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Fernando Bazan</w:t>
      </w:r>
    </w:p>
    <w:p w:rsidR="002F63E9" w:rsidRPr="00A44A4C" w:rsidRDefault="002F63E9" w:rsidP="002F63E9">
      <w:pPr>
        <w:jc w:val="center"/>
        <w:rPr>
          <w:sz w:val="40"/>
        </w:rPr>
      </w:pPr>
      <w:r w:rsidRPr="00A44A4C">
        <w:rPr>
          <w:sz w:val="40"/>
        </w:rPr>
        <w:t>Nathanael Carr</w:t>
      </w:r>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Instructor: MK Quweider,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lastRenderedPageBreak/>
        <w:t>4. ANALYSIS MODELS</w:t>
      </w:r>
    </w:p>
    <w:p w:rsidR="002F63E9" w:rsidRPr="00D0399D" w:rsidRDefault="002F63E9" w:rsidP="002F63E9">
      <w:pPr>
        <w:contextualSpacing/>
        <w:rPr>
          <w:szCs w:val="24"/>
        </w:rPr>
      </w:pPr>
      <w:r w:rsidRPr="00D0399D">
        <w:rPr>
          <w:szCs w:val="24"/>
        </w:rPr>
        <w:tab/>
      </w:r>
      <w:r w:rsidRPr="00D0399D">
        <w:rPr>
          <w:szCs w:val="24"/>
        </w:rPr>
        <w:tab/>
        <w:t>4.1 SEQUENCE DIAGRAMS</w:t>
      </w:r>
    </w:p>
    <w:p w:rsidR="002F63E9" w:rsidRPr="00D0399D" w:rsidRDefault="002F63E9" w:rsidP="002F63E9">
      <w:pPr>
        <w:contextualSpacing/>
        <w:rPr>
          <w:szCs w:val="24"/>
        </w:rPr>
      </w:pPr>
      <w:r w:rsidRPr="00D0399D">
        <w:rPr>
          <w:szCs w:val="24"/>
        </w:rPr>
        <w:tab/>
      </w:r>
      <w:r w:rsidRPr="00D0399D">
        <w:rPr>
          <w:szCs w:val="24"/>
        </w:rPr>
        <w:tab/>
        <w:t>4.3 DATA FLOW DIAGRAMS (DFD)</w:t>
      </w:r>
    </w:p>
    <w:p w:rsidR="002F63E9" w:rsidRPr="00D0399D" w:rsidRDefault="002F63E9" w:rsidP="002F63E9">
      <w:pPr>
        <w:contextualSpacing/>
        <w:rPr>
          <w:szCs w:val="24"/>
        </w:rPr>
      </w:pPr>
      <w:r w:rsidRPr="00D0399D">
        <w:rPr>
          <w:szCs w:val="24"/>
        </w:rPr>
        <w:tab/>
      </w:r>
      <w:r w:rsidRPr="00D0399D">
        <w:rPr>
          <w:szCs w:val="24"/>
        </w:rPr>
        <w:tab/>
        <w:t>4.2 STATE-TRANSITION DIAGRAMS (STD)</w:t>
      </w:r>
    </w:p>
    <w:p w:rsidR="002F63E9" w:rsidRDefault="002F63E9"/>
    <w:p w:rsidR="002F63E9" w:rsidRDefault="002F63E9" w:rsidP="002F63E9">
      <w:pPr>
        <w:contextualSpacing/>
        <w:rPr>
          <w:b/>
          <w:sz w:val="26"/>
          <w:szCs w:val="26"/>
        </w:rPr>
      </w:pPr>
      <w:r w:rsidRPr="00D0399D">
        <w:rPr>
          <w:b/>
          <w:sz w:val="26"/>
          <w:szCs w:val="26"/>
        </w:rPr>
        <w:t>5. CHANGE MANAGEMENT PROCESS</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p>
    <w:p w:rsidR="002F63E9" w:rsidRDefault="002F63E9"/>
    <w:p w:rsidR="00545C06" w:rsidRDefault="00545C06"/>
    <w:p w:rsidR="00545C06" w:rsidRDefault="00545C06">
      <w:pPr>
        <w:sectPr w:rsidR="00545C06" w:rsidSect="00AA0041">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software application described throughout this SRS document is the VaqPack Graduate to Professional Aid Pack, or simply VaqPack. While this free desktop application can be used within any institution, it is primarily designed for the graduating students of the University of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lastRenderedPageBreak/>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0"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1"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2"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3"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4"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5"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6"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2F63E9" w:rsidRDefault="002F63E9">
      <w:pPr>
        <w:contextualSpacing/>
        <w:rPr>
          <w:b/>
          <w:sz w:val="32"/>
        </w:rPr>
      </w:pPr>
      <w:r>
        <w:rPr>
          <w:b/>
          <w:sz w:val="32"/>
        </w:rPr>
        <w:lastRenderedPageBreak/>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0" w:name="_Toc506458778"/>
      <w:bookmarkStart w:id="1" w:name="_Toc506459144"/>
      <w:r w:rsidRPr="000842C2">
        <w:rPr>
          <w:b/>
          <w:sz w:val="28"/>
        </w:rPr>
        <w:t>2.1 Product Perspective</w:t>
      </w:r>
      <w:bookmarkEnd w:id="0"/>
      <w:bookmarkEnd w:id="1"/>
    </w:p>
    <w:p w:rsidR="00502AF9" w:rsidRDefault="007E1EE6" w:rsidP="007E1EE6">
      <w:pPr>
        <w:tabs>
          <w:tab w:val="clear" w:pos="180"/>
          <w:tab w:val="clear" w:pos="360"/>
          <w:tab w:val="clear" w:pos="720"/>
        </w:tabs>
        <w:autoSpaceDE w:val="0"/>
        <w:autoSpaceDN w:val="0"/>
        <w:adjustRightInd w:val="0"/>
        <w:ind w:firstLine="720"/>
        <w:contextualSpacing/>
      </w:pPr>
      <w:bookmarkStart w:id="2" w:name="_Toc506458779"/>
      <w:bookmarkStart w:id="3"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2"/>
      <w:bookmarkEnd w:id="3"/>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4" w:name="_Toc506458780"/>
      <w:bookmarkStart w:id="5"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4"/>
      <w:bookmarkEnd w:id="5"/>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of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6" w:name="_Toc506458781"/>
      <w:bookmarkStart w:id="7"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6"/>
      <w:bookmarkEnd w:id="7"/>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8" w:name="_Toc506458782"/>
      <w:bookmarkStart w:id="9" w:name="_Toc506459148"/>
    </w:p>
    <w:p w:rsidR="000842C2" w:rsidRDefault="000842C2" w:rsidP="000842C2">
      <w:pPr>
        <w:keepNext/>
        <w:spacing w:before="240" w:after="120"/>
        <w:outlineLvl w:val="1"/>
        <w:rPr>
          <w:b/>
          <w:sz w:val="28"/>
        </w:rPr>
      </w:pPr>
      <w:r w:rsidRPr="000842C2">
        <w:rPr>
          <w:b/>
          <w:sz w:val="28"/>
        </w:rPr>
        <w:t>2.5 Assumptions and Dependencies</w:t>
      </w:r>
      <w:bookmarkEnd w:id="8"/>
      <w:bookmarkEnd w:id="9"/>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It is assumed, in the event of remote MySQL server connectivity, the system on which VaqPack will run has the networking capabilities to connect to said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0" w:name="_Toc506458784"/>
      <w:bookmarkStart w:id="11" w:name="_Toc506459150"/>
      <w:r w:rsidRPr="000842C2">
        <w:rPr>
          <w:b/>
          <w:sz w:val="28"/>
        </w:rPr>
        <w:t>3.1 External Interface Requirements</w:t>
      </w:r>
      <w:bookmarkEnd w:id="10"/>
      <w:bookmarkEnd w:id="11"/>
    </w:p>
    <w:p w:rsidR="000D4FB8" w:rsidRPr="000D4FB8" w:rsidRDefault="000D4FB8" w:rsidP="000D4FB8">
      <w:pPr>
        <w:keepNext/>
        <w:spacing w:before="240" w:after="120"/>
        <w:outlineLvl w:val="1"/>
        <w:rPr>
          <w:b/>
          <w:szCs w:val="24"/>
        </w:rPr>
      </w:pPr>
      <w:bookmarkStart w:id="12" w:name="_Toc506458789"/>
      <w:bookmarkStart w:id="13"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 xml:space="preserve">Like the majority of modern desktop software applications, VaqPack provides a GUI for the user to interface with all of the functionality necessary to accomplish the user’s goals—creating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0D4FB8" w:rsidRPr="007E1EE6" w:rsidRDefault="000D4FB8" w:rsidP="000D4FB8">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requires Internet connectivity. </w:t>
      </w:r>
    </w:p>
    <w:p w:rsidR="000842C2" w:rsidRPr="000842C2" w:rsidRDefault="000842C2" w:rsidP="000842C2">
      <w:pPr>
        <w:keepNext/>
        <w:spacing w:before="240" w:after="120"/>
        <w:outlineLvl w:val="1"/>
        <w:rPr>
          <w:b/>
          <w:sz w:val="28"/>
        </w:rPr>
      </w:pPr>
      <w:r w:rsidRPr="000842C2">
        <w:rPr>
          <w:b/>
          <w:sz w:val="28"/>
        </w:rPr>
        <w:t>3.2 Functional Requirements</w:t>
      </w:r>
      <w:bookmarkEnd w:id="12"/>
      <w:bookmarkEnd w:id="13"/>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14" w:name="_Toc506458790"/>
      <w:bookmarkStart w:id="15" w:name="_Toc506459156"/>
      <w:r w:rsidRPr="000842C2">
        <w:rPr>
          <w:b/>
        </w:rPr>
        <w:t>3.2.1 &lt;Functional Requirement or Feature #1&gt;</w:t>
      </w:r>
      <w:bookmarkEnd w:id="14"/>
      <w:bookmarkEnd w:id="15"/>
    </w:p>
    <w:p w:rsidR="000842C2" w:rsidRPr="000842C2" w:rsidRDefault="000842C2" w:rsidP="000842C2">
      <w:r w:rsidRPr="000842C2">
        <w:t>3.2.1.1 Introduction</w:t>
      </w:r>
    </w:p>
    <w:p w:rsidR="000842C2" w:rsidRPr="000842C2" w:rsidRDefault="000842C2" w:rsidP="000842C2">
      <w:r w:rsidRPr="000842C2">
        <w:lastRenderedPageBreak/>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16" w:name="_Toc506458791"/>
      <w:bookmarkStart w:id="17" w:name="_Toc506459157"/>
      <w:r w:rsidRPr="000842C2">
        <w:rPr>
          <w:b/>
        </w:rPr>
        <w:t>3.2.2 &lt;Functional Requirement or Feature #2&gt;</w:t>
      </w:r>
      <w:bookmarkEnd w:id="16"/>
      <w:bookmarkEnd w:id="17"/>
    </w:p>
    <w:p w:rsidR="000842C2" w:rsidRPr="000842C2" w:rsidRDefault="000842C2" w:rsidP="000842C2">
      <w:r w:rsidRPr="000842C2">
        <w:t>…</w:t>
      </w:r>
    </w:p>
    <w:p w:rsidR="00557ED2" w:rsidRPr="000842C2" w:rsidRDefault="00557ED2" w:rsidP="00557ED2">
      <w:pPr>
        <w:keepNext/>
        <w:spacing w:before="240" w:after="120"/>
        <w:outlineLvl w:val="1"/>
        <w:rPr>
          <w:b/>
          <w:sz w:val="28"/>
        </w:rPr>
      </w:pPr>
      <w:bookmarkStart w:id="18" w:name="_Toc506458795"/>
      <w:bookmarkStart w:id="19" w:name="_Toc506459161"/>
      <w:r w:rsidRPr="000842C2">
        <w:rPr>
          <w:b/>
          <w:sz w:val="28"/>
        </w:rPr>
        <w:t>3.3 Use Cases</w:t>
      </w:r>
    </w:p>
    <w:p w:rsidR="00557ED2" w:rsidRDefault="00557ED2" w:rsidP="00557ED2">
      <w:pPr>
        <w:keepNext/>
        <w:spacing w:before="120" w:after="60"/>
        <w:outlineLvl w:val="2"/>
        <w:rPr>
          <w:b/>
        </w:rPr>
      </w:pPr>
      <w:bookmarkStart w:id="20" w:name="_Toc506458793"/>
      <w:bookmarkStart w:id="21" w:name="_Toc506459159"/>
      <w:r w:rsidRPr="000842C2">
        <w:rPr>
          <w:b/>
        </w:rPr>
        <w:t xml:space="preserve">3.3.1 </w:t>
      </w:r>
      <w:bookmarkEnd w:id="20"/>
      <w:bookmarkEnd w:id="21"/>
      <w:r>
        <w:rPr>
          <w:b/>
        </w:rPr>
        <w:t>Create a VaqPack Account</w:t>
      </w:r>
    </w:p>
    <w:p w:rsidR="00557ED2" w:rsidRDefault="00557ED2" w:rsidP="00557ED2">
      <w:pPr>
        <w:keepNext/>
        <w:spacing w:before="120" w:after="60"/>
        <w:outlineLvl w:val="2"/>
        <w:rPr>
          <w:b/>
        </w:rPr>
      </w:pPr>
      <w:r>
        <w:rPr>
          <w:b/>
          <w:noProof/>
        </w:rPr>
        <w:drawing>
          <wp:inline distT="0" distB="0" distL="0" distR="0" wp14:anchorId="7B167284" wp14:editId="2734364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57ED2">
      <w:r w:rsidRPr="004029B1">
        <w:rPr>
          <w:b/>
        </w:rPr>
        <w:t>Goal:</w:t>
      </w:r>
      <w:r>
        <w:t xml:space="preserve"> User Creates an Account</w:t>
      </w:r>
    </w:p>
    <w:p w:rsidR="00557ED2" w:rsidRPr="004029B1" w:rsidRDefault="00557ED2" w:rsidP="00557ED2">
      <w:r>
        <w:rPr>
          <w:b/>
        </w:rPr>
        <w:t xml:space="preserve">Input: </w:t>
      </w:r>
      <w:r>
        <w:t>Email</w:t>
      </w:r>
      <w:r>
        <w:t>/Password</w:t>
      </w:r>
    </w:p>
    <w:p w:rsidR="00557ED2" w:rsidRPr="00557ED2" w:rsidRDefault="00557ED2" w:rsidP="00557ED2">
      <w:r>
        <w:rPr>
          <w:b/>
        </w:rPr>
        <w:t>Output:</w:t>
      </w:r>
      <w:r>
        <w:rPr>
          <w:b/>
        </w:rPr>
        <w:t xml:space="preserve"> </w:t>
      </w:r>
      <w:r>
        <w:t>none.</w:t>
      </w:r>
    </w:p>
    <w:p w:rsidR="00557ED2" w:rsidRDefault="00557ED2" w:rsidP="00557ED2">
      <w:r w:rsidRPr="004029B1">
        <w:rPr>
          <w:b/>
        </w:rPr>
        <w:t>Main Scenario:</w:t>
      </w:r>
      <w:r>
        <w:t xml:space="preserve"> User creates an account to store user login credentials</w:t>
      </w:r>
    </w:p>
    <w:p w:rsidR="00557ED2" w:rsidRDefault="00557ED2" w:rsidP="00557ED2">
      <w:r>
        <w:rPr>
          <w:b/>
        </w:rPr>
        <w:t>Pre-Condition:</w:t>
      </w:r>
      <w:r>
        <w:t xml:space="preserve"> VaqPack must be running.</w:t>
      </w:r>
    </w:p>
    <w:p w:rsidR="00557ED2" w:rsidRPr="004029B1" w:rsidRDefault="00557ED2" w:rsidP="00557ED2"/>
    <w:p w:rsidR="00557ED2" w:rsidRDefault="00557ED2" w:rsidP="00557ED2">
      <w:pPr>
        <w:keepNext/>
        <w:spacing w:before="120" w:after="60"/>
        <w:outlineLvl w:val="2"/>
        <w:rPr>
          <w:b/>
        </w:rPr>
      </w:pPr>
      <w:bookmarkStart w:id="22" w:name="_Toc506458794"/>
      <w:bookmarkStart w:id="23" w:name="_Toc506459160"/>
      <w:r w:rsidRPr="000842C2">
        <w:rPr>
          <w:b/>
        </w:rPr>
        <w:t xml:space="preserve">3.3.2 </w:t>
      </w:r>
      <w:bookmarkEnd w:id="22"/>
      <w:bookmarkEnd w:id="23"/>
      <w:r>
        <w:rPr>
          <w:b/>
        </w:rPr>
        <w:t>User Creates a Resume</w:t>
      </w:r>
    </w:p>
    <w:p w:rsidR="00557ED2" w:rsidRDefault="00557ED2" w:rsidP="00557ED2">
      <w:pPr>
        <w:rPr>
          <w:b/>
        </w:rPr>
      </w:pPr>
      <w:r>
        <w:rPr>
          <w:b/>
          <w:noProof/>
        </w:rPr>
        <w:drawing>
          <wp:inline distT="0" distB="0" distL="0" distR="0" wp14:anchorId="1913133E" wp14:editId="0BD5F603">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57ED2">
      <w:r w:rsidRPr="004029B1">
        <w:rPr>
          <w:b/>
        </w:rPr>
        <w:t>Goal:</w:t>
      </w:r>
      <w:r>
        <w:t xml:space="preserve"> User Creates a Résum</w:t>
      </w:r>
      <w:r w:rsidRPr="006042AD">
        <w:t>é</w:t>
      </w:r>
    </w:p>
    <w:p w:rsidR="00557ED2" w:rsidRPr="004029B1" w:rsidRDefault="00557ED2" w:rsidP="00557ED2">
      <w:r>
        <w:rPr>
          <w:b/>
        </w:rPr>
        <w:t xml:space="preserve">Input: </w:t>
      </w:r>
      <w:r>
        <w:t>User chooses a template &amp; fills in all required fields in the résum</w:t>
      </w:r>
      <w:r w:rsidRPr="006042AD">
        <w:t>é</w:t>
      </w:r>
      <w:r>
        <w:t xml:space="preserve"> wizard. </w:t>
      </w:r>
    </w:p>
    <w:p w:rsidR="00557ED2" w:rsidRPr="004029B1" w:rsidRDefault="00557ED2" w:rsidP="00557ED2">
      <w:r>
        <w:rPr>
          <w:b/>
        </w:rPr>
        <w:t xml:space="preserve">Output: </w:t>
      </w:r>
      <w:r>
        <w:t xml:space="preserve">Resume PDF, Resume HTML, </w:t>
      </w:r>
    </w:p>
    <w:p w:rsidR="00557ED2" w:rsidRDefault="00557ED2" w:rsidP="00557ED2">
      <w:r w:rsidRPr="004029B1">
        <w:rPr>
          <w:b/>
        </w:rPr>
        <w:t>Main Scenario:</w:t>
      </w:r>
      <w:r>
        <w:t xml:space="preserve"> User wants to create a résum</w:t>
      </w:r>
      <w:r w:rsidRPr="006042AD">
        <w:t>é</w:t>
      </w:r>
      <w:r>
        <w:t xml:space="preserve">. </w:t>
      </w:r>
    </w:p>
    <w:p w:rsidR="00557ED2" w:rsidRDefault="00557ED2" w:rsidP="00557ED2">
      <w:r>
        <w:rPr>
          <w:b/>
        </w:rPr>
        <w:t>Pre-Condition:</w:t>
      </w:r>
      <w:r>
        <w:t xml:space="preserve"> VaqPack must be running, user must login. </w:t>
      </w:r>
    </w:p>
    <w:p w:rsidR="00557ED2" w:rsidRDefault="00557ED2" w:rsidP="00557ED2"/>
    <w:p w:rsidR="00557ED2" w:rsidRDefault="00557ED2" w:rsidP="00557ED2">
      <w:pPr>
        <w:keepNext/>
        <w:spacing w:before="120" w:after="60"/>
        <w:outlineLvl w:val="2"/>
        <w:rPr>
          <w:b/>
        </w:rPr>
      </w:pPr>
      <w:r>
        <w:rPr>
          <w:b/>
        </w:rPr>
        <w:lastRenderedPageBreak/>
        <w:t>3.3.3</w:t>
      </w:r>
      <w:r w:rsidRPr="000842C2">
        <w:rPr>
          <w:b/>
        </w:rPr>
        <w:t xml:space="preserve"> </w:t>
      </w:r>
      <w:r>
        <w:rPr>
          <w:b/>
        </w:rPr>
        <w:t>User Creates a Business Card</w:t>
      </w:r>
    </w:p>
    <w:p w:rsidR="00557ED2" w:rsidRDefault="00557ED2" w:rsidP="00557ED2">
      <w:pPr>
        <w:keepNext/>
        <w:spacing w:before="120" w:after="60"/>
        <w:outlineLvl w:val="2"/>
        <w:rPr>
          <w:b/>
        </w:rPr>
      </w:pPr>
      <w:r>
        <w:rPr>
          <w:b/>
          <w:noProof/>
        </w:rPr>
        <w:drawing>
          <wp:inline distT="0" distB="0" distL="0" distR="0" wp14:anchorId="2A4B8551" wp14:editId="2E463F0E">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9">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r w:rsidRPr="004029B1">
        <w:rPr>
          <w:b/>
        </w:rPr>
        <w:t>Goal:</w:t>
      </w:r>
      <w:r>
        <w:t xml:space="preserve"> User Creates a Business Card</w:t>
      </w:r>
    </w:p>
    <w:p w:rsidR="00557ED2" w:rsidRPr="004029B1" w:rsidRDefault="00557ED2" w:rsidP="00557ED2">
      <w:r>
        <w:rPr>
          <w:b/>
        </w:rPr>
        <w:t xml:space="preserve">Input: </w:t>
      </w:r>
      <w:r>
        <w:t xml:space="preserve">User chooses a template &amp; fills in all required fields in the business card wizard. </w:t>
      </w:r>
    </w:p>
    <w:p w:rsidR="00557ED2" w:rsidRPr="004029B1" w:rsidRDefault="00557ED2" w:rsidP="00557ED2">
      <w:r>
        <w:rPr>
          <w:b/>
        </w:rPr>
        <w:t xml:space="preserve">Output: </w:t>
      </w:r>
      <w:r>
        <w:t xml:space="preserve">Business Card </w:t>
      </w:r>
    </w:p>
    <w:p w:rsidR="00557ED2" w:rsidRDefault="00557ED2" w:rsidP="00557ED2">
      <w:r w:rsidRPr="004029B1">
        <w:rPr>
          <w:b/>
        </w:rPr>
        <w:t>Main Scenario:</w:t>
      </w:r>
      <w:r>
        <w:t xml:space="preserve"> User wants to create a business card. </w:t>
      </w:r>
    </w:p>
    <w:p w:rsidR="00557ED2" w:rsidRDefault="00557ED2" w:rsidP="00557ED2">
      <w:r>
        <w:rPr>
          <w:b/>
        </w:rPr>
        <w:t>Pre-Condition:</w:t>
      </w:r>
      <w:r>
        <w:t xml:space="preserve"> VaqPack must be running &amp; user must log in. </w:t>
      </w:r>
    </w:p>
    <w:p w:rsidR="00557ED2" w:rsidRDefault="00557ED2" w:rsidP="00557ED2"/>
    <w:p w:rsidR="00557ED2" w:rsidRDefault="00557ED2" w:rsidP="00557ED2">
      <w:pPr>
        <w:keepNext/>
        <w:spacing w:before="120" w:after="60"/>
        <w:outlineLvl w:val="2"/>
        <w:rPr>
          <w:b/>
        </w:rPr>
      </w:pPr>
      <w:r>
        <w:rPr>
          <w:b/>
        </w:rPr>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57ED2">
      <w:pPr>
        <w:keepNext/>
        <w:spacing w:before="120" w:after="60"/>
        <w:outlineLvl w:val="2"/>
        <w:rPr>
          <w:b/>
        </w:rPr>
      </w:pPr>
      <w:r>
        <w:rPr>
          <w:b/>
          <w:noProof/>
        </w:rPr>
        <w:drawing>
          <wp:inline distT="0" distB="0" distL="0" distR="0" wp14:anchorId="57EDD2A1" wp14:editId="59B63C75">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57ED2">
      <w:pPr>
        <w:contextualSpacing/>
      </w:pPr>
      <w:r>
        <w:rPr>
          <w:b/>
        </w:rPr>
        <w:t xml:space="preserve">Input: </w:t>
      </w:r>
      <w:r>
        <w:t>User i</w:t>
      </w:r>
      <w:r>
        <w:t>nputs destination email address and recipient i</w:t>
      </w:r>
      <w:r>
        <w:t>nformation.</w:t>
      </w:r>
    </w:p>
    <w:p w:rsidR="00557ED2" w:rsidRPr="004029B1" w:rsidRDefault="00557ED2" w:rsidP="00557ED2">
      <w:r>
        <w:rPr>
          <w:b/>
        </w:rPr>
        <w:t xml:space="preserve">Output: </w:t>
      </w:r>
      <w:r>
        <w:t>Email containing Résum</w:t>
      </w:r>
      <w:r w:rsidRPr="006042AD">
        <w:t>é</w:t>
      </w:r>
      <w:r>
        <w:t xml:space="preserve"> and or Business Card.</w:t>
      </w:r>
    </w:p>
    <w:p w:rsidR="00557ED2" w:rsidRDefault="00557ED2" w:rsidP="00557ED2">
      <w:r w:rsidRPr="004029B1">
        <w:rPr>
          <w:b/>
        </w:rPr>
        <w:t>Main Scenario:</w:t>
      </w:r>
      <w:r>
        <w:t xml:space="preserve"> User wants to email Résum</w:t>
      </w:r>
      <w:r w:rsidRPr="006042AD">
        <w:t>é</w:t>
      </w:r>
      <w:r>
        <w:t>/Business Card</w:t>
      </w:r>
      <w:r>
        <w:t xml:space="preserve"> to potential employers.</w:t>
      </w:r>
    </w:p>
    <w:p w:rsidR="00557ED2" w:rsidRDefault="00557ED2" w:rsidP="00557ED2">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57ED2">
      <w:pPr>
        <w:keepNext/>
        <w:spacing w:before="120" w:after="6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Updates Résum</w:t>
      </w:r>
      <w:r w:rsidRPr="006042AD">
        <w:t>é</w:t>
      </w:r>
      <w:r>
        <w:t xml:space="preserve"> / Business Card</w:t>
      </w:r>
    </w:p>
    <w:p w:rsidR="00557ED2" w:rsidRPr="004029B1" w:rsidRDefault="00557ED2" w:rsidP="00557ED2">
      <w:pPr>
        <w:contextualSpacing/>
      </w:pPr>
      <w:r>
        <w:rPr>
          <w:b/>
        </w:rPr>
        <w:t xml:space="preserve">Input: </w:t>
      </w:r>
      <w:r>
        <w:t>User chooses which fields to update when running through the Wizard again.</w:t>
      </w:r>
    </w:p>
    <w:p w:rsidR="00557ED2" w:rsidRPr="004029B1" w:rsidRDefault="00557ED2" w:rsidP="00557ED2">
      <w:r>
        <w:rPr>
          <w:b/>
        </w:rPr>
        <w:t xml:space="preserve">Output: </w:t>
      </w:r>
      <w:r>
        <w:t>Résum</w:t>
      </w:r>
      <w:r w:rsidRPr="006042AD">
        <w:t>é</w:t>
      </w:r>
      <w:r>
        <w:t xml:space="preserve"> PDF / Résum</w:t>
      </w:r>
      <w:r w:rsidRPr="006042AD">
        <w:t>é</w:t>
      </w:r>
      <w:r>
        <w:t xml:space="preserve"> HTML / Business Card</w:t>
      </w:r>
    </w:p>
    <w:p w:rsidR="00557ED2" w:rsidRDefault="00557ED2" w:rsidP="00557ED2">
      <w:r w:rsidRPr="004029B1">
        <w:rPr>
          <w:b/>
        </w:rPr>
        <w:t>Main Scenario:</w:t>
      </w:r>
      <w:r>
        <w:t xml:space="preserve"> User wants to update personal information on Résum</w:t>
      </w:r>
      <w:r w:rsidRPr="006042AD">
        <w:t>é</w:t>
      </w:r>
      <w:r>
        <w:t xml:space="preserve"> / Business Card.</w:t>
      </w:r>
    </w:p>
    <w:p w:rsidR="00557ED2" w:rsidRDefault="00557ED2" w:rsidP="00557ED2">
      <w:r>
        <w:rPr>
          <w:b/>
        </w:rPr>
        <w:t>Pre-Condition:</w:t>
      </w:r>
      <w:r>
        <w:t xml:space="preserve"> VaqPack must be running, user must log in, Résum</w:t>
      </w:r>
      <w:r w:rsidRPr="006042AD">
        <w:t>é</w:t>
      </w:r>
      <w:r>
        <w:t xml:space="preserve"> and or Business Card Wizards must be complete.</w:t>
      </w:r>
      <w:bookmarkStart w:id="24" w:name="_GoBack"/>
      <w:bookmarkEnd w:id="24"/>
    </w:p>
    <w:p w:rsidR="000842C2" w:rsidRPr="000842C2" w:rsidRDefault="000842C2" w:rsidP="000842C2">
      <w:pPr>
        <w:keepNext/>
        <w:spacing w:before="240" w:after="120"/>
        <w:outlineLvl w:val="1"/>
        <w:rPr>
          <w:b/>
          <w:sz w:val="28"/>
        </w:rPr>
      </w:pPr>
      <w:r w:rsidRPr="000842C2">
        <w:rPr>
          <w:b/>
          <w:sz w:val="28"/>
        </w:rPr>
        <w:t>3.4 Classes / Objects</w:t>
      </w:r>
      <w:bookmarkEnd w:id="18"/>
      <w:bookmarkEnd w:id="19"/>
    </w:p>
    <w:p w:rsidR="000842C2" w:rsidRPr="000842C2" w:rsidRDefault="000842C2" w:rsidP="000842C2">
      <w:pPr>
        <w:keepNext/>
        <w:spacing w:before="120" w:after="60"/>
        <w:outlineLvl w:val="2"/>
        <w:rPr>
          <w:b/>
        </w:rPr>
      </w:pPr>
      <w:bookmarkStart w:id="25" w:name="_Toc506458796"/>
      <w:bookmarkStart w:id="26" w:name="_Toc506459162"/>
      <w:r w:rsidRPr="000842C2">
        <w:rPr>
          <w:b/>
        </w:rPr>
        <w:t>3.4.1 &lt;Class / Object #1&gt;</w:t>
      </w:r>
      <w:bookmarkEnd w:id="25"/>
      <w:bookmarkEnd w:id="26"/>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7" w:name="_Toc506458797"/>
      <w:bookmarkStart w:id="28" w:name="_Toc506459163"/>
      <w:r w:rsidRPr="000842C2">
        <w:rPr>
          <w:b/>
        </w:rPr>
        <w:t>3.4.2 &lt;Class / Object #2&gt;</w:t>
      </w:r>
      <w:bookmarkEnd w:id="27"/>
      <w:bookmarkEnd w:id="28"/>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9" w:name="_Toc506458798"/>
      <w:bookmarkStart w:id="30" w:name="_Toc506459164"/>
      <w:r w:rsidRPr="000842C2">
        <w:rPr>
          <w:b/>
          <w:sz w:val="28"/>
        </w:rPr>
        <w:t>3.5 Non-Functional Requirements</w:t>
      </w:r>
      <w:bookmarkEnd w:id="29"/>
      <w:bookmarkEnd w:id="30"/>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842C2" w:rsidRPr="000842C2" w:rsidRDefault="000842C2" w:rsidP="000842C2">
      <w:pPr>
        <w:keepNext/>
        <w:spacing w:before="120" w:after="60"/>
        <w:outlineLvl w:val="2"/>
        <w:rPr>
          <w:b/>
        </w:rPr>
      </w:pPr>
      <w:bookmarkStart w:id="31" w:name="_Toc506458799"/>
      <w:bookmarkStart w:id="32" w:name="_Toc506459165"/>
      <w:r w:rsidRPr="000842C2">
        <w:rPr>
          <w:b/>
        </w:rPr>
        <w:lastRenderedPageBreak/>
        <w:t>3.5.1 Performance</w:t>
      </w:r>
      <w:bookmarkEnd w:id="31"/>
      <w:bookmarkEnd w:id="32"/>
    </w:p>
    <w:p w:rsidR="000842C2" w:rsidRPr="000842C2" w:rsidRDefault="000842C2" w:rsidP="000842C2">
      <w:pPr>
        <w:keepNext/>
        <w:spacing w:before="120" w:after="60"/>
        <w:outlineLvl w:val="2"/>
        <w:rPr>
          <w:b/>
        </w:rPr>
      </w:pPr>
      <w:bookmarkStart w:id="33" w:name="_Toc506458800"/>
      <w:bookmarkStart w:id="34" w:name="_Toc506459166"/>
      <w:r w:rsidRPr="000842C2">
        <w:rPr>
          <w:b/>
        </w:rPr>
        <w:t>3.5.2 Reliability</w:t>
      </w:r>
      <w:bookmarkEnd w:id="33"/>
      <w:bookmarkEnd w:id="34"/>
    </w:p>
    <w:p w:rsidR="000842C2" w:rsidRPr="000842C2" w:rsidRDefault="000842C2" w:rsidP="000842C2">
      <w:pPr>
        <w:keepNext/>
        <w:spacing w:before="120" w:after="60"/>
        <w:outlineLvl w:val="2"/>
        <w:rPr>
          <w:b/>
        </w:rPr>
      </w:pPr>
      <w:bookmarkStart w:id="35" w:name="_Toc506458801"/>
      <w:bookmarkStart w:id="36" w:name="_Toc506459167"/>
      <w:r w:rsidRPr="000842C2">
        <w:rPr>
          <w:b/>
        </w:rPr>
        <w:t>3.5.3 Availability</w:t>
      </w:r>
      <w:bookmarkEnd w:id="35"/>
      <w:bookmarkEnd w:id="36"/>
    </w:p>
    <w:p w:rsidR="000842C2" w:rsidRPr="000842C2" w:rsidRDefault="000842C2" w:rsidP="000842C2">
      <w:pPr>
        <w:keepNext/>
        <w:spacing w:before="120" w:after="60"/>
        <w:outlineLvl w:val="2"/>
        <w:rPr>
          <w:b/>
        </w:rPr>
      </w:pPr>
      <w:bookmarkStart w:id="37" w:name="_Toc506458802"/>
      <w:bookmarkStart w:id="38" w:name="_Toc506459168"/>
      <w:r w:rsidRPr="000842C2">
        <w:rPr>
          <w:b/>
        </w:rPr>
        <w:t>3.5.4 Security</w:t>
      </w:r>
      <w:bookmarkEnd w:id="37"/>
      <w:bookmarkEnd w:id="38"/>
    </w:p>
    <w:p w:rsidR="000842C2" w:rsidRPr="000842C2" w:rsidRDefault="000842C2" w:rsidP="000842C2">
      <w:pPr>
        <w:keepNext/>
        <w:spacing w:before="120" w:after="60"/>
        <w:outlineLvl w:val="2"/>
        <w:rPr>
          <w:b/>
        </w:rPr>
      </w:pPr>
      <w:bookmarkStart w:id="39" w:name="_Toc506458803"/>
      <w:bookmarkStart w:id="40" w:name="_Toc506459169"/>
      <w:r w:rsidRPr="000842C2">
        <w:rPr>
          <w:b/>
        </w:rPr>
        <w:t>3.5.5 Maintainability</w:t>
      </w:r>
      <w:bookmarkEnd w:id="39"/>
      <w:bookmarkEnd w:id="40"/>
    </w:p>
    <w:p w:rsidR="000842C2" w:rsidRPr="000842C2" w:rsidRDefault="000842C2" w:rsidP="000842C2">
      <w:pPr>
        <w:keepNext/>
        <w:spacing w:before="120" w:after="60"/>
        <w:outlineLvl w:val="2"/>
        <w:rPr>
          <w:b/>
        </w:rPr>
      </w:pPr>
      <w:bookmarkStart w:id="41" w:name="_Toc506458804"/>
      <w:bookmarkStart w:id="42" w:name="_Toc506459170"/>
      <w:r w:rsidRPr="000842C2">
        <w:rPr>
          <w:b/>
        </w:rPr>
        <w:t>3.5.6 Portability</w:t>
      </w:r>
      <w:bookmarkEnd w:id="41"/>
      <w:bookmarkEnd w:id="42"/>
    </w:p>
    <w:p w:rsidR="000842C2" w:rsidRPr="000842C2" w:rsidRDefault="000842C2" w:rsidP="000842C2">
      <w:pPr>
        <w:keepNext/>
        <w:spacing w:before="240" w:after="120"/>
        <w:outlineLvl w:val="1"/>
        <w:rPr>
          <w:b/>
          <w:sz w:val="28"/>
        </w:rPr>
      </w:pPr>
      <w:bookmarkStart w:id="43" w:name="_Toc506458805"/>
      <w:bookmarkStart w:id="44" w:name="_Toc506459171"/>
      <w:r w:rsidRPr="000842C2">
        <w:rPr>
          <w:b/>
          <w:sz w:val="28"/>
        </w:rPr>
        <w:t>3.6 Inverse Requirements</w:t>
      </w:r>
      <w:bookmarkEnd w:id="43"/>
      <w:bookmarkEnd w:id="44"/>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45" w:name="_Toc506458806"/>
      <w:bookmarkStart w:id="46" w:name="_Toc506459172"/>
      <w:r w:rsidRPr="000842C2">
        <w:rPr>
          <w:b/>
          <w:sz w:val="28"/>
        </w:rPr>
        <w:t>3.7 Design Constraints</w:t>
      </w:r>
      <w:bookmarkEnd w:id="45"/>
      <w:bookmarkEnd w:id="46"/>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47" w:name="_Toc506458807"/>
      <w:bookmarkStart w:id="48" w:name="_Toc506459173"/>
      <w:r w:rsidRPr="000842C2">
        <w:rPr>
          <w:b/>
          <w:sz w:val="28"/>
        </w:rPr>
        <w:t>3.8 Logical Database Requirements</w:t>
      </w:r>
      <w:bookmarkEnd w:id="47"/>
      <w:bookmarkEnd w:id="48"/>
    </w:p>
    <w:p w:rsidR="000842C2" w:rsidRPr="000842C2" w:rsidRDefault="000842C2" w:rsidP="000842C2">
      <w:pPr>
        <w:rPr>
          <w:i/>
        </w:rPr>
      </w:pPr>
      <w:r w:rsidRPr="000842C2">
        <w:rPr>
          <w:i/>
        </w:rPr>
        <w:t>Will a database be used?  If so, what logical requirements exist for data formats, storage capabilities, data retention, data integrity, etc.</w:t>
      </w:r>
    </w:p>
    <w:p w:rsidR="000842C2" w:rsidRPr="000842C2" w:rsidRDefault="000842C2" w:rsidP="000842C2">
      <w:pPr>
        <w:keepNext/>
        <w:spacing w:before="240" w:after="120"/>
        <w:outlineLvl w:val="1"/>
        <w:rPr>
          <w:b/>
          <w:sz w:val="28"/>
        </w:rPr>
      </w:pPr>
      <w:bookmarkStart w:id="49" w:name="_Toc506458808"/>
      <w:bookmarkStart w:id="50" w:name="_Toc506459174"/>
      <w:r w:rsidRPr="000842C2">
        <w:rPr>
          <w:b/>
          <w:sz w:val="28"/>
        </w:rPr>
        <w:t>3.9 Other Requirements</w:t>
      </w:r>
      <w:bookmarkEnd w:id="49"/>
      <w:bookmarkEnd w:id="50"/>
    </w:p>
    <w:p w:rsidR="000842C2" w:rsidRPr="000842C2" w:rsidRDefault="000842C2" w:rsidP="000842C2">
      <w:pPr>
        <w:rPr>
          <w:i/>
        </w:rPr>
      </w:pPr>
      <w:r w:rsidRPr="000842C2">
        <w:rPr>
          <w:i/>
        </w:rPr>
        <w:t>Catchall section for any additional requirements.</w:t>
      </w: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lastRenderedPageBreak/>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51" w:name="_Toc506458810"/>
      <w:bookmarkStart w:id="52" w:name="_Toc506459176"/>
      <w:r w:rsidRPr="000842C2">
        <w:rPr>
          <w:b/>
          <w:sz w:val="28"/>
        </w:rPr>
        <w:t>4.1 Sequence Diagrams</w:t>
      </w:r>
      <w:bookmarkEnd w:id="51"/>
      <w:bookmarkEnd w:id="52"/>
    </w:p>
    <w:p w:rsidR="000842C2" w:rsidRPr="000842C2" w:rsidRDefault="000842C2" w:rsidP="000842C2">
      <w:pPr>
        <w:keepNext/>
        <w:spacing w:before="240" w:after="120"/>
        <w:outlineLvl w:val="1"/>
        <w:rPr>
          <w:b/>
          <w:sz w:val="28"/>
        </w:rPr>
      </w:pPr>
      <w:bookmarkStart w:id="53" w:name="_Toc506458811"/>
      <w:bookmarkStart w:id="54" w:name="_Toc506459177"/>
      <w:r w:rsidRPr="000842C2">
        <w:rPr>
          <w:b/>
          <w:sz w:val="28"/>
        </w:rPr>
        <w:t>4.3 Data Flow Diagrams (DFD)</w:t>
      </w:r>
      <w:bookmarkEnd w:id="53"/>
      <w:bookmarkEnd w:id="54"/>
    </w:p>
    <w:p w:rsidR="000842C2" w:rsidRPr="000842C2" w:rsidRDefault="000842C2" w:rsidP="000842C2">
      <w:pPr>
        <w:keepNext/>
        <w:spacing w:before="240" w:after="120"/>
        <w:outlineLvl w:val="1"/>
        <w:rPr>
          <w:b/>
          <w:sz w:val="28"/>
        </w:rPr>
      </w:pPr>
      <w:bookmarkStart w:id="55" w:name="_Toc506458812"/>
      <w:bookmarkStart w:id="56" w:name="_Toc506459178"/>
      <w:r w:rsidRPr="000842C2">
        <w:rPr>
          <w:b/>
          <w:sz w:val="28"/>
        </w:rPr>
        <w:t>4.2 State-Transition Diagrams (STD)</w:t>
      </w:r>
      <w:bookmarkEnd w:id="55"/>
      <w:bookmarkEnd w:id="56"/>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2F63E9" w:rsidRDefault="002F63E9" w:rsidP="002F63E9">
      <w:pPr>
        <w:contextualSpacing/>
        <w:rPr>
          <w:b/>
          <w:sz w:val="32"/>
        </w:rPr>
      </w:pPr>
    </w:p>
    <w:p w:rsidR="000842C2" w:rsidRPr="000842C2" w:rsidRDefault="000842C2" w:rsidP="000842C2">
      <w:pPr>
        <w:rPr>
          <w:i/>
        </w:rPr>
      </w:pPr>
      <w:r w:rsidRPr="000842C2">
        <w:rPr>
          <w:i/>
        </w:rPr>
        <w:t>Identify and describe the process that will be used to update the SRS, as needed, when project scope or requirements change.  Who can submit changes and by what means, and how will these changes be approved.</w:t>
      </w:r>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A</w:t>
      </w:r>
      <w:r w:rsidRPr="002F4D71">
        <w:rPr>
          <w:b/>
          <w:sz w:val="32"/>
        </w:rPr>
        <w:t>.</w:t>
      </w:r>
      <w:r>
        <w:t xml:space="preserve">  </w:t>
      </w:r>
      <w:r>
        <w:rPr>
          <w:b/>
          <w:sz w:val="32"/>
        </w:rPr>
        <w:t>Appendices</w:t>
      </w:r>
    </w:p>
    <w:p w:rsidR="002F63E9" w:rsidRDefault="002F63E9">
      <w:pPr>
        <w:contextualSpacing/>
        <w:rPr>
          <w:b/>
          <w:sz w:val="32"/>
        </w:rPr>
      </w:pPr>
    </w:p>
    <w:p w:rsidR="000842C2" w:rsidRPr="000842C2" w:rsidRDefault="000842C2" w:rsidP="000842C2">
      <w:pPr>
        <w:rPr>
          <w:i/>
        </w:rPr>
      </w:pPr>
      <w:r w:rsidRPr="000842C2">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0842C2" w:rsidRPr="000842C2" w:rsidRDefault="000842C2" w:rsidP="000842C2">
      <w:pPr>
        <w:rPr>
          <w:i/>
        </w:rPr>
      </w:pPr>
    </w:p>
    <w:p w:rsidR="000842C2" w:rsidRPr="000842C2" w:rsidRDefault="000842C2" w:rsidP="000842C2">
      <w:pPr>
        <w:rPr>
          <w:i/>
        </w:rPr>
      </w:pPr>
      <w:r w:rsidRPr="000842C2">
        <w:rPr>
          <w:i/>
        </w:rPr>
        <w:t>Example Appendices could include (initial) conceptual documents for the software project, marketing materials, minutes of meetings with the customer(s), etc.</w:t>
      </w:r>
    </w:p>
    <w:p w:rsidR="000842C2" w:rsidRPr="000842C2" w:rsidRDefault="000842C2" w:rsidP="000842C2">
      <w:pPr>
        <w:keepNext/>
        <w:spacing w:before="240" w:after="120"/>
        <w:outlineLvl w:val="1"/>
        <w:rPr>
          <w:b/>
          <w:sz w:val="28"/>
        </w:rPr>
      </w:pPr>
      <w:bookmarkStart w:id="57" w:name="_Toc506459181"/>
      <w:r w:rsidRPr="000842C2">
        <w:rPr>
          <w:b/>
          <w:sz w:val="28"/>
        </w:rPr>
        <w:t>A.1 Appendix 1</w:t>
      </w:r>
      <w:bookmarkEnd w:id="57"/>
    </w:p>
    <w:p w:rsidR="000842C2" w:rsidRPr="000842C2" w:rsidRDefault="000842C2" w:rsidP="000842C2">
      <w:pPr>
        <w:keepNext/>
        <w:spacing w:before="240" w:after="120"/>
        <w:outlineLvl w:val="1"/>
        <w:rPr>
          <w:b/>
          <w:sz w:val="28"/>
        </w:rPr>
      </w:pPr>
      <w:bookmarkStart w:id="58" w:name="_Toc506459182"/>
      <w:r w:rsidRPr="000842C2">
        <w:rPr>
          <w:b/>
          <w:sz w:val="28"/>
        </w:rPr>
        <w:t>A.2 Appendix 2</w:t>
      </w:r>
      <w:bookmarkEnd w:id="58"/>
    </w:p>
    <w:p w:rsidR="000842C2" w:rsidRPr="002F63E9" w:rsidRDefault="000842C2">
      <w:pPr>
        <w:contextualSpacing/>
        <w:rPr>
          <w:b/>
          <w:sz w:val="32"/>
        </w:rPr>
      </w:pPr>
    </w:p>
    <w:sectPr w:rsidR="000842C2" w:rsidRPr="002F63E9"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027" w:rsidRDefault="000C1027" w:rsidP="008823FC">
      <w:r>
        <w:separator/>
      </w:r>
    </w:p>
  </w:endnote>
  <w:endnote w:type="continuationSeparator" w:id="0">
    <w:p w:rsidR="000C1027" w:rsidRDefault="000C1027"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557ED2">
          <w:rPr>
            <w:noProof/>
          </w:rPr>
          <w:t>8</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027" w:rsidRDefault="000C1027" w:rsidP="008823FC">
      <w:r>
        <w:separator/>
      </w:r>
    </w:p>
  </w:footnote>
  <w:footnote w:type="continuationSeparator" w:id="0">
    <w:p w:rsidR="000C1027" w:rsidRDefault="000C1027"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40C6D"/>
    <w:rsid w:val="00070904"/>
    <w:rsid w:val="000842C2"/>
    <w:rsid w:val="000C1027"/>
    <w:rsid w:val="000D4FB8"/>
    <w:rsid w:val="00101883"/>
    <w:rsid w:val="001F6A87"/>
    <w:rsid w:val="002F63E9"/>
    <w:rsid w:val="003060DD"/>
    <w:rsid w:val="003B0F42"/>
    <w:rsid w:val="003C5F62"/>
    <w:rsid w:val="003D66ED"/>
    <w:rsid w:val="004E15CE"/>
    <w:rsid w:val="00502AF9"/>
    <w:rsid w:val="00545C06"/>
    <w:rsid w:val="00557ED2"/>
    <w:rsid w:val="0057467D"/>
    <w:rsid w:val="00615FA1"/>
    <w:rsid w:val="006A0755"/>
    <w:rsid w:val="007E1EE6"/>
    <w:rsid w:val="007F3D6B"/>
    <w:rsid w:val="008823FC"/>
    <w:rsid w:val="009911F0"/>
    <w:rsid w:val="009F5B1C"/>
    <w:rsid w:val="00AA0041"/>
    <w:rsid w:val="00B27DC1"/>
    <w:rsid w:val="00CA2858"/>
    <w:rsid w:val="00CD1E6B"/>
    <w:rsid w:val="00CE3AFD"/>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12147F-65D8-42FD-8D74-D5A785B0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racle.com/technetwork/java/javase/downloads/jre8-downloads-2133155.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java.com/en/downloa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racle.com/javase/8/javase-clienttechnologie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62B81-F2A8-4651-A174-8455256B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thewickedsolder@outlook.com</cp:lastModifiedBy>
  <cp:revision>12</cp:revision>
  <dcterms:created xsi:type="dcterms:W3CDTF">2015-11-05T20:36:00Z</dcterms:created>
  <dcterms:modified xsi:type="dcterms:W3CDTF">2015-11-06T00:14:00Z</dcterms:modified>
</cp:coreProperties>
</file>