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E4268" w14:textId="77777777" w:rsidR="003C4616" w:rsidRPr="00F343AF" w:rsidRDefault="003C4616" w:rsidP="003C4616">
      <w:pPr>
        <w:pStyle w:val="a3"/>
        <w:spacing w:before="0" w:line="16" w:lineRule="atLeast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8"/>
        </w:rPr>
      </w:pPr>
      <w:r w:rsidRPr="00604C7B">
        <w:rPr>
          <w:rFonts w:ascii="Times New Roman" w:hAnsi="Times New Roman" w:cs="Times New Roman"/>
          <w:b w:val="0"/>
          <w:bCs/>
          <w:color w:val="auto"/>
          <w:sz w:val="28"/>
          <w:szCs w:val="28"/>
        </w:rPr>
        <w:t>СОДЕРЖАНИЕ</w:t>
      </w:r>
    </w:p>
    <w:p w14:paraId="12D67743" w14:textId="1A157406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.…....…...……</w:t>
      </w:r>
      <w:r w:rsidRPr="006F6B1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8A9F2E5" w14:textId="787FD5E3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ОБЗОР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ЛИТЕРАТУРЫ.…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……………………….…………..……….…...…..</w:t>
      </w:r>
      <w:r w:rsidRPr="006F6B12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AD825D1" w14:textId="77777777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СТРУКТУРНОЕ ПРОЕКТИРОВАНИЕ……………………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….…...…….8</w:t>
      </w:r>
    </w:p>
    <w:p w14:paraId="112F889D" w14:textId="77777777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ФУНКЦИОНАЛЬНОЕ ПРОЕКТИРОВАНИЕ………………………........…</w:t>
      </w:r>
      <w:r w:rsidRPr="003C461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461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67989FA9" w14:textId="77777777" w:rsidR="003C461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Обоснование выбора активного сетевого оборудования………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...…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6532122D" w14:textId="77777777" w:rsidR="003C4616" w:rsidRPr="000F275F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75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.1.1 Беспроводная точка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0F2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Aironet</w:t>
      </w:r>
      <w:r w:rsidRPr="000F275F">
        <w:rPr>
          <w:rFonts w:ascii="Times New Roman" w:hAnsi="Times New Roman" w:cs="Times New Roman"/>
          <w:sz w:val="28"/>
          <w:szCs w:val="28"/>
          <w:lang w:val="ru-RU"/>
        </w:rPr>
        <w:t xml:space="preserve"> 1602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4CF024E2" w14:textId="6469EBE0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75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Коммутатор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0F2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406">
        <w:rPr>
          <w:rFonts w:ascii="Times New Roman" w:hAnsi="Times New Roman" w:cs="Times New Roman"/>
          <w:sz w:val="28"/>
          <w:szCs w:val="28"/>
          <w:lang w:val="en-US"/>
        </w:rPr>
        <w:t>Nexus N7K-C7709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3C3D874" w14:textId="77777777" w:rsidR="003C4616" w:rsidRPr="00F53D4C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3.1.3 Коммутатор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SG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250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-24-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9-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7B53B89F" w14:textId="77777777" w:rsidR="003C4616" w:rsidRPr="00F53D4C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75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Обоснование выбора серверного оборудования……………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...…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3827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……1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5DEADD6" w14:textId="77777777" w:rsidR="003C4616" w:rsidRP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.1 Обоснование выбора терминального сервера……………………1</w:t>
      </w:r>
      <w:r w:rsidRPr="003C461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ABFD12B" w14:textId="5214BE85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3.2.2 Обоснование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0F275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 и серверного ПО…</w:t>
      </w:r>
      <w:proofErr w:type="gramStart"/>
      <w:r w:rsidRPr="001D18FE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.12</w:t>
      </w:r>
    </w:p>
    <w:p w14:paraId="0BC84414" w14:textId="3DCFCDE7" w:rsidR="003C4616" w:rsidRPr="0062240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Выбор оборудования для рабочих мест...…………………...……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38272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22406" w:rsidRPr="0062240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CE8647F" w14:textId="77777777" w:rsidR="003C4616" w:rsidRPr="00F53D4C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3.3.1 Обоснование выбора рабочей станции администратора………...1</w:t>
      </w:r>
      <w:r w:rsidRPr="00F53D4C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A641C94" w14:textId="77777777" w:rsidR="003C4616" w:rsidRP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3.3.2 Обоснование выбора принтера…………………………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……1</w:t>
      </w:r>
      <w:r w:rsidRPr="003C461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DA91556" w14:textId="77777777" w:rsidR="003C461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Разделение сети на виртуальные подсети…………………………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14:paraId="2AA4473B" w14:textId="77777777" w:rsidR="003C461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3.5 Адресация в локальной компьютерной сети……………………………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B4D64BE" w14:textId="77777777" w:rsidR="003C461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Описание настройки компонентов локальной сети……………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...….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…15</w:t>
      </w:r>
    </w:p>
    <w:p w14:paraId="631EC3B5" w14:textId="77777777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3301C5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.1 Настройка коммутатора третьего уровня…………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.…..…</w:t>
      </w:r>
      <w:r w:rsidRPr="0038272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14:paraId="2E46EC2B" w14:textId="5A4E6E47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3.6.2 Настройка коммутатора второго уровня……………………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14:paraId="71DEF94C" w14:textId="50AF835B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3.6.3 Настройка удалённого администрирования……………………...17</w:t>
      </w:r>
    </w:p>
    <w:p w14:paraId="120EC3FC" w14:textId="0F44D301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3.6.4 Настройка серверного ПО……………………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……….……..18</w:t>
      </w:r>
    </w:p>
    <w:p w14:paraId="5B815943" w14:textId="0F351CEC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3.6.5 Настройка беспроводной точки доступа……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………………21</w:t>
      </w:r>
    </w:p>
    <w:p w14:paraId="0C4A3A75" w14:textId="27C959CB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3.6.6 Настройка принтера…………………………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…………….....23</w:t>
      </w:r>
    </w:p>
    <w:p w14:paraId="16B14930" w14:textId="2C6771E5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3.6.7 Настройка персональных компьютеров……………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……….24</w:t>
      </w:r>
    </w:p>
    <w:p w14:paraId="2A517022" w14:textId="05FDDF2B" w:rsidR="003C4616" w:rsidRPr="000F275F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3.7 Переключение основного терминального сервера на резервный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1D18FE">
        <w:rPr>
          <w:rFonts w:ascii="Times New Roman" w:hAnsi="Times New Roman" w:cs="Times New Roman"/>
          <w:sz w:val="28"/>
          <w:szCs w:val="28"/>
          <w:lang w:val="ru-RU"/>
        </w:rPr>
        <w:t>.2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1479CF3" w14:textId="61FD7A48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ПРОЕКТИРОВАНИЕ СТРУКТУРИРОВАННОЙ КАБЕЛЬНОЙ СИСТЕМЫ……………………………………...……………………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…….26</w:t>
      </w:r>
    </w:p>
    <w:p w14:paraId="035CCC88" w14:textId="0F42BB9A" w:rsidR="003C4616" w:rsidRDefault="003C4616" w:rsidP="003C4616">
      <w:pPr>
        <w:spacing w:afterLines="20" w:after="48" w:line="16" w:lineRule="atLeast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Общая организация СКС…………………………………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.…….....26</w:t>
      </w:r>
    </w:p>
    <w:p w14:paraId="1A1F1E01" w14:textId="0E8F7714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4.1.1 Обоснование выбора среды передачи данных……………………26</w:t>
      </w:r>
    </w:p>
    <w:p w14:paraId="36CEC05D" w14:textId="6638AA29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4.1.2 Обоснование выбора информационных розеток………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14:paraId="34B68BDF" w14:textId="32D3A62D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4.1.3 Обоснование выбора кабельного короба……………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.…...</w:t>
      </w:r>
      <w:r w:rsidRPr="001D18FE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14:paraId="5A20CCEA" w14:textId="59058494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4.1.4 Обоснование выбора серверных стоек………………………...…27</w:t>
      </w:r>
    </w:p>
    <w:p w14:paraId="37622438" w14:textId="068C78B5" w:rsidR="003C4616" w:rsidRPr="0062240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4.1.5 Обоснование выбора телекоммуникационного шкафа……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22406" w:rsidRPr="00622406">
        <w:rPr>
          <w:rFonts w:ascii="Times New Roman" w:hAnsi="Times New Roman" w:cs="Times New Roman"/>
          <w:sz w:val="28"/>
          <w:szCs w:val="28"/>
          <w:lang w:val="ru-RU"/>
        </w:rPr>
        <w:t>8</w:t>
      </w:r>
      <w:bookmarkStart w:id="0" w:name="_GoBack"/>
      <w:bookmarkEnd w:id="0"/>
    </w:p>
    <w:p w14:paraId="4B1451CF" w14:textId="0F724AAF" w:rsidR="003C4616" w:rsidRDefault="003C4616" w:rsidP="003C4616">
      <w:pPr>
        <w:spacing w:afterLines="20" w:after="48" w:line="16" w:lineRule="atLeas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4.1.6 Размещение беспроводной точки доступа…………………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.28</w:t>
      </w:r>
    </w:p>
    <w:p w14:paraId="65934764" w14:textId="754F07F2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.…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……………………....…..….………………...……………..29</w:t>
      </w:r>
    </w:p>
    <w:p w14:paraId="5E26B552" w14:textId="0DC205DB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ЛИТЕРАТУРЫ…………………...……………………………...…...30</w:t>
      </w:r>
    </w:p>
    <w:p w14:paraId="0E06FD82" w14:textId="027647C8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А……………………………………………………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…….33</w:t>
      </w:r>
    </w:p>
    <w:p w14:paraId="3D381B39" w14:textId="4D5E09CB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Б…………………………………………………...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.…….34</w:t>
      </w:r>
    </w:p>
    <w:p w14:paraId="2C793FFC" w14:textId="468E0571" w:rsidR="003C4616" w:rsidRDefault="003C4616" w:rsidP="003C4616">
      <w:pPr>
        <w:spacing w:afterLines="20" w:after="48" w:line="16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В……………………………………………………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……..35</w:t>
      </w:r>
    </w:p>
    <w:p w14:paraId="0B48FC60" w14:textId="5CC0BC08" w:rsidR="00686031" w:rsidRDefault="003C4616" w:rsidP="003C4616">
      <w:pPr>
        <w:spacing w:line="16" w:lineRule="atLeast"/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Г……………………………………………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.………...….36</w:t>
      </w:r>
    </w:p>
    <w:sectPr w:rsidR="00686031" w:rsidSect="003C4616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66"/>
    <w:rsid w:val="00063966"/>
    <w:rsid w:val="003C4616"/>
    <w:rsid w:val="00622406"/>
    <w:rsid w:val="0068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78D8"/>
  <w15:chartTrackingRefBased/>
  <w15:docId w15:val="{17F1224E-AAFD-423A-92E6-B6DFC967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616"/>
  </w:style>
  <w:style w:type="paragraph" w:styleId="1">
    <w:name w:val="heading 1"/>
    <w:basedOn w:val="a"/>
    <w:next w:val="a"/>
    <w:link w:val="10"/>
    <w:uiPriority w:val="9"/>
    <w:qFormat/>
    <w:rsid w:val="003C4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4616"/>
    <w:pPr>
      <w:outlineLvl w:val="9"/>
    </w:pPr>
    <w:rPr>
      <w:b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Антон Юревич</cp:lastModifiedBy>
  <cp:revision>3</cp:revision>
  <dcterms:created xsi:type="dcterms:W3CDTF">2019-12-25T18:48:00Z</dcterms:created>
  <dcterms:modified xsi:type="dcterms:W3CDTF">2019-12-26T00:10:00Z</dcterms:modified>
</cp:coreProperties>
</file>