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BA4" w:rsidRDefault="00B22C36" w:rsidP="00117A7B">
      <w:pPr>
        <w:jc w:val="center"/>
        <w:rPr>
          <w:b/>
        </w:rPr>
      </w:pPr>
      <w:r>
        <w:rPr>
          <w:noProof/>
          <w:lang w:val="be-BY" w:eastAsia="be-BY"/>
        </w:rPr>
        <w:drawing>
          <wp:inline distT="0" distB="0" distL="0" distR="0" wp14:anchorId="5E9A3B7D" wp14:editId="7052A38A">
            <wp:extent cx="5939790" cy="392874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928745"/>
                    </a:xfrm>
                    <a:prstGeom prst="rect">
                      <a:avLst/>
                    </a:prstGeom>
                  </pic:spPr>
                </pic:pic>
              </a:graphicData>
            </a:graphic>
          </wp:inline>
        </w:drawing>
      </w: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003BA4" w:rsidRDefault="00003BA4" w:rsidP="00117A7B">
      <w:pPr>
        <w:jc w:val="center"/>
        <w:rPr>
          <w:b/>
        </w:rPr>
      </w:pPr>
    </w:p>
    <w:p w:rsidR="00B22C36" w:rsidRDefault="00B22C36" w:rsidP="00117A7B">
      <w:pPr>
        <w:jc w:val="center"/>
        <w:rPr>
          <w:b/>
        </w:rPr>
      </w:pPr>
    </w:p>
    <w:sdt>
      <w:sdtPr>
        <w:rPr>
          <w:rFonts w:ascii="Times New Roman" w:eastAsiaTheme="minorHAnsi" w:hAnsi="Times New Roman" w:cs="Times New Roman"/>
          <w:color w:val="auto"/>
          <w:sz w:val="28"/>
          <w:szCs w:val="28"/>
          <w:lang w:val="ru-RU" w:eastAsia="en-US"/>
        </w:rPr>
        <w:id w:val="-525326931"/>
        <w:docPartObj>
          <w:docPartGallery w:val="Table of Contents"/>
          <w:docPartUnique/>
        </w:docPartObj>
      </w:sdtPr>
      <w:sdtEndPr>
        <w:rPr>
          <w:b/>
          <w:bCs/>
        </w:rPr>
      </w:sdtEndPr>
      <w:sdtContent>
        <w:p w:rsidR="00F02B8F" w:rsidRPr="00F54CCD" w:rsidRDefault="00571779" w:rsidP="00F54CCD">
          <w:pPr>
            <w:pStyle w:val="ae"/>
            <w:ind w:right="-2"/>
            <w:jc w:val="center"/>
            <w:rPr>
              <w:rFonts w:ascii="Times New Roman" w:hAnsi="Times New Roman" w:cs="Times New Roman"/>
              <w:color w:val="auto"/>
              <w:sz w:val="28"/>
              <w:lang w:val="ru-RU"/>
            </w:rPr>
          </w:pPr>
          <w:r w:rsidRPr="0088014D">
            <w:rPr>
              <w:rFonts w:ascii="Times New Roman" w:hAnsi="Times New Roman" w:cs="Times New Roman"/>
              <w:b/>
              <w:color w:val="auto"/>
              <w:sz w:val="28"/>
              <w:lang w:val="ru-RU"/>
            </w:rPr>
            <w:t>СОДЕРЖАНИЕ</w:t>
          </w:r>
        </w:p>
        <w:p w:rsidR="0088014D" w:rsidRPr="0088014D" w:rsidRDefault="00F02B8F" w:rsidP="0088014D">
          <w:pPr>
            <w:pStyle w:val="22"/>
            <w:spacing w:after="0"/>
            <w:rPr>
              <w:rFonts w:asciiTheme="minorHAnsi" w:eastAsiaTheme="minorEastAsia" w:hAnsiTheme="minorHAnsi" w:cstheme="minorBidi"/>
              <w:noProof/>
              <w:sz w:val="22"/>
              <w:szCs w:val="22"/>
              <w:lang w:val="be-BY" w:eastAsia="be-BY"/>
            </w:rPr>
          </w:pPr>
          <w:r w:rsidRPr="00F97BD0">
            <w:fldChar w:fldCharType="begin"/>
          </w:r>
          <w:r w:rsidRPr="00F97BD0">
            <w:instrText xml:space="preserve"> TOC \o "1-3" \h \z \u </w:instrText>
          </w:r>
          <w:r w:rsidRPr="00F97BD0">
            <w:fldChar w:fldCharType="separate"/>
          </w:r>
          <w:hyperlink w:anchor="_Toc27147332" w:history="1">
            <w:r w:rsidR="0088014D" w:rsidRPr="0088014D">
              <w:rPr>
                <w:rStyle w:val="a5"/>
                <w:noProof/>
              </w:rPr>
              <w:t>ВВЕДЕНИЕ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_Toc27147332 \h </w:instrText>
            </w:r>
            <w:r w:rsidR="0088014D" w:rsidRPr="0088014D">
              <w:rPr>
                <w:noProof/>
                <w:webHidden/>
              </w:rPr>
            </w:r>
            <w:r w:rsidR="0088014D" w:rsidRPr="0088014D">
              <w:rPr>
                <w:noProof/>
                <w:webHidden/>
              </w:rPr>
              <w:fldChar w:fldCharType="separate"/>
            </w:r>
            <w:r w:rsidR="0088014D">
              <w:rPr>
                <w:noProof/>
                <w:webHidden/>
              </w:rPr>
              <w:t>4</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33" w:history="1">
            <w:r w:rsidR="0088014D" w:rsidRPr="0088014D">
              <w:rPr>
                <w:rStyle w:val="a5"/>
                <w:noProof/>
              </w:rPr>
              <w:t>1 ОБЗОР ЛИТЕРАТУРНЫХ ИСТОЧНИКОВ</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_Toc27147333 \h </w:instrText>
            </w:r>
            <w:r w:rsidR="0088014D" w:rsidRPr="0088014D">
              <w:rPr>
                <w:noProof/>
                <w:webHidden/>
              </w:rPr>
            </w:r>
            <w:r w:rsidR="0088014D" w:rsidRPr="0088014D">
              <w:rPr>
                <w:noProof/>
                <w:webHidden/>
              </w:rPr>
              <w:fldChar w:fldCharType="separate"/>
            </w:r>
            <w:r w:rsidR="0088014D">
              <w:rPr>
                <w:noProof/>
                <w:webHidden/>
              </w:rPr>
              <w:t>5</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34" w:history="1">
            <w:r w:rsidR="0088014D" w:rsidRPr="0088014D">
              <w:rPr>
                <w:rStyle w:val="a5"/>
                <w:noProof/>
              </w:rPr>
              <w:t>2 СТРУКТУРНОЕ ПРОЕКТИРОВАНИЕ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_Toc27147334 \h </w:instrText>
            </w:r>
            <w:r w:rsidR="0088014D" w:rsidRPr="0088014D">
              <w:rPr>
                <w:noProof/>
                <w:webHidden/>
              </w:rPr>
            </w:r>
            <w:r w:rsidR="0088014D" w:rsidRPr="0088014D">
              <w:rPr>
                <w:noProof/>
                <w:webHidden/>
              </w:rPr>
              <w:fldChar w:fldCharType="separate"/>
            </w:r>
            <w:r w:rsidR="0088014D">
              <w:rPr>
                <w:noProof/>
                <w:webHidden/>
              </w:rPr>
              <w:t>6</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35" w:history="1">
            <w:r w:rsidR="0088014D" w:rsidRPr="0088014D">
              <w:rPr>
                <w:rStyle w:val="a5"/>
                <w:noProof/>
              </w:rPr>
              <w:t>3 ФУНКЦИОНАЛЬНОЕ ПРОЕКТИРОВАНИЕ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_Toc27147335 \h </w:instrText>
            </w:r>
            <w:r w:rsidR="0088014D" w:rsidRPr="0088014D">
              <w:rPr>
                <w:noProof/>
                <w:webHidden/>
              </w:rPr>
            </w:r>
            <w:r w:rsidR="0088014D" w:rsidRPr="0088014D">
              <w:rPr>
                <w:noProof/>
                <w:webHidden/>
              </w:rPr>
              <w:fldChar w:fldCharType="separate"/>
            </w:r>
            <w:r w:rsidR="0088014D">
              <w:rPr>
                <w:noProof/>
                <w:webHidden/>
              </w:rPr>
              <w:t>7</w:t>
            </w:r>
            <w:r w:rsidR="0088014D" w:rsidRPr="0088014D">
              <w:rPr>
                <w:noProof/>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36" w:history="1">
            <w:r w:rsidR="0088014D" w:rsidRPr="0088014D">
              <w:rPr>
                <w:rStyle w:val="a5"/>
                <w:b w:val="0"/>
              </w:rPr>
              <w:t>3.1 Обоснование выбора сетевой операционной системы</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_Toc27147336 \h </w:instrText>
            </w:r>
            <w:r w:rsidR="0088014D" w:rsidRPr="0088014D">
              <w:rPr>
                <w:b w:val="0"/>
                <w:webHidden/>
              </w:rPr>
            </w:r>
            <w:r w:rsidR="0088014D" w:rsidRPr="0088014D">
              <w:rPr>
                <w:b w:val="0"/>
                <w:webHidden/>
              </w:rPr>
              <w:fldChar w:fldCharType="separate"/>
            </w:r>
            <w:r w:rsidR="0088014D">
              <w:rPr>
                <w:b w:val="0"/>
                <w:webHidden/>
              </w:rPr>
              <w:t>7</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37" w:history="1">
            <w:r w:rsidR="0088014D" w:rsidRPr="0088014D">
              <w:rPr>
                <w:rStyle w:val="a5"/>
                <w:b w:val="0"/>
              </w:rPr>
              <w:t>3.2 Обоснование выбора активного сетевого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_Toc27147337 \h </w:instrText>
            </w:r>
            <w:r w:rsidR="0088014D" w:rsidRPr="0088014D">
              <w:rPr>
                <w:b w:val="0"/>
                <w:webHidden/>
              </w:rPr>
            </w:r>
            <w:r w:rsidR="0088014D" w:rsidRPr="0088014D">
              <w:rPr>
                <w:b w:val="0"/>
                <w:webHidden/>
              </w:rPr>
              <w:fldChar w:fldCharType="separate"/>
            </w:r>
            <w:r w:rsidR="0088014D">
              <w:rPr>
                <w:b w:val="0"/>
                <w:webHidden/>
              </w:rPr>
              <w:t>7</w:t>
            </w:r>
            <w:r w:rsidR="0088014D" w:rsidRPr="0088014D">
              <w:rPr>
                <w:b w:val="0"/>
                <w:webHidden/>
              </w:rPr>
              <w:fldChar w:fldCharType="end"/>
            </w:r>
          </w:hyperlink>
        </w:p>
        <w:p w:rsidR="0088014D" w:rsidRPr="0088014D" w:rsidRDefault="00345123"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38" w:history="1">
            <w:r w:rsidR="0088014D" w:rsidRPr="0088014D">
              <w:rPr>
                <w:rStyle w:val="a5"/>
                <w:noProof/>
              </w:rPr>
              <w:t xml:space="preserve">3.2.1 Коммутатор </w:t>
            </w:r>
            <w:r w:rsidR="0088014D" w:rsidRPr="0088014D">
              <w:rPr>
                <w:rStyle w:val="a5"/>
                <w:noProof/>
                <w:lang w:val="en-US"/>
              </w:rPr>
              <w:t>D</w:t>
            </w:r>
            <w:r w:rsidR="0088014D" w:rsidRPr="0088014D">
              <w:rPr>
                <w:rStyle w:val="a5"/>
                <w:noProof/>
              </w:rPr>
              <w:t>-</w:t>
            </w:r>
            <w:r w:rsidR="0088014D" w:rsidRPr="0088014D">
              <w:rPr>
                <w:rStyle w:val="a5"/>
                <w:noProof/>
                <w:lang w:val="en-US"/>
              </w:rPr>
              <w:t>Link</w:t>
            </w:r>
            <w:r w:rsidR="0088014D" w:rsidRPr="0088014D">
              <w:rPr>
                <w:rStyle w:val="a5"/>
                <w:noProof/>
              </w:rPr>
              <w:t xml:space="preserve"> </w:t>
            </w:r>
            <w:r w:rsidR="0088014D" w:rsidRPr="0088014D">
              <w:rPr>
                <w:rStyle w:val="a5"/>
                <w:bCs/>
                <w:noProof/>
              </w:rPr>
              <w:t>DGS-3200-16</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_Toc27147338 \h </w:instrText>
            </w:r>
            <w:r w:rsidR="0088014D" w:rsidRPr="0088014D">
              <w:rPr>
                <w:noProof/>
                <w:webHidden/>
              </w:rPr>
            </w:r>
            <w:r w:rsidR="0088014D" w:rsidRPr="0088014D">
              <w:rPr>
                <w:noProof/>
                <w:webHidden/>
              </w:rPr>
              <w:fldChar w:fldCharType="separate"/>
            </w:r>
            <w:r w:rsidR="0088014D">
              <w:rPr>
                <w:noProof/>
                <w:webHidden/>
              </w:rPr>
              <w:t>8</w:t>
            </w:r>
            <w:r w:rsidR="0088014D" w:rsidRPr="0088014D">
              <w:rPr>
                <w:noProof/>
                <w:webHidden/>
              </w:rPr>
              <w:fldChar w:fldCharType="end"/>
            </w:r>
          </w:hyperlink>
        </w:p>
        <w:p w:rsidR="0088014D" w:rsidRPr="0088014D" w:rsidRDefault="00345123"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39" w:history="1">
            <w:r w:rsidR="0088014D" w:rsidRPr="0088014D">
              <w:rPr>
                <w:rStyle w:val="a5"/>
                <w:noProof/>
                <w:lang w:val="en-US"/>
              </w:rPr>
              <w:t xml:space="preserve">3.2.2 </w:t>
            </w:r>
            <w:r w:rsidR="0088014D" w:rsidRPr="0088014D">
              <w:rPr>
                <w:rStyle w:val="a5"/>
                <w:noProof/>
              </w:rPr>
              <w:t>Маршрутизатор</w:t>
            </w:r>
            <w:r w:rsidR="0088014D" w:rsidRPr="0088014D">
              <w:rPr>
                <w:rStyle w:val="a5"/>
                <w:noProof/>
                <w:lang w:val="en-US"/>
              </w:rPr>
              <w:t xml:space="preserve"> Eltex SR-12VF</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_Toc27147339 \h </w:instrText>
            </w:r>
            <w:r w:rsidR="0088014D" w:rsidRPr="0088014D">
              <w:rPr>
                <w:noProof/>
                <w:webHidden/>
              </w:rPr>
            </w:r>
            <w:r w:rsidR="0088014D" w:rsidRPr="0088014D">
              <w:rPr>
                <w:noProof/>
                <w:webHidden/>
              </w:rPr>
              <w:fldChar w:fldCharType="separate"/>
            </w:r>
            <w:r w:rsidR="0088014D">
              <w:rPr>
                <w:noProof/>
                <w:webHidden/>
              </w:rPr>
              <w:t>8</w:t>
            </w:r>
            <w:r w:rsidR="0088014D" w:rsidRPr="0088014D">
              <w:rPr>
                <w:noProof/>
                <w:webHidden/>
              </w:rPr>
              <w:fldChar w:fldCharType="end"/>
            </w:r>
          </w:hyperlink>
        </w:p>
        <w:p w:rsidR="0088014D" w:rsidRPr="0088014D" w:rsidRDefault="00345123"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0" w:history="1">
            <w:r w:rsidR="0088014D" w:rsidRPr="0088014D">
              <w:rPr>
                <w:rStyle w:val="a5"/>
                <w:noProof/>
              </w:rPr>
              <w:t>3.2.3 Многофункциональное устройство Canon MAXIFY MB2740</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_Toc27147340 \h </w:instrText>
            </w:r>
            <w:r w:rsidR="0088014D" w:rsidRPr="0088014D">
              <w:rPr>
                <w:noProof/>
                <w:webHidden/>
              </w:rPr>
            </w:r>
            <w:r w:rsidR="0088014D" w:rsidRPr="0088014D">
              <w:rPr>
                <w:noProof/>
                <w:webHidden/>
              </w:rPr>
              <w:fldChar w:fldCharType="separate"/>
            </w:r>
            <w:r w:rsidR="0088014D">
              <w:rPr>
                <w:noProof/>
                <w:webHidden/>
              </w:rPr>
              <w:t>9</w:t>
            </w:r>
            <w:r w:rsidR="0088014D" w:rsidRPr="0088014D">
              <w:rPr>
                <w:noProof/>
                <w:webHidden/>
              </w:rPr>
              <w:fldChar w:fldCharType="end"/>
            </w:r>
          </w:hyperlink>
        </w:p>
        <w:p w:rsidR="0088014D" w:rsidRPr="0088014D" w:rsidRDefault="00345123"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1" w:history="1">
            <w:r w:rsidR="0088014D" w:rsidRPr="0088014D">
              <w:rPr>
                <w:rStyle w:val="a5"/>
                <w:noProof/>
              </w:rPr>
              <w:t xml:space="preserve">3.2.4 Точка доступа </w:t>
            </w:r>
            <w:r w:rsidR="0088014D" w:rsidRPr="0088014D">
              <w:rPr>
                <w:rStyle w:val="a5"/>
                <w:noProof/>
                <w:lang w:val="en-US"/>
              </w:rPr>
              <w:t>Eltex</w:t>
            </w:r>
            <w:r w:rsidR="0088014D" w:rsidRPr="0088014D">
              <w:rPr>
                <w:rStyle w:val="a5"/>
                <w:noProof/>
              </w:rPr>
              <w:t xml:space="preserve"> </w:t>
            </w:r>
            <w:r w:rsidR="0088014D" w:rsidRPr="0088014D">
              <w:rPr>
                <w:rStyle w:val="a5"/>
                <w:noProof/>
                <w:lang w:val="en-US"/>
              </w:rPr>
              <w:t>WEP</w:t>
            </w:r>
            <w:r w:rsidR="0088014D" w:rsidRPr="0088014D">
              <w:rPr>
                <w:rStyle w:val="a5"/>
                <w:noProof/>
              </w:rPr>
              <w:t>-2</w:t>
            </w:r>
            <w:r w:rsidR="0088014D" w:rsidRPr="0088014D">
              <w:rPr>
                <w:rStyle w:val="a5"/>
                <w:noProof/>
                <w:lang w:val="en-US"/>
              </w:rPr>
              <w:t>ac</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_Toc27147341 \h </w:instrText>
            </w:r>
            <w:r w:rsidR="0088014D" w:rsidRPr="0088014D">
              <w:rPr>
                <w:noProof/>
                <w:webHidden/>
              </w:rPr>
            </w:r>
            <w:r w:rsidR="0088014D" w:rsidRPr="0088014D">
              <w:rPr>
                <w:noProof/>
                <w:webHidden/>
              </w:rPr>
              <w:fldChar w:fldCharType="separate"/>
            </w:r>
            <w:r w:rsidR="0088014D">
              <w:rPr>
                <w:noProof/>
                <w:webHidden/>
              </w:rPr>
              <w:t>9</w:t>
            </w:r>
            <w:r w:rsidR="0088014D" w:rsidRPr="0088014D">
              <w:rPr>
                <w:noProof/>
                <w:webHidden/>
              </w:rPr>
              <w:fldChar w:fldCharType="end"/>
            </w:r>
          </w:hyperlink>
        </w:p>
        <w:p w:rsidR="0088014D" w:rsidRPr="0088014D" w:rsidRDefault="00345123"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2" w:history="1">
            <w:r w:rsidR="0088014D" w:rsidRPr="0088014D">
              <w:rPr>
                <w:rStyle w:val="a5"/>
                <w:noProof/>
              </w:rPr>
              <w:t xml:space="preserve">3.2.5 Рабочая станция </w:t>
            </w:r>
            <w:r w:rsidR="0088014D" w:rsidRPr="0088014D">
              <w:rPr>
                <w:rStyle w:val="a5"/>
                <w:noProof/>
                <w:lang w:val="en-US"/>
              </w:rPr>
              <w:t>HP</w:t>
            </w:r>
            <w:r w:rsidR="0088014D" w:rsidRPr="0088014D">
              <w:rPr>
                <w:rStyle w:val="a5"/>
                <w:noProof/>
              </w:rPr>
              <w:t xml:space="preserve"> 20-</w:t>
            </w:r>
            <w:r w:rsidR="0088014D" w:rsidRPr="0088014D">
              <w:rPr>
                <w:rStyle w:val="a5"/>
                <w:noProof/>
                <w:lang w:val="en-US"/>
              </w:rPr>
              <w:t>c</w:t>
            </w:r>
            <w:r w:rsidR="0088014D" w:rsidRPr="0088014D">
              <w:rPr>
                <w:rStyle w:val="a5"/>
                <w:noProof/>
              </w:rPr>
              <w:t>431</w:t>
            </w:r>
            <w:r w:rsidR="0088014D" w:rsidRPr="0088014D">
              <w:rPr>
                <w:rStyle w:val="a5"/>
                <w:noProof/>
                <w:lang w:val="en-US"/>
              </w:rPr>
              <w:t>ur</w:t>
            </w:r>
            <w:r w:rsidR="0088014D" w:rsidRPr="0088014D">
              <w:rPr>
                <w:rStyle w:val="a5"/>
                <w:noProof/>
              </w:rPr>
              <w:t xml:space="preserve"> 7</w:t>
            </w:r>
            <w:r w:rsidR="0088014D" w:rsidRPr="0088014D">
              <w:rPr>
                <w:rStyle w:val="a5"/>
                <w:noProof/>
                <w:lang w:val="en-US"/>
              </w:rPr>
              <w:t>JT</w:t>
            </w:r>
            <w:r w:rsidR="0088014D" w:rsidRPr="0088014D">
              <w:rPr>
                <w:rStyle w:val="a5"/>
                <w:noProof/>
              </w:rPr>
              <w:t>07</w:t>
            </w:r>
            <w:r w:rsidR="0088014D" w:rsidRPr="0088014D">
              <w:rPr>
                <w:rStyle w:val="a5"/>
                <w:noProof/>
                <w:lang w:val="en-US"/>
              </w:rPr>
              <w:t>EA</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_Toc27147342 \h </w:instrText>
            </w:r>
            <w:r w:rsidR="0088014D" w:rsidRPr="0088014D">
              <w:rPr>
                <w:noProof/>
                <w:webHidden/>
              </w:rPr>
            </w:r>
            <w:r w:rsidR="0088014D" w:rsidRPr="0088014D">
              <w:rPr>
                <w:noProof/>
                <w:webHidden/>
              </w:rPr>
              <w:fldChar w:fldCharType="separate"/>
            </w:r>
            <w:r w:rsidR="0088014D">
              <w:rPr>
                <w:noProof/>
                <w:webHidden/>
              </w:rPr>
              <w:t>10</w:t>
            </w:r>
            <w:r w:rsidR="0088014D" w:rsidRPr="0088014D">
              <w:rPr>
                <w:noProof/>
                <w:webHidden/>
              </w:rPr>
              <w:fldChar w:fldCharType="end"/>
            </w:r>
          </w:hyperlink>
        </w:p>
        <w:p w:rsidR="0088014D" w:rsidRPr="0088014D" w:rsidRDefault="00345123" w:rsidP="0088014D">
          <w:pPr>
            <w:pStyle w:val="11"/>
            <w:tabs>
              <w:tab w:val="clear" w:pos="9344"/>
              <w:tab w:val="right" w:leader="dot" w:pos="9356"/>
            </w:tabs>
            <w:spacing w:after="0"/>
            <w:rPr>
              <w:rFonts w:asciiTheme="minorHAnsi" w:eastAsiaTheme="minorEastAsia" w:hAnsiTheme="minorHAnsi" w:cstheme="minorBidi"/>
              <w:noProof/>
              <w:sz w:val="22"/>
              <w:szCs w:val="22"/>
              <w:lang w:val="be-BY" w:eastAsia="be-BY"/>
            </w:rPr>
          </w:pPr>
          <w:hyperlink w:anchor="_Toc27147343" w:history="1">
            <w:r w:rsidR="0088014D" w:rsidRPr="0088014D">
              <w:rPr>
                <w:rStyle w:val="a5"/>
                <w:noProof/>
              </w:rPr>
              <w:t xml:space="preserve">3.2.6 Видеокамера </w:t>
            </w:r>
            <w:r w:rsidR="0088014D" w:rsidRPr="0088014D">
              <w:rPr>
                <w:rStyle w:val="a5"/>
                <w:noProof/>
                <w:lang w:val="en-US"/>
              </w:rPr>
              <w:t>D</w:t>
            </w:r>
            <w:r w:rsidR="0088014D" w:rsidRPr="0088014D">
              <w:rPr>
                <w:rStyle w:val="a5"/>
                <w:noProof/>
              </w:rPr>
              <w:t>-</w:t>
            </w:r>
            <w:r w:rsidR="0088014D" w:rsidRPr="0088014D">
              <w:rPr>
                <w:rStyle w:val="a5"/>
                <w:noProof/>
                <w:lang w:val="en-US"/>
              </w:rPr>
              <w:t>Link</w:t>
            </w:r>
            <w:r w:rsidR="0088014D" w:rsidRPr="0088014D">
              <w:rPr>
                <w:rStyle w:val="a5"/>
                <w:noProof/>
              </w:rPr>
              <w:t xml:space="preserve"> DCS-3010</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_Toc27147343 \h </w:instrText>
            </w:r>
            <w:r w:rsidR="0088014D" w:rsidRPr="0088014D">
              <w:rPr>
                <w:noProof/>
                <w:webHidden/>
              </w:rPr>
            </w:r>
            <w:r w:rsidR="0088014D" w:rsidRPr="0088014D">
              <w:rPr>
                <w:noProof/>
                <w:webHidden/>
              </w:rPr>
              <w:fldChar w:fldCharType="separate"/>
            </w:r>
            <w:r w:rsidR="0088014D">
              <w:rPr>
                <w:noProof/>
                <w:webHidden/>
              </w:rPr>
              <w:t>10</w:t>
            </w:r>
            <w:r w:rsidR="0088014D" w:rsidRPr="0088014D">
              <w:rPr>
                <w:noProof/>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44" w:history="1">
            <w:r w:rsidR="0088014D" w:rsidRPr="0088014D">
              <w:rPr>
                <w:rStyle w:val="a5"/>
                <w:b w:val="0"/>
              </w:rPr>
              <w:t>3.3 Обоснование выбора пассивного сетевого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_Toc27147344 \h </w:instrText>
            </w:r>
            <w:r w:rsidR="0088014D" w:rsidRPr="0088014D">
              <w:rPr>
                <w:b w:val="0"/>
                <w:webHidden/>
              </w:rPr>
            </w:r>
            <w:r w:rsidR="0088014D" w:rsidRPr="0088014D">
              <w:rPr>
                <w:b w:val="0"/>
                <w:webHidden/>
              </w:rPr>
              <w:fldChar w:fldCharType="separate"/>
            </w:r>
            <w:r w:rsidR="0088014D">
              <w:rPr>
                <w:b w:val="0"/>
                <w:webHidden/>
              </w:rPr>
              <w:t>10</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45" w:history="1">
            <w:r w:rsidR="0088014D" w:rsidRPr="0088014D">
              <w:rPr>
                <w:rStyle w:val="a5"/>
                <w:b w:val="0"/>
              </w:rPr>
              <w:t>3.4 Адресация в локальной компьютерной сети</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_Toc27147345 \h </w:instrText>
            </w:r>
            <w:r w:rsidR="0088014D" w:rsidRPr="0088014D">
              <w:rPr>
                <w:b w:val="0"/>
                <w:webHidden/>
              </w:rPr>
            </w:r>
            <w:r w:rsidR="0088014D" w:rsidRPr="0088014D">
              <w:rPr>
                <w:b w:val="0"/>
                <w:webHidden/>
              </w:rPr>
              <w:fldChar w:fldCharType="separate"/>
            </w:r>
            <w:r w:rsidR="0088014D">
              <w:rPr>
                <w:b w:val="0"/>
                <w:webHidden/>
              </w:rPr>
              <w:t>11</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46" w:history="1">
            <w:r w:rsidR="0088014D" w:rsidRPr="0088014D">
              <w:rPr>
                <w:rStyle w:val="a5"/>
                <w:b w:val="0"/>
              </w:rPr>
              <w:t xml:space="preserve">3.5 Настройка </w:t>
            </w:r>
            <w:r w:rsidR="0088014D" w:rsidRPr="0088014D">
              <w:rPr>
                <w:rStyle w:val="a5"/>
                <w:b w:val="0"/>
                <w:lang w:val="en-US"/>
              </w:rPr>
              <w:t>VLAN</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_Toc27147346 \h </w:instrText>
            </w:r>
            <w:r w:rsidR="0088014D" w:rsidRPr="0088014D">
              <w:rPr>
                <w:b w:val="0"/>
                <w:webHidden/>
              </w:rPr>
            </w:r>
            <w:r w:rsidR="0088014D" w:rsidRPr="0088014D">
              <w:rPr>
                <w:b w:val="0"/>
                <w:webHidden/>
              </w:rPr>
              <w:fldChar w:fldCharType="separate"/>
            </w:r>
            <w:r w:rsidR="0088014D">
              <w:rPr>
                <w:b w:val="0"/>
                <w:webHidden/>
              </w:rPr>
              <w:t>12</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47" w:history="1">
            <w:r w:rsidR="0088014D" w:rsidRPr="0088014D">
              <w:rPr>
                <w:rStyle w:val="a5"/>
                <w:b w:val="0"/>
                <w:lang w:val="en-US"/>
              </w:rPr>
              <w:t xml:space="preserve">3.6 </w:t>
            </w:r>
            <w:r w:rsidR="0088014D" w:rsidRPr="0088014D">
              <w:rPr>
                <w:rStyle w:val="a5"/>
                <w:b w:val="0"/>
              </w:rPr>
              <w:t>Настройка</w:t>
            </w:r>
            <w:r w:rsidR="0088014D" w:rsidRPr="0088014D">
              <w:rPr>
                <w:rStyle w:val="a5"/>
                <w:b w:val="0"/>
                <w:lang w:val="en-US"/>
              </w:rPr>
              <w:t xml:space="preserve"> DHCP </w:t>
            </w:r>
            <w:r w:rsidR="0088014D" w:rsidRPr="0088014D">
              <w:rPr>
                <w:rStyle w:val="a5"/>
                <w:b w:val="0"/>
              </w:rPr>
              <w:t>и</w:t>
            </w:r>
            <w:r w:rsidR="0088014D" w:rsidRPr="0088014D">
              <w:rPr>
                <w:rStyle w:val="a5"/>
                <w:b w:val="0"/>
                <w:lang w:val="en-US"/>
              </w:rPr>
              <w:t xml:space="preserve"> NAT</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_Toc27147347 \h </w:instrText>
            </w:r>
            <w:r w:rsidR="0088014D" w:rsidRPr="0088014D">
              <w:rPr>
                <w:b w:val="0"/>
                <w:webHidden/>
              </w:rPr>
            </w:r>
            <w:r w:rsidR="0088014D" w:rsidRPr="0088014D">
              <w:rPr>
                <w:b w:val="0"/>
                <w:webHidden/>
              </w:rPr>
              <w:fldChar w:fldCharType="separate"/>
            </w:r>
            <w:r w:rsidR="0088014D">
              <w:rPr>
                <w:b w:val="0"/>
                <w:webHidden/>
              </w:rPr>
              <w:t>13</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48" w:history="1">
            <w:r w:rsidR="0088014D" w:rsidRPr="0088014D">
              <w:rPr>
                <w:rStyle w:val="a5"/>
                <w:b w:val="0"/>
              </w:rPr>
              <w:t>3.7 Настройка точки доступа</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_Toc27147348 \h </w:instrText>
            </w:r>
            <w:r w:rsidR="0088014D" w:rsidRPr="0088014D">
              <w:rPr>
                <w:b w:val="0"/>
                <w:webHidden/>
              </w:rPr>
            </w:r>
            <w:r w:rsidR="0088014D" w:rsidRPr="0088014D">
              <w:rPr>
                <w:b w:val="0"/>
                <w:webHidden/>
              </w:rPr>
              <w:fldChar w:fldCharType="separate"/>
            </w:r>
            <w:r w:rsidR="0088014D">
              <w:rPr>
                <w:b w:val="0"/>
                <w:webHidden/>
              </w:rPr>
              <w:t>14</w:t>
            </w:r>
            <w:r w:rsidR="0088014D" w:rsidRPr="0088014D">
              <w:rPr>
                <w:b w:val="0"/>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49" w:history="1">
            <w:r w:rsidR="0088014D" w:rsidRPr="0088014D">
              <w:rPr>
                <w:rStyle w:val="a5"/>
                <w:noProof/>
              </w:rPr>
              <w:t>4 ПРОЕКТИРОВАНИЕ СТРУКТУРИРОВАННОЙ КАБЕЛЬНОЙ СИСТЕМЫ</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_Toc27147349 \h </w:instrText>
            </w:r>
            <w:r w:rsidR="0088014D" w:rsidRPr="0088014D">
              <w:rPr>
                <w:noProof/>
                <w:webHidden/>
              </w:rPr>
            </w:r>
            <w:r w:rsidR="0088014D" w:rsidRPr="0088014D">
              <w:rPr>
                <w:noProof/>
                <w:webHidden/>
              </w:rPr>
              <w:fldChar w:fldCharType="separate"/>
            </w:r>
            <w:r w:rsidR="0088014D">
              <w:rPr>
                <w:noProof/>
                <w:webHidden/>
              </w:rPr>
              <w:t>18</w:t>
            </w:r>
            <w:r w:rsidR="0088014D" w:rsidRPr="0088014D">
              <w:rPr>
                <w:noProof/>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0" w:history="1">
            <w:r w:rsidR="0088014D" w:rsidRPr="0088014D">
              <w:rPr>
                <w:rStyle w:val="a5"/>
                <w:b w:val="0"/>
              </w:rPr>
              <w:t>4.1 Общая организация СКС</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_Toc27147350 \h </w:instrText>
            </w:r>
            <w:r w:rsidR="0088014D" w:rsidRPr="0088014D">
              <w:rPr>
                <w:b w:val="0"/>
                <w:webHidden/>
              </w:rPr>
            </w:r>
            <w:r w:rsidR="0088014D" w:rsidRPr="0088014D">
              <w:rPr>
                <w:b w:val="0"/>
                <w:webHidden/>
              </w:rPr>
              <w:fldChar w:fldCharType="separate"/>
            </w:r>
            <w:r w:rsidR="0088014D">
              <w:rPr>
                <w:b w:val="0"/>
                <w:webHidden/>
              </w:rPr>
              <w:t>18</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1" w:history="1">
            <w:r w:rsidR="0088014D" w:rsidRPr="0088014D">
              <w:rPr>
                <w:rStyle w:val="a5"/>
                <w:b w:val="0"/>
              </w:rPr>
              <w:t>4.3 Кабельная подсистема</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_Toc27147351 \h </w:instrText>
            </w:r>
            <w:r w:rsidR="0088014D" w:rsidRPr="0088014D">
              <w:rPr>
                <w:b w:val="0"/>
                <w:webHidden/>
              </w:rPr>
            </w:r>
            <w:r w:rsidR="0088014D" w:rsidRPr="0088014D">
              <w:rPr>
                <w:b w:val="0"/>
                <w:webHidden/>
              </w:rPr>
              <w:fldChar w:fldCharType="separate"/>
            </w:r>
            <w:r w:rsidR="0088014D">
              <w:rPr>
                <w:b w:val="0"/>
                <w:webHidden/>
              </w:rPr>
              <w:t>19</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2" w:history="1">
            <w:r w:rsidR="0088014D" w:rsidRPr="0088014D">
              <w:rPr>
                <w:rStyle w:val="a5"/>
                <w:b w:val="0"/>
              </w:rPr>
              <w:t>4.4 Расчёт качества связи для беспроводных точек доступа</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_Toc27147352 \h </w:instrText>
            </w:r>
            <w:r w:rsidR="0088014D" w:rsidRPr="0088014D">
              <w:rPr>
                <w:b w:val="0"/>
                <w:webHidden/>
              </w:rPr>
            </w:r>
            <w:r w:rsidR="0088014D" w:rsidRPr="0088014D">
              <w:rPr>
                <w:b w:val="0"/>
                <w:webHidden/>
              </w:rPr>
              <w:fldChar w:fldCharType="separate"/>
            </w:r>
            <w:r w:rsidR="0088014D">
              <w:rPr>
                <w:b w:val="0"/>
                <w:webHidden/>
              </w:rPr>
              <w:t>20</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3" w:history="1">
            <w:r w:rsidR="0088014D" w:rsidRPr="0088014D">
              <w:rPr>
                <w:rStyle w:val="a5"/>
                <w:b w:val="0"/>
              </w:rPr>
              <w:t>4.5 Организация рабочих мест</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_Toc27147353 \h </w:instrText>
            </w:r>
            <w:r w:rsidR="0088014D" w:rsidRPr="0088014D">
              <w:rPr>
                <w:b w:val="0"/>
                <w:webHidden/>
              </w:rPr>
            </w:r>
            <w:r w:rsidR="0088014D" w:rsidRPr="0088014D">
              <w:rPr>
                <w:b w:val="0"/>
                <w:webHidden/>
              </w:rPr>
              <w:fldChar w:fldCharType="separate"/>
            </w:r>
            <w:r w:rsidR="0088014D">
              <w:rPr>
                <w:b w:val="0"/>
                <w:webHidden/>
              </w:rPr>
              <w:t>21</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4" w:history="1">
            <w:r w:rsidR="0088014D" w:rsidRPr="0088014D">
              <w:rPr>
                <w:rStyle w:val="a5"/>
                <w:b w:val="0"/>
              </w:rPr>
              <w:t>4.6 Монтаж</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_Toc27147354 \h </w:instrText>
            </w:r>
            <w:r w:rsidR="0088014D" w:rsidRPr="0088014D">
              <w:rPr>
                <w:b w:val="0"/>
                <w:webHidden/>
              </w:rPr>
            </w:r>
            <w:r w:rsidR="0088014D" w:rsidRPr="0088014D">
              <w:rPr>
                <w:b w:val="0"/>
                <w:webHidden/>
              </w:rPr>
              <w:fldChar w:fldCharType="separate"/>
            </w:r>
            <w:r w:rsidR="0088014D">
              <w:rPr>
                <w:b w:val="0"/>
                <w:webHidden/>
              </w:rPr>
              <w:t>21</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5" w:history="1">
            <w:r w:rsidR="0088014D" w:rsidRPr="0088014D">
              <w:rPr>
                <w:rStyle w:val="a5"/>
                <w:b w:val="0"/>
              </w:rPr>
              <w:t>4.7 Подключение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_Toc27147355 \h </w:instrText>
            </w:r>
            <w:r w:rsidR="0088014D" w:rsidRPr="0088014D">
              <w:rPr>
                <w:b w:val="0"/>
                <w:webHidden/>
              </w:rPr>
            </w:r>
            <w:r w:rsidR="0088014D" w:rsidRPr="0088014D">
              <w:rPr>
                <w:b w:val="0"/>
                <w:webHidden/>
              </w:rPr>
              <w:fldChar w:fldCharType="separate"/>
            </w:r>
            <w:r w:rsidR="0088014D">
              <w:rPr>
                <w:b w:val="0"/>
                <w:webHidden/>
              </w:rPr>
              <w:t>22</w:t>
            </w:r>
            <w:r w:rsidR="0088014D" w:rsidRPr="0088014D">
              <w:rPr>
                <w:b w:val="0"/>
                <w:webHidden/>
              </w:rPr>
              <w:fldChar w:fldCharType="end"/>
            </w:r>
          </w:hyperlink>
        </w:p>
        <w:p w:rsidR="0088014D" w:rsidRPr="0088014D" w:rsidRDefault="00345123" w:rsidP="0088014D">
          <w:pPr>
            <w:pStyle w:val="31"/>
            <w:tabs>
              <w:tab w:val="right" w:leader="dot" w:pos="9356"/>
            </w:tabs>
            <w:spacing w:after="0" w:line="240" w:lineRule="auto"/>
            <w:rPr>
              <w:rFonts w:asciiTheme="minorHAnsi" w:hAnsiTheme="minorHAnsi" w:cstheme="minorBidi"/>
              <w:b w:val="0"/>
              <w:sz w:val="22"/>
            </w:rPr>
          </w:pPr>
          <w:hyperlink w:anchor="_Toc27147356" w:history="1">
            <w:r w:rsidR="0088014D" w:rsidRPr="0088014D">
              <w:rPr>
                <w:rStyle w:val="a5"/>
                <w:b w:val="0"/>
              </w:rPr>
              <w:t>4.8 Установка оборудования</w:t>
            </w:r>
            <w:r w:rsidR="0088014D" w:rsidRPr="0088014D">
              <w:rPr>
                <w:b w:val="0"/>
                <w:webHidden/>
              </w:rPr>
              <w:tab/>
            </w:r>
            <w:r w:rsidR="0088014D" w:rsidRPr="0088014D">
              <w:rPr>
                <w:b w:val="0"/>
                <w:webHidden/>
              </w:rPr>
              <w:fldChar w:fldCharType="begin"/>
            </w:r>
            <w:r w:rsidR="0088014D" w:rsidRPr="0088014D">
              <w:rPr>
                <w:b w:val="0"/>
                <w:webHidden/>
              </w:rPr>
              <w:instrText xml:space="preserve"> PAGEREF _Toc27147356 \h </w:instrText>
            </w:r>
            <w:r w:rsidR="0088014D" w:rsidRPr="0088014D">
              <w:rPr>
                <w:b w:val="0"/>
                <w:webHidden/>
              </w:rPr>
            </w:r>
            <w:r w:rsidR="0088014D" w:rsidRPr="0088014D">
              <w:rPr>
                <w:b w:val="0"/>
                <w:webHidden/>
              </w:rPr>
              <w:fldChar w:fldCharType="separate"/>
            </w:r>
            <w:r w:rsidR="0088014D">
              <w:rPr>
                <w:b w:val="0"/>
                <w:webHidden/>
              </w:rPr>
              <w:t>22</w:t>
            </w:r>
            <w:r w:rsidR="0088014D" w:rsidRPr="0088014D">
              <w:rPr>
                <w:b w:val="0"/>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57" w:history="1">
            <w:r w:rsidR="0088014D" w:rsidRPr="0088014D">
              <w:rPr>
                <w:rStyle w:val="a5"/>
                <w:noProof/>
              </w:rPr>
              <w:t>ЗАКЛЮЧЕНИЕ</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_Toc27147357 \h </w:instrText>
            </w:r>
            <w:r w:rsidR="0088014D" w:rsidRPr="0088014D">
              <w:rPr>
                <w:noProof/>
                <w:webHidden/>
              </w:rPr>
            </w:r>
            <w:r w:rsidR="0088014D" w:rsidRPr="0088014D">
              <w:rPr>
                <w:noProof/>
                <w:webHidden/>
              </w:rPr>
              <w:fldChar w:fldCharType="separate"/>
            </w:r>
            <w:r w:rsidR="0088014D">
              <w:rPr>
                <w:noProof/>
                <w:webHidden/>
              </w:rPr>
              <w:t>23</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58" w:history="1">
            <w:r w:rsidR="0088014D" w:rsidRPr="0088014D">
              <w:rPr>
                <w:rStyle w:val="a5"/>
                <w:noProof/>
              </w:rPr>
              <w:t>СПИСОК ИСПОЛЬЗОВАННЫХ ИСТОЧНИКОВ</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_Toc27147358 \h </w:instrText>
            </w:r>
            <w:r w:rsidR="0088014D" w:rsidRPr="0088014D">
              <w:rPr>
                <w:noProof/>
                <w:webHidden/>
              </w:rPr>
            </w:r>
            <w:r w:rsidR="0088014D" w:rsidRPr="0088014D">
              <w:rPr>
                <w:noProof/>
                <w:webHidden/>
              </w:rPr>
              <w:fldChar w:fldCharType="separate"/>
            </w:r>
            <w:r w:rsidR="0088014D">
              <w:rPr>
                <w:noProof/>
                <w:webHidden/>
              </w:rPr>
              <w:t>24</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59" w:history="1">
            <w:r w:rsidR="0088014D" w:rsidRPr="0088014D">
              <w:rPr>
                <w:rStyle w:val="a5"/>
                <w:noProof/>
              </w:rPr>
              <w:t>ПРИЛОЖЕНИЕ А</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_Toc27147359 \h </w:instrText>
            </w:r>
            <w:r w:rsidR="0088014D" w:rsidRPr="0088014D">
              <w:rPr>
                <w:noProof/>
                <w:webHidden/>
              </w:rPr>
            </w:r>
            <w:r w:rsidR="0088014D" w:rsidRPr="0088014D">
              <w:rPr>
                <w:noProof/>
                <w:webHidden/>
              </w:rPr>
              <w:fldChar w:fldCharType="separate"/>
            </w:r>
            <w:r w:rsidR="0088014D">
              <w:rPr>
                <w:noProof/>
                <w:webHidden/>
              </w:rPr>
              <w:t>26</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60" w:history="1">
            <w:r w:rsidR="0088014D" w:rsidRPr="0088014D">
              <w:rPr>
                <w:rStyle w:val="a5"/>
                <w:noProof/>
              </w:rPr>
              <w:t>ПРИЛОЖЕНИЕ Б</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_Toc27147360 \h </w:instrText>
            </w:r>
            <w:r w:rsidR="0088014D" w:rsidRPr="0088014D">
              <w:rPr>
                <w:noProof/>
                <w:webHidden/>
              </w:rPr>
            </w:r>
            <w:r w:rsidR="0088014D" w:rsidRPr="0088014D">
              <w:rPr>
                <w:noProof/>
                <w:webHidden/>
              </w:rPr>
              <w:fldChar w:fldCharType="separate"/>
            </w:r>
            <w:r w:rsidR="0088014D">
              <w:rPr>
                <w:noProof/>
                <w:webHidden/>
              </w:rPr>
              <w:t>27</w:t>
            </w:r>
            <w:r w:rsidR="0088014D" w:rsidRPr="0088014D">
              <w:rPr>
                <w:noProof/>
                <w:webHidden/>
              </w:rPr>
              <w:fldChar w:fldCharType="end"/>
            </w:r>
          </w:hyperlink>
        </w:p>
        <w:p w:rsidR="0088014D" w:rsidRP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61" w:history="1">
            <w:r w:rsidR="0088014D" w:rsidRPr="0088014D">
              <w:rPr>
                <w:rStyle w:val="a5"/>
                <w:noProof/>
              </w:rPr>
              <w:t>ПРИЛОЖЕНИЕ В</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_Toc27147361 \h </w:instrText>
            </w:r>
            <w:r w:rsidR="0088014D" w:rsidRPr="0088014D">
              <w:rPr>
                <w:noProof/>
                <w:webHidden/>
              </w:rPr>
            </w:r>
            <w:r w:rsidR="0088014D" w:rsidRPr="0088014D">
              <w:rPr>
                <w:noProof/>
                <w:webHidden/>
              </w:rPr>
              <w:fldChar w:fldCharType="separate"/>
            </w:r>
            <w:r w:rsidR="0088014D">
              <w:rPr>
                <w:noProof/>
                <w:webHidden/>
              </w:rPr>
              <w:t>28</w:t>
            </w:r>
            <w:r w:rsidR="0088014D" w:rsidRPr="0088014D">
              <w:rPr>
                <w:noProof/>
                <w:webHidden/>
              </w:rPr>
              <w:fldChar w:fldCharType="end"/>
            </w:r>
          </w:hyperlink>
        </w:p>
        <w:p w:rsidR="0088014D" w:rsidRDefault="00345123" w:rsidP="0088014D">
          <w:pPr>
            <w:pStyle w:val="22"/>
            <w:spacing w:after="0"/>
            <w:rPr>
              <w:rFonts w:asciiTheme="minorHAnsi" w:eastAsiaTheme="minorEastAsia" w:hAnsiTheme="minorHAnsi" w:cstheme="minorBidi"/>
              <w:noProof/>
              <w:sz w:val="22"/>
              <w:szCs w:val="22"/>
              <w:lang w:val="be-BY" w:eastAsia="be-BY"/>
            </w:rPr>
          </w:pPr>
          <w:hyperlink w:anchor="_Toc27147362" w:history="1">
            <w:r w:rsidR="0088014D" w:rsidRPr="0088014D">
              <w:rPr>
                <w:rStyle w:val="a5"/>
                <w:noProof/>
              </w:rPr>
              <w:t>ПРИЛОЖЕНИЕ Г</w:t>
            </w:r>
            <w:r w:rsidR="0088014D" w:rsidRPr="0088014D">
              <w:rPr>
                <w:noProof/>
                <w:webHidden/>
              </w:rPr>
              <w:tab/>
            </w:r>
            <w:r w:rsidR="0088014D" w:rsidRPr="0088014D">
              <w:rPr>
                <w:noProof/>
                <w:webHidden/>
              </w:rPr>
              <w:fldChar w:fldCharType="begin"/>
            </w:r>
            <w:r w:rsidR="0088014D" w:rsidRPr="0088014D">
              <w:rPr>
                <w:noProof/>
                <w:webHidden/>
              </w:rPr>
              <w:instrText xml:space="preserve"> PAGEREF _Toc27147362 \h </w:instrText>
            </w:r>
            <w:r w:rsidR="0088014D" w:rsidRPr="0088014D">
              <w:rPr>
                <w:noProof/>
                <w:webHidden/>
              </w:rPr>
            </w:r>
            <w:r w:rsidR="0088014D" w:rsidRPr="0088014D">
              <w:rPr>
                <w:noProof/>
                <w:webHidden/>
              </w:rPr>
              <w:fldChar w:fldCharType="separate"/>
            </w:r>
            <w:r w:rsidR="0088014D">
              <w:rPr>
                <w:noProof/>
                <w:webHidden/>
              </w:rPr>
              <w:t>29</w:t>
            </w:r>
            <w:r w:rsidR="0088014D" w:rsidRPr="0088014D">
              <w:rPr>
                <w:noProof/>
                <w:webHidden/>
              </w:rPr>
              <w:fldChar w:fldCharType="end"/>
            </w:r>
          </w:hyperlink>
        </w:p>
        <w:p w:rsidR="00F02B8F" w:rsidRDefault="00F02B8F" w:rsidP="0088014D">
          <w:pPr>
            <w:tabs>
              <w:tab w:val="right" w:leader="dot" w:pos="9354"/>
            </w:tabs>
            <w:ind w:right="-2"/>
          </w:pPr>
          <w:r w:rsidRPr="00F97BD0">
            <w:rPr>
              <w:bCs/>
            </w:rPr>
            <w:fldChar w:fldCharType="end"/>
          </w:r>
        </w:p>
      </w:sdtContent>
    </w:sdt>
    <w:p w:rsidR="0088014D" w:rsidRDefault="0088014D" w:rsidP="0088014D">
      <w:bookmarkStart w:id="0" w:name="_Toc27147332"/>
    </w:p>
    <w:p w:rsidR="0088014D" w:rsidRDefault="0088014D" w:rsidP="0088014D"/>
    <w:p w:rsidR="0088014D" w:rsidRDefault="0088014D" w:rsidP="0088014D"/>
    <w:p w:rsidR="0088014D" w:rsidRDefault="0088014D" w:rsidP="0088014D"/>
    <w:p w:rsidR="0088014D" w:rsidRDefault="0088014D" w:rsidP="0088014D"/>
    <w:p w:rsidR="0088014D" w:rsidRDefault="0088014D" w:rsidP="0088014D"/>
    <w:p w:rsidR="0088014D" w:rsidRDefault="0088014D" w:rsidP="00A1488D">
      <w:pPr>
        <w:pStyle w:val="2"/>
        <w:jc w:val="center"/>
        <w:rPr>
          <w:rFonts w:ascii="Times New Roman" w:hAnsi="Times New Roman" w:cs="Times New Roman"/>
          <w:b/>
          <w:color w:val="000000" w:themeColor="text1"/>
          <w:sz w:val="28"/>
        </w:rPr>
      </w:pPr>
    </w:p>
    <w:p w:rsidR="0088014D" w:rsidRDefault="0088014D" w:rsidP="0088014D"/>
    <w:p w:rsidR="00A76550" w:rsidRPr="00A1488D" w:rsidRDefault="00A76550" w:rsidP="00A1488D">
      <w:pPr>
        <w:pStyle w:val="2"/>
        <w:jc w:val="center"/>
        <w:rPr>
          <w:rFonts w:ascii="Times New Roman" w:hAnsi="Times New Roman" w:cs="Times New Roman"/>
          <w:b/>
          <w:color w:val="000000" w:themeColor="text1"/>
          <w:sz w:val="28"/>
        </w:rPr>
      </w:pPr>
      <w:r w:rsidRPr="00A1488D">
        <w:rPr>
          <w:rFonts w:ascii="Times New Roman" w:hAnsi="Times New Roman" w:cs="Times New Roman"/>
          <w:b/>
          <w:color w:val="000000" w:themeColor="text1"/>
          <w:sz w:val="28"/>
        </w:rPr>
        <w:lastRenderedPageBreak/>
        <w:t>ВВЕДЕНИЕ</w:t>
      </w:r>
      <w:bookmarkEnd w:id="0"/>
    </w:p>
    <w:p w:rsidR="00A76550" w:rsidRDefault="00A76550" w:rsidP="00E85633">
      <w:pPr>
        <w:ind w:firstLine="709"/>
      </w:pPr>
    </w:p>
    <w:p w:rsidR="0006033A" w:rsidRDefault="0006033A" w:rsidP="00E85633">
      <w:pPr>
        <w:ind w:firstLine="709"/>
      </w:pPr>
      <w:r w:rsidRPr="0006033A">
        <w:t>Компьютер уже давно стал неотъемлемой частью жизни людей. Он помогает решать множество вопросов. Практически в любой отрасли деятельности человека используются компьютеры. Образовательные программы, медицинское обслуживание, промышленные процессы – везде применяются компьютеры. На сегодня компьютеризация достигла такого уровня, что обойтись без них никак нельзя.</w:t>
      </w:r>
    </w:p>
    <w:p w:rsidR="00A76550" w:rsidRDefault="00A76550" w:rsidP="00A76550">
      <w:pPr>
        <w:ind w:firstLine="709"/>
      </w:pPr>
      <w:r>
        <w:t xml:space="preserve">На современном этапе развития человечества крайне важную роль играет глобальный доступ к большим объемам информации. От эффективности получения и работы с ней зависит корректная работа многих сфер деятельности человека. Все это привело к созданию и широкому распространению компьютерных сетей, которые предоставляют пользователям возможность не только быстрого обмена информацией на больших расстояниях, но и получения доступа к огромному количеству вычислительных ресурсов. </w:t>
      </w:r>
    </w:p>
    <w:p w:rsidR="00A76550" w:rsidRDefault="0006033A" w:rsidP="00A76550">
      <w:pPr>
        <w:ind w:firstLine="709"/>
      </w:pPr>
      <w:r w:rsidRPr="0006033A">
        <w:t xml:space="preserve">Отдельная эра в истории развития компьютеров началась с появлением локальных сетей, которые позволяют объединять компьютеры между собой. Именно локальная сеть подняла функциональность компьютера на невиданную до сих пор высоту. Даже один компьютер способен выполнять огромное количество операций, тем самым позволяя обрабатывать большое количество данных и выдавать требуемый результат. Это дает возможности для выполнения таких заданий, на решение которых раньше уходили годы и были задействованы тысячи людей. </w:t>
      </w:r>
    </w:p>
    <w:p w:rsidR="00A76550" w:rsidRPr="0006033A" w:rsidRDefault="00A76550" w:rsidP="00A76550">
      <w:pPr>
        <w:ind w:firstLine="709"/>
      </w:pPr>
      <w:r>
        <w:t>Внедрение сетей на предприятиях приводит к совершенствованию коммуникаций, то есть к улучшению процесса обмена информацией и взаимодействия меж работниками фирмы, а еще его покупателями и поставщиками. Сети понижают надобность компаний в иных формах передачи информации, этих как телефонный аппарат или же обыкновенная почта, которые заметно уступают компьютерным сетям в эффективности.</w:t>
      </w:r>
    </w:p>
    <w:p w:rsidR="0006033A" w:rsidRDefault="0006033A" w:rsidP="0006033A">
      <w:pPr>
        <w:ind w:firstLine="709"/>
      </w:pPr>
      <w:r w:rsidRPr="0006033A">
        <w:t xml:space="preserve">Сегодня существует большое количество способов объединения компьютеров в локальную сеть. Разного размера проводные и беспроводные локальные сети сотнями появляются каждый день. </w:t>
      </w:r>
      <w:r w:rsidR="00A76550">
        <w:t>Поэтому в нашем проекте мы и попробуем её создать.</w:t>
      </w:r>
    </w:p>
    <w:p w:rsidR="00A76550" w:rsidRDefault="00A76550" w:rsidP="0006033A">
      <w:pPr>
        <w:ind w:firstLine="709"/>
      </w:pPr>
      <w:r>
        <w:t xml:space="preserve">Целью данного курсового проектирования </w:t>
      </w:r>
      <w:r w:rsidR="00D41B3D">
        <w:t>является построение локальной компьютерной сети с выходом в сеть Интернет н небольшой швейной фабрике.</w:t>
      </w:r>
    </w:p>
    <w:p w:rsidR="0006033A" w:rsidRDefault="0006033A" w:rsidP="0006033A">
      <w:pPr>
        <w:ind w:firstLine="709"/>
      </w:pPr>
    </w:p>
    <w:p w:rsidR="0006033A" w:rsidRDefault="0006033A" w:rsidP="0006033A">
      <w:pPr>
        <w:ind w:firstLine="709"/>
      </w:pPr>
    </w:p>
    <w:p w:rsidR="0006033A" w:rsidRDefault="0006033A" w:rsidP="0006033A">
      <w:pPr>
        <w:ind w:firstLine="709"/>
      </w:pPr>
    </w:p>
    <w:p w:rsidR="0088014D" w:rsidRDefault="0088014D" w:rsidP="0006033A">
      <w:pPr>
        <w:ind w:firstLine="709"/>
      </w:pPr>
    </w:p>
    <w:p w:rsidR="0006033A" w:rsidRDefault="0006033A" w:rsidP="0006033A">
      <w:pPr>
        <w:ind w:firstLine="709"/>
      </w:pPr>
    </w:p>
    <w:p w:rsidR="00291DAC" w:rsidRPr="00E85633" w:rsidRDefault="00291DAC" w:rsidP="00E85633">
      <w:pPr>
        <w:pStyle w:val="2"/>
        <w:ind w:firstLine="709"/>
        <w:rPr>
          <w:rFonts w:ascii="Times New Roman" w:hAnsi="Times New Roman" w:cs="Times New Roman"/>
          <w:b/>
          <w:color w:val="auto"/>
          <w:sz w:val="28"/>
        </w:rPr>
      </w:pPr>
      <w:bookmarkStart w:id="1" w:name="_Toc27147333"/>
      <w:r w:rsidRPr="00E85633">
        <w:rPr>
          <w:rFonts w:ascii="Times New Roman" w:hAnsi="Times New Roman" w:cs="Times New Roman"/>
          <w:b/>
          <w:color w:val="auto"/>
          <w:sz w:val="28"/>
        </w:rPr>
        <w:lastRenderedPageBreak/>
        <w:t>1 ОБЗОР ЛИТЕРАТУРНЫХ ИСТОЧНИКОВ</w:t>
      </w:r>
      <w:bookmarkEnd w:id="1"/>
    </w:p>
    <w:p w:rsidR="00291DAC" w:rsidRDefault="00291DAC" w:rsidP="00B77DFC">
      <w:pPr>
        <w:ind w:firstLine="709"/>
        <w:rPr>
          <w:b/>
        </w:rPr>
      </w:pPr>
    </w:p>
    <w:p w:rsidR="00291DAC" w:rsidRPr="00600897" w:rsidRDefault="00540E56" w:rsidP="00B77DFC">
      <w:pPr>
        <w:ind w:firstLine="709"/>
      </w:pPr>
      <w:r>
        <w:t xml:space="preserve">Для выполнения данной курсовой работы были использованы учебные, учебно-методические, или научные </w:t>
      </w:r>
      <w:r w:rsidR="00E82B7C">
        <w:t>(</w:t>
      </w:r>
      <w:r>
        <w:t>отечественная или иностранная</w:t>
      </w:r>
      <w:r w:rsidR="00E82B7C">
        <w:t>)</w:t>
      </w:r>
      <w:r>
        <w:t xml:space="preserve"> литература. А также </w:t>
      </w:r>
      <w:r w:rsidRPr="00600897">
        <w:t xml:space="preserve">электронные ресурсы, документы и материалы, предоставленные на официальных сайтах-известных крупных производителей сетевой техники. </w:t>
      </w:r>
    </w:p>
    <w:p w:rsidR="00291DAC" w:rsidRPr="00600897" w:rsidRDefault="00C67FBA" w:rsidP="00B77DFC">
      <w:pPr>
        <w:ind w:firstLine="709"/>
      </w:pPr>
      <w:r>
        <w:t>Из к</w:t>
      </w:r>
      <w:r w:rsidR="00E82B7C" w:rsidRPr="00600897">
        <w:t>ниг</w:t>
      </w:r>
      <w:r>
        <w:t>и</w:t>
      </w:r>
      <w:r w:rsidR="00E82B7C" w:rsidRPr="00600897">
        <w:t xml:space="preserve"> «Компьютерные сети, принципы, технологии, протоколы» Виктора </w:t>
      </w:r>
      <w:proofErr w:type="spellStart"/>
      <w:r w:rsidR="00E82B7C" w:rsidRPr="00600897">
        <w:t>Олифера</w:t>
      </w:r>
      <w:proofErr w:type="spellEnd"/>
      <w:r w:rsidR="00E82B7C" w:rsidRPr="00600897">
        <w:t xml:space="preserve"> </w:t>
      </w:r>
      <w:r w:rsidR="00542935" w:rsidRPr="00600897">
        <w:t xml:space="preserve">[1] </w:t>
      </w:r>
      <w:r>
        <w:t>были использованы понятия и знания о построение локальных компьютерных сетей и разделение их на виртуальные локальные</w:t>
      </w:r>
      <w:r w:rsidR="00CF0CF3" w:rsidRPr="00600897">
        <w:t xml:space="preserve"> сет</w:t>
      </w:r>
      <w:r>
        <w:t>и</w:t>
      </w:r>
      <w:r w:rsidR="00CF0CF3" w:rsidRPr="00600897">
        <w:t xml:space="preserve">. </w:t>
      </w:r>
    </w:p>
    <w:p w:rsidR="00CF0CF3" w:rsidRDefault="00C67FBA" w:rsidP="00190841">
      <w:pPr>
        <w:ind w:firstLine="709"/>
      </w:pPr>
      <w:r>
        <w:t>Также были взяты небольшие теоретические основы из книги</w:t>
      </w:r>
      <w:r w:rsidR="00CF0CF3" w:rsidRPr="00600897">
        <w:t xml:space="preserve"> «Компьютерные сети» Эндрю </w:t>
      </w:r>
      <w:proofErr w:type="spellStart"/>
      <w:r w:rsidR="00CF0CF3" w:rsidRPr="00600897">
        <w:t>Тененбаума</w:t>
      </w:r>
      <w:proofErr w:type="spellEnd"/>
      <w:r w:rsidR="00A5740D">
        <w:t xml:space="preserve"> </w:t>
      </w:r>
      <w:r w:rsidR="00CF0CF3" w:rsidRPr="00600897">
        <w:t>[</w:t>
      </w:r>
      <w:r w:rsidR="00600897" w:rsidRPr="00600897">
        <w:t>2</w:t>
      </w:r>
      <w:r w:rsidR="00CF0CF3" w:rsidRPr="00600897">
        <w:t xml:space="preserve">]. </w:t>
      </w:r>
      <w:r>
        <w:t xml:space="preserve">Были подчёркнуты общие знания и понятия про локальные вычислительные сети, беспроводные сети и </w:t>
      </w:r>
      <w:r w:rsidR="00E33785">
        <w:t xml:space="preserve">виртуальных локальных сетей </w:t>
      </w:r>
      <w:proofErr w:type="spellStart"/>
      <w:r w:rsidR="00E33785">
        <w:t>Virtual</w:t>
      </w:r>
      <w:proofErr w:type="spellEnd"/>
      <w:r w:rsidR="00E33785">
        <w:t xml:space="preserve"> LAN</w:t>
      </w:r>
      <w:r w:rsidR="00E33785" w:rsidRPr="00E33785">
        <w:t xml:space="preserve">. </w:t>
      </w:r>
      <w:r w:rsidR="00E33785">
        <w:t>Они необходимы в данной работе</w:t>
      </w:r>
      <w:r w:rsidR="00E33785" w:rsidRPr="00E33785">
        <w:t xml:space="preserve"> как "барьер" для широковещательного трафика. Благодаря ему легко контролировать и настраивать/перенастраивать конфигурации и настройки. Также, большего и более надёжного разделения виртуальных локальных сетей, необходимо добавить номер VLAN в кадр – тег. В стандарте 802.1Q был определён его формат в 12 бит, что позволяет разбить нашу сеть на 4096 виртуальных сети.</w:t>
      </w:r>
    </w:p>
    <w:p w:rsidR="00AE5787" w:rsidRPr="00EA7EF2" w:rsidRDefault="00AE5787" w:rsidP="00AE5787">
      <w:pPr>
        <w:ind w:firstLine="709"/>
      </w:pPr>
      <w:r w:rsidRPr="00EA7EF2">
        <w:t xml:space="preserve">Из книги </w:t>
      </w:r>
      <w:r w:rsidR="00322CE0" w:rsidRPr="00EA7EF2">
        <w:t xml:space="preserve">Владимира </w:t>
      </w:r>
      <w:proofErr w:type="spellStart"/>
      <w:r w:rsidRPr="00EA7EF2">
        <w:t>Цуканов</w:t>
      </w:r>
      <w:r w:rsidR="00322CE0" w:rsidRPr="00EA7EF2">
        <w:t>а</w:t>
      </w:r>
      <w:proofErr w:type="spellEnd"/>
      <w:r w:rsidRPr="00EA7EF2">
        <w:t xml:space="preserve"> </w:t>
      </w:r>
      <w:r w:rsidR="00322CE0" w:rsidRPr="00EA7EF2">
        <w:t>и Михаила Я</w:t>
      </w:r>
      <w:r w:rsidRPr="00EA7EF2">
        <w:t>ковлев</w:t>
      </w:r>
      <w:r w:rsidR="00322CE0" w:rsidRPr="00EA7EF2">
        <w:t>а</w:t>
      </w:r>
      <w:r w:rsidRPr="00EA7EF2">
        <w:t xml:space="preserve"> «</w:t>
      </w:r>
      <w:proofErr w:type="spellStart"/>
      <w:r w:rsidRPr="00EA7EF2">
        <w:t>Волоконно</w:t>
      </w:r>
      <w:proofErr w:type="spellEnd"/>
      <w:r w:rsidRPr="00EA7EF2">
        <w:t xml:space="preserve"> оптическая техника»</w:t>
      </w:r>
      <w:r w:rsidR="00322CE0" w:rsidRPr="00EA7EF2">
        <w:t xml:space="preserve"> [3]</w:t>
      </w:r>
      <w:r w:rsidRPr="00EA7EF2">
        <w:t xml:space="preserve"> были подчерпнуты знания пассивных оптоволоконных сетей (</w:t>
      </w:r>
      <w:r w:rsidRPr="00EA7EF2">
        <w:rPr>
          <w:lang w:val="en-US"/>
        </w:rPr>
        <w:t>PON</w:t>
      </w:r>
      <w:r w:rsidRPr="00EA7EF2">
        <w:t>) и основными элементами оптоволоконной сети</w:t>
      </w:r>
      <w:r w:rsidR="00E33785" w:rsidRPr="00EA7EF2">
        <w:t xml:space="preserve"> (</w:t>
      </w:r>
      <w:r w:rsidR="00E33785" w:rsidRPr="00EA7EF2">
        <w:rPr>
          <w:lang w:val="en-US"/>
        </w:rPr>
        <w:t>OLT</w:t>
      </w:r>
      <w:r w:rsidR="00E33785" w:rsidRPr="00EA7EF2">
        <w:t xml:space="preserve">, </w:t>
      </w:r>
      <w:r w:rsidR="00E33785" w:rsidRPr="00EA7EF2">
        <w:rPr>
          <w:lang w:val="en-US"/>
        </w:rPr>
        <w:t>ONT</w:t>
      </w:r>
      <w:r w:rsidR="00E33785" w:rsidRPr="00EA7EF2">
        <w:t xml:space="preserve"> оптические разветвители)</w:t>
      </w:r>
      <w:r w:rsidRPr="00EA7EF2">
        <w:t xml:space="preserve">. </w:t>
      </w:r>
    </w:p>
    <w:p w:rsidR="00AE5787" w:rsidRPr="00EA7EF2" w:rsidRDefault="00AE5787" w:rsidP="00AE5787">
      <w:pPr>
        <w:ind w:firstLine="709"/>
      </w:pPr>
      <w:r w:rsidRPr="00EA7EF2">
        <w:t xml:space="preserve">PON – это целый раздел технологий широкополосного доступа по оптическому каналу. Использование технологии PON обеспечивает высокую надежность и скорость, благодаря пассивным элементам ветвлений и свойствам оптического сигнала. </w:t>
      </w:r>
    </w:p>
    <w:p w:rsidR="00AE5787" w:rsidRPr="00EA7EF2" w:rsidRDefault="00AE5787" w:rsidP="00AE5787">
      <w:pPr>
        <w:ind w:firstLine="709"/>
      </w:pPr>
      <w:r w:rsidRPr="00EA7EF2">
        <w:rPr>
          <w:lang w:val="en-US"/>
        </w:rPr>
        <w:t>PON</w:t>
      </w:r>
      <w:r w:rsidRPr="00EA7EF2">
        <w:t xml:space="preserve"> обладает тремя основными элементами: абонентский узел (</w:t>
      </w:r>
      <w:proofErr w:type="spellStart"/>
      <w:r w:rsidRPr="00EA7EF2">
        <w:t>optical</w:t>
      </w:r>
      <w:proofErr w:type="spellEnd"/>
      <w:r w:rsidRPr="00EA7EF2">
        <w:t xml:space="preserve"> </w:t>
      </w:r>
      <w:proofErr w:type="spellStart"/>
      <w:r w:rsidRPr="00EA7EF2">
        <w:t>network</w:t>
      </w:r>
      <w:proofErr w:type="spellEnd"/>
      <w:r w:rsidRPr="00EA7EF2">
        <w:t xml:space="preserve"> </w:t>
      </w:r>
      <w:proofErr w:type="spellStart"/>
      <w:r w:rsidRPr="00EA7EF2">
        <w:t>terminal</w:t>
      </w:r>
      <w:proofErr w:type="spellEnd"/>
      <w:r w:rsidRPr="00EA7EF2">
        <w:t xml:space="preserve"> – </w:t>
      </w:r>
      <w:r w:rsidRPr="00EA7EF2">
        <w:rPr>
          <w:lang w:val="en-US"/>
        </w:rPr>
        <w:t>ONT</w:t>
      </w:r>
      <w:r w:rsidRPr="00EA7EF2">
        <w:t>), центральный узел (</w:t>
      </w:r>
      <w:r w:rsidRPr="00EA7EF2">
        <w:rPr>
          <w:lang w:val="en-US"/>
        </w:rPr>
        <w:t>optical</w:t>
      </w:r>
      <w:r w:rsidRPr="00EA7EF2">
        <w:t xml:space="preserve"> </w:t>
      </w:r>
      <w:r w:rsidRPr="00EA7EF2">
        <w:rPr>
          <w:lang w:val="en-US"/>
        </w:rPr>
        <w:t>line</w:t>
      </w:r>
      <w:r w:rsidRPr="00EA7EF2">
        <w:t xml:space="preserve"> </w:t>
      </w:r>
      <w:r w:rsidRPr="00EA7EF2">
        <w:rPr>
          <w:lang w:val="en-US"/>
        </w:rPr>
        <w:t>terminal</w:t>
      </w:r>
      <w:r w:rsidRPr="00EA7EF2">
        <w:t xml:space="preserve"> – </w:t>
      </w:r>
      <w:r w:rsidRPr="00EA7EF2">
        <w:rPr>
          <w:lang w:val="en-US"/>
        </w:rPr>
        <w:t>OLT</w:t>
      </w:r>
      <w:r w:rsidRPr="00EA7EF2">
        <w:t xml:space="preserve">) и оптический </w:t>
      </w:r>
      <w:r w:rsidR="004511DA" w:rsidRPr="00EA7EF2">
        <w:t>разветвитель</w:t>
      </w:r>
      <w:r w:rsidRPr="00EA7EF2">
        <w:t>.</w:t>
      </w:r>
    </w:p>
    <w:p w:rsidR="00C67FBA" w:rsidRPr="00EA7EF2" w:rsidRDefault="00AE5787" w:rsidP="00AE5787">
      <w:pPr>
        <w:ind w:firstLine="709"/>
      </w:pPr>
      <w:r w:rsidRPr="00EA7EF2">
        <w:t xml:space="preserve">На базе </w:t>
      </w:r>
      <w:r w:rsidRPr="00EA7EF2">
        <w:rPr>
          <w:lang w:val="en-US"/>
        </w:rPr>
        <w:t>PON</w:t>
      </w:r>
      <w:r w:rsidRPr="00EA7EF2">
        <w:t xml:space="preserve"> возникли разные виды оптических сетей. Среди них, по условиям заказчика, будет использоваться </w:t>
      </w:r>
      <w:proofErr w:type="spellStart"/>
      <w:r w:rsidRPr="00EA7EF2">
        <w:t>Gigabit-capable</w:t>
      </w:r>
      <w:proofErr w:type="spellEnd"/>
      <w:r w:rsidRPr="00EA7EF2">
        <w:t xml:space="preserve"> PON - пассивная оптическая сеть, обеспечивающая гигабитные скорости передачи данных.</w:t>
      </w:r>
    </w:p>
    <w:p w:rsidR="00AE5787" w:rsidRPr="00EA7EF2" w:rsidRDefault="004511DA" w:rsidP="004511DA">
      <w:pPr>
        <w:ind w:firstLine="708"/>
      </w:pPr>
      <w:r w:rsidRPr="00EA7EF2">
        <w:t>Из статьи «</w:t>
      </w:r>
      <w:r w:rsidRPr="00EA7EF2">
        <w:rPr>
          <w:lang w:val="en-US"/>
        </w:rPr>
        <w:t>NAT</w:t>
      </w:r>
      <w:r w:rsidRPr="00EA7EF2">
        <w:t>/</w:t>
      </w:r>
      <w:r w:rsidRPr="00EA7EF2">
        <w:rPr>
          <w:lang w:val="en-US"/>
        </w:rPr>
        <w:t>PAT</w:t>
      </w:r>
      <w:r w:rsidRPr="00EA7EF2">
        <w:t xml:space="preserve">» электронного ресурса [4] были использованы боле подробные знания об трансляции адресов </w:t>
      </w:r>
      <w:r w:rsidRPr="00EA7EF2">
        <w:rPr>
          <w:lang w:val="en-US"/>
        </w:rPr>
        <w:t>NAT</w:t>
      </w:r>
      <w:r w:rsidRPr="00EA7EF2">
        <w:t xml:space="preserve">, точнее о его подвиде – трансляции адресов с помощью портов </w:t>
      </w:r>
      <w:r w:rsidRPr="00EA7EF2">
        <w:rPr>
          <w:lang w:val="en-US"/>
        </w:rPr>
        <w:t>PAT</w:t>
      </w:r>
      <w:r w:rsidR="0067683A" w:rsidRPr="00EA7EF2">
        <w:t>.</w:t>
      </w:r>
    </w:p>
    <w:p w:rsidR="00A75C42" w:rsidRPr="00EA7EF2" w:rsidRDefault="008B7971" w:rsidP="0006033A">
      <w:pPr>
        <w:ind w:firstLine="709"/>
      </w:pPr>
      <w:r w:rsidRPr="00EA7EF2">
        <w:t>Из книги</w:t>
      </w:r>
      <w:r w:rsidR="0006033A" w:rsidRPr="00EA7EF2">
        <w:t xml:space="preserve"> «</w:t>
      </w:r>
      <w:r w:rsidR="0006033A" w:rsidRPr="00EA7EF2">
        <w:rPr>
          <w:lang w:val="en-US"/>
        </w:rPr>
        <w:t>Wi</w:t>
      </w:r>
      <w:r w:rsidR="0006033A" w:rsidRPr="00EA7EF2">
        <w:t>-</w:t>
      </w:r>
      <w:r w:rsidR="0006033A" w:rsidRPr="00EA7EF2">
        <w:rPr>
          <w:lang w:val="en-US"/>
        </w:rPr>
        <w:t>Fi</w:t>
      </w:r>
      <w:r w:rsidR="0006033A" w:rsidRPr="00EA7EF2">
        <w:t>. Беспроводная сеть» Джона Росса</w:t>
      </w:r>
      <w:r w:rsidRPr="00EA7EF2">
        <w:t xml:space="preserve"> </w:t>
      </w:r>
      <w:r w:rsidR="00A76550" w:rsidRPr="00EA7EF2">
        <w:t>[</w:t>
      </w:r>
      <w:r w:rsidR="00600897" w:rsidRPr="00EA7EF2">
        <w:t>5</w:t>
      </w:r>
      <w:r w:rsidR="00A76550" w:rsidRPr="00EA7EF2">
        <w:t xml:space="preserve">] </w:t>
      </w:r>
      <w:r w:rsidRPr="00EA7EF2">
        <w:t>были использованы понятия и описание работы</w:t>
      </w:r>
      <w:r w:rsidR="00A76550" w:rsidRPr="00EA7EF2">
        <w:t xml:space="preserve"> беспроводной сети </w:t>
      </w:r>
      <w:r w:rsidR="00A76550" w:rsidRPr="00EA7EF2">
        <w:rPr>
          <w:lang w:val="en-US"/>
        </w:rPr>
        <w:t>Ethernet</w:t>
      </w:r>
      <w:r w:rsidR="00A76550" w:rsidRPr="00EA7EF2">
        <w:t xml:space="preserve"> (802.</w:t>
      </w:r>
      <w:r w:rsidR="0067683A" w:rsidRPr="00EA7EF2">
        <w:t>1</w:t>
      </w:r>
      <w:r w:rsidR="00A76550" w:rsidRPr="00EA7EF2">
        <w:t>1</w:t>
      </w:r>
      <w:r w:rsidR="0067683A" w:rsidRPr="00EA7EF2">
        <w:t>(</w:t>
      </w:r>
      <w:r w:rsidR="0067683A" w:rsidRPr="00EA7EF2">
        <w:rPr>
          <w:lang w:val="en-US"/>
        </w:rPr>
        <w:t>b</w:t>
      </w:r>
      <w:r w:rsidR="0067683A" w:rsidRPr="00EA7EF2">
        <w:t>/</w:t>
      </w:r>
      <w:r w:rsidR="0067683A" w:rsidRPr="00EA7EF2">
        <w:rPr>
          <w:lang w:val="en-US"/>
        </w:rPr>
        <w:t>g</w:t>
      </w:r>
      <w:r w:rsidR="0067683A" w:rsidRPr="00EA7EF2">
        <w:t>/</w:t>
      </w:r>
      <w:r w:rsidR="0067683A" w:rsidRPr="00EA7EF2">
        <w:rPr>
          <w:lang w:val="en-US"/>
        </w:rPr>
        <w:t>n</w:t>
      </w:r>
      <w:r w:rsidR="0067683A" w:rsidRPr="00EA7EF2">
        <w:t xml:space="preserve">) </w:t>
      </w:r>
      <w:r w:rsidR="00A76550" w:rsidRPr="00EA7EF2">
        <w:t xml:space="preserve">или </w:t>
      </w:r>
      <w:proofErr w:type="spellStart"/>
      <w:r w:rsidR="00A76550" w:rsidRPr="00EA7EF2">
        <w:t>Wi</w:t>
      </w:r>
      <w:proofErr w:type="spellEnd"/>
      <w:r w:rsidR="00A76550" w:rsidRPr="00EA7EF2">
        <w:t>-</w:t>
      </w:r>
      <w:r w:rsidR="00A76550" w:rsidRPr="00EA7EF2">
        <w:rPr>
          <w:lang w:val="en-US"/>
        </w:rPr>
        <w:t>Fi</w:t>
      </w:r>
      <w:r w:rsidR="00A76550" w:rsidRPr="00EA7EF2">
        <w:t xml:space="preserve">).  </w:t>
      </w:r>
    </w:p>
    <w:p w:rsidR="0067683A" w:rsidRDefault="0067683A" w:rsidP="00F54CCD">
      <w:pPr>
        <w:ind w:firstLine="709"/>
      </w:pPr>
      <w:r w:rsidRPr="00EA7EF2">
        <w:t>Для работы с активным оборудованием использовалась документация от производителей данного оборудования:</w:t>
      </w:r>
      <w:r w:rsidR="00F97BD0" w:rsidRPr="00EA7EF2">
        <w:t xml:space="preserve"> </w:t>
      </w:r>
      <w:r w:rsidR="00F97BD0" w:rsidRPr="00EA7EF2">
        <w:rPr>
          <w:lang w:val="en-US"/>
        </w:rPr>
        <w:t>D</w:t>
      </w:r>
      <w:r w:rsidR="00F97BD0" w:rsidRPr="00EA7EF2">
        <w:t>-</w:t>
      </w:r>
      <w:r w:rsidR="00F97BD0" w:rsidRPr="00EA7EF2">
        <w:rPr>
          <w:lang w:val="en-US"/>
        </w:rPr>
        <w:t>Link</w:t>
      </w:r>
      <w:r w:rsidR="00F97BD0" w:rsidRPr="00EA7EF2">
        <w:t xml:space="preserve"> (коммутатор и </w:t>
      </w:r>
      <w:r w:rsidR="00F97BD0" w:rsidRPr="00EA7EF2">
        <w:rPr>
          <w:lang w:val="en-US"/>
        </w:rPr>
        <w:t>IP</w:t>
      </w:r>
      <w:r w:rsidR="00F97BD0" w:rsidRPr="00EA7EF2">
        <w:t xml:space="preserve"> камера) </w:t>
      </w:r>
      <w:r w:rsidR="00EA7EF2" w:rsidRPr="00EA7EF2">
        <w:t>[7</w:t>
      </w:r>
      <w:r w:rsidR="00F97BD0" w:rsidRPr="00EA7EF2">
        <w:t xml:space="preserve">, </w:t>
      </w:r>
      <w:r w:rsidR="00EA7EF2" w:rsidRPr="00EA7EF2">
        <w:t>10</w:t>
      </w:r>
      <w:r w:rsidR="00F97BD0" w:rsidRPr="00EA7EF2">
        <w:t xml:space="preserve">] и </w:t>
      </w:r>
      <w:proofErr w:type="spellStart"/>
      <w:r w:rsidR="00F97BD0" w:rsidRPr="00EA7EF2">
        <w:rPr>
          <w:lang w:val="en-US"/>
        </w:rPr>
        <w:t>Eltex</w:t>
      </w:r>
      <w:proofErr w:type="spellEnd"/>
      <w:r w:rsidR="00F97BD0" w:rsidRPr="00EA7EF2">
        <w:t xml:space="preserve"> (Маршрутизатор и точки доступа) [</w:t>
      </w:r>
      <w:r w:rsidR="00EA7EF2" w:rsidRPr="00EA7EF2">
        <w:t>8, 9</w:t>
      </w:r>
      <w:r w:rsidR="00F54CCD" w:rsidRPr="00EA7EF2">
        <w:t>, 1</w:t>
      </w:r>
      <w:r w:rsidR="00EA7EF2" w:rsidRPr="00EA7EF2">
        <w:t>1</w:t>
      </w:r>
      <w:r w:rsidR="00F97BD0" w:rsidRPr="00EA7EF2">
        <w:t>]</w:t>
      </w:r>
      <w:r w:rsidR="00F54CCD" w:rsidRPr="00EA7EF2">
        <w:t>.</w:t>
      </w:r>
      <w:r w:rsidR="00F54CCD">
        <w:t xml:space="preserve"> </w:t>
      </w:r>
    </w:p>
    <w:p w:rsidR="00302805" w:rsidRPr="00E85633" w:rsidRDefault="00660B75" w:rsidP="00F54CCD">
      <w:pPr>
        <w:pStyle w:val="2"/>
        <w:ind w:firstLine="709"/>
        <w:rPr>
          <w:rFonts w:ascii="Times New Roman" w:hAnsi="Times New Roman" w:cs="Times New Roman"/>
          <w:b/>
          <w:color w:val="auto"/>
          <w:sz w:val="28"/>
        </w:rPr>
      </w:pPr>
      <w:bookmarkStart w:id="2" w:name="_Toc27147334"/>
      <w:r w:rsidRPr="005D184F">
        <w:rPr>
          <w:rFonts w:ascii="Times New Roman" w:hAnsi="Times New Roman" w:cs="Times New Roman"/>
          <w:b/>
          <w:color w:val="auto"/>
          <w:sz w:val="28"/>
        </w:rPr>
        <w:lastRenderedPageBreak/>
        <w:t>2 СТРУКТУРНОЕ ПРОЕКТИРОВАНИЕ</w:t>
      </w:r>
      <w:bookmarkEnd w:id="2"/>
    </w:p>
    <w:p w:rsidR="00660B75" w:rsidRDefault="00660B75" w:rsidP="00F54CCD">
      <w:pPr>
        <w:ind w:firstLine="709"/>
        <w:rPr>
          <w:b/>
        </w:rPr>
      </w:pPr>
    </w:p>
    <w:p w:rsidR="00660B75" w:rsidRDefault="00660B75" w:rsidP="00F54CCD">
      <w:pPr>
        <w:ind w:firstLine="709"/>
      </w:pPr>
      <w:r w:rsidRPr="00660B75">
        <w:t>В данном разделе</w:t>
      </w:r>
      <w:r>
        <w:t xml:space="preserve"> будет описываться структура объекта, анализ его состояния, структура нашей локальной сети, и топология нашей локальной </w:t>
      </w:r>
      <w:r w:rsidRPr="00EA7EF2">
        <w:t>сети</w:t>
      </w:r>
      <w:r w:rsidR="00A5740D" w:rsidRPr="00EA7EF2">
        <w:t xml:space="preserve"> </w:t>
      </w:r>
      <w:r w:rsidR="00522E2C" w:rsidRPr="00EA7EF2">
        <w:t>[6]</w:t>
      </w:r>
      <w:r w:rsidRPr="00EA7EF2">
        <w:t>.</w:t>
      </w:r>
    </w:p>
    <w:p w:rsidR="00DC00A0" w:rsidRDefault="00DC00A0" w:rsidP="00B77DFC">
      <w:pPr>
        <w:ind w:firstLine="709"/>
      </w:pPr>
      <w:r>
        <w:t xml:space="preserve">По заданию необходимо разработать сеть для небольшой швейной фабрики. </w:t>
      </w:r>
      <w:r w:rsidR="00985460">
        <w:t>Размещается она на одном этаже квадратного здания размерами 12,5х12,5 м.</w:t>
      </w:r>
      <w:r w:rsidR="00360986">
        <w:t xml:space="preserve"> </w:t>
      </w:r>
      <w:r>
        <w:t xml:space="preserve">Локальная сеть на небольшой швейной фабрике играет роль </w:t>
      </w:r>
      <w:r w:rsidR="00B77DFC">
        <w:t>связующей среды на фабрике между разными отделами и кабинетами. Разм</w:t>
      </w:r>
      <w:r w:rsidR="0012673B">
        <w:t>ер этого предприятия очень мал. По заданным условиям заказчика, на предприятии имеется и должны быть подключены к локальной сети</w:t>
      </w:r>
      <w:r w:rsidR="00B77DFC">
        <w:t xml:space="preserve"> 5 стационарных и 22 мобильных подключения. Если брать расчёт на то, что одно подключение равняется одному сотруднику, следовательно, на предприятии задействовано 27 человек. Но заказчик всё ещё не уверен насчёт </w:t>
      </w:r>
      <w:r w:rsidR="0012673B">
        <w:t>количества подключённых пользователей и устройств</w:t>
      </w:r>
      <w:r w:rsidR="00B77DFC">
        <w:t>, а соответственно подключений может быть увеличено. Поэтому локальную вычислительную сеть необходимо рассчитывать на небольшую избыточность в подключаемых устройствах.</w:t>
      </w:r>
    </w:p>
    <w:p w:rsidR="00985460" w:rsidRDefault="008336B2" w:rsidP="00B77DFC">
      <w:pPr>
        <w:ind w:firstLine="709"/>
      </w:pPr>
      <w:r>
        <w:t>Локальная сеть состоит из маршрутизатора, коммутатора второго уровня, стационарных устройств, беспроводных точек доступа и самих беспроводных устройств, которые связаны с точками доступа. Структурная схема представлена в приложении А. Также необходимо поддержание скорости в локальной сети такую же, что и в глобальной (не менее 1 Гб/с), чтобы не затруднять работу пользователей.</w:t>
      </w:r>
      <w:r w:rsidR="00811038">
        <w:t xml:space="preserve"> </w:t>
      </w:r>
    </w:p>
    <w:p w:rsidR="00B810BA" w:rsidRDefault="00B810BA" w:rsidP="00B77DFC">
      <w:pPr>
        <w:ind w:firstLine="709"/>
      </w:pPr>
      <w:r>
        <w:t>В</w:t>
      </w:r>
      <w:r w:rsidR="00D725A0">
        <w:t xml:space="preserve"> данной работе было решено использовать схему подключения устройств</w:t>
      </w:r>
      <w:r w:rsidR="00A21113">
        <w:t xml:space="preserve"> </w:t>
      </w:r>
      <w:r w:rsidR="00E33785">
        <w:t>по типу топологии</w:t>
      </w:r>
      <w:r w:rsidR="00A21113">
        <w:t xml:space="preserve"> «</w:t>
      </w:r>
      <w:r w:rsidR="000C0F6F">
        <w:t>дерево</w:t>
      </w:r>
      <w:r w:rsidR="00A21113">
        <w:t>»</w:t>
      </w:r>
      <w:r w:rsidR="00360986">
        <w:t xml:space="preserve"> – о</w:t>
      </w:r>
      <w:r w:rsidR="00D725A0">
        <w:t>конечные устройства подключаются к единому коммутатору</w:t>
      </w:r>
      <w:r w:rsidR="000C0F6F">
        <w:t>, который в свою очередь подключается к маршрутизатору</w:t>
      </w:r>
      <w:r w:rsidR="00360986">
        <w:t xml:space="preserve">. Стационарные устройства подключаются напрямую к </w:t>
      </w:r>
      <w:r w:rsidR="009B324A">
        <w:t>коммутатору</w:t>
      </w:r>
      <w:r w:rsidR="00360986">
        <w:t>, а б</w:t>
      </w:r>
      <w:r w:rsidR="00811038">
        <w:t xml:space="preserve">еспроводные через точки доступа, которые подключены к коммутатору. </w:t>
      </w:r>
      <w:r w:rsidR="00E33785">
        <w:t>Этот к</w:t>
      </w:r>
      <w:r w:rsidR="00811038">
        <w:t>оммутатор имеет одно</w:t>
      </w:r>
      <w:r w:rsidR="00E33785">
        <w:t xml:space="preserve"> </w:t>
      </w:r>
      <w:r w:rsidR="00811038">
        <w:t>соединение с единственным маршрутизатором</w:t>
      </w:r>
      <w:r w:rsidR="0012673B">
        <w:t xml:space="preserve"> – классическая схема «роутер на палочке» (</w:t>
      </w:r>
      <w:proofErr w:type="spellStart"/>
      <w:r w:rsidR="0012673B" w:rsidRPr="004E493C">
        <w:t>router</w:t>
      </w:r>
      <w:proofErr w:type="spellEnd"/>
      <w:r w:rsidR="0012673B">
        <w:t>-</w:t>
      </w:r>
      <w:proofErr w:type="spellStart"/>
      <w:r w:rsidR="0012673B" w:rsidRPr="004E493C">
        <w:t>on</w:t>
      </w:r>
      <w:proofErr w:type="spellEnd"/>
      <w:r w:rsidR="0012673B">
        <w:t>-</w:t>
      </w:r>
      <w:r w:rsidR="0012673B" w:rsidRPr="004E493C">
        <w:t>a</w:t>
      </w:r>
      <w:r w:rsidR="0012673B">
        <w:t>-</w:t>
      </w:r>
      <w:proofErr w:type="spellStart"/>
      <w:r w:rsidR="0012673B" w:rsidRPr="004E493C">
        <w:t>stick</w:t>
      </w:r>
      <w:proofErr w:type="spellEnd"/>
      <w:r w:rsidR="0012673B">
        <w:t>)</w:t>
      </w:r>
      <w:r w:rsidR="00811038">
        <w:t xml:space="preserve">. Этот маршрутизатор соединяется с сетью </w:t>
      </w:r>
      <w:r w:rsidR="00811038">
        <w:rPr>
          <w:lang w:val="en-US"/>
        </w:rPr>
        <w:t>Internet</w:t>
      </w:r>
      <w:r w:rsidR="00811038" w:rsidRPr="00811038">
        <w:t xml:space="preserve"> (</w:t>
      </w:r>
      <w:r w:rsidR="00811038">
        <w:t>см. Приложение А</w:t>
      </w:r>
      <w:r w:rsidR="00811038" w:rsidRPr="00811038">
        <w:t>)</w:t>
      </w:r>
      <w:r w:rsidR="00811038">
        <w:t xml:space="preserve">. </w:t>
      </w:r>
    </w:p>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 w:rsidR="0012673B" w:rsidRDefault="0012673B" w:rsidP="0012673B">
      <w:pPr>
        <w:rPr>
          <w:b/>
        </w:rPr>
      </w:pPr>
    </w:p>
    <w:p w:rsidR="0012673B" w:rsidRDefault="0012673B" w:rsidP="0012673B">
      <w:pPr>
        <w:rPr>
          <w:b/>
        </w:rPr>
      </w:pPr>
    </w:p>
    <w:p w:rsidR="00D41B3D" w:rsidRDefault="00D41B3D" w:rsidP="009629C0">
      <w:pPr>
        <w:pStyle w:val="2"/>
        <w:ind w:firstLine="709"/>
        <w:rPr>
          <w:rFonts w:ascii="Times New Roman" w:hAnsi="Times New Roman" w:cs="Times New Roman"/>
          <w:b/>
          <w:color w:val="auto"/>
          <w:sz w:val="28"/>
        </w:rPr>
      </w:pPr>
      <w:bookmarkStart w:id="3" w:name="_Toc27147335"/>
      <w:bookmarkStart w:id="4" w:name="_GoBack"/>
      <w:bookmarkEnd w:id="4"/>
      <w:r w:rsidRPr="009629C0">
        <w:rPr>
          <w:rFonts w:ascii="Times New Roman" w:hAnsi="Times New Roman" w:cs="Times New Roman"/>
          <w:b/>
          <w:color w:val="auto"/>
          <w:sz w:val="28"/>
        </w:rPr>
        <w:lastRenderedPageBreak/>
        <w:t>3</w:t>
      </w:r>
      <w:r w:rsidR="00F54CCD" w:rsidRPr="00EA7EF2">
        <w:rPr>
          <w:rFonts w:ascii="Times New Roman" w:hAnsi="Times New Roman" w:cs="Times New Roman"/>
          <w:b/>
          <w:color w:val="auto"/>
          <w:sz w:val="28"/>
        </w:rPr>
        <w:t xml:space="preserve"> </w:t>
      </w:r>
      <w:r w:rsidRPr="009629C0">
        <w:rPr>
          <w:rFonts w:ascii="Times New Roman" w:hAnsi="Times New Roman" w:cs="Times New Roman"/>
          <w:b/>
          <w:color w:val="auto"/>
          <w:sz w:val="28"/>
        </w:rPr>
        <w:t>ФУНКЦИОНАЛЬНОЕ ПРОЕКТИРОВАНИЕ</w:t>
      </w:r>
      <w:bookmarkEnd w:id="3"/>
    </w:p>
    <w:p w:rsidR="00496FF5" w:rsidRDefault="00496FF5" w:rsidP="009629C0">
      <w:pPr>
        <w:pStyle w:val="2"/>
        <w:ind w:firstLine="709"/>
        <w:rPr>
          <w:rFonts w:ascii="Times New Roman" w:hAnsi="Times New Roman" w:cs="Times New Roman"/>
          <w:b/>
          <w:color w:val="auto"/>
          <w:sz w:val="28"/>
        </w:rPr>
      </w:pPr>
    </w:p>
    <w:p w:rsidR="00496FF5" w:rsidRPr="00496FF5" w:rsidRDefault="00496FF5" w:rsidP="00496FF5">
      <w:pPr>
        <w:ind w:firstLine="709"/>
      </w:pPr>
      <w:r>
        <w:t>В данном разделе детально описывается функционирование аппаратной и программной части локальной компьютерной сети, обоснование</w:t>
      </w:r>
      <w:r w:rsidR="00F864E0">
        <w:t xml:space="preserve"> выбора аппаратной части и</w:t>
      </w:r>
      <w:r>
        <w:t xml:space="preserve"> </w:t>
      </w:r>
      <w:r w:rsidR="00F864E0">
        <w:t>описание основных настроек.</w:t>
      </w:r>
    </w:p>
    <w:p w:rsidR="00D41B3D" w:rsidRDefault="00D41B3D" w:rsidP="00496FF5">
      <w:pPr>
        <w:ind w:firstLine="709"/>
      </w:pPr>
    </w:p>
    <w:p w:rsidR="00D41B3D" w:rsidRPr="00F02B8F" w:rsidRDefault="00D41B3D" w:rsidP="00496FF5">
      <w:pPr>
        <w:pStyle w:val="3"/>
        <w:ind w:firstLine="709"/>
        <w:rPr>
          <w:rFonts w:ascii="Times New Roman" w:hAnsi="Times New Roman" w:cs="Times New Roman"/>
          <w:b/>
          <w:color w:val="auto"/>
          <w:sz w:val="28"/>
        </w:rPr>
      </w:pPr>
      <w:bookmarkStart w:id="5" w:name="_Toc27147336"/>
      <w:r w:rsidRPr="001612F2">
        <w:rPr>
          <w:rFonts w:ascii="Times New Roman" w:hAnsi="Times New Roman" w:cs="Times New Roman"/>
          <w:b/>
          <w:color w:val="auto"/>
          <w:sz w:val="28"/>
          <w:highlight w:val="yellow"/>
        </w:rPr>
        <w:t>3.1 Обоснование выбора сетевой операционной системы</w:t>
      </w:r>
      <w:bookmarkEnd w:id="5"/>
    </w:p>
    <w:p w:rsidR="00D41B3D" w:rsidRDefault="00D41B3D" w:rsidP="00496FF5">
      <w:pPr>
        <w:ind w:firstLine="709"/>
      </w:pPr>
    </w:p>
    <w:p w:rsidR="00D41B3D" w:rsidRDefault="00D41B3D" w:rsidP="00496FF5">
      <w:pPr>
        <w:ind w:firstLine="709"/>
      </w:pPr>
      <w:r>
        <w:t xml:space="preserve">Для реализации разрабатываемое локальной компьютерной сети используется сетевое оборудование компаний </w:t>
      </w:r>
      <w:proofErr w:type="spellStart"/>
      <w:r>
        <w:t>Eltex</w:t>
      </w:r>
      <w:proofErr w:type="spellEnd"/>
      <w:r>
        <w:t xml:space="preserve"> и D-</w:t>
      </w:r>
      <w:proofErr w:type="spellStart"/>
      <w:r>
        <w:t>Link</w:t>
      </w:r>
      <w:proofErr w:type="spellEnd"/>
      <w:r>
        <w:t xml:space="preserve">. В качестве операционной системы на </w:t>
      </w:r>
      <w:r w:rsidR="002C3C00">
        <w:t>активном сетевом оборудовании (маршрутизатор, коммутатор, точки доступа)</w:t>
      </w:r>
      <w:r>
        <w:t xml:space="preserve"> данн</w:t>
      </w:r>
      <w:r w:rsidR="002C3C00">
        <w:t>ых</w:t>
      </w:r>
      <w:r>
        <w:t xml:space="preserve"> компаний используется </w:t>
      </w:r>
      <w:proofErr w:type="spellStart"/>
      <w:r>
        <w:t>BusyBox</w:t>
      </w:r>
      <w:proofErr w:type="spellEnd"/>
      <w:r>
        <w:t>.</w:t>
      </w:r>
    </w:p>
    <w:p w:rsidR="00D41B3D" w:rsidRDefault="00D41B3D" w:rsidP="00496FF5">
      <w:pPr>
        <w:ind w:firstLine="708"/>
      </w:pPr>
      <w:proofErr w:type="spellStart"/>
      <w:r>
        <w:t>BusyBox</w:t>
      </w:r>
      <w:proofErr w:type="spellEnd"/>
      <w:r>
        <w:t xml:space="preserve"> – это набор многих распространённых UNIX-утилит, находящиеся в одном маленьком файле. Был создан как гибкая и модульная система, не требующая больших требований к аппаратной части. </w:t>
      </w:r>
    </w:p>
    <w:p w:rsidR="00D41B3D" w:rsidRDefault="00D41B3D" w:rsidP="00496FF5">
      <w:pPr>
        <w:ind w:firstLine="708"/>
      </w:pPr>
      <w:r>
        <w:t>Данная встроенная ОС используется как интерфейс для конфигураци</w:t>
      </w:r>
      <w:r w:rsidR="002C3C00">
        <w:t>й</w:t>
      </w:r>
      <w:r>
        <w:t xml:space="preserve"> (</w:t>
      </w:r>
      <w:proofErr w:type="spellStart"/>
      <w:r>
        <w:t>command</w:t>
      </w:r>
      <w:proofErr w:type="spellEnd"/>
      <w:r>
        <w:t xml:space="preserve"> </w:t>
      </w:r>
      <w:proofErr w:type="spellStart"/>
      <w:r>
        <w:t>line</w:t>
      </w:r>
      <w:proofErr w:type="spellEnd"/>
      <w:r>
        <w:t xml:space="preserve"> </w:t>
      </w:r>
      <w:proofErr w:type="spellStart"/>
      <w:r>
        <w:t>interface</w:t>
      </w:r>
      <w:proofErr w:type="spellEnd"/>
      <w:r>
        <w:t>). Командная строка имеет три основных режима:</w:t>
      </w:r>
    </w:p>
    <w:p w:rsidR="00D41B3D" w:rsidRPr="00C06359" w:rsidRDefault="00D41B3D" w:rsidP="00496FF5">
      <w:pPr>
        <w:pStyle w:val="a3"/>
        <w:numPr>
          <w:ilvl w:val="0"/>
          <w:numId w:val="20"/>
        </w:numPr>
        <w:tabs>
          <w:tab w:val="left" w:pos="993"/>
        </w:tabs>
        <w:spacing w:after="0" w:line="240" w:lineRule="auto"/>
        <w:ind w:left="0" w:firstLine="709"/>
        <w:rPr>
          <w:rFonts w:ascii="Times New Roman" w:hAnsi="Times New Roman"/>
          <w:sz w:val="28"/>
        </w:rPr>
      </w:pPr>
      <w:r w:rsidRPr="00C06359">
        <w:rPr>
          <w:rFonts w:ascii="Times New Roman" w:hAnsi="Times New Roman"/>
          <w:sz w:val="28"/>
        </w:rPr>
        <w:t>CONFIG – режим конфигурирования. Переход в режим конфигурирования осуществляется только в привилегированном режиме.</w:t>
      </w:r>
    </w:p>
    <w:p w:rsidR="00D41B3D" w:rsidRPr="00C06359" w:rsidRDefault="00D41B3D" w:rsidP="00496FF5">
      <w:pPr>
        <w:pStyle w:val="a3"/>
        <w:numPr>
          <w:ilvl w:val="0"/>
          <w:numId w:val="20"/>
        </w:numPr>
        <w:tabs>
          <w:tab w:val="left" w:pos="993"/>
        </w:tabs>
        <w:spacing w:after="0" w:line="240" w:lineRule="auto"/>
        <w:ind w:left="0" w:firstLine="709"/>
        <w:rPr>
          <w:rFonts w:ascii="Times New Roman" w:hAnsi="Times New Roman"/>
          <w:sz w:val="28"/>
        </w:rPr>
      </w:pPr>
      <w:r w:rsidRPr="00C06359">
        <w:rPr>
          <w:rFonts w:ascii="Times New Roman" w:hAnsi="Times New Roman"/>
          <w:sz w:val="28"/>
        </w:rPr>
        <w:t>ROOT – корневой непривилегированный режим.</w:t>
      </w:r>
    </w:p>
    <w:p w:rsidR="00D41B3D" w:rsidRDefault="00D41B3D" w:rsidP="00496FF5">
      <w:pPr>
        <w:pStyle w:val="a3"/>
        <w:numPr>
          <w:ilvl w:val="0"/>
          <w:numId w:val="20"/>
        </w:numPr>
        <w:tabs>
          <w:tab w:val="left" w:pos="993"/>
        </w:tabs>
        <w:spacing w:after="0" w:line="240" w:lineRule="auto"/>
        <w:ind w:left="0" w:firstLine="709"/>
      </w:pPr>
      <w:r w:rsidRPr="00C06359">
        <w:rPr>
          <w:rFonts w:ascii="Times New Roman" w:hAnsi="Times New Roman"/>
          <w:sz w:val="28"/>
        </w:rPr>
        <w:t>DEBUG – режим отладки работы устройства</w:t>
      </w:r>
    </w:p>
    <w:p w:rsidR="00D41B3D" w:rsidRDefault="00D41B3D" w:rsidP="00496FF5">
      <w:pPr>
        <w:ind w:firstLine="708"/>
      </w:pPr>
      <w:r>
        <w:t>Из корневого режима (ROOT) осуществляется переход в режим конфигурирования устройства (CONFIG) и режим отладки работы устройства (DEBUG).</w:t>
      </w:r>
    </w:p>
    <w:p w:rsidR="00D41B3D" w:rsidRDefault="00D41B3D" w:rsidP="00496FF5">
      <w:pPr>
        <w:ind w:firstLine="708"/>
      </w:pPr>
      <w:r>
        <w:t>Для обеспечения безопасности командного интерфейса команды распределены между 1, 10 и 15 уровнем привилегий:</w:t>
      </w:r>
    </w:p>
    <w:p w:rsidR="00D41B3D" w:rsidRDefault="00D41B3D" w:rsidP="00496FF5">
      <w:pPr>
        <w:ind w:firstLine="708"/>
      </w:pPr>
      <w:r>
        <w:t>1 уровень – доступен только мониторинг устройства;</w:t>
      </w:r>
    </w:p>
    <w:p w:rsidR="00D41B3D" w:rsidRDefault="00D41B3D" w:rsidP="00496FF5">
      <w:pPr>
        <w:ind w:firstLine="708"/>
      </w:pPr>
      <w:r>
        <w:t>10 уровень – доступно конфигурирование устройства, кроме создания пользователей, перезагрузки устройства, загрузки ПО;</w:t>
      </w:r>
    </w:p>
    <w:p w:rsidR="00D41B3D" w:rsidRDefault="00D41B3D" w:rsidP="00496FF5">
      <w:pPr>
        <w:ind w:firstLine="708"/>
      </w:pPr>
      <w:r>
        <w:t>15 уровень – нет ограничений.</w:t>
      </w:r>
    </w:p>
    <w:p w:rsidR="00D41B3D" w:rsidRDefault="00D41B3D" w:rsidP="00D41B3D">
      <w:pPr>
        <w:ind w:firstLine="708"/>
      </w:pPr>
    </w:p>
    <w:p w:rsidR="00D41B3D" w:rsidRPr="006B1D58" w:rsidRDefault="002C3C00" w:rsidP="006B1D58">
      <w:pPr>
        <w:pStyle w:val="3"/>
        <w:ind w:firstLine="709"/>
        <w:rPr>
          <w:rFonts w:ascii="Times New Roman" w:hAnsi="Times New Roman" w:cs="Times New Roman"/>
          <w:b/>
        </w:rPr>
      </w:pPr>
      <w:bookmarkStart w:id="6" w:name="_Toc27147337"/>
      <w:r>
        <w:rPr>
          <w:rFonts w:ascii="Times New Roman" w:hAnsi="Times New Roman" w:cs="Times New Roman"/>
          <w:b/>
          <w:color w:val="auto"/>
          <w:sz w:val="28"/>
        </w:rPr>
        <w:t>3.2</w:t>
      </w:r>
      <w:r w:rsidR="00D41B3D" w:rsidRPr="006B1D58">
        <w:rPr>
          <w:rFonts w:ascii="Times New Roman" w:hAnsi="Times New Roman" w:cs="Times New Roman"/>
          <w:b/>
          <w:color w:val="auto"/>
          <w:sz w:val="28"/>
        </w:rPr>
        <w:t xml:space="preserve"> Обоснование выбора активного сетевого оборудования</w:t>
      </w:r>
      <w:bookmarkEnd w:id="6"/>
    </w:p>
    <w:p w:rsidR="00D41B3D" w:rsidRDefault="00D41B3D" w:rsidP="00D41B3D">
      <w:pPr>
        <w:ind w:firstLine="708"/>
      </w:pPr>
      <w:r>
        <w:tab/>
      </w:r>
    </w:p>
    <w:p w:rsidR="00D41B3D" w:rsidRPr="008F7C4A" w:rsidRDefault="00D41B3D" w:rsidP="00D41B3D">
      <w:pPr>
        <w:ind w:firstLine="708"/>
      </w:pPr>
      <w:r w:rsidRPr="008F7C4A">
        <w:t>В данном</w:t>
      </w:r>
      <w:r w:rsidR="002C3C00">
        <w:t xml:space="preserve"> подразделе курсового проекта</w:t>
      </w:r>
      <w:r w:rsidR="002C3C00" w:rsidRPr="008F7C4A">
        <w:t xml:space="preserve"> </w:t>
      </w:r>
      <w:r w:rsidR="002C3C00">
        <w:t xml:space="preserve">приводится описание выбранного сетевого оборудование и обоснование конкретного выбора. При выборе данного вида оборудования необходимо руководствоваться такими параметрами как надёжность, производительность, бюджетность и должно отвечать всем необходимым требованиям заказчика. Выбор был сделан в пользу </w:t>
      </w:r>
      <w:r w:rsidRPr="008F7C4A">
        <w:t>следующе</w:t>
      </w:r>
      <w:r w:rsidR="002C3C00">
        <w:t>го</w:t>
      </w:r>
      <w:r>
        <w:t xml:space="preserve"> активно</w:t>
      </w:r>
      <w:r w:rsidR="002C3C00">
        <w:t>го</w:t>
      </w:r>
      <w:r>
        <w:t xml:space="preserve"> сетево</w:t>
      </w:r>
      <w:r w:rsidR="002C3C00">
        <w:t>го</w:t>
      </w:r>
      <w:r>
        <w:t xml:space="preserve"> </w:t>
      </w:r>
      <w:r w:rsidRPr="008F7C4A">
        <w:t>оборудовани</w:t>
      </w:r>
      <w:r w:rsidR="002C3C00">
        <w:t>я</w:t>
      </w:r>
      <w:r>
        <w:t xml:space="preserve"> (см. Приложение Г)</w:t>
      </w:r>
      <w:r w:rsidRPr="008F7C4A">
        <w:t>:</w:t>
      </w:r>
    </w:p>
    <w:p w:rsidR="00D41B3D" w:rsidRPr="00E34C44" w:rsidRDefault="00D41B3D" w:rsidP="00D41B3D">
      <w:pPr>
        <w:pStyle w:val="a3"/>
        <w:numPr>
          <w:ilvl w:val="0"/>
          <w:numId w:val="5"/>
        </w:numPr>
        <w:tabs>
          <w:tab w:val="left" w:pos="993"/>
        </w:tabs>
        <w:spacing w:after="0"/>
        <w:ind w:left="709" w:firstLine="0"/>
        <w:jc w:val="both"/>
        <w:rPr>
          <w:rFonts w:ascii="Times New Roman" w:hAnsi="Times New Roman"/>
          <w:b/>
          <w:bCs/>
          <w:sz w:val="28"/>
        </w:rPr>
      </w:pPr>
      <w:r w:rsidRPr="0048062D">
        <w:rPr>
          <w:rFonts w:ascii="Times New Roman" w:hAnsi="Times New Roman"/>
          <w:sz w:val="28"/>
        </w:rPr>
        <w:t>Коммутатор</w:t>
      </w:r>
      <w:r w:rsidRPr="00E34C44">
        <w:rPr>
          <w:rFonts w:ascii="Times New Roman" w:hAnsi="Times New Roman"/>
          <w:sz w:val="28"/>
        </w:rPr>
        <w:t xml:space="preserve"> </w:t>
      </w:r>
      <w:r w:rsidRPr="0048062D">
        <w:rPr>
          <w:rFonts w:ascii="Times New Roman" w:hAnsi="Times New Roman"/>
          <w:sz w:val="28"/>
          <w:lang w:val="en-US"/>
        </w:rPr>
        <w:t>D</w:t>
      </w:r>
      <w:r w:rsidRPr="00E34C44">
        <w:rPr>
          <w:rFonts w:ascii="Times New Roman" w:hAnsi="Times New Roman"/>
          <w:sz w:val="28"/>
        </w:rPr>
        <w:t>-</w:t>
      </w:r>
      <w:r w:rsidRPr="0048062D">
        <w:rPr>
          <w:rFonts w:ascii="Times New Roman" w:hAnsi="Times New Roman"/>
          <w:sz w:val="28"/>
          <w:lang w:val="en-US"/>
        </w:rPr>
        <w:t>Link</w:t>
      </w:r>
      <w:r w:rsidRPr="00E34C44">
        <w:rPr>
          <w:rFonts w:ascii="Times New Roman" w:hAnsi="Times New Roman"/>
          <w:sz w:val="28"/>
        </w:rPr>
        <w:t xml:space="preserve"> </w:t>
      </w:r>
      <w:r w:rsidRPr="0048062D">
        <w:rPr>
          <w:rFonts w:ascii="Times New Roman" w:hAnsi="Times New Roman"/>
          <w:bCs/>
          <w:color w:val="000000"/>
          <w:sz w:val="28"/>
        </w:rPr>
        <w:t>DGS-3</w:t>
      </w:r>
      <w:r w:rsidRPr="00E34C44">
        <w:rPr>
          <w:rFonts w:ascii="Times New Roman" w:hAnsi="Times New Roman"/>
          <w:bCs/>
          <w:color w:val="000000"/>
          <w:sz w:val="28"/>
        </w:rPr>
        <w:t>2</w:t>
      </w:r>
      <w:r w:rsidRPr="0048062D">
        <w:rPr>
          <w:rFonts w:ascii="Times New Roman" w:hAnsi="Times New Roman"/>
          <w:bCs/>
          <w:color w:val="000000"/>
          <w:sz w:val="28"/>
        </w:rPr>
        <w:t>00-</w:t>
      </w:r>
      <w:r>
        <w:rPr>
          <w:rFonts w:ascii="Times New Roman" w:hAnsi="Times New Roman"/>
          <w:bCs/>
          <w:color w:val="000000"/>
          <w:sz w:val="28"/>
          <w:lang w:val="en-US"/>
        </w:rPr>
        <w:t>16</w:t>
      </w:r>
    </w:p>
    <w:p w:rsidR="00D41B3D" w:rsidRPr="00D94E47" w:rsidRDefault="00D41B3D" w:rsidP="00D41B3D">
      <w:pPr>
        <w:pStyle w:val="a3"/>
        <w:numPr>
          <w:ilvl w:val="0"/>
          <w:numId w:val="5"/>
        </w:numPr>
        <w:tabs>
          <w:tab w:val="left" w:pos="993"/>
        </w:tabs>
        <w:spacing w:after="0"/>
        <w:jc w:val="both"/>
        <w:rPr>
          <w:rFonts w:ascii="Times New Roman" w:hAnsi="Times New Roman"/>
        </w:rPr>
      </w:pPr>
      <w:r w:rsidRPr="007C5487">
        <w:rPr>
          <w:rFonts w:ascii="Times New Roman" w:hAnsi="Times New Roman"/>
          <w:sz w:val="28"/>
        </w:rPr>
        <w:t>Маршрутизатор</w:t>
      </w:r>
      <w:r w:rsidRPr="00D94E47">
        <w:rPr>
          <w:rFonts w:ascii="Times New Roman" w:hAnsi="Times New Roman"/>
          <w:sz w:val="28"/>
        </w:rPr>
        <w:t xml:space="preserve"> </w:t>
      </w:r>
      <w:bookmarkStart w:id="7" w:name="MarkNameH1"/>
      <w:bookmarkEnd w:id="7"/>
      <w:proofErr w:type="spellStart"/>
      <w:r w:rsidRPr="007C5487">
        <w:rPr>
          <w:rFonts w:ascii="Times New Roman" w:hAnsi="Times New Roman"/>
          <w:sz w:val="28"/>
          <w:lang w:val="en-US"/>
        </w:rPr>
        <w:t>Eltex</w:t>
      </w:r>
      <w:proofErr w:type="spellEnd"/>
      <w:r w:rsidRPr="00D94E47">
        <w:rPr>
          <w:rFonts w:ascii="Times New Roman" w:hAnsi="Times New Roman"/>
          <w:sz w:val="28"/>
        </w:rPr>
        <w:t xml:space="preserve"> </w:t>
      </w:r>
      <w:r w:rsidRPr="001D628B">
        <w:rPr>
          <w:rFonts w:ascii="Times New Roman" w:hAnsi="Times New Roman"/>
          <w:sz w:val="28"/>
          <w:lang w:val="en-US"/>
        </w:rPr>
        <w:t>ESR</w:t>
      </w:r>
      <w:r w:rsidRPr="00D94E47">
        <w:rPr>
          <w:rFonts w:ascii="Times New Roman" w:hAnsi="Times New Roman"/>
          <w:sz w:val="28"/>
        </w:rPr>
        <w:t>-12</w:t>
      </w:r>
      <w:r w:rsidRPr="001D628B">
        <w:rPr>
          <w:rFonts w:ascii="Times New Roman" w:hAnsi="Times New Roman"/>
          <w:sz w:val="28"/>
          <w:lang w:val="en-US"/>
        </w:rPr>
        <w:t>VF</w:t>
      </w:r>
      <w:r w:rsidRPr="00D94E47">
        <w:rPr>
          <w:rFonts w:ascii="Times New Roman" w:hAnsi="Times New Roman"/>
          <w:sz w:val="28"/>
        </w:rPr>
        <w:t xml:space="preserve"> </w:t>
      </w:r>
      <w:r>
        <w:rPr>
          <w:rFonts w:ascii="Times New Roman" w:hAnsi="Times New Roman"/>
          <w:sz w:val="28"/>
        </w:rPr>
        <w:t>с</w:t>
      </w:r>
      <w:r w:rsidRPr="00D94E47">
        <w:rPr>
          <w:rFonts w:ascii="Times New Roman" w:hAnsi="Times New Roman"/>
          <w:sz w:val="28"/>
        </w:rPr>
        <w:t xml:space="preserve"> </w:t>
      </w:r>
      <w:r>
        <w:rPr>
          <w:rFonts w:ascii="Times New Roman" w:hAnsi="Times New Roman"/>
          <w:sz w:val="28"/>
        </w:rPr>
        <w:t>модулем</w:t>
      </w:r>
      <w:r w:rsidRPr="00D94E47">
        <w:rPr>
          <w:rFonts w:ascii="Times New Roman" w:hAnsi="Times New Roman"/>
          <w:sz w:val="28"/>
        </w:rPr>
        <w:t xml:space="preserve"> </w:t>
      </w:r>
      <w:r w:rsidRPr="001D628B">
        <w:rPr>
          <w:rFonts w:ascii="Times New Roman" w:hAnsi="Times New Roman"/>
          <w:sz w:val="28"/>
          <w:lang w:val="en-US"/>
        </w:rPr>
        <w:t>SFP</w:t>
      </w:r>
      <w:r w:rsidRPr="00D94E47">
        <w:rPr>
          <w:rFonts w:ascii="Times New Roman" w:hAnsi="Times New Roman"/>
          <w:sz w:val="28"/>
        </w:rPr>
        <w:t xml:space="preserve"> 1,25 </w:t>
      </w:r>
      <w:r w:rsidRPr="001D628B">
        <w:rPr>
          <w:rFonts w:ascii="Times New Roman" w:hAnsi="Times New Roman"/>
          <w:sz w:val="28"/>
          <w:lang w:val="en-US"/>
        </w:rPr>
        <w:t>GE</w:t>
      </w:r>
      <w:r w:rsidRPr="00D94E47">
        <w:rPr>
          <w:rFonts w:ascii="Times New Roman" w:hAnsi="Times New Roman"/>
          <w:sz w:val="28"/>
        </w:rPr>
        <w:t xml:space="preserve"> </w:t>
      </w:r>
    </w:p>
    <w:p w:rsidR="00D41B3D" w:rsidRPr="00FC02DE" w:rsidRDefault="00D41B3D" w:rsidP="00D41B3D">
      <w:pPr>
        <w:pStyle w:val="a3"/>
        <w:numPr>
          <w:ilvl w:val="0"/>
          <w:numId w:val="5"/>
        </w:numPr>
        <w:tabs>
          <w:tab w:val="left" w:pos="993"/>
        </w:tabs>
        <w:spacing w:after="0"/>
        <w:jc w:val="both"/>
        <w:rPr>
          <w:rFonts w:ascii="Times New Roman" w:hAnsi="Times New Roman"/>
        </w:rPr>
      </w:pPr>
      <w:r w:rsidRPr="00FC02DE">
        <w:rPr>
          <w:rFonts w:ascii="Times New Roman" w:hAnsi="Times New Roman"/>
          <w:sz w:val="28"/>
        </w:rPr>
        <w:t xml:space="preserve">Точка доступа </w:t>
      </w:r>
      <w:r w:rsidRPr="00FC02DE">
        <w:rPr>
          <w:rFonts w:ascii="Times New Roman" w:hAnsi="Times New Roman"/>
          <w:sz w:val="28"/>
          <w:lang w:val="en-US"/>
        </w:rPr>
        <w:t>TP</w:t>
      </w:r>
      <w:r w:rsidRPr="00FC02DE">
        <w:rPr>
          <w:rFonts w:ascii="Times New Roman" w:hAnsi="Times New Roman"/>
          <w:sz w:val="28"/>
        </w:rPr>
        <w:t>-</w:t>
      </w:r>
      <w:r w:rsidRPr="00FC02DE">
        <w:rPr>
          <w:rFonts w:ascii="Times New Roman" w:hAnsi="Times New Roman"/>
          <w:sz w:val="28"/>
          <w:lang w:val="en-US"/>
        </w:rPr>
        <w:t>Link</w:t>
      </w:r>
      <w:r w:rsidRPr="00FC02DE">
        <w:rPr>
          <w:rFonts w:ascii="Times New Roman" w:hAnsi="Times New Roman"/>
          <w:sz w:val="28"/>
        </w:rPr>
        <w:t xml:space="preserve"> </w:t>
      </w:r>
      <w:r w:rsidRPr="00FC02DE">
        <w:rPr>
          <w:rFonts w:ascii="Times New Roman" w:hAnsi="Times New Roman"/>
          <w:bCs/>
          <w:sz w:val="28"/>
        </w:rPr>
        <w:t xml:space="preserve">AC1200 </w:t>
      </w:r>
      <w:proofErr w:type="spellStart"/>
      <w:r w:rsidRPr="00FC02DE">
        <w:rPr>
          <w:rFonts w:ascii="Times New Roman" w:hAnsi="Times New Roman"/>
          <w:bCs/>
          <w:sz w:val="28"/>
        </w:rPr>
        <w:t>Wave</w:t>
      </w:r>
      <w:proofErr w:type="spellEnd"/>
      <w:r w:rsidRPr="00FC02DE">
        <w:rPr>
          <w:rFonts w:ascii="Times New Roman" w:hAnsi="Times New Roman"/>
          <w:bCs/>
          <w:sz w:val="28"/>
        </w:rPr>
        <w:t xml:space="preserve"> 2</w:t>
      </w:r>
    </w:p>
    <w:p w:rsidR="00D41B3D" w:rsidRPr="001B57CF" w:rsidRDefault="00D41B3D" w:rsidP="00D41B3D">
      <w:pPr>
        <w:pStyle w:val="a3"/>
        <w:numPr>
          <w:ilvl w:val="0"/>
          <w:numId w:val="5"/>
        </w:numPr>
        <w:tabs>
          <w:tab w:val="left" w:pos="993"/>
        </w:tabs>
        <w:spacing w:after="0"/>
        <w:jc w:val="both"/>
        <w:rPr>
          <w:rFonts w:ascii="Times New Roman" w:hAnsi="Times New Roman"/>
          <w:sz w:val="28"/>
          <w:lang w:val="en-US"/>
        </w:rPr>
      </w:pPr>
      <w:r>
        <w:rPr>
          <w:rFonts w:ascii="Times New Roman" w:hAnsi="Times New Roman"/>
          <w:sz w:val="28"/>
        </w:rPr>
        <w:t xml:space="preserve">Моноблок </w:t>
      </w:r>
      <w:r w:rsidRPr="001B57CF">
        <w:rPr>
          <w:rFonts w:ascii="Times New Roman" w:hAnsi="Times New Roman"/>
          <w:sz w:val="28"/>
        </w:rPr>
        <w:t xml:space="preserve">HP 20-c431ur 7JT07EA </w:t>
      </w:r>
    </w:p>
    <w:p w:rsidR="00D41B3D" w:rsidRPr="009A5897" w:rsidRDefault="00D41B3D" w:rsidP="00D41B3D">
      <w:pPr>
        <w:pStyle w:val="a3"/>
        <w:numPr>
          <w:ilvl w:val="0"/>
          <w:numId w:val="5"/>
        </w:numPr>
        <w:tabs>
          <w:tab w:val="left" w:pos="993"/>
        </w:tabs>
        <w:spacing w:after="0"/>
        <w:jc w:val="both"/>
        <w:rPr>
          <w:rFonts w:ascii="Times New Roman" w:hAnsi="Times New Roman"/>
          <w:sz w:val="28"/>
          <w:lang w:val="en-US"/>
        </w:rPr>
      </w:pPr>
      <w:r w:rsidRPr="009A5897">
        <w:rPr>
          <w:rFonts w:ascii="Times New Roman" w:hAnsi="Times New Roman"/>
          <w:sz w:val="28"/>
        </w:rPr>
        <w:lastRenderedPageBreak/>
        <w:t xml:space="preserve">МФУ </w:t>
      </w:r>
      <w:proofErr w:type="spellStart"/>
      <w:r w:rsidRPr="009A5897">
        <w:rPr>
          <w:rFonts w:ascii="Times New Roman" w:hAnsi="Times New Roman"/>
          <w:sz w:val="28"/>
        </w:rPr>
        <w:t>Canon</w:t>
      </w:r>
      <w:proofErr w:type="spellEnd"/>
      <w:r w:rsidRPr="009A5897">
        <w:rPr>
          <w:rFonts w:ascii="Times New Roman" w:hAnsi="Times New Roman"/>
          <w:sz w:val="28"/>
        </w:rPr>
        <w:t xml:space="preserve"> MAXIFY MB2740</w:t>
      </w:r>
    </w:p>
    <w:p w:rsidR="00D41B3D" w:rsidRPr="009A5897" w:rsidRDefault="00D41B3D" w:rsidP="00D41B3D">
      <w:pPr>
        <w:pStyle w:val="a3"/>
        <w:numPr>
          <w:ilvl w:val="0"/>
          <w:numId w:val="5"/>
        </w:numPr>
        <w:tabs>
          <w:tab w:val="left" w:pos="993"/>
        </w:tabs>
        <w:spacing w:after="0"/>
        <w:jc w:val="both"/>
        <w:rPr>
          <w:rFonts w:ascii="Times New Roman" w:hAnsi="Times New Roman"/>
          <w:sz w:val="28"/>
          <w:lang w:val="en-US"/>
        </w:rPr>
      </w:pPr>
      <w:r w:rsidRPr="009A5897">
        <w:rPr>
          <w:rFonts w:ascii="Times New Roman" w:hAnsi="Times New Roman"/>
          <w:bCs/>
          <w:sz w:val="28"/>
          <w:lang w:val="en-US"/>
        </w:rPr>
        <w:t>IP-</w:t>
      </w:r>
      <w:r w:rsidRPr="009A5897">
        <w:rPr>
          <w:rFonts w:ascii="Times New Roman" w:hAnsi="Times New Roman"/>
          <w:bCs/>
          <w:sz w:val="28"/>
        </w:rPr>
        <w:t xml:space="preserve">видеокамера </w:t>
      </w:r>
      <w:r w:rsidRPr="009A5897">
        <w:rPr>
          <w:rFonts w:ascii="Times New Roman" w:hAnsi="Times New Roman"/>
          <w:bCs/>
          <w:sz w:val="28"/>
          <w:lang w:val="en-US"/>
        </w:rPr>
        <w:t>D-Link</w:t>
      </w:r>
    </w:p>
    <w:p w:rsidR="00D41B3D" w:rsidRDefault="00D41B3D" w:rsidP="00D41B3D">
      <w:pPr>
        <w:ind w:firstLine="708"/>
      </w:pPr>
    </w:p>
    <w:p w:rsidR="00D41B3D" w:rsidRPr="00A95DAC" w:rsidRDefault="001A69FB" w:rsidP="00F503CD">
      <w:pPr>
        <w:pStyle w:val="1"/>
        <w:spacing w:before="0"/>
        <w:ind w:firstLine="709"/>
        <w:rPr>
          <w:rFonts w:ascii="Times New Roman" w:hAnsi="Times New Roman" w:cs="Times New Roman"/>
          <w:b/>
          <w:bCs/>
          <w:color w:val="auto"/>
          <w:sz w:val="28"/>
        </w:rPr>
      </w:pPr>
      <w:bookmarkStart w:id="8" w:name="_Toc27147338"/>
      <w:r w:rsidRPr="00F503CD">
        <w:rPr>
          <w:rFonts w:ascii="Times New Roman" w:hAnsi="Times New Roman" w:cs="Times New Roman"/>
          <w:b/>
          <w:color w:val="auto"/>
          <w:sz w:val="28"/>
        </w:rPr>
        <w:t>3.</w:t>
      </w:r>
      <w:r w:rsidR="00A95DAC">
        <w:rPr>
          <w:rFonts w:ascii="Times New Roman" w:hAnsi="Times New Roman" w:cs="Times New Roman"/>
          <w:b/>
          <w:color w:val="auto"/>
          <w:sz w:val="28"/>
        </w:rPr>
        <w:t>2</w:t>
      </w:r>
      <w:r w:rsidR="00D41B3D" w:rsidRPr="00F503CD">
        <w:rPr>
          <w:rFonts w:ascii="Times New Roman" w:hAnsi="Times New Roman" w:cs="Times New Roman"/>
          <w:b/>
          <w:color w:val="auto"/>
          <w:sz w:val="28"/>
        </w:rPr>
        <w:t xml:space="preserve">.1 Коммутатор </w:t>
      </w:r>
      <w:r w:rsidR="00D41B3D" w:rsidRPr="00F503CD">
        <w:rPr>
          <w:rFonts w:ascii="Times New Roman" w:hAnsi="Times New Roman" w:cs="Times New Roman"/>
          <w:b/>
          <w:color w:val="auto"/>
          <w:sz w:val="28"/>
          <w:lang w:val="en-US"/>
        </w:rPr>
        <w:t>D</w:t>
      </w:r>
      <w:r w:rsidR="00D41B3D" w:rsidRPr="00F503CD">
        <w:rPr>
          <w:rFonts w:ascii="Times New Roman" w:hAnsi="Times New Roman" w:cs="Times New Roman"/>
          <w:b/>
          <w:color w:val="auto"/>
          <w:sz w:val="28"/>
        </w:rPr>
        <w:t>-</w:t>
      </w:r>
      <w:r w:rsidR="00D41B3D" w:rsidRPr="00F503CD">
        <w:rPr>
          <w:rFonts w:ascii="Times New Roman" w:hAnsi="Times New Roman" w:cs="Times New Roman"/>
          <w:b/>
          <w:color w:val="auto"/>
          <w:sz w:val="28"/>
          <w:lang w:val="en-US"/>
        </w:rPr>
        <w:t>Link</w:t>
      </w:r>
      <w:r w:rsidR="00D41B3D" w:rsidRPr="00F503CD">
        <w:rPr>
          <w:rFonts w:ascii="Times New Roman" w:hAnsi="Times New Roman" w:cs="Times New Roman"/>
          <w:b/>
          <w:color w:val="auto"/>
          <w:sz w:val="28"/>
        </w:rPr>
        <w:t xml:space="preserve"> </w:t>
      </w:r>
      <w:r w:rsidR="00D41B3D" w:rsidRPr="00F503CD">
        <w:rPr>
          <w:rFonts w:ascii="Times New Roman" w:hAnsi="Times New Roman" w:cs="Times New Roman"/>
          <w:b/>
          <w:bCs/>
          <w:color w:val="auto"/>
          <w:sz w:val="28"/>
        </w:rPr>
        <w:t>DGS-3200-</w:t>
      </w:r>
      <w:r w:rsidR="00D41B3D" w:rsidRPr="00A95DAC">
        <w:rPr>
          <w:rFonts w:ascii="Times New Roman" w:hAnsi="Times New Roman" w:cs="Times New Roman"/>
          <w:b/>
          <w:bCs/>
          <w:color w:val="auto"/>
          <w:sz w:val="28"/>
        </w:rPr>
        <w:t>16</w:t>
      </w:r>
      <w:bookmarkEnd w:id="8"/>
    </w:p>
    <w:p w:rsidR="00D41B3D" w:rsidRDefault="00D41B3D" w:rsidP="00D41B3D">
      <w:pPr>
        <w:ind w:firstLine="708"/>
        <w:rPr>
          <w:b/>
          <w:bCs/>
          <w:color w:val="000000"/>
        </w:rPr>
      </w:pPr>
    </w:p>
    <w:p w:rsidR="00A95DAC" w:rsidRDefault="00595E4D" w:rsidP="00D41B3D">
      <w:pPr>
        <w:ind w:firstLine="708"/>
      </w:pPr>
      <w:r>
        <w:t>При подборке коммутатора б</w:t>
      </w:r>
      <w:r w:rsidR="008802D7">
        <w:t>ыла</w:t>
      </w:r>
      <w:r>
        <w:t xml:space="preserve"> сделана ставка на основные требования заказчика и особенности нашей топологии. Коммутатор должен быть дешёвым, надёжным от зарекомендовавшего себя производителя в своей ценовой категории, гибким в управлении, необходимое количество интерфейсов с заделом на будущие подключения пользовательских устройств и точек доступа, интерфейсы со способностью передавать кадры со скоростью не менее 1 Гб/с. </w:t>
      </w:r>
    </w:p>
    <w:p w:rsidR="00D41B3D" w:rsidRPr="005C44B7" w:rsidRDefault="00D41B3D" w:rsidP="00D41B3D">
      <w:pPr>
        <w:ind w:firstLine="708"/>
        <w:rPr>
          <w:bCs/>
          <w:color w:val="000000"/>
        </w:rPr>
      </w:pPr>
      <w:r>
        <w:t xml:space="preserve">В качестве коммутатора для разрабатываемой сети был выбран </w:t>
      </w:r>
      <w:r w:rsidR="00595E4D">
        <w:rPr>
          <w:lang w:val="en-US"/>
        </w:rPr>
        <w:t>L</w:t>
      </w:r>
      <w:r w:rsidR="00595E4D" w:rsidRPr="00595E4D">
        <w:t xml:space="preserve">2 </w:t>
      </w:r>
      <w:r w:rsidR="00595E4D">
        <w:t xml:space="preserve">коммутатор </w:t>
      </w:r>
      <w:r w:rsidRPr="001612F2">
        <w:rPr>
          <w:highlight w:val="yellow"/>
          <w:lang w:val="en-US"/>
        </w:rPr>
        <w:t>D</w:t>
      </w:r>
      <w:r w:rsidRPr="001612F2">
        <w:rPr>
          <w:highlight w:val="yellow"/>
        </w:rPr>
        <w:t>-</w:t>
      </w:r>
      <w:r w:rsidRPr="001612F2">
        <w:rPr>
          <w:highlight w:val="yellow"/>
          <w:lang w:val="en-US"/>
        </w:rPr>
        <w:t>Link</w:t>
      </w:r>
      <w:r w:rsidRPr="001612F2">
        <w:rPr>
          <w:highlight w:val="yellow"/>
        </w:rPr>
        <w:t xml:space="preserve"> </w:t>
      </w:r>
      <w:r w:rsidRPr="001612F2">
        <w:rPr>
          <w:bCs/>
          <w:color w:val="000000"/>
          <w:highlight w:val="yellow"/>
        </w:rPr>
        <w:t>DGS-3200-1</w:t>
      </w:r>
      <w:r w:rsidR="001612F2">
        <w:rPr>
          <w:bCs/>
          <w:color w:val="000000"/>
          <w:highlight w:val="yellow"/>
        </w:rPr>
        <w:t>6(почему такая старая модел</w:t>
      </w:r>
      <w:r w:rsidR="001612F2" w:rsidRPr="001612F2">
        <w:rPr>
          <w:bCs/>
          <w:color w:val="000000"/>
          <w:highlight w:val="yellow"/>
        </w:rPr>
        <w:t>ь)</w:t>
      </w:r>
      <w:r w:rsidRPr="001612F2">
        <w:rPr>
          <w:bCs/>
          <w:color w:val="000000"/>
          <w:highlight w:val="yellow"/>
        </w:rPr>
        <w:t>.</w:t>
      </w:r>
      <w:r>
        <w:rPr>
          <w:bCs/>
          <w:color w:val="000000"/>
        </w:rPr>
        <w:t xml:space="preserve"> Самым важным критерием выбора комм</w:t>
      </w:r>
      <w:r w:rsidR="00595E4D">
        <w:rPr>
          <w:bCs/>
          <w:color w:val="000000"/>
        </w:rPr>
        <w:t>утатора была управляемость и бюд</w:t>
      </w:r>
      <w:r>
        <w:rPr>
          <w:bCs/>
          <w:color w:val="000000"/>
        </w:rPr>
        <w:t xml:space="preserve">жетность. Однако, не стоит забывать, что качество и избыточное количество интерфейсов также необходимо (ввиду того что по поводу количества оконечных устройств заказчик ещё до конца не решил). Вносить изменения, гибкая настройка – всё это предоставляет управляемый коммутатор второго уровня. </w:t>
      </w:r>
    </w:p>
    <w:p w:rsidR="00F40E93" w:rsidRPr="00890E06" w:rsidRDefault="00F40E93" w:rsidP="00F40E93">
      <w:pPr>
        <w:ind w:firstLine="708"/>
        <w:rPr>
          <w:bCs/>
          <w:color w:val="000000"/>
        </w:rPr>
      </w:pPr>
      <w:r w:rsidRPr="00890E06">
        <w:rPr>
          <w:bCs/>
          <w:color w:val="000000"/>
        </w:rPr>
        <w:t>Коммутатор обладает следующими характеристиками:</w:t>
      </w:r>
    </w:p>
    <w:p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Интерфейсы устройства: </w:t>
      </w:r>
      <w:r w:rsidRPr="0048062D">
        <w:rPr>
          <w:rFonts w:ascii="Times New Roman" w:hAnsi="Times New Roman"/>
          <w:sz w:val="28"/>
        </w:rPr>
        <w:t>16</w:t>
      </w:r>
      <w:r w:rsidRPr="008E673B">
        <w:rPr>
          <w:rFonts w:ascii="Times New Roman" w:hAnsi="Times New Roman"/>
          <w:sz w:val="28"/>
        </w:rPr>
        <w:t xml:space="preserve"> портов 10/100/1000BASE-T </w:t>
      </w:r>
      <w:proofErr w:type="spellStart"/>
      <w:r w:rsidRPr="008E673B">
        <w:rPr>
          <w:rFonts w:ascii="Times New Roman" w:hAnsi="Times New Roman"/>
          <w:sz w:val="28"/>
        </w:rPr>
        <w:t>Gigabit</w:t>
      </w:r>
      <w:proofErr w:type="spellEnd"/>
      <w:r w:rsidRPr="008E673B">
        <w:rPr>
          <w:rFonts w:ascii="Times New Roman" w:hAnsi="Times New Roman"/>
          <w:sz w:val="28"/>
        </w:rPr>
        <w:t xml:space="preserve">, </w:t>
      </w:r>
      <w:r>
        <w:rPr>
          <w:rFonts w:ascii="Times New Roman" w:hAnsi="Times New Roman"/>
          <w:sz w:val="28"/>
        </w:rPr>
        <w:t>2</w:t>
      </w:r>
      <w:r w:rsidRPr="008E673B">
        <w:rPr>
          <w:rFonts w:ascii="Times New Roman" w:hAnsi="Times New Roman"/>
          <w:sz w:val="28"/>
        </w:rPr>
        <w:t xml:space="preserve"> </w:t>
      </w:r>
      <w:proofErr w:type="spellStart"/>
      <w:r w:rsidRPr="008E673B">
        <w:rPr>
          <w:rFonts w:ascii="Times New Roman" w:hAnsi="Times New Roman"/>
          <w:sz w:val="28"/>
        </w:rPr>
        <w:t>комбо</w:t>
      </w:r>
      <w:proofErr w:type="spellEnd"/>
      <w:r w:rsidRPr="008E673B">
        <w:rPr>
          <w:rFonts w:ascii="Times New Roman" w:hAnsi="Times New Roman"/>
          <w:sz w:val="28"/>
        </w:rPr>
        <w:t>-порта 1000BASE-</w:t>
      </w:r>
      <w:r>
        <w:rPr>
          <w:rFonts w:ascii="Times New Roman" w:hAnsi="Times New Roman"/>
          <w:sz w:val="28"/>
          <w:lang w:val="en-US"/>
        </w:rPr>
        <w:t>X</w:t>
      </w:r>
      <w:r w:rsidRPr="008E673B">
        <w:rPr>
          <w:rFonts w:ascii="Times New Roman" w:hAnsi="Times New Roman"/>
          <w:sz w:val="28"/>
        </w:rPr>
        <w:t xml:space="preserve">/SFP, Консольный порт </w:t>
      </w:r>
      <w:r>
        <w:rPr>
          <w:rFonts w:ascii="Times New Roman" w:hAnsi="Times New Roman"/>
          <w:sz w:val="28"/>
          <w:lang w:val="en-US"/>
        </w:rPr>
        <w:t>RS</w:t>
      </w:r>
      <w:r w:rsidRPr="005573A1">
        <w:rPr>
          <w:rFonts w:ascii="Times New Roman" w:hAnsi="Times New Roman"/>
          <w:sz w:val="28"/>
        </w:rPr>
        <w:t>232</w:t>
      </w:r>
    </w:p>
    <w:p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Программное Обеспечение: Виртуальное </w:t>
      </w:r>
      <w:proofErr w:type="spellStart"/>
      <w:r w:rsidRPr="008E673B">
        <w:rPr>
          <w:rFonts w:ascii="Times New Roman" w:hAnsi="Times New Roman"/>
          <w:sz w:val="28"/>
        </w:rPr>
        <w:t>стекировани</w:t>
      </w:r>
      <w:r>
        <w:rPr>
          <w:rFonts w:ascii="Times New Roman" w:hAnsi="Times New Roman"/>
          <w:sz w:val="28"/>
        </w:rPr>
        <w:t>е</w:t>
      </w:r>
      <w:proofErr w:type="spellEnd"/>
      <w:r w:rsidRPr="008E673B">
        <w:rPr>
          <w:rFonts w:ascii="Times New Roman" w:hAnsi="Times New Roman"/>
          <w:sz w:val="28"/>
        </w:rPr>
        <w:t xml:space="preserve">, </w:t>
      </w:r>
      <w:r>
        <w:rPr>
          <w:rFonts w:ascii="Times New Roman" w:hAnsi="Times New Roman"/>
          <w:sz w:val="28"/>
        </w:rPr>
        <w:t>п</w:t>
      </w:r>
      <w:r w:rsidRPr="008E673B">
        <w:rPr>
          <w:rFonts w:ascii="Times New Roman" w:hAnsi="Times New Roman"/>
          <w:sz w:val="28"/>
        </w:rPr>
        <w:t>оддержка DV-600S, Объединение в виртуальный стек до 32 устройств.</w:t>
      </w:r>
    </w:p>
    <w:p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802.1Q </w:t>
      </w:r>
      <w:proofErr w:type="spellStart"/>
      <w:r w:rsidRPr="008E673B">
        <w:rPr>
          <w:rFonts w:ascii="Times New Roman" w:hAnsi="Times New Roman"/>
          <w:sz w:val="28"/>
        </w:rPr>
        <w:t>Tagged</w:t>
      </w:r>
      <w:proofErr w:type="spellEnd"/>
      <w:r w:rsidRPr="008E673B">
        <w:rPr>
          <w:rFonts w:ascii="Times New Roman" w:hAnsi="Times New Roman"/>
          <w:sz w:val="28"/>
        </w:rPr>
        <w:t xml:space="preserve"> VLAN</w:t>
      </w:r>
    </w:p>
    <w:p w:rsidR="00F40E93" w:rsidRPr="008E673B"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Списк</w:t>
      </w:r>
      <w:r>
        <w:rPr>
          <w:rFonts w:ascii="Times New Roman" w:hAnsi="Times New Roman"/>
          <w:sz w:val="28"/>
        </w:rPr>
        <w:t>и управления доступом (ACL) До 1</w:t>
      </w:r>
      <w:r w:rsidRPr="008E673B">
        <w:rPr>
          <w:rFonts w:ascii="Times New Roman" w:hAnsi="Times New Roman"/>
          <w:sz w:val="28"/>
        </w:rPr>
        <w:t>0</w:t>
      </w:r>
      <w:r>
        <w:rPr>
          <w:rFonts w:ascii="Times New Roman" w:hAnsi="Times New Roman"/>
          <w:sz w:val="28"/>
        </w:rPr>
        <w:t>24</w:t>
      </w:r>
      <w:r w:rsidRPr="008E673B">
        <w:rPr>
          <w:rFonts w:ascii="Times New Roman" w:hAnsi="Times New Roman"/>
          <w:sz w:val="28"/>
        </w:rPr>
        <w:t xml:space="preserve"> правил доступа</w:t>
      </w:r>
    </w:p>
    <w:p w:rsidR="00F40E93" w:rsidRPr="00F40E93" w:rsidRDefault="00F40E93" w:rsidP="00F40E93">
      <w:pPr>
        <w:pStyle w:val="a3"/>
        <w:numPr>
          <w:ilvl w:val="0"/>
          <w:numId w:val="24"/>
        </w:numPr>
        <w:tabs>
          <w:tab w:val="left" w:pos="1134"/>
        </w:tabs>
        <w:spacing w:after="0"/>
        <w:ind w:left="0" w:firstLine="709"/>
        <w:jc w:val="both"/>
        <w:rPr>
          <w:rFonts w:ascii="Times New Roman" w:hAnsi="Times New Roman"/>
          <w:sz w:val="28"/>
        </w:rPr>
      </w:pPr>
      <w:r w:rsidRPr="008E673B">
        <w:rPr>
          <w:rFonts w:ascii="Times New Roman" w:hAnsi="Times New Roman"/>
          <w:sz w:val="28"/>
        </w:rPr>
        <w:t xml:space="preserve">Управление: </w:t>
      </w:r>
      <w:proofErr w:type="spellStart"/>
      <w:r w:rsidRPr="008E673B">
        <w:rPr>
          <w:rFonts w:ascii="Times New Roman" w:hAnsi="Times New Roman"/>
          <w:sz w:val="28"/>
        </w:rPr>
        <w:t>Web</w:t>
      </w:r>
      <w:proofErr w:type="spellEnd"/>
      <w:r w:rsidRPr="008E673B">
        <w:rPr>
          <w:rFonts w:ascii="Times New Roman" w:hAnsi="Times New Roman"/>
          <w:sz w:val="28"/>
        </w:rPr>
        <w:t xml:space="preserve">-интерфейс (Поддержка IPv4/v6), Интерфейс </w:t>
      </w:r>
      <w:r w:rsidRPr="00F40E93">
        <w:rPr>
          <w:rFonts w:ascii="Times New Roman" w:hAnsi="Times New Roman"/>
          <w:sz w:val="28"/>
        </w:rPr>
        <w:t xml:space="preserve">командной строки (CLI), </w:t>
      </w:r>
      <w:proofErr w:type="spellStart"/>
      <w:r w:rsidRPr="00F40E93">
        <w:rPr>
          <w:rFonts w:ascii="Times New Roman" w:hAnsi="Times New Roman"/>
          <w:sz w:val="28"/>
        </w:rPr>
        <w:t>Telnet</w:t>
      </w:r>
      <w:proofErr w:type="spellEnd"/>
      <w:r w:rsidRPr="00F40E93">
        <w:rPr>
          <w:rFonts w:ascii="Times New Roman" w:hAnsi="Times New Roman"/>
          <w:sz w:val="28"/>
        </w:rPr>
        <w:t xml:space="preserve"> (Поддержка IPv4/v6)</w:t>
      </w:r>
    </w:p>
    <w:p w:rsidR="00D41B3D" w:rsidRPr="00F40E93" w:rsidRDefault="00F40E93" w:rsidP="00F30129">
      <w:pPr>
        <w:pStyle w:val="a3"/>
        <w:numPr>
          <w:ilvl w:val="0"/>
          <w:numId w:val="24"/>
        </w:numPr>
        <w:tabs>
          <w:tab w:val="left" w:pos="1134"/>
        </w:tabs>
        <w:spacing w:after="0"/>
        <w:ind w:left="0" w:firstLine="708"/>
        <w:jc w:val="both"/>
        <w:rPr>
          <w:rFonts w:ascii="Times New Roman" w:hAnsi="Times New Roman"/>
          <w:sz w:val="28"/>
        </w:rPr>
      </w:pPr>
      <w:r w:rsidRPr="00F40E93">
        <w:rPr>
          <w:rFonts w:ascii="Times New Roman" w:hAnsi="Times New Roman"/>
          <w:sz w:val="28"/>
        </w:rPr>
        <w:t>Размеры: 280 х 140 х 44 мм</w:t>
      </w:r>
    </w:p>
    <w:p w:rsidR="00F40E93" w:rsidRDefault="00F40E93" w:rsidP="00F40E93">
      <w:pPr>
        <w:ind w:firstLine="708"/>
        <w:rPr>
          <w:b/>
          <w:lang w:val="en-US"/>
        </w:rPr>
      </w:pPr>
    </w:p>
    <w:p w:rsidR="00D41B3D" w:rsidRPr="00F503CD" w:rsidRDefault="00F12524" w:rsidP="00F503CD">
      <w:pPr>
        <w:pStyle w:val="1"/>
        <w:spacing w:before="0"/>
        <w:ind w:firstLine="709"/>
        <w:rPr>
          <w:rFonts w:ascii="Times New Roman" w:hAnsi="Times New Roman" w:cs="Times New Roman"/>
          <w:b/>
          <w:bCs/>
          <w:color w:val="auto"/>
          <w:sz w:val="28"/>
          <w:szCs w:val="28"/>
          <w:lang w:val="en-US"/>
        </w:rPr>
      </w:pPr>
      <w:bookmarkStart w:id="9" w:name="_Toc27147339"/>
      <w:r>
        <w:rPr>
          <w:rFonts w:ascii="Times New Roman" w:hAnsi="Times New Roman" w:cs="Times New Roman"/>
          <w:b/>
          <w:color w:val="auto"/>
          <w:sz w:val="28"/>
          <w:szCs w:val="28"/>
          <w:lang w:val="en-US"/>
        </w:rPr>
        <w:t>3.2</w:t>
      </w:r>
      <w:r w:rsidR="00D41B3D" w:rsidRPr="00F503CD">
        <w:rPr>
          <w:rFonts w:ascii="Times New Roman" w:hAnsi="Times New Roman" w:cs="Times New Roman"/>
          <w:b/>
          <w:color w:val="auto"/>
          <w:sz w:val="28"/>
          <w:szCs w:val="28"/>
          <w:lang w:val="en-US"/>
        </w:rPr>
        <w:t xml:space="preserve">.2 </w:t>
      </w:r>
      <w:r w:rsidR="00D41B3D" w:rsidRPr="00F503CD">
        <w:rPr>
          <w:rFonts w:ascii="Times New Roman" w:hAnsi="Times New Roman" w:cs="Times New Roman"/>
          <w:b/>
          <w:color w:val="auto"/>
          <w:sz w:val="28"/>
          <w:szCs w:val="28"/>
        </w:rPr>
        <w:t>Маршрутизатор</w:t>
      </w:r>
      <w:r w:rsidR="00D41B3D" w:rsidRPr="00F503CD">
        <w:rPr>
          <w:rFonts w:ascii="Times New Roman" w:hAnsi="Times New Roman" w:cs="Times New Roman"/>
          <w:b/>
          <w:color w:val="auto"/>
          <w:sz w:val="28"/>
          <w:szCs w:val="28"/>
          <w:lang w:val="en-US"/>
        </w:rPr>
        <w:t xml:space="preserve"> </w:t>
      </w:r>
      <w:proofErr w:type="spellStart"/>
      <w:r w:rsidR="00D41B3D" w:rsidRPr="00F503CD">
        <w:rPr>
          <w:rFonts w:ascii="Times New Roman" w:hAnsi="Times New Roman" w:cs="Times New Roman"/>
          <w:b/>
          <w:color w:val="auto"/>
          <w:sz w:val="28"/>
          <w:szCs w:val="28"/>
          <w:lang w:val="en-US"/>
        </w:rPr>
        <w:t>Eltex</w:t>
      </w:r>
      <w:proofErr w:type="spellEnd"/>
      <w:r w:rsidR="00D41B3D" w:rsidRPr="00F503CD">
        <w:rPr>
          <w:rFonts w:ascii="Times New Roman" w:hAnsi="Times New Roman" w:cs="Times New Roman"/>
          <w:b/>
          <w:color w:val="auto"/>
          <w:sz w:val="28"/>
          <w:szCs w:val="28"/>
          <w:lang w:val="en-US"/>
        </w:rPr>
        <w:t xml:space="preserve"> SR-12VF</w:t>
      </w:r>
      <w:bookmarkEnd w:id="9"/>
    </w:p>
    <w:p w:rsidR="00D41B3D" w:rsidRPr="00EA3594" w:rsidRDefault="00D41B3D" w:rsidP="00D41B3D">
      <w:pPr>
        <w:ind w:firstLine="708"/>
        <w:rPr>
          <w:b/>
          <w:bCs/>
          <w:color w:val="000000"/>
          <w:lang w:val="en-US"/>
        </w:rPr>
      </w:pPr>
    </w:p>
    <w:p w:rsidR="00D41B3D" w:rsidRPr="008802D7" w:rsidRDefault="005C44B7" w:rsidP="00D41B3D">
      <w:pPr>
        <w:ind w:firstLine="708"/>
      </w:pPr>
      <w:r>
        <w:t xml:space="preserve">При выборе маршрутизатора требования такие же, как и у коммутатора (см. 3.2.1). Однако, при рассмотрении известных бюджетных, зарекомендовавших себя брендов, выбор был сделан в пользу оборудования от российской компании </w:t>
      </w:r>
      <w:proofErr w:type="spellStart"/>
      <w:r>
        <w:rPr>
          <w:lang w:val="en-US"/>
        </w:rPr>
        <w:t>Eltex</w:t>
      </w:r>
      <w:proofErr w:type="spellEnd"/>
      <w:r>
        <w:t xml:space="preserve">, по причине наибольшего выбора и довольно внушительной линейки оптоволоконного оборудования, в частности маршрутизаторы. </w:t>
      </w:r>
      <w:r w:rsidR="008802D7">
        <w:t xml:space="preserve">При рассмотрении полноценных абонентских </w:t>
      </w:r>
      <w:r w:rsidR="008802D7">
        <w:rPr>
          <w:lang w:val="en-US"/>
        </w:rPr>
        <w:t>ONT</w:t>
      </w:r>
      <w:r w:rsidR="008802D7">
        <w:t xml:space="preserve"> выявилась большая проблема с настройкой и функционалом данного оборудования. Абонентское оборудование такого типа не подходило для данной локальной сети. Было принято решение использовать </w:t>
      </w:r>
      <w:r w:rsidR="008802D7">
        <w:lastRenderedPageBreak/>
        <w:t xml:space="preserve">высокоскоростные сервисные маршрутизаторы. Однако, встроенных интерфейсов для подключения оптоволокна отсутствует у всей линейки сервисных маршрутизаторов. Но в них есть более универсальная вещь – порт </w:t>
      </w:r>
      <w:r w:rsidR="008802D7">
        <w:rPr>
          <w:lang w:val="en-US"/>
        </w:rPr>
        <w:t>SFP</w:t>
      </w:r>
      <w:r w:rsidR="008802D7" w:rsidRPr="008802D7">
        <w:t>.</w:t>
      </w:r>
      <w:r w:rsidR="008802D7">
        <w:t xml:space="preserve"> Именно для применения </w:t>
      </w:r>
      <w:r w:rsidR="008802D7">
        <w:rPr>
          <w:lang w:val="en-US"/>
        </w:rPr>
        <w:t>SFP</w:t>
      </w:r>
      <w:r w:rsidR="008802D7">
        <w:t xml:space="preserve"> трансиверов эти порты необходимы для нашей топологии. </w:t>
      </w:r>
    </w:p>
    <w:p w:rsidR="00D41B3D" w:rsidRPr="005573A1" w:rsidRDefault="00D41B3D" w:rsidP="00D41B3D">
      <w:pPr>
        <w:ind w:firstLine="708"/>
      </w:pPr>
      <w:r>
        <w:t xml:space="preserve">В данном курсовом проекте будет использоваться один управляемый маршрутизатор </w:t>
      </w:r>
      <w:proofErr w:type="spellStart"/>
      <w:r w:rsidRPr="007C5487">
        <w:rPr>
          <w:lang w:val="en-US"/>
        </w:rPr>
        <w:t>Eltex</w:t>
      </w:r>
      <w:proofErr w:type="spellEnd"/>
      <w:r w:rsidRPr="009A5897">
        <w:t xml:space="preserve"> </w:t>
      </w:r>
      <w:r w:rsidRPr="001D628B">
        <w:rPr>
          <w:lang w:val="en-US"/>
        </w:rPr>
        <w:t>ESR</w:t>
      </w:r>
      <w:r w:rsidRPr="009A5897">
        <w:t>-12</w:t>
      </w:r>
      <w:r w:rsidRPr="001D628B">
        <w:rPr>
          <w:lang w:val="en-US"/>
        </w:rPr>
        <w:t>VF</w:t>
      </w:r>
      <w:r>
        <w:t xml:space="preserve"> </w:t>
      </w:r>
      <w:r w:rsidR="008802D7">
        <w:t>с модулем</w:t>
      </w:r>
      <w:r>
        <w:t xml:space="preserve"> </w:t>
      </w:r>
      <w:r>
        <w:rPr>
          <w:lang w:val="en-US"/>
        </w:rPr>
        <w:t>SFP</w:t>
      </w:r>
      <w:r w:rsidRPr="009A5897">
        <w:t xml:space="preserve"> 1.25 </w:t>
      </w:r>
      <w:r>
        <w:rPr>
          <w:lang w:val="en-US"/>
        </w:rPr>
        <w:t>GE</w:t>
      </w:r>
      <w:r w:rsidRPr="009A5897">
        <w:t xml:space="preserve">, </w:t>
      </w:r>
      <w:r>
        <w:t xml:space="preserve">для подключения к внешней оптоволоконной сети по технологии </w:t>
      </w:r>
      <w:r>
        <w:rPr>
          <w:lang w:val="en-US"/>
        </w:rPr>
        <w:t>GPON</w:t>
      </w:r>
      <w:r>
        <w:t>.</w:t>
      </w:r>
      <w:r w:rsidRPr="005573A1">
        <w:t xml:space="preserve"> </w:t>
      </w:r>
      <w:r>
        <w:t xml:space="preserve">Важным критерием было цена/качество. Отлично вписывается в эти рамки продукция от компании </w:t>
      </w:r>
      <w:proofErr w:type="spellStart"/>
      <w:r>
        <w:rPr>
          <w:lang w:val="en-US"/>
        </w:rPr>
        <w:t>Eltex</w:t>
      </w:r>
      <w:proofErr w:type="spellEnd"/>
      <w:r w:rsidRPr="005C29A6">
        <w:t>.</w:t>
      </w:r>
    </w:p>
    <w:p w:rsidR="00D41B3D" w:rsidRDefault="001038BB" w:rsidP="006D57DD">
      <w:pPr>
        <w:ind w:firstLine="708"/>
        <w:rPr>
          <w:i/>
        </w:rPr>
      </w:pPr>
      <w:r w:rsidRPr="00EA3594">
        <w:rPr>
          <w:iCs/>
          <w:color w:val="000000" w:themeColor="text1"/>
        </w:rPr>
        <w:t>Самым важным критерием выбора коммутатора была управляемость</w:t>
      </w:r>
      <w:r>
        <w:rPr>
          <w:iCs/>
          <w:color w:val="000000" w:themeColor="text1"/>
        </w:rPr>
        <w:t xml:space="preserve"> и унификация</w:t>
      </w:r>
      <w:r w:rsidRPr="00EA3594">
        <w:rPr>
          <w:iCs/>
          <w:color w:val="000000" w:themeColor="text1"/>
        </w:rPr>
        <w:t>. В</w:t>
      </w:r>
      <w:r>
        <w:rPr>
          <w:iCs/>
          <w:color w:val="000000" w:themeColor="text1"/>
        </w:rPr>
        <w:t>озможность в</w:t>
      </w:r>
      <w:r w:rsidRPr="00EA3594">
        <w:rPr>
          <w:iCs/>
          <w:color w:val="000000" w:themeColor="text1"/>
        </w:rPr>
        <w:t>носить изменения</w:t>
      </w:r>
      <w:r>
        <w:rPr>
          <w:iCs/>
          <w:color w:val="000000" w:themeColor="text1"/>
        </w:rPr>
        <w:t xml:space="preserve"> с помощью как упрощённой </w:t>
      </w:r>
      <w:r w:rsidR="005D184F">
        <w:rPr>
          <w:iCs/>
          <w:color w:val="000000" w:themeColor="text1"/>
        </w:rPr>
        <w:t>веб-интерфейса,</w:t>
      </w:r>
      <w:r>
        <w:rPr>
          <w:iCs/>
          <w:color w:val="000000" w:themeColor="text1"/>
        </w:rPr>
        <w:t xml:space="preserve"> так и с помощью </w:t>
      </w:r>
      <w:r w:rsidR="005D184F">
        <w:rPr>
          <w:iCs/>
          <w:color w:val="000000" w:themeColor="text1"/>
          <w:lang w:val="en-US"/>
        </w:rPr>
        <w:t>CLI</w:t>
      </w:r>
      <w:r w:rsidR="005D184F" w:rsidRPr="00600897">
        <w:rPr>
          <w:iCs/>
          <w:color w:val="000000" w:themeColor="text1"/>
        </w:rPr>
        <w:t xml:space="preserve"> [</w:t>
      </w:r>
      <w:r w:rsidRPr="00117A7B">
        <w:rPr>
          <w:iCs/>
          <w:color w:val="000000" w:themeColor="text1"/>
        </w:rPr>
        <w:t>8</w:t>
      </w:r>
      <w:r w:rsidRPr="00600897">
        <w:rPr>
          <w:iCs/>
          <w:color w:val="000000" w:themeColor="text1"/>
        </w:rPr>
        <w:t>]</w:t>
      </w:r>
      <w:r w:rsidRPr="00EA3594">
        <w:rPr>
          <w:iCs/>
          <w:color w:val="000000" w:themeColor="text1"/>
        </w:rPr>
        <w:t xml:space="preserve">, гибкая настройка – всё это предоставляет </w:t>
      </w:r>
      <w:r>
        <w:rPr>
          <w:iCs/>
          <w:color w:val="000000" w:themeColor="text1"/>
        </w:rPr>
        <w:t>данный маршрутизатор.</w:t>
      </w:r>
      <w:r w:rsidRPr="00EA3594">
        <w:rPr>
          <w:iCs/>
          <w:color w:val="000000" w:themeColor="text1"/>
        </w:rPr>
        <w:t xml:space="preserve"> </w:t>
      </w:r>
      <w:r>
        <w:rPr>
          <w:iCs/>
          <w:color w:val="000000" w:themeColor="text1"/>
        </w:rPr>
        <w:t xml:space="preserve">Маршрутизатор программируется по </w:t>
      </w:r>
      <w:r>
        <w:rPr>
          <w:iCs/>
          <w:color w:val="000000" w:themeColor="text1"/>
          <w:lang w:val="en-US"/>
        </w:rPr>
        <w:t>SSH</w:t>
      </w:r>
      <w:r w:rsidRPr="00C308DB">
        <w:rPr>
          <w:iCs/>
          <w:color w:val="000000" w:themeColor="text1"/>
        </w:rPr>
        <w:t xml:space="preserve"> </w:t>
      </w:r>
      <w:r>
        <w:rPr>
          <w:iCs/>
          <w:color w:val="000000" w:themeColor="text1"/>
        </w:rPr>
        <w:t>удалённо или через консольный кабель. Немаловажно и нужно то, что в нём присутствует поддержка скорости на интерфейсах до 1Гб/с, что позволяет полноценно использовать технологию</w:t>
      </w:r>
      <w:r w:rsidRPr="001F1FF6">
        <w:rPr>
          <w:iCs/>
          <w:color w:val="000000" w:themeColor="text1"/>
        </w:rPr>
        <w:t xml:space="preserve"> </w:t>
      </w:r>
      <w:r>
        <w:rPr>
          <w:iCs/>
          <w:color w:val="000000" w:themeColor="text1"/>
          <w:lang w:val="en-US"/>
        </w:rPr>
        <w:t>GPON</w:t>
      </w:r>
      <w:r>
        <w:rPr>
          <w:iCs/>
          <w:color w:val="000000" w:themeColor="text1"/>
        </w:rPr>
        <w:t xml:space="preserve"> на порту 9 с помощью </w:t>
      </w:r>
      <w:r>
        <w:rPr>
          <w:iCs/>
          <w:color w:val="000000" w:themeColor="text1"/>
          <w:lang w:val="en-US"/>
        </w:rPr>
        <w:t>SFP</w:t>
      </w:r>
      <w:r>
        <w:rPr>
          <w:iCs/>
          <w:color w:val="000000" w:themeColor="text1"/>
        </w:rPr>
        <w:t xml:space="preserve">. Также немаловажно поддержка </w:t>
      </w:r>
      <w:r>
        <w:rPr>
          <w:iCs/>
          <w:color w:val="000000" w:themeColor="text1"/>
          <w:lang w:val="en-US"/>
        </w:rPr>
        <w:t>VLAN</w:t>
      </w:r>
      <w:r w:rsidRPr="00604ED8">
        <w:rPr>
          <w:iCs/>
          <w:color w:val="000000" w:themeColor="text1"/>
        </w:rPr>
        <w:t xml:space="preserve"> </w:t>
      </w:r>
      <w:r>
        <w:rPr>
          <w:iCs/>
          <w:color w:val="000000" w:themeColor="text1"/>
        </w:rPr>
        <w:t>до 4</w:t>
      </w:r>
      <w:r>
        <w:rPr>
          <w:iCs/>
          <w:color w:val="000000" w:themeColor="text1"/>
          <w:lang w:val="en-US"/>
        </w:rPr>
        <w:t>k</w:t>
      </w:r>
      <w:r>
        <w:rPr>
          <w:iCs/>
          <w:color w:val="000000" w:themeColor="text1"/>
        </w:rPr>
        <w:t xml:space="preserve"> </w:t>
      </w:r>
      <w:r>
        <w:rPr>
          <w:iCs/>
          <w:color w:val="000000" w:themeColor="text1"/>
          <w:lang w:val="en-US"/>
        </w:rPr>
        <w:t>VLAN</w:t>
      </w:r>
      <w:r w:rsidRPr="00604ED8">
        <w:rPr>
          <w:iCs/>
          <w:color w:val="000000" w:themeColor="text1"/>
        </w:rPr>
        <w:t xml:space="preserve"> </w:t>
      </w:r>
      <w:r>
        <w:rPr>
          <w:iCs/>
          <w:color w:val="000000" w:themeColor="text1"/>
          <w:lang w:val="en-US"/>
        </w:rPr>
        <w:t>ID</w:t>
      </w:r>
      <w:r w:rsidRPr="00604ED8">
        <w:rPr>
          <w:iCs/>
          <w:color w:val="000000" w:themeColor="text1"/>
        </w:rPr>
        <w:t xml:space="preserve"> </w:t>
      </w:r>
      <w:r>
        <w:rPr>
          <w:iCs/>
          <w:color w:val="000000" w:themeColor="text1"/>
        </w:rPr>
        <w:t>в соответствии с протоколом 802.1</w:t>
      </w:r>
      <w:r>
        <w:rPr>
          <w:iCs/>
          <w:color w:val="000000" w:themeColor="text1"/>
          <w:lang w:val="en-US"/>
        </w:rPr>
        <w:t>Q</w:t>
      </w:r>
      <w:r>
        <w:rPr>
          <w:iCs/>
          <w:color w:val="000000" w:themeColor="text1"/>
        </w:rPr>
        <w:t xml:space="preserve">, </w:t>
      </w:r>
      <w:r>
        <w:rPr>
          <w:iCs/>
          <w:color w:val="000000" w:themeColor="text1"/>
          <w:lang w:val="en-US"/>
        </w:rPr>
        <w:t>DHCP</w:t>
      </w:r>
      <w:r>
        <w:rPr>
          <w:iCs/>
          <w:color w:val="000000" w:themeColor="text1"/>
        </w:rPr>
        <w:t xml:space="preserve"> клиент и сервер, трансляция адресов через порты с помощью </w:t>
      </w:r>
      <w:r>
        <w:rPr>
          <w:iCs/>
          <w:color w:val="000000" w:themeColor="text1"/>
          <w:lang w:val="en-US"/>
        </w:rPr>
        <w:t>NAT</w:t>
      </w:r>
      <w:r>
        <w:rPr>
          <w:iCs/>
          <w:color w:val="000000" w:themeColor="text1"/>
        </w:rPr>
        <w:t>.</w:t>
      </w:r>
    </w:p>
    <w:p w:rsidR="0037360D" w:rsidRPr="00A923EB" w:rsidRDefault="0037360D" w:rsidP="00D41B3D">
      <w:pPr>
        <w:ind w:firstLine="708"/>
        <w:jc w:val="center"/>
        <w:rPr>
          <w:i/>
        </w:rPr>
      </w:pPr>
    </w:p>
    <w:p w:rsidR="00D41B3D" w:rsidRPr="00F503CD" w:rsidRDefault="00D41B3D" w:rsidP="00F503CD">
      <w:pPr>
        <w:pStyle w:val="1"/>
        <w:spacing w:before="0"/>
        <w:ind w:firstLine="709"/>
        <w:rPr>
          <w:rFonts w:ascii="Times New Roman" w:hAnsi="Times New Roman" w:cs="Times New Roman"/>
          <w:b/>
          <w:color w:val="auto"/>
          <w:sz w:val="28"/>
          <w:szCs w:val="28"/>
        </w:rPr>
      </w:pPr>
      <w:bookmarkStart w:id="10" w:name="_Toc27147340"/>
      <w:r w:rsidRPr="00F503CD">
        <w:rPr>
          <w:rFonts w:ascii="Times New Roman" w:hAnsi="Times New Roman" w:cs="Times New Roman"/>
          <w:b/>
          <w:color w:val="auto"/>
          <w:sz w:val="28"/>
          <w:szCs w:val="28"/>
        </w:rPr>
        <w:t>3.</w:t>
      </w:r>
      <w:r w:rsidR="00F12524">
        <w:rPr>
          <w:rFonts w:ascii="Times New Roman" w:hAnsi="Times New Roman" w:cs="Times New Roman"/>
          <w:b/>
          <w:color w:val="auto"/>
          <w:sz w:val="28"/>
          <w:szCs w:val="28"/>
        </w:rPr>
        <w:t>2</w:t>
      </w:r>
      <w:r w:rsidRPr="00F503CD">
        <w:rPr>
          <w:rFonts w:ascii="Times New Roman" w:hAnsi="Times New Roman" w:cs="Times New Roman"/>
          <w:b/>
          <w:color w:val="auto"/>
          <w:sz w:val="28"/>
          <w:szCs w:val="28"/>
        </w:rPr>
        <w:t xml:space="preserve">.3 Многофункциональное устройство </w:t>
      </w:r>
      <w:proofErr w:type="spellStart"/>
      <w:r w:rsidRPr="00F503CD">
        <w:rPr>
          <w:rFonts w:ascii="Times New Roman" w:hAnsi="Times New Roman" w:cs="Times New Roman"/>
          <w:b/>
          <w:color w:val="auto"/>
          <w:sz w:val="28"/>
          <w:szCs w:val="28"/>
        </w:rPr>
        <w:t>Canon</w:t>
      </w:r>
      <w:proofErr w:type="spellEnd"/>
      <w:r w:rsidRPr="00F503CD">
        <w:rPr>
          <w:rFonts w:ascii="Times New Roman" w:hAnsi="Times New Roman" w:cs="Times New Roman"/>
          <w:b/>
          <w:color w:val="auto"/>
          <w:sz w:val="28"/>
          <w:szCs w:val="28"/>
        </w:rPr>
        <w:t xml:space="preserve"> MAXIFY MB2740</w:t>
      </w:r>
      <w:bookmarkEnd w:id="10"/>
    </w:p>
    <w:p w:rsidR="00D41B3D" w:rsidRPr="00F503CD" w:rsidRDefault="00D41B3D" w:rsidP="00F503CD">
      <w:pPr>
        <w:ind w:firstLine="709"/>
      </w:pPr>
    </w:p>
    <w:p w:rsidR="00D41B3D" w:rsidRPr="00F503CD" w:rsidRDefault="00D41B3D" w:rsidP="00F503CD">
      <w:pPr>
        <w:ind w:firstLine="709"/>
        <w:rPr>
          <w:b/>
        </w:rPr>
      </w:pPr>
      <w:r w:rsidRPr="00F503CD">
        <w:t xml:space="preserve">При выборе принтера и факса в качестве главного требования была невысокая цена при базовом функционале. Неплохим выбором в данной категории стал многофункциональный аппарат </w:t>
      </w:r>
      <w:proofErr w:type="spellStart"/>
      <w:r w:rsidRPr="00F503CD">
        <w:t>Ca</w:t>
      </w:r>
      <w:r w:rsidR="00F12524">
        <w:t>non</w:t>
      </w:r>
      <w:proofErr w:type="spellEnd"/>
      <w:r w:rsidR="00F12524">
        <w:t xml:space="preserve"> MAXIFY MB2740.</w:t>
      </w:r>
    </w:p>
    <w:p w:rsidR="00D41B3D" w:rsidRPr="00F503CD" w:rsidRDefault="00D41B3D" w:rsidP="00F503CD">
      <w:pPr>
        <w:ind w:firstLine="709"/>
        <w:rPr>
          <w:b/>
        </w:rPr>
      </w:pPr>
    </w:p>
    <w:p w:rsidR="00D41B3D" w:rsidRPr="00F503CD" w:rsidRDefault="00D41B3D" w:rsidP="00F503CD">
      <w:pPr>
        <w:pStyle w:val="1"/>
        <w:spacing w:before="0"/>
        <w:ind w:firstLine="709"/>
        <w:rPr>
          <w:rFonts w:ascii="Times New Roman" w:hAnsi="Times New Roman" w:cs="Times New Roman"/>
          <w:b/>
          <w:color w:val="auto"/>
          <w:sz w:val="28"/>
          <w:szCs w:val="28"/>
        </w:rPr>
      </w:pPr>
      <w:bookmarkStart w:id="11" w:name="_Toc27147341"/>
      <w:r w:rsidRPr="00F503CD">
        <w:rPr>
          <w:rFonts w:ascii="Times New Roman" w:hAnsi="Times New Roman" w:cs="Times New Roman"/>
          <w:b/>
          <w:color w:val="auto"/>
          <w:sz w:val="28"/>
          <w:szCs w:val="28"/>
        </w:rPr>
        <w:t>3.</w:t>
      </w:r>
      <w:r w:rsidR="00F12524">
        <w:rPr>
          <w:rFonts w:ascii="Times New Roman" w:hAnsi="Times New Roman" w:cs="Times New Roman"/>
          <w:b/>
          <w:color w:val="auto"/>
          <w:sz w:val="28"/>
          <w:szCs w:val="28"/>
        </w:rPr>
        <w:t>2</w:t>
      </w:r>
      <w:r w:rsidRPr="00F503CD">
        <w:rPr>
          <w:rFonts w:ascii="Times New Roman" w:hAnsi="Times New Roman" w:cs="Times New Roman"/>
          <w:b/>
          <w:color w:val="auto"/>
          <w:sz w:val="28"/>
          <w:szCs w:val="28"/>
        </w:rPr>
        <w:t xml:space="preserve">.4 Точка доступа </w:t>
      </w:r>
      <w:proofErr w:type="spellStart"/>
      <w:r w:rsidR="009824A1" w:rsidRPr="00F503CD">
        <w:rPr>
          <w:rFonts w:ascii="Times New Roman" w:hAnsi="Times New Roman" w:cs="Times New Roman"/>
          <w:b/>
          <w:color w:val="auto"/>
          <w:sz w:val="28"/>
          <w:szCs w:val="28"/>
          <w:lang w:val="en-US"/>
        </w:rPr>
        <w:t>Eltex</w:t>
      </w:r>
      <w:proofErr w:type="spellEnd"/>
      <w:r w:rsidR="009824A1" w:rsidRPr="00F503CD">
        <w:rPr>
          <w:rFonts w:ascii="Times New Roman" w:hAnsi="Times New Roman" w:cs="Times New Roman"/>
          <w:b/>
          <w:color w:val="auto"/>
          <w:sz w:val="28"/>
          <w:szCs w:val="28"/>
        </w:rPr>
        <w:t xml:space="preserve"> </w:t>
      </w:r>
      <w:r w:rsidR="009824A1" w:rsidRPr="00F503CD">
        <w:rPr>
          <w:rFonts w:ascii="Times New Roman" w:hAnsi="Times New Roman" w:cs="Times New Roman"/>
          <w:b/>
          <w:color w:val="auto"/>
          <w:sz w:val="28"/>
          <w:szCs w:val="28"/>
          <w:lang w:val="en-US"/>
        </w:rPr>
        <w:t>WEP</w:t>
      </w:r>
      <w:r w:rsidR="009824A1" w:rsidRPr="00F503CD">
        <w:rPr>
          <w:rFonts w:ascii="Times New Roman" w:hAnsi="Times New Roman" w:cs="Times New Roman"/>
          <w:b/>
          <w:color w:val="auto"/>
          <w:sz w:val="28"/>
          <w:szCs w:val="28"/>
        </w:rPr>
        <w:t>-2</w:t>
      </w:r>
      <w:r w:rsidR="009824A1" w:rsidRPr="00F503CD">
        <w:rPr>
          <w:rFonts w:ascii="Times New Roman" w:hAnsi="Times New Roman" w:cs="Times New Roman"/>
          <w:b/>
          <w:color w:val="auto"/>
          <w:sz w:val="28"/>
          <w:szCs w:val="28"/>
          <w:lang w:val="en-US"/>
        </w:rPr>
        <w:t>ac</w:t>
      </w:r>
      <w:bookmarkEnd w:id="11"/>
    </w:p>
    <w:p w:rsidR="009824A1" w:rsidRPr="00F503CD" w:rsidRDefault="009824A1" w:rsidP="00F503CD">
      <w:pPr>
        <w:ind w:firstLine="709"/>
      </w:pPr>
    </w:p>
    <w:p w:rsidR="00D41B3D" w:rsidRPr="00F503CD" w:rsidRDefault="00F12524" w:rsidP="00F12524">
      <w:pPr>
        <w:ind w:firstLine="709"/>
      </w:pPr>
      <w:r>
        <w:t xml:space="preserve">По условиям заказчика, беспроводное соединение есть только у работников швейного цеха и кабинета директора (22 беспроводных подключения в сумме). </w:t>
      </w:r>
    </w:p>
    <w:p w:rsidR="00D41B3D" w:rsidRPr="00B671E4" w:rsidRDefault="00D41B3D" w:rsidP="00F12524">
      <w:pPr>
        <w:ind w:firstLine="709"/>
      </w:pPr>
      <w:r w:rsidRPr="00F503CD">
        <w:t xml:space="preserve">В данной курсовой работе была выбрана точка доступа </w:t>
      </w:r>
      <w:proofErr w:type="spellStart"/>
      <w:r w:rsidRPr="00F503CD">
        <w:rPr>
          <w:lang w:val="en-US"/>
        </w:rPr>
        <w:t>Eltex</w:t>
      </w:r>
      <w:proofErr w:type="spellEnd"/>
      <w:r w:rsidRPr="00F503CD">
        <w:t xml:space="preserve"> </w:t>
      </w:r>
      <w:r w:rsidRPr="00F503CD">
        <w:rPr>
          <w:lang w:val="en-US"/>
        </w:rPr>
        <w:t>WEP</w:t>
      </w:r>
      <w:r w:rsidRPr="00F503CD">
        <w:t>-2</w:t>
      </w:r>
      <w:r w:rsidRPr="00F503CD">
        <w:rPr>
          <w:lang w:val="en-US"/>
        </w:rPr>
        <w:t>ac</w:t>
      </w:r>
      <w:r w:rsidRPr="00F503CD">
        <w:t xml:space="preserve"> в ко</w:t>
      </w:r>
      <w:r w:rsidR="00F12524">
        <w:t>личестве двух штук</w:t>
      </w:r>
      <w:r w:rsidRPr="00F503CD">
        <w:t xml:space="preserve">. </w:t>
      </w:r>
      <w:r w:rsidR="00F12524">
        <w:t xml:space="preserve">Данная точка доступа предназначена для использования в сетях небольшого и среднего размера. </w:t>
      </w:r>
      <w:r w:rsidRPr="00F503CD">
        <w:t xml:space="preserve">Выбор был сделан в пользу цены и качества, а также мощности передатчика, необходимая для покрытия всего пространства необходимых помещений, с учётом затухания </w:t>
      </w:r>
      <w:r w:rsidRPr="00B671E4">
        <w:t xml:space="preserve">и помех. Также это устройство обладает поддержкой </w:t>
      </w:r>
      <w:proofErr w:type="spellStart"/>
      <w:r w:rsidRPr="00B671E4">
        <w:rPr>
          <w:lang w:val="en-US"/>
        </w:rPr>
        <w:t>PoE</w:t>
      </w:r>
      <w:proofErr w:type="spellEnd"/>
      <w:r w:rsidRPr="00B671E4">
        <w:t>.</w:t>
      </w:r>
    </w:p>
    <w:p w:rsidR="00D41B3D" w:rsidRPr="00B671E4" w:rsidRDefault="00D41B3D" w:rsidP="00F12524">
      <w:pPr>
        <w:ind w:firstLine="708"/>
      </w:pPr>
      <w:r w:rsidRPr="00B671E4">
        <w:t>Характеристики точки доступа:</w:t>
      </w:r>
    </w:p>
    <w:p w:rsidR="00D41B3D" w:rsidRPr="001D395F"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 xml:space="preserve">Интерфейс: </w:t>
      </w:r>
      <w:r w:rsidRPr="009F7F11">
        <w:rPr>
          <w:rFonts w:ascii="Times New Roman" w:hAnsi="Times New Roman"/>
          <w:sz w:val="28"/>
        </w:rPr>
        <w:t xml:space="preserve">1 порт </w:t>
      </w:r>
      <w:proofErr w:type="spellStart"/>
      <w:r w:rsidRPr="009F7F11">
        <w:rPr>
          <w:rFonts w:ascii="Times New Roman" w:hAnsi="Times New Roman"/>
          <w:sz w:val="28"/>
        </w:rPr>
        <w:t>Ethernet</w:t>
      </w:r>
      <w:proofErr w:type="spellEnd"/>
      <w:r w:rsidRPr="009F7F11">
        <w:rPr>
          <w:rFonts w:ascii="Times New Roman" w:hAnsi="Times New Roman"/>
          <w:sz w:val="28"/>
        </w:rPr>
        <w:t xml:space="preserve"> 10/100/1000 </w:t>
      </w:r>
      <w:proofErr w:type="spellStart"/>
      <w:r w:rsidRPr="009F7F11">
        <w:rPr>
          <w:rFonts w:ascii="Times New Roman" w:hAnsi="Times New Roman"/>
          <w:sz w:val="28"/>
        </w:rPr>
        <w:t>Base</w:t>
      </w:r>
      <w:proofErr w:type="spellEnd"/>
      <w:r w:rsidRPr="009F7F11">
        <w:rPr>
          <w:rFonts w:ascii="Times New Roman" w:hAnsi="Times New Roman"/>
          <w:sz w:val="28"/>
        </w:rPr>
        <w:t>-T(RJ-45)</w:t>
      </w:r>
      <w:r w:rsidRPr="001D395F">
        <w:rPr>
          <w:rFonts w:ascii="Times New Roman" w:hAnsi="Times New Roman"/>
          <w:sz w:val="28"/>
        </w:rPr>
        <w:t xml:space="preserve"> (с поддержкой 802.3af </w:t>
      </w:r>
      <w:proofErr w:type="spellStart"/>
      <w:r w:rsidRPr="001D395F">
        <w:rPr>
          <w:rFonts w:ascii="Times New Roman" w:hAnsi="Times New Roman"/>
          <w:sz w:val="28"/>
        </w:rPr>
        <w:t>PoE</w:t>
      </w:r>
      <w:proofErr w:type="spellEnd"/>
      <w:r w:rsidRPr="001D395F">
        <w:rPr>
          <w:rFonts w:ascii="Times New Roman" w:hAnsi="Times New Roman"/>
          <w:sz w:val="28"/>
        </w:rPr>
        <w:t xml:space="preserve"> и пассивного </w:t>
      </w:r>
      <w:proofErr w:type="spellStart"/>
      <w:r w:rsidRPr="001D395F">
        <w:rPr>
          <w:rFonts w:ascii="Times New Roman" w:hAnsi="Times New Roman"/>
          <w:sz w:val="28"/>
        </w:rPr>
        <w:t>PoE</w:t>
      </w:r>
      <w:proofErr w:type="spellEnd"/>
      <w:r>
        <w:rPr>
          <w:rFonts w:ascii="Times New Roman" w:hAnsi="Times New Roman"/>
          <w:sz w:val="28"/>
        </w:rPr>
        <w:t>+</w:t>
      </w:r>
      <w:r w:rsidRPr="001D395F">
        <w:rPr>
          <w:rFonts w:ascii="Times New Roman" w:hAnsi="Times New Roman"/>
          <w:sz w:val="28"/>
        </w:rPr>
        <w:t>)</w:t>
      </w:r>
      <w:r>
        <w:rPr>
          <w:rFonts w:ascii="Times New Roman" w:hAnsi="Times New Roman"/>
          <w:sz w:val="28"/>
        </w:rPr>
        <w:t xml:space="preserve">, </w:t>
      </w:r>
      <w:proofErr w:type="spellStart"/>
      <w:r w:rsidRPr="009F7F11">
        <w:rPr>
          <w:rFonts w:ascii="Times New Roman" w:hAnsi="Times New Roman"/>
          <w:sz w:val="28"/>
        </w:rPr>
        <w:t>Console</w:t>
      </w:r>
      <w:proofErr w:type="spellEnd"/>
      <w:r w:rsidRPr="009F7F11">
        <w:rPr>
          <w:rFonts w:ascii="Times New Roman" w:hAnsi="Times New Roman"/>
          <w:sz w:val="28"/>
        </w:rPr>
        <w:t xml:space="preserve"> RJ-45</w:t>
      </w:r>
    </w:p>
    <w:p w:rsidR="00D41B3D" w:rsidRPr="001D395F"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Стандарты беспроводных сетей: IEEE 802.11a/b/g/n/</w:t>
      </w:r>
      <w:proofErr w:type="spellStart"/>
      <w:r w:rsidRPr="001D395F">
        <w:rPr>
          <w:rFonts w:ascii="Times New Roman" w:hAnsi="Times New Roman"/>
          <w:sz w:val="28"/>
        </w:rPr>
        <w:t>ac</w:t>
      </w:r>
      <w:proofErr w:type="spellEnd"/>
    </w:p>
    <w:p w:rsidR="00D41B3D"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Диапазон частот (приём и передача): 2400-248</w:t>
      </w:r>
      <w:r>
        <w:rPr>
          <w:rFonts w:ascii="Times New Roman" w:hAnsi="Times New Roman"/>
          <w:sz w:val="28"/>
        </w:rPr>
        <w:t>0</w:t>
      </w:r>
      <w:r w:rsidRPr="001D395F">
        <w:rPr>
          <w:rFonts w:ascii="Times New Roman" w:hAnsi="Times New Roman"/>
          <w:sz w:val="28"/>
        </w:rPr>
        <w:t xml:space="preserve"> МГц, 5150-5350 МГц</w:t>
      </w:r>
    </w:p>
    <w:p w:rsidR="00D41B3D" w:rsidRPr="001D395F" w:rsidRDefault="00D41B3D" w:rsidP="00F12524">
      <w:pPr>
        <w:pStyle w:val="a3"/>
        <w:numPr>
          <w:ilvl w:val="0"/>
          <w:numId w:val="10"/>
        </w:numPr>
        <w:tabs>
          <w:tab w:val="left" w:pos="993"/>
        </w:tabs>
        <w:spacing w:after="0"/>
        <w:ind w:left="0" w:firstLine="708"/>
        <w:jc w:val="both"/>
        <w:rPr>
          <w:rFonts w:ascii="Times New Roman" w:hAnsi="Times New Roman"/>
          <w:sz w:val="28"/>
        </w:rPr>
      </w:pPr>
      <w:r>
        <w:rPr>
          <w:rFonts w:ascii="Times New Roman" w:hAnsi="Times New Roman"/>
          <w:sz w:val="28"/>
        </w:rPr>
        <w:lastRenderedPageBreak/>
        <w:t xml:space="preserve">Шифрование </w:t>
      </w:r>
      <w:r>
        <w:rPr>
          <w:rFonts w:ascii="Times New Roman" w:hAnsi="Times New Roman"/>
          <w:sz w:val="28"/>
          <w:lang w:val="en-US"/>
        </w:rPr>
        <w:t>WPA/WPA2</w:t>
      </w:r>
    </w:p>
    <w:p w:rsidR="00D41B3D" w:rsidRDefault="00D41B3D" w:rsidP="00F12524">
      <w:pPr>
        <w:pStyle w:val="a3"/>
        <w:numPr>
          <w:ilvl w:val="0"/>
          <w:numId w:val="10"/>
        </w:numPr>
        <w:tabs>
          <w:tab w:val="left" w:pos="993"/>
        </w:tabs>
        <w:spacing w:after="0"/>
        <w:ind w:left="0" w:firstLine="708"/>
        <w:jc w:val="both"/>
        <w:rPr>
          <w:rFonts w:ascii="Times New Roman" w:hAnsi="Times New Roman"/>
          <w:sz w:val="28"/>
        </w:rPr>
      </w:pPr>
      <w:r w:rsidRPr="001D395F">
        <w:rPr>
          <w:rFonts w:ascii="Times New Roman" w:hAnsi="Times New Roman"/>
          <w:sz w:val="28"/>
        </w:rPr>
        <w:t xml:space="preserve">Мощность передатчика: </w:t>
      </w:r>
      <w:r>
        <w:rPr>
          <w:rFonts w:ascii="Times New Roman" w:hAnsi="Times New Roman"/>
          <w:sz w:val="28"/>
        </w:rPr>
        <w:t>до 18</w:t>
      </w:r>
      <w:r w:rsidRPr="001D395F">
        <w:rPr>
          <w:rFonts w:ascii="Times New Roman" w:hAnsi="Times New Roman"/>
          <w:sz w:val="28"/>
        </w:rPr>
        <w:t xml:space="preserve"> </w:t>
      </w:r>
      <w:proofErr w:type="spellStart"/>
      <w:r w:rsidRPr="001D395F">
        <w:rPr>
          <w:rFonts w:ascii="Times New Roman" w:hAnsi="Times New Roman"/>
          <w:sz w:val="28"/>
        </w:rPr>
        <w:t>дБм</w:t>
      </w:r>
      <w:proofErr w:type="spellEnd"/>
      <w:r w:rsidRPr="001D395F">
        <w:rPr>
          <w:rFonts w:ascii="Times New Roman" w:hAnsi="Times New Roman"/>
          <w:sz w:val="28"/>
        </w:rPr>
        <w:t xml:space="preserve"> </w:t>
      </w:r>
      <w:r>
        <w:rPr>
          <w:rFonts w:ascii="Times New Roman" w:hAnsi="Times New Roman"/>
          <w:sz w:val="28"/>
        </w:rPr>
        <w:t xml:space="preserve">при 2,4 ГГц, до 21 </w:t>
      </w:r>
      <w:proofErr w:type="spellStart"/>
      <w:r>
        <w:rPr>
          <w:rFonts w:ascii="Times New Roman" w:hAnsi="Times New Roman"/>
          <w:sz w:val="28"/>
        </w:rPr>
        <w:t>дБм</w:t>
      </w:r>
      <w:proofErr w:type="spellEnd"/>
      <w:r>
        <w:rPr>
          <w:rFonts w:ascii="Times New Roman" w:hAnsi="Times New Roman"/>
          <w:sz w:val="28"/>
        </w:rPr>
        <w:t xml:space="preserve"> при 5 ГГц</w:t>
      </w:r>
    </w:p>
    <w:p w:rsidR="00D41B3D" w:rsidRPr="008D3B6D" w:rsidRDefault="00D41B3D" w:rsidP="00F12524">
      <w:pPr>
        <w:tabs>
          <w:tab w:val="left" w:pos="993"/>
        </w:tabs>
        <w:ind w:firstLine="708"/>
      </w:pPr>
      <w:r w:rsidRPr="00B671E4">
        <w:t xml:space="preserve">Настройка беспроводной точки доступа, так же, как и коммутатора, производится через WEB-интерфейс. </w:t>
      </w:r>
      <w:r>
        <w:t xml:space="preserve">Но также предусмотрена настойка через </w:t>
      </w:r>
      <w:r w:rsidR="00F12524">
        <w:t>консольный кабель</w:t>
      </w:r>
      <w:r>
        <w:t xml:space="preserve"> с использованием настроек командной строки </w:t>
      </w:r>
      <w:r w:rsidR="005D184F">
        <w:rPr>
          <w:lang w:val="en-US"/>
        </w:rPr>
        <w:t>CLI</w:t>
      </w:r>
      <w:r w:rsidR="005D184F" w:rsidRPr="0037360D">
        <w:t xml:space="preserve"> [</w:t>
      </w:r>
      <w:r w:rsidR="0037360D" w:rsidRPr="0037360D">
        <w:t>9]</w:t>
      </w:r>
      <w:r>
        <w:t>.</w:t>
      </w:r>
    </w:p>
    <w:p w:rsidR="00D41B3D" w:rsidRDefault="00D41B3D" w:rsidP="00F12524">
      <w:pPr>
        <w:ind w:firstLine="851"/>
      </w:pPr>
    </w:p>
    <w:p w:rsidR="00D41B3D" w:rsidRPr="00F503CD" w:rsidRDefault="00F12524" w:rsidP="00F12524">
      <w:pPr>
        <w:pStyle w:val="1"/>
        <w:spacing w:before="0"/>
        <w:ind w:firstLine="709"/>
        <w:rPr>
          <w:rFonts w:ascii="Times New Roman" w:hAnsi="Times New Roman" w:cs="Times New Roman"/>
          <w:b/>
          <w:color w:val="auto"/>
          <w:sz w:val="28"/>
        </w:rPr>
      </w:pPr>
      <w:bookmarkStart w:id="12" w:name="_Toc27147342"/>
      <w:r>
        <w:rPr>
          <w:rFonts w:ascii="Times New Roman" w:hAnsi="Times New Roman" w:cs="Times New Roman"/>
          <w:b/>
          <w:color w:val="auto"/>
          <w:sz w:val="28"/>
        </w:rPr>
        <w:t>3.2</w:t>
      </w:r>
      <w:r w:rsidR="00D41B3D" w:rsidRPr="00F503CD">
        <w:rPr>
          <w:rFonts w:ascii="Times New Roman" w:hAnsi="Times New Roman" w:cs="Times New Roman"/>
          <w:b/>
          <w:color w:val="auto"/>
          <w:sz w:val="28"/>
        </w:rPr>
        <w:t xml:space="preserve">.5 Рабочая станция </w:t>
      </w:r>
      <w:r w:rsidR="00D41B3D" w:rsidRPr="00F503CD">
        <w:rPr>
          <w:rFonts w:ascii="Times New Roman" w:hAnsi="Times New Roman" w:cs="Times New Roman"/>
          <w:b/>
          <w:color w:val="auto"/>
          <w:sz w:val="28"/>
          <w:lang w:val="en-US"/>
        </w:rPr>
        <w:t>HP</w:t>
      </w:r>
      <w:r w:rsidR="00D41B3D" w:rsidRPr="00F503CD">
        <w:rPr>
          <w:rFonts w:ascii="Times New Roman" w:hAnsi="Times New Roman" w:cs="Times New Roman"/>
          <w:b/>
          <w:color w:val="auto"/>
          <w:sz w:val="28"/>
        </w:rPr>
        <w:t xml:space="preserve"> 20-</w:t>
      </w:r>
      <w:r w:rsidR="00D41B3D" w:rsidRPr="00F503CD">
        <w:rPr>
          <w:rFonts w:ascii="Times New Roman" w:hAnsi="Times New Roman" w:cs="Times New Roman"/>
          <w:b/>
          <w:color w:val="auto"/>
          <w:sz w:val="28"/>
          <w:lang w:val="en-US"/>
        </w:rPr>
        <w:t>c</w:t>
      </w:r>
      <w:r w:rsidR="00D41B3D" w:rsidRPr="00F503CD">
        <w:rPr>
          <w:rFonts w:ascii="Times New Roman" w:hAnsi="Times New Roman" w:cs="Times New Roman"/>
          <w:b/>
          <w:color w:val="auto"/>
          <w:sz w:val="28"/>
        </w:rPr>
        <w:t>431</w:t>
      </w:r>
      <w:proofErr w:type="spellStart"/>
      <w:r w:rsidR="00D41B3D" w:rsidRPr="00F503CD">
        <w:rPr>
          <w:rFonts w:ascii="Times New Roman" w:hAnsi="Times New Roman" w:cs="Times New Roman"/>
          <w:b/>
          <w:color w:val="auto"/>
          <w:sz w:val="28"/>
          <w:lang w:val="en-US"/>
        </w:rPr>
        <w:t>ur</w:t>
      </w:r>
      <w:proofErr w:type="spellEnd"/>
      <w:r w:rsidR="00D41B3D" w:rsidRPr="00F503CD">
        <w:rPr>
          <w:rFonts w:ascii="Times New Roman" w:hAnsi="Times New Roman" w:cs="Times New Roman"/>
          <w:b/>
          <w:color w:val="auto"/>
          <w:sz w:val="28"/>
        </w:rPr>
        <w:t xml:space="preserve"> 7</w:t>
      </w:r>
      <w:r w:rsidR="00D41B3D" w:rsidRPr="00F503CD">
        <w:rPr>
          <w:rFonts w:ascii="Times New Roman" w:hAnsi="Times New Roman" w:cs="Times New Roman"/>
          <w:b/>
          <w:color w:val="auto"/>
          <w:sz w:val="28"/>
          <w:lang w:val="en-US"/>
        </w:rPr>
        <w:t>JT</w:t>
      </w:r>
      <w:r w:rsidR="00D41B3D" w:rsidRPr="00F503CD">
        <w:rPr>
          <w:rFonts w:ascii="Times New Roman" w:hAnsi="Times New Roman" w:cs="Times New Roman"/>
          <w:b/>
          <w:color w:val="auto"/>
          <w:sz w:val="28"/>
        </w:rPr>
        <w:t>07</w:t>
      </w:r>
      <w:r w:rsidR="00D41B3D" w:rsidRPr="00F503CD">
        <w:rPr>
          <w:rFonts w:ascii="Times New Roman" w:hAnsi="Times New Roman" w:cs="Times New Roman"/>
          <w:b/>
          <w:color w:val="auto"/>
          <w:sz w:val="28"/>
          <w:lang w:val="en-US"/>
        </w:rPr>
        <w:t>EA</w:t>
      </w:r>
      <w:bookmarkEnd w:id="12"/>
    </w:p>
    <w:p w:rsidR="00D41B3D" w:rsidRPr="001B57CF" w:rsidRDefault="00D41B3D" w:rsidP="00F12524">
      <w:pPr>
        <w:ind w:firstLine="708"/>
      </w:pPr>
    </w:p>
    <w:p w:rsidR="00D41B3D" w:rsidRPr="007814DE" w:rsidRDefault="00D41B3D" w:rsidP="00F12524">
      <w:pPr>
        <w:ind w:firstLine="708"/>
      </w:pPr>
      <w:r w:rsidRPr="007814DE">
        <w:t xml:space="preserve">Рабочие станции будут использоваться для доступа в Интернет и выполнения </w:t>
      </w:r>
      <w:r>
        <w:t>повседневных задач, связанных с работой по профилю</w:t>
      </w:r>
      <w:r w:rsidR="00F12524">
        <w:t xml:space="preserve"> предприятия</w:t>
      </w:r>
      <w:r w:rsidRPr="007814DE">
        <w:t>.</w:t>
      </w:r>
    </w:p>
    <w:p w:rsidR="00D41B3D" w:rsidRPr="00B47B53" w:rsidRDefault="00D41B3D" w:rsidP="00F12524">
      <w:pPr>
        <w:ind w:firstLine="708"/>
      </w:pPr>
      <w:r w:rsidRPr="007814DE">
        <w:t xml:space="preserve">При выборе данной станции для работников организации бралось в расчет специфика работы компании – </w:t>
      </w:r>
      <w:r>
        <w:t>швейная фабрика</w:t>
      </w:r>
      <w:r w:rsidRPr="007814DE">
        <w:t xml:space="preserve">. </w:t>
      </w:r>
      <w:r>
        <w:t>С</w:t>
      </w:r>
      <w:r w:rsidRPr="007814DE">
        <w:t>ложных вычислительных задач выполнят</w:t>
      </w:r>
      <w:r>
        <w:t xml:space="preserve">ь на таких машинах не требуется. Поэтому был сделан выбор в пользу </w:t>
      </w:r>
      <w:r w:rsidR="00F12524">
        <w:t xml:space="preserve">бюджетного </w:t>
      </w:r>
      <w:r>
        <w:t xml:space="preserve">моноблока </w:t>
      </w:r>
      <w:r w:rsidRPr="00C325A8">
        <w:t>HP 20-c431ur 7JT07EA</w:t>
      </w:r>
      <w:r>
        <w:t xml:space="preserve">. Двухъядерный процессор </w:t>
      </w:r>
      <w:r>
        <w:rPr>
          <w:lang w:val="en-US"/>
        </w:rPr>
        <w:t>AMD</w:t>
      </w:r>
      <w:r w:rsidRPr="0013027E">
        <w:t xml:space="preserve"> </w:t>
      </w:r>
      <w:r>
        <w:rPr>
          <w:lang w:val="en-US"/>
        </w:rPr>
        <w:t>A</w:t>
      </w:r>
      <w:r w:rsidRPr="0013027E">
        <w:t>4</w:t>
      </w:r>
      <w:r>
        <w:t xml:space="preserve"> с </w:t>
      </w:r>
      <w:r>
        <w:rPr>
          <w:lang w:val="en-US"/>
        </w:rPr>
        <w:t>DDR</w:t>
      </w:r>
      <w:r w:rsidRPr="0013027E">
        <w:t xml:space="preserve">4 </w:t>
      </w:r>
      <w:r>
        <w:t>на 4Гб способен бе</w:t>
      </w:r>
      <w:r w:rsidR="00F12524">
        <w:t>з</w:t>
      </w:r>
      <w:r>
        <w:t xml:space="preserve"> проблем пользоваться любыми сетевыми и </w:t>
      </w:r>
      <w:proofErr w:type="spellStart"/>
      <w:r>
        <w:t>браузерными</w:t>
      </w:r>
      <w:proofErr w:type="spellEnd"/>
      <w:r>
        <w:t xml:space="preserve"> программами. А порт </w:t>
      </w:r>
      <w:proofErr w:type="spellStart"/>
      <w:r w:rsidRPr="00B47B53">
        <w:t>GigabitEthernet</w:t>
      </w:r>
      <w:proofErr w:type="spellEnd"/>
      <w:r>
        <w:t xml:space="preserve"> позволит ч</w:t>
      </w:r>
      <w:r w:rsidR="00601C3C">
        <w:t>ерез кабельное подключение без проблем</w:t>
      </w:r>
      <w:r>
        <w:t xml:space="preserve"> пользоваться сетью на полной скорости. Операционная система на данных рабочих станциях будет </w:t>
      </w:r>
      <w:r>
        <w:rPr>
          <w:lang w:val="en-US"/>
        </w:rPr>
        <w:t>Windows</w:t>
      </w:r>
      <w:r w:rsidRPr="00B47B53">
        <w:t xml:space="preserve"> 10.</w:t>
      </w:r>
    </w:p>
    <w:p w:rsidR="00D41B3D" w:rsidRDefault="00D41B3D" w:rsidP="00D41B3D">
      <w:pPr>
        <w:ind w:firstLine="708"/>
        <w:rPr>
          <w:b/>
        </w:rPr>
      </w:pPr>
    </w:p>
    <w:p w:rsidR="00D41B3D" w:rsidRPr="00F503CD" w:rsidRDefault="00F12524" w:rsidP="00F12524">
      <w:pPr>
        <w:pStyle w:val="1"/>
        <w:spacing w:before="0"/>
        <w:ind w:firstLine="709"/>
        <w:rPr>
          <w:rFonts w:ascii="Times New Roman" w:hAnsi="Times New Roman" w:cs="Times New Roman"/>
          <w:b/>
          <w:color w:val="auto"/>
          <w:sz w:val="28"/>
        </w:rPr>
      </w:pPr>
      <w:bookmarkStart w:id="13" w:name="_Toc27147343"/>
      <w:r>
        <w:rPr>
          <w:rFonts w:ascii="Times New Roman" w:hAnsi="Times New Roman" w:cs="Times New Roman"/>
          <w:b/>
          <w:color w:val="auto"/>
          <w:sz w:val="28"/>
        </w:rPr>
        <w:t>3.2</w:t>
      </w:r>
      <w:r w:rsidR="00D41B3D" w:rsidRPr="00F503CD">
        <w:rPr>
          <w:rFonts w:ascii="Times New Roman" w:hAnsi="Times New Roman" w:cs="Times New Roman"/>
          <w:b/>
          <w:color w:val="auto"/>
          <w:sz w:val="28"/>
        </w:rPr>
        <w:t xml:space="preserve">.6 Видеокамера </w:t>
      </w:r>
      <w:r w:rsidR="00D41B3D" w:rsidRPr="00F503CD">
        <w:rPr>
          <w:rFonts w:ascii="Times New Roman" w:hAnsi="Times New Roman" w:cs="Times New Roman"/>
          <w:b/>
          <w:color w:val="auto"/>
          <w:sz w:val="28"/>
          <w:lang w:val="en-US"/>
        </w:rPr>
        <w:t>D</w:t>
      </w:r>
      <w:r w:rsidR="00D41B3D" w:rsidRPr="00F503CD">
        <w:rPr>
          <w:rFonts w:ascii="Times New Roman" w:hAnsi="Times New Roman" w:cs="Times New Roman"/>
          <w:b/>
          <w:color w:val="auto"/>
          <w:sz w:val="28"/>
        </w:rPr>
        <w:t>-</w:t>
      </w:r>
      <w:r w:rsidR="00D41B3D" w:rsidRPr="00F503CD">
        <w:rPr>
          <w:rFonts w:ascii="Times New Roman" w:hAnsi="Times New Roman" w:cs="Times New Roman"/>
          <w:b/>
          <w:color w:val="auto"/>
          <w:sz w:val="28"/>
          <w:lang w:val="en-US"/>
        </w:rPr>
        <w:t>Link</w:t>
      </w:r>
      <w:r w:rsidR="00D41B3D" w:rsidRPr="00F503CD">
        <w:rPr>
          <w:rFonts w:ascii="Times New Roman" w:hAnsi="Times New Roman" w:cs="Times New Roman"/>
          <w:b/>
          <w:color w:val="auto"/>
          <w:sz w:val="28"/>
        </w:rPr>
        <w:t xml:space="preserve"> DCS-3010</w:t>
      </w:r>
      <w:bookmarkEnd w:id="13"/>
    </w:p>
    <w:p w:rsidR="00D41B3D" w:rsidRDefault="00D41B3D" w:rsidP="00D41B3D">
      <w:pPr>
        <w:ind w:firstLine="708"/>
        <w:rPr>
          <w:b/>
        </w:rPr>
      </w:pPr>
    </w:p>
    <w:p w:rsidR="00D41B3D" w:rsidRDefault="00D41B3D" w:rsidP="00D41B3D">
      <w:pPr>
        <w:ind w:firstLine="708"/>
      </w:pPr>
      <w:r>
        <w:t xml:space="preserve">По заданию, </w:t>
      </w:r>
      <w:r w:rsidR="005C44B7">
        <w:t>дополнительным требованием</w:t>
      </w:r>
      <w:r>
        <w:t xml:space="preserve"> заказчика было размещение в швейном цехе видеонаблюдения. Главное конечно же условие было недорогое и простое оборудование. Но к сожалению видеотехника не бывает самой дешёвой, поэтому были использован недорог</w:t>
      </w:r>
      <w:r w:rsidR="005C44B7">
        <w:t>ой</w:t>
      </w:r>
      <w:r>
        <w:t xml:space="preserve">, но надёжные бренд, </w:t>
      </w:r>
      <w:r w:rsidR="005D184F">
        <w:t>например,</w:t>
      </w:r>
      <w:r w:rsidRPr="00512E48">
        <w:t xml:space="preserve"> </w:t>
      </w:r>
      <w:r>
        <w:rPr>
          <w:lang w:val="en-US"/>
        </w:rPr>
        <w:t>D</w:t>
      </w:r>
      <w:r w:rsidRPr="00326F0F">
        <w:t>-</w:t>
      </w:r>
      <w:r>
        <w:rPr>
          <w:lang w:val="en-US"/>
        </w:rPr>
        <w:t>Link</w:t>
      </w:r>
      <w:r w:rsidRPr="00326F0F">
        <w:t>.</w:t>
      </w:r>
      <w:r>
        <w:t xml:space="preserve"> Выбор был сделан на </w:t>
      </w:r>
      <w:r w:rsidRPr="00326F0F">
        <w:rPr>
          <w:lang w:val="en-US"/>
        </w:rPr>
        <w:t>D</w:t>
      </w:r>
      <w:r w:rsidRPr="00326F0F">
        <w:t>-</w:t>
      </w:r>
      <w:r w:rsidRPr="00326F0F">
        <w:rPr>
          <w:lang w:val="en-US"/>
        </w:rPr>
        <w:t>Link</w:t>
      </w:r>
      <w:r w:rsidRPr="00326F0F">
        <w:t xml:space="preserve"> DCS-3010</w:t>
      </w:r>
      <w:r>
        <w:t xml:space="preserve"> (рисунок 3.7).</w:t>
      </w:r>
      <w:r w:rsidR="005C44B7">
        <w:t xml:space="preserve"> Это 1Мп камера, с разрешением</w:t>
      </w:r>
      <w:r w:rsidR="003B0E4C">
        <w:t xml:space="preserve"> до</w:t>
      </w:r>
      <w:r w:rsidR="005C44B7">
        <w:t xml:space="preserve"> 1280х800 и скоростью записи 30 кадров в секунду. Она м</w:t>
      </w:r>
      <w:r w:rsidR="003B0E4C">
        <w:t>ожет транслировать видео в онлайн</w:t>
      </w:r>
      <w:r w:rsidR="005C44B7">
        <w:t xml:space="preserve"> р</w:t>
      </w:r>
      <w:r w:rsidR="003B0E4C">
        <w:t>ежиме, а также производить запис</w:t>
      </w:r>
      <w:r w:rsidR="005C44B7">
        <w:t>ь</w:t>
      </w:r>
      <w:r w:rsidR="003B0E4C">
        <w:t xml:space="preserve"> видео или </w:t>
      </w:r>
      <w:proofErr w:type="spellStart"/>
      <w:r w:rsidR="003B0E4C">
        <w:t>снапшотов</w:t>
      </w:r>
      <w:proofErr w:type="spellEnd"/>
      <w:r w:rsidR="005C44B7">
        <w:t xml:space="preserve"> на</w:t>
      </w:r>
      <w:r w:rsidR="003B0E4C">
        <w:t xml:space="preserve"> жёсткий диск или</w:t>
      </w:r>
      <w:r w:rsidR="005C44B7">
        <w:t xml:space="preserve"> </w:t>
      </w:r>
      <w:r w:rsidR="003B0E4C">
        <w:rPr>
          <w:lang w:val="en-US"/>
        </w:rPr>
        <w:t>SD</w:t>
      </w:r>
      <w:r w:rsidR="003B0E4C">
        <w:t xml:space="preserve"> карту.</w:t>
      </w:r>
      <w:r>
        <w:t xml:space="preserve"> Подключение указаны в разделе Проектирование структурированной кабельной системы. Настройка видеокамеры и </w:t>
      </w:r>
      <w:r w:rsidR="00F12524">
        <w:t>ис</w:t>
      </w:r>
      <w:r>
        <w:t>пользование</w:t>
      </w:r>
      <w:r w:rsidR="00F12524">
        <w:t xml:space="preserve"> трансляции</w:t>
      </w:r>
      <w:r>
        <w:t xml:space="preserve"> видео подробно описаны в Руководстве по эксплуатации </w:t>
      </w:r>
      <w:r w:rsidRPr="0037360D">
        <w:t>[</w:t>
      </w:r>
      <w:r w:rsidR="0037360D" w:rsidRPr="0037360D">
        <w:t>10</w:t>
      </w:r>
      <w:r w:rsidRPr="00081C06">
        <w:t>]</w:t>
      </w:r>
    </w:p>
    <w:p w:rsidR="0037360D" w:rsidRDefault="0037360D" w:rsidP="00D41B3D">
      <w:pPr>
        <w:ind w:firstLine="708"/>
      </w:pPr>
    </w:p>
    <w:p w:rsidR="00D41B3D" w:rsidRPr="00571779" w:rsidRDefault="00F12524" w:rsidP="00571779">
      <w:pPr>
        <w:pStyle w:val="3"/>
        <w:ind w:firstLine="709"/>
        <w:rPr>
          <w:rFonts w:ascii="Times New Roman" w:hAnsi="Times New Roman" w:cs="Times New Roman"/>
          <w:b/>
          <w:color w:val="auto"/>
          <w:sz w:val="28"/>
        </w:rPr>
      </w:pPr>
      <w:bookmarkStart w:id="14" w:name="_Toc27147344"/>
      <w:r>
        <w:rPr>
          <w:rFonts w:ascii="Times New Roman" w:hAnsi="Times New Roman" w:cs="Times New Roman"/>
          <w:b/>
          <w:color w:val="auto"/>
          <w:sz w:val="28"/>
        </w:rPr>
        <w:t>3.3</w:t>
      </w:r>
      <w:r w:rsidR="00D41B3D" w:rsidRPr="00571779">
        <w:rPr>
          <w:rFonts w:ascii="Times New Roman" w:hAnsi="Times New Roman" w:cs="Times New Roman"/>
          <w:b/>
          <w:color w:val="auto"/>
          <w:sz w:val="28"/>
        </w:rPr>
        <w:t xml:space="preserve"> Обоснование выбора пассивного сетевого оборудования</w:t>
      </w:r>
      <w:bookmarkEnd w:id="14"/>
    </w:p>
    <w:p w:rsidR="00D41B3D" w:rsidRDefault="00D41B3D" w:rsidP="00D41B3D">
      <w:pPr>
        <w:ind w:firstLine="708"/>
      </w:pPr>
    </w:p>
    <w:p w:rsidR="00D41B3D" w:rsidRPr="002764D6" w:rsidRDefault="00D41B3D" w:rsidP="00D41B3D">
      <w:pPr>
        <w:ind w:firstLine="708"/>
      </w:pPr>
      <w:r w:rsidRPr="002764D6">
        <w:t xml:space="preserve">Пассивным сетевым оборудованием называется сетевое оборудование, не питающееся от электрической сети, не преобразующее сигнал и выполняющее функции по его усилению. </w:t>
      </w:r>
    </w:p>
    <w:p w:rsidR="00D41B3D" w:rsidRDefault="00D41B3D" w:rsidP="00D41B3D">
      <w:pPr>
        <w:ind w:firstLine="708"/>
      </w:pPr>
      <w:r w:rsidRPr="002764D6">
        <w:t xml:space="preserve">Примерами такого оборудования можно представить </w:t>
      </w:r>
      <w:r>
        <w:t xml:space="preserve">трансиверы и усилители. Такой используется в данной работе – это модуль-трансивер </w:t>
      </w:r>
      <w:r w:rsidRPr="001D628B">
        <w:rPr>
          <w:lang w:val="en-US"/>
        </w:rPr>
        <w:t>SFP</w:t>
      </w:r>
      <w:r w:rsidRPr="00EA3594">
        <w:t xml:space="preserve"> 1,25 </w:t>
      </w:r>
      <w:r w:rsidRPr="001D628B">
        <w:rPr>
          <w:lang w:val="en-US"/>
        </w:rPr>
        <w:t>GE</w:t>
      </w:r>
      <w:r>
        <w:t xml:space="preserve">. Модуль предназначен для присоединения активного сетевого </w:t>
      </w:r>
      <w:r>
        <w:lastRenderedPageBreak/>
        <w:t xml:space="preserve">оборудования (в данном случае – маршрутизатора) к оптическому волокну. В маршрутизаторе разъём под </w:t>
      </w:r>
      <w:r>
        <w:rPr>
          <w:lang w:val="en-US"/>
        </w:rPr>
        <w:t>GPON</w:t>
      </w:r>
      <w:r>
        <w:t xml:space="preserve"> отсутствует, но есть в наличии порт </w:t>
      </w:r>
      <w:r w:rsidRPr="005D7757">
        <w:t>9</w:t>
      </w:r>
      <w:r>
        <w:t xml:space="preserve"> </w:t>
      </w:r>
      <w:r>
        <w:rPr>
          <w:lang w:val="en-US"/>
        </w:rPr>
        <w:t>SFP</w:t>
      </w:r>
      <w:r w:rsidR="005C44B7">
        <w:t>,</w:t>
      </w:r>
      <w:r>
        <w:t xml:space="preserve"> к которому и будет подключён данный модуль </w:t>
      </w:r>
      <w:r w:rsidRPr="005D7757">
        <w:t>[</w:t>
      </w:r>
      <w:r w:rsidR="008B1EEB" w:rsidRPr="008B1EEB">
        <w:t>11</w:t>
      </w:r>
      <w:r w:rsidRPr="005D7757">
        <w:t>]</w:t>
      </w:r>
      <w:r>
        <w:t>. Он рассчитан на максимальную длину оптоволоконного кабеля на 80 км.</w:t>
      </w:r>
    </w:p>
    <w:p w:rsidR="00D41B3D" w:rsidRDefault="00D41B3D" w:rsidP="00D41B3D">
      <w:pPr>
        <w:ind w:firstLine="708"/>
      </w:pPr>
    </w:p>
    <w:p w:rsidR="00D41B3D" w:rsidRPr="00571779" w:rsidRDefault="00D41B3D" w:rsidP="00571779">
      <w:pPr>
        <w:pStyle w:val="3"/>
        <w:ind w:firstLine="709"/>
        <w:rPr>
          <w:rFonts w:ascii="Times New Roman" w:hAnsi="Times New Roman" w:cs="Times New Roman"/>
          <w:b/>
          <w:color w:val="auto"/>
          <w:sz w:val="28"/>
        </w:rPr>
      </w:pPr>
      <w:bookmarkStart w:id="15" w:name="_Toc27147345"/>
      <w:r w:rsidRPr="00571779">
        <w:rPr>
          <w:rStyle w:val="30"/>
          <w:rFonts w:ascii="Times New Roman" w:hAnsi="Times New Roman" w:cs="Times New Roman"/>
          <w:b/>
          <w:color w:val="auto"/>
          <w:sz w:val="28"/>
        </w:rPr>
        <w:t>3.</w:t>
      </w:r>
      <w:r w:rsidR="00F12524">
        <w:rPr>
          <w:rStyle w:val="30"/>
          <w:rFonts w:ascii="Times New Roman" w:hAnsi="Times New Roman" w:cs="Times New Roman"/>
          <w:b/>
          <w:color w:val="auto"/>
          <w:sz w:val="28"/>
        </w:rPr>
        <w:t>4</w:t>
      </w:r>
      <w:r w:rsidR="001A69FB" w:rsidRPr="00571779">
        <w:rPr>
          <w:rStyle w:val="30"/>
          <w:rFonts w:ascii="Times New Roman" w:hAnsi="Times New Roman" w:cs="Times New Roman"/>
          <w:b/>
          <w:color w:val="auto"/>
          <w:sz w:val="28"/>
        </w:rPr>
        <w:t xml:space="preserve"> </w:t>
      </w:r>
      <w:r w:rsidRPr="00571779">
        <w:rPr>
          <w:rStyle w:val="30"/>
          <w:rFonts w:ascii="Times New Roman" w:hAnsi="Times New Roman" w:cs="Times New Roman"/>
          <w:b/>
          <w:color w:val="auto"/>
          <w:sz w:val="28"/>
        </w:rPr>
        <w:t>Адресация в локальной компьютерной сет</w:t>
      </w:r>
      <w:r w:rsidRPr="00571779">
        <w:rPr>
          <w:rFonts w:ascii="Times New Roman" w:hAnsi="Times New Roman" w:cs="Times New Roman"/>
          <w:b/>
          <w:color w:val="auto"/>
          <w:sz w:val="28"/>
        </w:rPr>
        <w:t>и</w:t>
      </w:r>
      <w:bookmarkEnd w:id="15"/>
    </w:p>
    <w:p w:rsidR="00D41B3D" w:rsidRDefault="00D41B3D" w:rsidP="00D41B3D">
      <w:pPr>
        <w:ind w:firstLine="709"/>
      </w:pPr>
    </w:p>
    <w:p w:rsidR="00D41B3D" w:rsidRDefault="00D41B3D" w:rsidP="00D41B3D">
      <w:pPr>
        <w:ind w:firstLine="709"/>
      </w:pPr>
      <w:r>
        <w:t xml:space="preserve">В данной курсовой работе будет осуществляться адресация с помощью двух протоколов – </w:t>
      </w:r>
      <w:proofErr w:type="spellStart"/>
      <w:r>
        <w:rPr>
          <w:lang w:val="en-US"/>
        </w:rPr>
        <w:t>IPv</w:t>
      </w:r>
      <w:proofErr w:type="spellEnd"/>
      <w:r w:rsidRPr="0052288E">
        <w:t xml:space="preserve">4 </w:t>
      </w:r>
      <w:r>
        <w:t>и</w:t>
      </w:r>
      <w:r w:rsidRPr="0052288E">
        <w:t xml:space="preserve"> </w:t>
      </w:r>
      <w:proofErr w:type="spellStart"/>
      <w:r>
        <w:rPr>
          <w:lang w:val="en-US"/>
        </w:rPr>
        <w:t>IPv</w:t>
      </w:r>
      <w:proofErr w:type="spellEnd"/>
      <w:r w:rsidRPr="0052288E">
        <w:t>6.</w:t>
      </w:r>
    </w:p>
    <w:p w:rsidR="00D41B3D" w:rsidRDefault="00D41B3D" w:rsidP="00D41B3D">
      <w:pPr>
        <w:ind w:firstLine="709"/>
      </w:pPr>
      <w:r>
        <w:t xml:space="preserve">Согласно заданию, адреса </w:t>
      </w:r>
      <w:proofErr w:type="spellStart"/>
      <w:r>
        <w:rPr>
          <w:lang w:val="en-US"/>
        </w:rPr>
        <w:t>IPv</w:t>
      </w:r>
      <w:proofErr w:type="spellEnd"/>
      <w:r w:rsidRPr="002F5346">
        <w:t xml:space="preserve">4 </w:t>
      </w:r>
      <w:r>
        <w:t>должны быть у всех устройств и только он используется для выхода в сеть Интернет. Адреса IPv6 присва</w:t>
      </w:r>
      <w:r w:rsidR="00F12524">
        <w:t xml:space="preserve">иваются только </w:t>
      </w:r>
      <w:r w:rsidR="00A60166">
        <w:t>рабочим станциям,</w:t>
      </w:r>
      <w:r w:rsidR="00F12524">
        <w:t xml:space="preserve"> и адресация осуществляется только внутри локальной сети.</w:t>
      </w:r>
    </w:p>
    <w:p w:rsidR="00E9534F" w:rsidRDefault="00E9534F" w:rsidP="00D41B3D">
      <w:pPr>
        <w:ind w:firstLine="709"/>
      </w:pPr>
      <w:r>
        <w:t xml:space="preserve">В проектируемой сети будет реализовано три </w:t>
      </w:r>
      <w:r>
        <w:rPr>
          <w:lang w:val="en-US"/>
        </w:rPr>
        <w:t>VLAN</w:t>
      </w:r>
      <w:r>
        <w:t>: кабинет директора (</w:t>
      </w:r>
      <w:r>
        <w:rPr>
          <w:lang w:val="en-US"/>
        </w:rPr>
        <w:t>VLAN</w:t>
      </w:r>
      <w:r>
        <w:t xml:space="preserve"> 3), бухгалтерия (</w:t>
      </w:r>
      <w:r>
        <w:rPr>
          <w:lang w:val="en-US"/>
        </w:rPr>
        <w:t>VLAN</w:t>
      </w:r>
      <w:r>
        <w:t xml:space="preserve"> 4), швейный цех (</w:t>
      </w:r>
      <w:r>
        <w:rPr>
          <w:lang w:val="en-US"/>
        </w:rPr>
        <w:t>VLAN</w:t>
      </w:r>
      <w:r>
        <w:t xml:space="preserve"> 5). Такое разделение необходимо, чтобы сотрудники внутри отделов могли спокойно обменивается друг с другом, при этом не мешать широковещательными пакетами другим отделам. Да и в целом – чтобы не засоряли сеть лишними </w:t>
      </w:r>
      <w:r w:rsidR="00A60166">
        <w:t>кадрами</w:t>
      </w:r>
      <w:r>
        <w:t>.</w:t>
      </w:r>
    </w:p>
    <w:p w:rsidR="00D41B3D" w:rsidRDefault="00D41B3D" w:rsidP="00A60166">
      <w:pPr>
        <w:tabs>
          <w:tab w:val="left" w:pos="993"/>
        </w:tabs>
        <w:ind w:firstLine="709"/>
      </w:pPr>
      <w:r>
        <w:t xml:space="preserve">Вся </w:t>
      </w:r>
      <w:r w:rsidR="00A60166">
        <w:t xml:space="preserve">локальная </w:t>
      </w:r>
      <w:r>
        <w:t>сеть будет разделена на 3 виртуальные сети:</w:t>
      </w:r>
    </w:p>
    <w:p w:rsidR="00D41B3D" w:rsidRPr="00B45122" w:rsidRDefault="00D41B3D" w:rsidP="00A60166">
      <w:pPr>
        <w:pStyle w:val="a3"/>
        <w:numPr>
          <w:ilvl w:val="0"/>
          <w:numId w:val="14"/>
        </w:numPr>
        <w:tabs>
          <w:tab w:val="left" w:pos="993"/>
        </w:tabs>
        <w:spacing w:after="0"/>
        <w:ind w:left="0" w:firstLine="709"/>
      </w:pPr>
      <w:r>
        <w:rPr>
          <w:rFonts w:ascii="Times New Roman" w:hAnsi="Times New Roman"/>
          <w:sz w:val="28"/>
          <w:lang w:val="en-US"/>
        </w:rPr>
        <w:t>VLAN</w:t>
      </w:r>
      <w:r w:rsidRPr="00FB585F">
        <w:rPr>
          <w:rFonts w:ascii="Times New Roman" w:hAnsi="Times New Roman"/>
          <w:sz w:val="28"/>
        </w:rPr>
        <w:t>3</w:t>
      </w:r>
      <w:r>
        <w:rPr>
          <w:rFonts w:ascii="Times New Roman" w:hAnsi="Times New Roman"/>
          <w:sz w:val="28"/>
        </w:rPr>
        <w:t xml:space="preserve"> – сеть кабинета директора (192.168.3.0</w:t>
      </w:r>
      <w:r>
        <w:rPr>
          <w:rFonts w:ascii="Times New Roman" w:hAnsi="Times New Roman"/>
          <w:sz w:val="28"/>
          <w:lang w:val="en-US"/>
        </w:rPr>
        <w:t xml:space="preserve"> /</w:t>
      </w:r>
      <w:r>
        <w:rPr>
          <w:rFonts w:ascii="Times New Roman" w:hAnsi="Times New Roman"/>
          <w:sz w:val="28"/>
        </w:rPr>
        <w:t>24)</w:t>
      </w:r>
    </w:p>
    <w:p w:rsidR="00D41B3D" w:rsidRPr="00B45122" w:rsidRDefault="00D41B3D" w:rsidP="00A60166">
      <w:pPr>
        <w:pStyle w:val="a3"/>
        <w:numPr>
          <w:ilvl w:val="0"/>
          <w:numId w:val="14"/>
        </w:numPr>
        <w:tabs>
          <w:tab w:val="left" w:pos="993"/>
        </w:tabs>
        <w:spacing w:after="0"/>
        <w:ind w:left="0" w:firstLine="709"/>
      </w:pPr>
      <w:r>
        <w:rPr>
          <w:rFonts w:ascii="Times New Roman" w:hAnsi="Times New Roman"/>
          <w:sz w:val="28"/>
          <w:lang w:val="en-US"/>
        </w:rPr>
        <w:t>VLAN4</w:t>
      </w:r>
      <w:r>
        <w:rPr>
          <w:rFonts w:ascii="Times New Roman" w:hAnsi="Times New Roman"/>
          <w:sz w:val="28"/>
        </w:rPr>
        <w:t xml:space="preserve"> – сеть бухгалтерии (192.168.4.0</w:t>
      </w:r>
      <w:r>
        <w:rPr>
          <w:rFonts w:ascii="Times New Roman" w:hAnsi="Times New Roman"/>
          <w:sz w:val="28"/>
          <w:lang w:val="en-US"/>
        </w:rPr>
        <w:t xml:space="preserve"> /</w:t>
      </w:r>
      <w:r>
        <w:rPr>
          <w:rFonts w:ascii="Times New Roman" w:hAnsi="Times New Roman"/>
          <w:sz w:val="28"/>
        </w:rPr>
        <w:t>24)</w:t>
      </w:r>
    </w:p>
    <w:p w:rsidR="00D41B3D" w:rsidRPr="00A60166" w:rsidRDefault="00D41B3D" w:rsidP="00A60166">
      <w:pPr>
        <w:pStyle w:val="a3"/>
        <w:numPr>
          <w:ilvl w:val="0"/>
          <w:numId w:val="14"/>
        </w:numPr>
        <w:tabs>
          <w:tab w:val="left" w:pos="993"/>
        </w:tabs>
        <w:spacing w:after="0"/>
        <w:ind w:left="0" w:firstLine="709"/>
      </w:pPr>
      <w:r>
        <w:rPr>
          <w:rFonts w:ascii="Times New Roman" w:hAnsi="Times New Roman"/>
          <w:sz w:val="28"/>
          <w:lang w:val="en-US"/>
        </w:rPr>
        <w:t>VLAN5</w:t>
      </w:r>
      <w:r>
        <w:rPr>
          <w:rFonts w:ascii="Times New Roman" w:hAnsi="Times New Roman"/>
          <w:sz w:val="28"/>
        </w:rPr>
        <w:t xml:space="preserve"> – сеть швейного цеха (192.168.5.0</w:t>
      </w:r>
      <w:r>
        <w:rPr>
          <w:rFonts w:ascii="Times New Roman" w:hAnsi="Times New Roman"/>
          <w:sz w:val="28"/>
          <w:lang w:val="en-US"/>
        </w:rPr>
        <w:t xml:space="preserve"> /</w:t>
      </w:r>
      <w:r>
        <w:rPr>
          <w:rFonts w:ascii="Times New Roman" w:hAnsi="Times New Roman"/>
          <w:sz w:val="28"/>
        </w:rPr>
        <w:t>24)</w:t>
      </w:r>
    </w:p>
    <w:p w:rsidR="00A60166" w:rsidRDefault="00A60166" w:rsidP="005D184F">
      <w:pPr>
        <w:pStyle w:val="a3"/>
        <w:tabs>
          <w:tab w:val="left" w:pos="993"/>
        </w:tabs>
        <w:spacing w:after="0" w:line="240" w:lineRule="auto"/>
        <w:ind w:left="0" w:firstLine="709"/>
        <w:rPr>
          <w:rFonts w:ascii="Times New Roman" w:hAnsi="Times New Roman"/>
          <w:sz w:val="28"/>
        </w:rPr>
      </w:pPr>
      <w:r>
        <w:rPr>
          <w:rFonts w:ascii="Times New Roman" w:hAnsi="Times New Roman"/>
          <w:sz w:val="28"/>
        </w:rPr>
        <w:t>Пул локальных адресов для каждой виртуальной сети представлен в таблице 3.1:</w:t>
      </w:r>
    </w:p>
    <w:p w:rsidR="00A60166" w:rsidRDefault="00A60166" w:rsidP="005D184F">
      <w:pPr>
        <w:pStyle w:val="a3"/>
        <w:tabs>
          <w:tab w:val="left" w:pos="993"/>
        </w:tabs>
        <w:spacing w:after="0" w:line="240" w:lineRule="auto"/>
        <w:ind w:left="0" w:firstLine="709"/>
        <w:rPr>
          <w:rFonts w:ascii="Times New Roman" w:hAnsi="Times New Roman"/>
          <w:sz w:val="28"/>
        </w:rPr>
      </w:pPr>
    </w:p>
    <w:p w:rsidR="00A60166" w:rsidRDefault="00A60166" w:rsidP="005D184F">
      <w:r>
        <w:t xml:space="preserve">Таблица 3.1 – Пул локальных </w:t>
      </w:r>
      <w:proofErr w:type="spellStart"/>
      <w:r>
        <w:rPr>
          <w:lang w:val="en-US"/>
        </w:rPr>
        <w:t>IPv</w:t>
      </w:r>
      <w:proofErr w:type="spellEnd"/>
      <w:r w:rsidRPr="002F5346">
        <w:t>4</w:t>
      </w:r>
      <w:r>
        <w:t xml:space="preserve"> адресов</w:t>
      </w:r>
    </w:p>
    <w:tbl>
      <w:tblPr>
        <w:tblStyle w:val="a8"/>
        <w:tblW w:w="9351" w:type="dxa"/>
        <w:tblLook w:val="04A0" w:firstRow="1" w:lastRow="0" w:firstColumn="1" w:lastColumn="0" w:noHBand="0" w:noVBand="1"/>
      </w:tblPr>
      <w:tblGrid>
        <w:gridCol w:w="1134"/>
        <w:gridCol w:w="2244"/>
        <w:gridCol w:w="4130"/>
        <w:gridCol w:w="1843"/>
      </w:tblGrid>
      <w:tr w:rsidR="00A60166" w:rsidTr="00AA73FF">
        <w:tc>
          <w:tcPr>
            <w:tcW w:w="1134" w:type="dxa"/>
            <w:vAlign w:val="center"/>
          </w:tcPr>
          <w:p w:rsidR="00A60166" w:rsidRPr="00A60166" w:rsidRDefault="00A60166" w:rsidP="00A60166">
            <w:pPr>
              <w:jc w:val="center"/>
              <w:rPr>
                <w:lang w:val="en-US"/>
              </w:rPr>
            </w:pPr>
            <w:r>
              <w:rPr>
                <w:lang w:val="en-US"/>
              </w:rPr>
              <w:t>VLAN</w:t>
            </w:r>
          </w:p>
        </w:tc>
        <w:tc>
          <w:tcPr>
            <w:tcW w:w="2244" w:type="dxa"/>
            <w:vAlign w:val="center"/>
          </w:tcPr>
          <w:p w:rsidR="00A60166" w:rsidRPr="00A60166" w:rsidRDefault="00A60166" w:rsidP="00A60166">
            <w:pPr>
              <w:jc w:val="center"/>
            </w:pPr>
            <w:r>
              <w:t>Подсеть</w:t>
            </w:r>
          </w:p>
        </w:tc>
        <w:tc>
          <w:tcPr>
            <w:tcW w:w="4130" w:type="dxa"/>
            <w:vAlign w:val="center"/>
          </w:tcPr>
          <w:p w:rsidR="00A60166" w:rsidRPr="00A60166" w:rsidRDefault="00A60166" w:rsidP="00A60166">
            <w:pPr>
              <w:jc w:val="center"/>
            </w:pPr>
            <w:r>
              <w:t>Пул адресов из данной подсети</w:t>
            </w:r>
          </w:p>
        </w:tc>
        <w:tc>
          <w:tcPr>
            <w:tcW w:w="1843" w:type="dxa"/>
            <w:vAlign w:val="center"/>
          </w:tcPr>
          <w:p w:rsidR="00A60166" w:rsidRDefault="00A60166" w:rsidP="00A60166">
            <w:pPr>
              <w:jc w:val="center"/>
            </w:pPr>
            <w:r>
              <w:t>Маска</w:t>
            </w:r>
          </w:p>
        </w:tc>
      </w:tr>
      <w:tr w:rsidR="00A60166" w:rsidTr="00AA73FF">
        <w:tc>
          <w:tcPr>
            <w:tcW w:w="1134" w:type="dxa"/>
            <w:vAlign w:val="center"/>
          </w:tcPr>
          <w:p w:rsidR="00A60166" w:rsidRDefault="00A60166" w:rsidP="00A60166">
            <w:pPr>
              <w:jc w:val="center"/>
            </w:pPr>
            <w:r>
              <w:rPr>
                <w:lang w:val="en-US"/>
              </w:rPr>
              <w:t>VLAN</w:t>
            </w:r>
            <w:r w:rsidRPr="00FB585F">
              <w:t>3</w:t>
            </w:r>
          </w:p>
        </w:tc>
        <w:tc>
          <w:tcPr>
            <w:tcW w:w="2244" w:type="dxa"/>
            <w:vAlign w:val="center"/>
          </w:tcPr>
          <w:p w:rsidR="00A60166" w:rsidRDefault="00A60166" w:rsidP="00A60166">
            <w:pPr>
              <w:jc w:val="center"/>
            </w:pPr>
            <w:r>
              <w:t>192.168.3.0</w:t>
            </w:r>
            <w:r>
              <w:rPr>
                <w:lang w:val="en-US"/>
              </w:rPr>
              <w:t xml:space="preserve"> /</w:t>
            </w:r>
            <w:r>
              <w:t>24</w:t>
            </w:r>
          </w:p>
        </w:tc>
        <w:tc>
          <w:tcPr>
            <w:tcW w:w="4130" w:type="dxa"/>
            <w:vAlign w:val="center"/>
          </w:tcPr>
          <w:p w:rsidR="00A60166" w:rsidRDefault="00AA73FF" w:rsidP="00A60166">
            <w:pPr>
              <w:jc w:val="center"/>
            </w:pPr>
            <w:r>
              <w:t>192.168.3.1 – 192.168.3.254</w:t>
            </w:r>
          </w:p>
        </w:tc>
        <w:tc>
          <w:tcPr>
            <w:tcW w:w="1843" w:type="dxa"/>
            <w:vAlign w:val="center"/>
          </w:tcPr>
          <w:p w:rsidR="00A60166" w:rsidRDefault="00AA73FF" w:rsidP="00A60166">
            <w:pPr>
              <w:jc w:val="center"/>
            </w:pPr>
            <w:r>
              <w:t>255.255.255.0</w:t>
            </w:r>
          </w:p>
        </w:tc>
      </w:tr>
      <w:tr w:rsidR="00A60166" w:rsidTr="00AA73FF">
        <w:tc>
          <w:tcPr>
            <w:tcW w:w="1134" w:type="dxa"/>
            <w:vAlign w:val="center"/>
          </w:tcPr>
          <w:p w:rsidR="00A60166" w:rsidRDefault="00A60166" w:rsidP="00A60166">
            <w:pPr>
              <w:jc w:val="center"/>
            </w:pPr>
            <w:r>
              <w:rPr>
                <w:lang w:val="en-US"/>
              </w:rPr>
              <w:t>VLAN</w:t>
            </w:r>
            <w:r>
              <w:t>4</w:t>
            </w:r>
          </w:p>
        </w:tc>
        <w:tc>
          <w:tcPr>
            <w:tcW w:w="2244" w:type="dxa"/>
            <w:vAlign w:val="center"/>
          </w:tcPr>
          <w:p w:rsidR="00A60166" w:rsidRDefault="00A60166" w:rsidP="00A60166">
            <w:pPr>
              <w:jc w:val="center"/>
            </w:pPr>
            <w:r>
              <w:t>192.168.4.0</w:t>
            </w:r>
            <w:r>
              <w:rPr>
                <w:lang w:val="en-US"/>
              </w:rPr>
              <w:t xml:space="preserve"> /</w:t>
            </w:r>
            <w:r>
              <w:t>24</w:t>
            </w:r>
          </w:p>
        </w:tc>
        <w:tc>
          <w:tcPr>
            <w:tcW w:w="4130" w:type="dxa"/>
            <w:vAlign w:val="center"/>
          </w:tcPr>
          <w:p w:rsidR="00A60166" w:rsidRDefault="00AA73FF" w:rsidP="00A60166">
            <w:pPr>
              <w:jc w:val="center"/>
            </w:pPr>
            <w:r>
              <w:t>192.168.4.1 – 192.168.4.254</w:t>
            </w:r>
          </w:p>
        </w:tc>
        <w:tc>
          <w:tcPr>
            <w:tcW w:w="1843" w:type="dxa"/>
            <w:vAlign w:val="center"/>
          </w:tcPr>
          <w:p w:rsidR="00A60166" w:rsidRDefault="00AA73FF" w:rsidP="00A60166">
            <w:pPr>
              <w:jc w:val="center"/>
            </w:pPr>
            <w:r>
              <w:t>255.255.255.0</w:t>
            </w:r>
          </w:p>
        </w:tc>
      </w:tr>
      <w:tr w:rsidR="00A60166" w:rsidTr="00AA73FF">
        <w:tc>
          <w:tcPr>
            <w:tcW w:w="1134" w:type="dxa"/>
            <w:vAlign w:val="center"/>
          </w:tcPr>
          <w:p w:rsidR="00A60166" w:rsidRDefault="00A60166" w:rsidP="00A60166">
            <w:pPr>
              <w:jc w:val="center"/>
            </w:pPr>
            <w:r>
              <w:rPr>
                <w:lang w:val="en-US"/>
              </w:rPr>
              <w:t>VLAN</w:t>
            </w:r>
            <w:r>
              <w:t>5</w:t>
            </w:r>
          </w:p>
        </w:tc>
        <w:tc>
          <w:tcPr>
            <w:tcW w:w="2244" w:type="dxa"/>
            <w:vAlign w:val="center"/>
          </w:tcPr>
          <w:p w:rsidR="00A60166" w:rsidRDefault="00A60166" w:rsidP="00A60166">
            <w:pPr>
              <w:jc w:val="center"/>
            </w:pPr>
            <w:r>
              <w:t>192.168.5.0</w:t>
            </w:r>
            <w:r w:rsidRPr="00AA73FF">
              <w:t xml:space="preserve"> /</w:t>
            </w:r>
            <w:r>
              <w:t>24</w:t>
            </w:r>
          </w:p>
        </w:tc>
        <w:tc>
          <w:tcPr>
            <w:tcW w:w="4130" w:type="dxa"/>
            <w:vAlign w:val="center"/>
          </w:tcPr>
          <w:p w:rsidR="00A60166" w:rsidRDefault="00AA73FF" w:rsidP="00AA73FF">
            <w:pPr>
              <w:jc w:val="center"/>
            </w:pPr>
            <w:r>
              <w:t>192.168.5.1 – 192.168.5.254</w:t>
            </w:r>
          </w:p>
        </w:tc>
        <w:tc>
          <w:tcPr>
            <w:tcW w:w="1843" w:type="dxa"/>
            <w:vAlign w:val="center"/>
          </w:tcPr>
          <w:p w:rsidR="00A60166" w:rsidRDefault="00AA73FF" w:rsidP="00A60166">
            <w:pPr>
              <w:jc w:val="center"/>
            </w:pPr>
            <w:r>
              <w:t>255.255.255.0</w:t>
            </w:r>
          </w:p>
        </w:tc>
      </w:tr>
    </w:tbl>
    <w:p w:rsidR="00A60166" w:rsidRDefault="00A60166" w:rsidP="00A60166">
      <w:pPr>
        <w:ind w:firstLine="709"/>
      </w:pPr>
    </w:p>
    <w:p w:rsidR="00D41B3D" w:rsidRPr="0063299E" w:rsidRDefault="00D41B3D" w:rsidP="00A60166">
      <w:pPr>
        <w:tabs>
          <w:tab w:val="left" w:pos="993"/>
        </w:tabs>
        <w:ind w:firstLine="709"/>
      </w:pPr>
      <w:r>
        <w:t>Для назначения адресов</w:t>
      </w:r>
      <w:r w:rsidRPr="0043475E">
        <w:t xml:space="preserve"> </w:t>
      </w:r>
      <w:proofErr w:type="spellStart"/>
      <w:r>
        <w:rPr>
          <w:lang w:val="en-US"/>
        </w:rPr>
        <w:t>IPv</w:t>
      </w:r>
      <w:proofErr w:type="spellEnd"/>
      <w:r w:rsidRPr="002F5346">
        <w:t>4</w:t>
      </w:r>
      <w:r>
        <w:t xml:space="preserve"> пользовательским станциям используется протокол </w:t>
      </w:r>
      <w:r>
        <w:rPr>
          <w:lang w:val="en-US"/>
        </w:rPr>
        <w:t>DHCP</w:t>
      </w:r>
      <w:r>
        <w:t xml:space="preserve"> – сетевой протокол, использующийся для </w:t>
      </w:r>
      <w:r w:rsidRPr="0063299E">
        <w:t xml:space="preserve">получения собственного адреса и шлюза по умолчанию, а также и другие параметры, необходимые для работы в </w:t>
      </w:r>
      <w:r w:rsidRPr="0063299E">
        <w:rPr>
          <w:lang w:val="en-US"/>
        </w:rPr>
        <w:t>TCP</w:t>
      </w:r>
      <w:r w:rsidRPr="0063299E">
        <w:t>/</w:t>
      </w:r>
      <w:r w:rsidRPr="0063299E">
        <w:rPr>
          <w:lang w:val="en-US"/>
        </w:rPr>
        <w:t>IP</w:t>
      </w:r>
      <w:r w:rsidRPr="0063299E">
        <w:t xml:space="preserve">. Для </w:t>
      </w:r>
      <w:r w:rsidRPr="0063299E">
        <w:rPr>
          <w:lang w:val="en-US"/>
        </w:rPr>
        <w:t>IP</w:t>
      </w:r>
      <w:r w:rsidRPr="0063299E">
        <w:t>-камеры и МФУ используется статические адреса из сети кабинета директора:</w:t>
      </w:r>
    </w:p>
    <w:p w:rsidR="00D41B3D" w:rsidRPr="0063299E" w:rsidRDefault="00D41B3D" w:rsidP="00A60166">
      <w:pPr>
        <w:pStyle w:val="a3"/>
        <w:numPr>
          <w:ilvl w:val="0"/>
          <w:numId w:val="15"/>
        </w:numPr>
        <w:tabs>
          <w:tab w:val="left" w:pos="993"/>
        </w:tabs>
        <w:spacing w:after="0"/>
        <w:ind w:left="0" w:firstLine="709"/>
        <w:rPr>
          <w:rFonts w:ascii="Times New Roman" w:hAnsi="Times New Roman"/>
          <w:sz w:val="28"/>
        </w:rPr>
      </w:pPr>
      <w:r w:rsidRPr="0063299E">
        <w:rPr>
          <w:rFonts w:ascii="Times New Roman" w:hAnsi="Times New Roman"/>
          <w:sz w:val="28"/>
          <w:lang w:val="en-US"/>
        </w:rPr>
        <w:t>IP</w:t>
      </w:r>
      <w:r w:rsidRPr="0063299E">
        <w:rPr>
          <w:rFonts w:ascii="Times New Roman" w:hAnsi="Times New Roman"/>
          <w:sz w:val="28"/>
        </w:rPr>
        <w:t>-камеры – 192</w:t>
      </w:r>
      <w:r w:rsidRPr="0063299E">
        <w:rPr>
          <w:rFonts w:ascii="Times New Roman" w:hAnsi="Times New Roman"/>
          <w:sz w:val="28"/>
          <w:lang w:val="en-US"/>
        </w:rPr>
        <w:t>.168.3.10</w:t>
      </w:r>
    </w:p>
    <w:p w:rsidR="00D41B3D" w:rsidRPr="0063299E" w:rsidRDefault="00D41B3D" w:rsidP="00A60166">
      <w:pPr>
        <w:pStyle w:val="a3"/>
        <w:numPr>
          <w:ilvl w:val="0"/>
          <w:numId w:val="15"/>
        </w:numPr>
        <w:tabs>
          <w:tab w:val="left" w:pos="993"/>
        </w:tabs>
        <w:spacing w:after="0"/>
        <w:ind w:left="0" w:firstLine="709"/>
        <w:rPr>
          <w:rFonts w:ascii="Times New Roman" w:hAnsi="Times New Roman"/>
          <w:sz w:val="28"/>
        </w:rPr>
      </w:pPr>
      <w:r w:rsidRPr="0063299E">
        <w:rPr>
          <w:rFonts w:ascii="Times New Roman" w:hAnsi="Times New Roman"/>
          <w:sz w:val="28"/>
        </w:rPr>
        <w:t>МФУ</w:t>
      </w:r>
      <w:r w:rsidRPr="0063299E">
        <w:rPr>
          <w:rFonts w:ascii="Times New Roman" w:hAnsi="Times New Roman"/>
          <w:sz w:val="28"/>
          <w:lang w:val="en-US"/>
        </w:rPr>
        <w:t xml:space="preserve"> – 192.168.3.11</w:t>
      </w:r>
    </w:p>
    <w:p w:rsidR="00D41B3D" w:rsidRPr="00F3188D" w:rsidRDefault="00D41B3D" w:rsidP="00A60166">
      <w:pPr>
        <w:tabs>
          <w:tab w:val="left" w:pos="993"/>
        </w:tabs>
        <w:ind w:firstLine="709"/>
      </w:pPr>
      <w:r w:rsidRPr="0063299E">
        <w:t xml:space="preserve">Ввиду того, что по заданию представлен только один публичный динамический </w:t>
      </w:r>
      <w:proofErr w:type="spellStart"/>
      <w:r w:rsidRPr="0063299E">
        <w:rPr>
          <w:lang w:val="en-US"/>
        </w:rPr>
        <w:t>IPv</w:t>
      </w:r>
      <w:proofErr w:type="spellEnd"/>
      <w:r w:rsidRPr="0063299E">
        <w:t>4 адрес, который при каждом сеансе меняется и пул</w:t>
      </w:r>
      <w:r w:rsidR="00A60166">
        <w:t xml:space="preserve"> абонентских</w:t>
      </w:r>
      <w:r w:rsidRPr="0063299E">
        <w:t xml:space="preserve"> адресов у провайдера нам неизвестен. Есть необходимость настроить на маршрутизаторе </w:t>
      </w:r>
      <w:proofErr w:type="spellStart"/>
      <w:r w:rsidRPr="0063299E">
        <w:rPr>
          <w:lang w:val="en-US"/>
        </w:rPr>
        <w:t>Eltex</w:t>
      </w:r>
      <w:proofErr w:type="spellEnd"/>
      <w:r w:rsidRPr="0063299E">
        <w:t xml:space="preserve"> </w:t>
      </w:r>
      <w:r w:rsidRPr="0063299E">
        <w:rPr>
          <w:lang w:val="en-US"/>
        </w:rPr>
        <w:t>ESR</w:t>
      </w:r>
      <w:r w:rsidRPr="0063299E">
        <w:t>-12</w:t>
      </w:r>
      <w:r w:rsidRPr="0063299E">
        <w:rPr>
          <w:lang w:val="en-US"/>
        </w:rPr>
        <w:t>VF</w:t>
      </w:r>
      <w:r w:rsidRPr="0063299E">
        <w:t xml:space="preserve"> трансляцию </w:t>
      </w:r>
      <w:r w:rsidR="00A60166" w:rsidRPr="0063299E">
        <w:t>адреса</w:t>
      </w:r>
      <w:r w:rsidR="00A60166">
        <w:t xml:space="preserve"> через порт </w:t>
      </w:r>
      <w:r w:rsidRPr="0063299E">
        <w:lastRenderedPageBreak/>
        <w:t xml:space="preserve">– </w:t>
      </w:r>
      <w:r w:rsidRPr="0063299E">
        <w:rPr>
          <w:lang w:val="en-US"/>
        </w:rPr>
        <w:t>PAT</w:t>
      </w:r>
      <w:r w:rsidRPr="0063299E">
        <w:t xml:space="preserve"> (</w:t>
      </w:r>
      <w:proofErr w:type="spellStart"/>
      <w:r w:rsidRPr="0063299E">
        <w:t>Port</w:t>
      </w:r>
      <w:proofErr w:type="spellEnd"/>
      <w:r w:rsidRPr="0063299E">
        <w:t xml:space="preserve"> </w:t>
      </w:r>
      <w:proofErr w:type="spellStart"/>
      <w:r w:rsidRPr="0063299E">
        <w:t>Address</w:t>
      </w:r>
      <w:proofErr w:type="spellEnd"/>
      <w:r w:rsidRPr="0063299E">
        <w:t xml:space="preserve"> </w:t>
      </w:r>
      <w:proofErr w:type="spellStart"/>
      <w:r w:rsidRPr="0063299E">
        <w:t>Translation</w:t>
      </w:r>
      <w:proofErr w:type="spellEnd"/>
      <w:r w:rsidRPr="0063299E">
        <w:t xml:space="preserve">) и </w:t>
      </w:r>
      <w:r w:rsidR="00F3188D" w:rsidRPr="0063299E">
        <w:t>настроить</w:t>
      </w:r>
      <w:r w:rsidRPr="0063299E">
        <w:t xml:space="preserve"> протокол </w:t>
      </w:r>
      <w:r w:rsidRPr="0063299E">
        <w:rPr>
          <w:lang w:val="en-US"/>
        </w:rPr>
        <w:t>DHCP</w:t>
      </w:r>
      <w:r w:rsidRPr="0063299E">
        <w:t xml:space="preserve"> </w:t>
      </w:r>
      <w:r w:rsidRPr="0063299E">
        <w:rPr>
          <w:lang w:val="en-US"/>
        </w:rPr>
        <w:t>client</w:t>
      </w:r>
      <w:r w:rsidRPr="0063299E">
        <w:t xml:space="preserve"> на внешнем интерфейсе.</w:t>
      </w:r>
      <w:r w:rsidR="00F3188D" w:rsidRPr="00F3188D">
        <w:t xml:space="preserve"> </w:t>
      </w:r>
      <w:r w:rsidR="00F3188D">
        <w:t xml:space="preserve">Настройка </w:t>
      </w:r>
      <w:r w:rsidR="00F3188D">
        <w:rPr>
          <w:lang w:val="en-US"/>
        </w:rPr>
        <w:t>NAT</w:t>
      </w:r>
      <w:r w:rsidR="00F3188D">
        <w:t xml:space="preserve"> и </w:t>
      </w:r>
      <w:r w:rsidR="00F3188D">
        <w:rPr>
          <w:lang w:val="en-US"/>
        </w:rPr>
        <w:t>DHCP</w:t>
      </w:r>
      <w:r w:rsidR="00F3188D" w:rsidRPr="00A60166">
        <w:t xml:space="preserve"> </w:t>
      </w:r>
      <w:r w:rsidR="00F3188D">
        <w:t>расп</w:t>
      </w:r>
      <w:r w:rsidR="00A60166">
        <w:t>исаны подробнее в подразделе 3.6</w:t>
      </w:r>
      <w:r w:rsidR="00F3188D">
        <w:t>.</w:t>
      </w:r>
    </w:p>
    <w:p w:rsidR="00D41B3D" w:rsidRDefault="00D41B3D" w:rsidP="00D41B3D">
      <w:pPr>
        <w:ind w:firstLine="712"/>
      </w:pPr>
      <w:r w:rsidRPr="0063299E">
        <w:t xml:space="preserve">По заданию, адреса </w:t>
      </w:r>
      <w:proofErr w:type="spellStart"/>
      <w:r w:rsidRPr="0063299E">
        <w:rPr>
          <w:lang w:val="en-US"/>
        </w:rPr>
        <w:t>IPv</w:t>
      </w:r>
      <w:proofErr w:type="spellEnd"/>
      <w:r w:rsidRPr="0063299E">
        <w:t xml:space="preserve">6 назначаются только для рабочих станций. Поэтому, адреса </w:t>
      </w:r>
      <w:proofErr w:type="spellStart"/>
      <w:r w:rsidRPr="0063299E">
        <w:rPr>
          <w:lang w:val="en-US"/>
        </w:rPr>
        <w:t>IPv</w:t>
      </w:r>
      <w:proofErr w:type="spellEnd"/>
      <w:r w:rsidRPr="0063299E">
        <w:t xml:space="preserve">6 на рабочих станциях будут назначены статическими. Также, эти адреса не используются для доступа в сеть Интернет. Поэтому был выбран тип подсети </w:t>
      </w:r>
      <w:r w:rsidRPr="0063299E">
        <w:rPr>
          <w:lang w:val="en-US"/>
        </w:rPr>
        <w:t>Unique</w:t>
      </w:r>
      <w:r w:rsidRPr="0063299E">
        <w:t xml:space="preserve"> </w:t>
      </w:r>
      <w:r w:rsidRPr="0063299E">
        <w:rPr>
          <w:lang w:val="en-US"/>
        </w:rPr>
        <w:t>Local</w:t>
      </w:r>
      <w:r w:rsidRPr="0063299E">
        <w:t xml:space="preserve"> </w:t>
      </w:r>
      <w:r w:rsidRPr="0063299E">
        <w:rPr>
          <w:lang w:val="en-US"/>
        </w:rPr>
        <w:t>Unicast</w:t>
      </w:r>
      <w:r w:rsidRPr="0063299E">
        <w:t xml:space="preserve"> (</w:t>
      </w:r>
      <w:r w:rsidRPr="0063299E">
        <w:rPr>
          <w:lang w:val="en-US"/>
        </w:rPr>
        <w:t>FD</w:t>
      </w:r>
      <w:proofErr w:type="gramStart"/>
      <w:r w:rsidRPr="0063299E">
        <w:t>00::</w:t>
      </w:r>
      <w:proofErr w:type="gramEnd"/>
      <w:r w:rsidRPr="0063299E">
        <w:t xml:space="preserve">\8). Адреса </w:t>
      </w:r>
      <w:proofErr w:type="spellStart"/>
      <w:r w:rsidRPr="0063299E">
        <w:rPr>
          <w:lang w:val="en-US"/>
        </w:rPr>
        <w:t>IPv</w:t>
      </w:r>
      <w:proofErr w:type="spellEnd"/>
      <w:r w:rsidRPr="0063299E">
        <w:t>6 и номера устройств предоставлены в таблице 3.</w:t>
      </w:r>
      <w:r w:rsidR="00A60166">
        <w:t>2</w:t>
      </w:r>
      <w:r w:rsidRPr="00325B33">
        <w:t xml:space="preserve"> </w:t>
      </w:r>
      <w:r>
        <w:t>и указаны в приложении Б</w:t>
      </w:r>
    </w:p>
    <w:p w:rsidR="00D41B3D" w:rsidRDefault="00D41B3D" w:rsidP="00D41B3D">
      <w:pPr>
        <w:ind w:firstLine="712"/>
      </w:pPr>
    </w:p>
    <w:p w:rsidR="00D41B3D" w:rsidRDefault="00D41B3D" w:rsidP="00D41B3D">
      <w:pPr>
        <w:ind w:firstLine="709"/>
      </w:pPr>
      <w:r>
        <w:t>Таблица 3.</w:t>
      </w:r>
      <w:r w:rsidR="00A60166">
        <w:t>2</w:t>
      </w:r>
      <w:r>
        <w:t xml:space="preserve"> – Соответствие </w:t>
      </w:r>
      <w:proofErr w:type="spellStart"/>
      <w:r>
        <w:rPr>
          <w:lang w:val="en-US"/>
        </w:rPr>
        <w:t>IPv</w:t>
      </w:r>
      <w:proofErr w:type="spellEnd"/>
      <w:r w:rsidRPr="00E534A7">
        <w:t>6</w:t>
      </w:r>
      <w:r>
        <w:t xml:space="preserve"> адресов и устройств</w:t>
      </w:r>
    </w:p>
    <w:tbl>
      <w:tblPr>
        <w:tblStyle w:val="a8"/>
        <w:tblW w:w="0" w:type="auto"/>
        <w:tblInd w:w="705" w:type="dxa"/>
        <w:tblLook w:val="04A0" w:firstRow="1" w:lastRow="0" w:firstColumn="1" w:lastColumn="0" w:noHBand="0" w:noVBand="1"/>
      </w:tblPr>
      <w:tblGrid>
        <w:gridCol w:w="3259"/>
        <w:gridCol w:w="1869"/>
      </w:tblGrid>
      <w:tr w:rsidR="00D41B3D" w:rsidTr="00D41B3D">
        <w:tc>
          <w:tcPr>
            <w:tcW w:w="3259" w:type="dxa"/>
          </w:tcPr>
          <w:p w:rsidR="00D41B3D" w:rsidRPr="00E534A7" w:rsidRDefault="00D41B3D" w:rsidP="00D41B3D">
            <w:pPr>
              <w:jc w:val="center"/>
            </w:pPr>
            <w:r>
              <w:t>Устройство</w:t>
            </w:r>
          </w:p>
        </w:tc>
        <w:tc>
          <w:tcPr>
            <w:tcW w:w="1869" w:type="dxa"/>
          </w:tcPr>
          <w:p w:rsidR="00D41B3D" w:rsidRPr="0066482C" w:rsidRDefault="00D41B3D" w:rsidP="00D41B3D">
            <w:pPr>
              <w:jc w:val="center"/>
              <w:rPr>
                <w:lang w:val="en-US"/>
              </w:rPr>
            </w:pPr>
            <w:r>
              <w:rPr>
                <w:lang w:val="en-US"/>
              </w:rPr>
              <w:t>IPv6</w:t>
            </w:r>
          </w:p>
        </w:tc>
      </w:tr>
      <w:tr w:rsidR="00D41B3D" w:rsidTr="00D41B3D">
        <w:tc>
          <w:tcPr>
            <w:tcW w:w="3259" w:type="dxa"/>
          </w:tcPr>
          <w:p w:rsidR="00D41B3D" w:rsidRPr="00E534A7" w:rsidRDefault="00D41B3D" w:rsidP="00D41B3D">
            <w:pPr>
              <w:jc w:val="center"/>
            </w:pPr>
            <w:r>
              <w:rPr>
                <w:lang w:val="en-US"/>
              </w:rPr>
              <w:t>PC</w:t>
            </w:r>
            <w:r>
              <w:t>1(кабинет директора)</w:t>
            </w:r>
          </w:p>
        </w:tc>
        <w:tc>
          <w:tcPr>
            <w:tcW w:w="1869" w:type="dxa"/>
          </w:tcPr>
          <w:p w:rsidR="00D41B3D" w:rsidRPr="00C45A36" w:rsidRDefault="00D41B3D" w:rsidP="00D41B3D">
            <w:pPr>
              <w:jc w:val="center"/>
              <w:rPr>
                <w:lang w:val="en-US"/>
              </w:rPr>
            </w:pPr>
            <w:r>
              <w:rPr>
                <w:lang w:val="en-US"/>
              </w:rPr>
              <w:t>FD00::</w:t>
            </w:r>
            <w:r>
              <w:t>1</w:t>
            </w:r>
            <w:r>
              <w:rPr>
                <w:lang w:val="en-US"/>
              </w:rPr>
              <w:t>\64</w:t>
            </w:r>
          </w:p>
        </w:tc>
      </w:tr>
      <w:tr w:rsidR="00D41B3D" w:rsidTr="00D41B3D">
        <w:tc>
          <w:tcPr>
            <w:tcW w:w="3259" w:type="dxa"/>
          </w:tcPr>
          <w:p w:rsidR="00D41B3D" w:rsidRDefault="00D41B3D" w:rsidP="00D41B3D">
            <w:pPr>
              <w:jc w:val="center"/>
            </w:pPr>
            <w:r>
              <w:rPr>
                <w:lang w:val="en-US"/>
              </w:rPr>
              <w:t>PC</w:t>
            </w:r>
            <w:r>
              <w:t>2 (бухгалтерия)</w:t>
            </w:r>
          </w:p>
        </w:tc>
        <w:tc>
          <w:tcPr>
            <w:tcW w:w="1869" w:type="dxa"/>
          </w:tcPr>
          <w:p w:rsidR="00D41B3D" w:rsidRDefault="00D41B3D" w:rsidP="00D41B3D">
            <w:pPr>
              <w:jc w:val="center"/>
            </w:pPr>
            <w:r>
              <w:rPr>
                <w:lang w:val="en-US"/>
              </w:rPr>
              <w:t>FD00::</w:t>
            </w:r>
            <w:r>
              <w:t>2</w:t>
            </w:r>
            <w:r>
              <w:rPr>
                <w:lang w:val="en-US"/>
              </w:rPr>
              <w:t>\64</w:t>
            </w:r>
          </w:p>
        </w:tc>
      </w:tr>
      <w:tr w:rsidR="00D41B3D" w:rsidTr="00D41B3D">
        <w:tc>
          <w:tcPr>
            <w:tcW w:w="3259" w:type="dxa"/>
          </w:tcPr>
          <w:p w:rsidR="00D41B3D" w:rsidRDefault="00D41B3D" w:rsidP="00D41B3D">
            <w:pPr>
              <w:jc w:val="center"/>
            </w:pPr>
            <w:r>
              <w:rPr>
                <w:lang w:val="en-US"/>
              </w:rPr>
              <w:t>PC</w:t>
            </w:r>
            <w:r>
              <w:t>3 (бухгалтерия)</w:t>
            </w:r>
          </w:p>
        </w:tc>
        <w:tc>
          <w:tcPr>
            <w:tcW w:w="1869" w:type="dxa"/>
          </w:tcPr>
          <w:p w:rsidR="00D41B3D" w:rsidRDefault="00D41B3D" w:rsidP="00D41B3D">
            <w:pPr>
              <w:jc w:val="center"/>
            </w:pPr>
            <w:r>
              <w:rPr>
                <w:lang w:val="en-US"/>
              </w:rPr>
              <w:t>FD00::3\64</w:t>
            </w:r>
          </w:p>
        </w:tc>
      </w:tr>
      <w:tr w:rsidR="00D41B3D" w:rsidTr="00D41B3D">
        <w:tc>
          <w:tcPr>
            <w:tcW w:w="3259" w:type="dxa"/>
          </w:tcPr>
          <w:p w:rsidR="00D41B3D" w:rsidRDefault="00D41B3D" w:rsidP="00D41B3D">
            <w:pPr>
              <w:jc w:val="center"/>
            </w:pPr>
            <w:r>
              <w:rPr>
                <w:lang w:val="en-US"/>
              </w:rPr>
              <w:t>PC</w:t>
            </w:r>
            <w:r>
              <w:t>4 (бухгалтерия)</w:t>
            </w:r>
          </w:p>
        </w:tc>
        <w:tc>
          <w:tcPr>
            <w:tcW w:w="1869" w:type="dxa"/>
          </w:tcPr>
          <w:p w:rsidR="00D41B3D" w:rsidRDefault="00D41B3D" w:rsidP="00D41B3D">
            <w:pPr>
              <w:jc w:val="center"/>
              <w:rPr>
                <w:lang w:val="en-US"/>
              </w:rPr>
            </w:pPr>
            <w:r>
              <w:rPr>
                <w:lang w:val="en-US"/>
              </w:rPr>
              <w:t>FD00::</w:t>
            </w:r>
            <w:r>
              <w:t>4</w:t>
            </w:r>
            <w:r>
              <w:rPr>
                <w:lang w:val="en-US"/>
              </w:rPr>
              <w:t>\64</w:t>
            </w:r>
          </w:p>
        </w:tc>
      </w:tr>
      <w:tr w:rsidR="00D41B3D" w:rsidTr="00D41B3D">
        <w:tc>
          <w:tcPr>
            <w:tcW w:w="3259" w:type="dxa"/>
          </w:tcPr>
          <w:p w:rsidR="00D41B3D" w:rsidRDefault="00D41B3D" w:rsidP="00D41B3D">
            <w:pPr>
              <w:jc w:val="center"/>
            </w:pPr>
            <w:r>
              <w:rPr>
                <w:lang w:val="en-US"/>
              </w:rPr>
              <w:t>PC</w:t>
            </w:r>
            <w:r>
              <w:t>5 (бухгалтерия)</w:t>
            </w:r>
          </w:p>
        </w:tc>
        <w:tc>
          <w:tcPr>
            <w:tcW w:w="1869" w:type="dxa"/>
          </w:tcPr>
          <w:p w:rsidR="00D41B3D" w:rsidRDefault="00D41B3D" w:rsidP="00D41B3D">
            <w:pPr>
              <w:jc w:val="center"/>
              <w:rPr>
                <w:lang w:val="en-US"/>
              </w:rPr>
            </w:pPr>
            <w:r>
              <w:rPr>
                <w:lang w:val="en-US"/>
              </w:rPr>
              <w:t>FD00::</w:t>
            </w:r>
            <w:r>
              <w:t>5</w:t>
            </w:r>
            <w:r>
              <w:rPr>
                <w:lang w:val="en-US"/>
              </w:rPr>
              <w:t>\64</w:t>
            </w:r>
          </w:p>
        </w:tc>
      </w:tr>
    </w:tbl>
    <w:p w:rsidR="00D41B3D" w:rsidRPr="0066482C" w:rsidRDefault="00D41B3D" w:rsidP="00D41B3D">
      <w:pPr>
        <w:ind w:firstLine="709"/>
      </w:pPr>
    </w:p>
    <w:p w:rsidR="00D41B3D" w:rsidRDefault="00AA73FF" w:rsidP="00F3188D">
      <w:pPr>
        <w:pStyle w:val="3"/>
        <w:ind w:firstLine="709"/>
        <w:rPr>
          <w:rFonts w:ascii="Times New Roman" w:hAnsi="Times New Roman" w:cs="Times New Roman"/>
          <w:b/>
          <w:color w:val="auto"/>
          <w:sz w:val="28"/>
        </w:rPr>
      </w:pPr>
      <w:bookmarkStart w:id="16" w:name="_Toc27147346"/>
      <w:r>
        <w:rPr>
          <w:rFonts w:ascii="Times New Roman" w:hAnsi="Times New Roman" w:cs="Times New Roman"/>
          <w:b/>
          <w:color w:val="auto"/>
          <w:sz w:val="28"/>
        </w:rPr>
        <w:t>3.5</w:t>
      </w:r>
      <w:r w:rsidR="00F3188D" w:rsidRPr="00F3188D">
        <w:rPr>
          <w:rFonts w:ascii="Times New Roman" w:hAnsi="Times New Roman" w:cs="Times New Roman"/>
          <w:b/>
          <w:color w:val="auto"/>
          <w:sz w:val="28"/>
        </w:rPr>
        <w:t xml:space="preserve"> Настройка </w:t>
      </w:r>
      <w:r w:rsidR="00F3188D" w:rsidRPr="00F3188D">
        <w:rPr>
          <w:rFonts w:ascii="Times New Roman" w:hAnsi="Times New Roman" w:cs="Times New Roman"/>
          <w:b/>
          <w:color w:val="auto"/>
          <w:sz w:val="28"/>
          <w:lang w:val="en-US"/>
        </w:rPr>
        <w:t>VLAN</w:t>
      </w:r>
      <w:bookmarkEnd w:id="16"/>
      <w:r w:rsidR="00D41B3D" w:rsidRPr="00F3188D">
        <w:rPr>
          <w:rFonts w:ascii="Times New Roman" w:hAnsi="Times New Roman" w:cs="Times New Roman"/>
          <w:b/>
          <w:color w:val="auto"/>
          <w:sz w:val="28"/>
        </w:rPr>
        <w:t xml:space="preserve"> </w:t>
      </w:r>
    </w:p>
    <w:p w:rsidR="00AA73FF" w:rsidRDefault="00AA73FF" w:rsidP="00AA73FF"/>
    <w:p w:rsidR="00F3188D" w:rsidRPr="00EA7EF2" w:rsidRDefault="00AA73FF" w:rsidP="00AA73FF">
      <w:pPr>
        <w:ind w:firstLine="709"/>
        <w:rPr>
          <w:lang w:val="en-US"/>
        </w:rPr>
      </w:pPr>
      <w:r>
        <w:t xml:space="preserve">Для контроля над нашей локальной сетью необходимо настроить виртуальные компьютерные сети. </w:t>
      </w:r>
      <w:r w:rsidR="00F3188D">
        <w:t>Для настройки коммутатора необходимо с помощью</w:t>
      </w:r>
      <w:r w:rsidR="00F3188D" w:rsidRPr="0017243B">
        <w:t xml:space="preserve"> </w:t>
      </w:r>
      <w:r w:rsidR="00F3188D">
        <w:rPr>
          <w:lang w:val="en-US"/>
        </w:rPr>
        <w:t>CLI</w:t>
      </w:r>
      <w:r w:rsidR="00F3188D">
        <w:t xml:space="preserve"> [7</w:t>
      </w:r>
      <w:r w:rsidR="00F3188D" w:rsidRPr="00F110DE">
        <w:t>]</w:t>
      </w:r>
      <w:r>
        <w:t>, затем</w:t>
      </w:r>
      <w:r w:rsidR="00F3188D">
        <w:t xml:space="preserve"> зайти в конфигурационный режим (</w:t>
      </w:r>
      <w:r w:rsidR="00F3188D">
        <w:rPr>
          <w:lang w:val="en-US"/>
        </w:rPr>
        <w:t>configure</w:t>
      </w:r>
      <w:r w:rsidR="00F3188D" w:rsidRPr="0017243B">
        <w:t xml:space="preserve"> </w:t>
      </w:r>
      <w:r w:rsidR="00F3188D">
        <w:rPr>
          <w:lang w:val="en-US"/>
        </w:rPr>
        <w:t>terminal</w:t>
      </w:r>
      <w:r w:rsidR="00F3188D" w:rsidRPr="0017243B">
        <w:t xml:space="preserve">) </w:t>
      </w:r>
      <w:r w:rsidR="00F3188D">
        <w:t xml:space="preserve">и создать необходимые </w:t>
      </w:r>
      <w:r w:rsidR="00F3188D">
        <w:rPr>
          <w:lang w:val="en-US"/>
        </w:rPr>
        <w:t>VLAN</w:t>
      </w:r>
      <w:r w:rsidR="00F3188D">
        <w:t xml:space="preserve"> (</w:t>
      </w:r>
      <w:r w:rsidR="00F3188D">
        <w:rPr>
          <w:lang w:val="en-US"/>
        </w:rPr>
        <w:t>VLAN</w:t>
      </w:r>
      <w:r w:rsidR="00F3188D" w:rsidRPr="0017243B">
        <w:t xml:space="preserve"> 3, </w:t>
      </w:r>
      <w:r w:rsidR="00F3188D">
        <w:rPr>
          <w:lang w:val="en-US"/>
        </w:rPr>
        <w:t>VLAN</w:t>
      </w:r>
      <w:r w:rsidR="00F3188D" w:rsidRPr="0017243B">
        <w:t xml:space="preserve"> 4</w:t>
      </w:r>
      <w:r w:rsidR="00F3188D">
        <w:t xml:space="preserve">, </w:t>
      </w:r>
      <w:r w:rsidR="00F3188D">
        <w:rPr>
          <w:lang w:val="en-US"/>
        </w:rPr>
        <w:t>VLAN</w:t>
      </w:r>
      <w:r w:rsidR="00F3188D" w:rsidRPr="00C80A4F">
        <w:t xml:space="preserve"> 5</w:t>
      </w:r>
      <w:r w:rsidR="00F3188D" w:rsidRPr="0017243B">
        <w:t>)</w:t>
      </w:r>
      <w:r>
        <w:t>.</w:t>
      </w:r>
      <w:r w:rsidRPr="00AA73FF">
        <w:t xml:space="preserve"> </w:t>
      </w:r>
      <w:r>
        <w:t>Ниже</w:t>
      </w:r>
      <w:r w:rsidRPr="00EA7EF2">
        <w:rPr>
          <w:lang w:val="en-US"/>
        </w:rPr>
        <w:t xml:space="preserve"> </w:t>
      </w:r>
      <w:r>
        <w:t>будет</w:t>
      </w:r>
      <w:r w:rsidRPr="00EA7EF2">
        <w:rPr>
          <w:lang w:val="en-US"/>
        </w:rPr>
        <w:t xml:space="preserve"> </w:t>
      </w:r>
      <w:r>
        <w:t>приведён</w:t>
      </w:r>
      <w:r w:rsidRPr="00EA7EF2">
        <w:rPr>
          <w:lang w:val="en-US"/>
        </w:rPr>
        <w:t xml:space="preserve"> </w:t>
      </w:r>
      <w:r>
        <w:t>пример</w:t>
      </w:r>
      <w:r w:rsidRPr="00EA7EF2">
        <w:rPr>
          <w:lang w:val="en-US"/>
        </w:rPr>
        <w:t xml:space="preserve"> </w:t>
      </w:r>
      <w:r>
        <w:t>настройки</w:t>
      </w:r>
      <w:r w:rsidRPr="00EA7EF2">
        <w:rPr>
          <w:lang w:val="en-US"/>
        </w:rPr>
        <w:t xml:space="preserve"> </w:t>
      </w:r>
      <w:r>
        <w:rPr>
          <w:lang w:val="en-US"/>
        </w:rPr>
        <w:t>VLAN</w:t>
      </w:r>
      <w:r w:rsidRPr="00EA7EF2">
        <w:rPr>
          <w:lang w:val="en-US"/>
        </w:rPr>
        <w:t>3</w:t>
      </w:r>
      <w:r w:rsidR="00F3188D" w:rsidRPr="00EA7EF2">
        <w:rPr>
          <w:lang w:val="en-US"/>
        </w:rPr>
        <w:t>:</w:t>
      </w:r>
    </w:p>
    <w:p w:rsidR="00F3188D" w:rsidRPr="00EA7EF2" w:rsidRDefault="00F3188D" w:rsidP="00F3188D">
      <w:pPr>
        <w:ind w:firstLine="708"/>
        <w:rPr>
          <w:lang w:val="en-US"/>
        </w:rPr>
      </w:pPr>
    </w:p>
    <w:p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 configure terminal</w:t>
      </w:r>
    </w:p>
    <w:p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w:t>
      </w:r>
      <w:proofErr w:type="spellStart"/>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 </w:t>
      </w:r>
      <w:proofErr w:type="spellStart"/>
      <w:r w:rsidRPr="001038BB">
        <w:rPr>
          <w:rFonts w:ascii="Courier New" w:hAnsi="Courier New" w:cs="Courier New"/>
          <w:sz w:val="24"/>
          <w:lang w:val="en-US"/>
        </w:rPr>
        <w:t>vlan</w:t>
      </w:r>
      <w:proofErr w:type="spellEnd"/>
      <w:r w:rsidRPr="001038BB">
        <w:rPr>
          <w:rFonts w:ascii="Courier New" w:hAnsi="Courier New" w:cs="Courier New"/>
          <w:sz w:val="24"/>
          <w:lang w:val="en-US"/>
        </w:rPr>
        <w:t xml:space="preserve"> 3 </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config-vlan</w:t>
      </w:r>
      <w:proofErr w:type="spellEnd"/>
      <w:r w:rsidRPr="001038BB">
        <w:rPr>
          <w:rFonts w:ascii="Courier New" w:hAnsi="Courier New" w:cs="Courier New"/>
          <w:sz w:val="24"/>
          <w:lang w:val="en-US"/>
        </w:rPr>
        <w:t>)# name admin</w:t>
      </w:r>
    </w:p>
    <w:p w:rsidR="00F3188D" w:rsidRPr="001038BB" w:rsidRDefault="00F3188D" w:rsidP="00F3188D">
      <w:pPr>
        <w:ind w:firstLine="708"/>
        <w:rPr>
          <w:rFonts w:ascii="Courier New" w:hAnsi="Courier New" w:cs="Courier New"/>
          <w:sz w:val="24"/>
          <w:lang w:val="en-US"/>
        </w:rPr>
      </w:pPr>
      <w:r w:rsidRPr="001038BB">
        <w:rPr>
          <w:rFonts w:ascii="Courier New" w:hAnsi="Courier New" w:cs="Courier New"/>
          <w:sz w:val="24"/>
          <w:lang w:val="en-US"/>
        </w:rPr>
        <w:t>Switch(</w:t>
      </w:r>
      <w:proofErr w:type="spellStart"/>
      <w:r w:rsidRPr="001038BB">
        <w:rPr>
          <w:rFonts w:ascii="Courier New" w:hAnsi="Courier New" w:cs="Courier New"/>
          <w:sz w:val="24"/>
          <w:lang w:val="en-US"/>
        </w:rPr>
        <w:t>config</w:t>
      </w:r>
      <w:proofErr w:type="spellEnd"/>
      <w:r w:rsidRPr="001038BB">
        <w:rPr>
          <w:rFonts w:ascii="Courier New" w:hAnsi="Courier New" w:cs="Courier New"/>
          <w:sz w:val="24"/>
          <w:lang w:val="en-US"/>
        </w:rPr>
        <w:t>)# exit</w:t>
      </w:r>
    </w:p>
    <w:p w:rsidR="00F3188D" w:rsidRDefault="00F3188D" w:rsidP="00F3188D">
      <w:pPr>
        <w:ind w:firstLine="708"/>
        <w:rPr>
          <w:rFonts w:ascii="Courier New" w:hAnsi="Courier New" w:cs="Courier New"/>
          <w:lang w:val="en-US"/>
        </w:rPr>
      </w:pPr>
    </w:p>
    <w:p w:rsidR="00AA73FF" w:rsidRDefault="00AA73FF" w:rsidP="00F3188D">
      <w:pPr>
        <w:ind w:firstLine="708"/>
      </w:pPr>
      <w:r>
        <w:t>Данной настройкой на коммутаторе мы создаём</w:t>
      </w:r>
      <w:r w:rsidRPr="00AA73FF">
        <w:t xml:space="preserve"> </w:t>
      </w:r>
      <w:proofErr w:type="spellStart"/>
      <w:r>
        <w:rPr>
          <w:lang w:val="en-US"/>
        </w:rPr>
        <w:t>vlan</w:t>
      </w:r>
      <w:proofErr w:type="spellEnd"/>
      <w:r w:rsidR="00437B03">
        <w:t xml:space="preserve">, </w:t>
      </w:r>
      <w:r>
        <w:t xml:space="preserve">указываем его номер </w:t>
      </w:r>
      <w:r w:rsidRPr="00AA73FF">
        <w:t>(</w:t>
      </w:r>
      <w:r>
        <w:rPr>
          <w:lang w:val="en-US"/>
        </w:rPr>
        <w:t>VLAN</w:t>
      </w:r>
      <w:r w:rsidRPr="00AA73FF">
        <w:t xml:space="preserve"> </w:t>
      </w:r>
      <w:r>
        <w:rPr>
          <w:lang w:val="en-US"/>
        </w:rPr>
        <w:t>ID</w:t>
      </w:r>
      <w:r w:rsidRPr="00AA73FF">
        <w:t xml:space="preserve">) </w:t>
      </w:r>
      <w:r w:rsidR="00437B03">
        <w:t xml:space="preserve">как 3 и даём ему имя </w:t>
      </w:r>
      <w:r w:rsidR="00437B03" w:rsidRPr="00437B03">
        <w:rPr>
          <w:rFonts w:ascii="Courier New" w:hAnsi="Courier New" w:cs="Courier New"/>
          <w:sz w:val="24"/>
          <w:szCs w:val="24"/>
        </w:rPr>
        <w:t>«</w:t>
      </w:r>
      <w:r w:rsidR="00437B03" w:rsidRPr="00437B03">
        <w:rPr>
          <w:rFonts w:ascii="Courier New" w:hAnsi="Courier New" w:cs="Courier New"/>
          <w:sz w:val="24"/>
          <w:szCs w:val="24"/>
          <w:lang w:val="en-US"/>
        </w:rPr>
        <w:t>admin</w:t>
      </w:r>
      <w:r w:rsidR="00437B03" w:rsidRPr="00437B03">
        <w:rPr>
          <w:rFonts w:ascii="Courier New" w:hAnsi="Courier New" w:cs="Courier New"/>
          <w:sz w:val="24"/>
          <w:szCs w:val="24"/>
        </w:rPr>
        <w:t>»</w:t>
      </w:r>
      <w:r w:rsidR="00437B03">
        <w:t>.</w:t>
      </w:r>
    </w:p>
    <w:p w:rsidR="00F3188D" w:rsidRDefault="00AA73FF" w:rsidP="00F3188D">
      <w:pPr>
        <w:ind w:firstLine="708"/>
      </w:pPr>
      <w:r>
        <w:t xml:space="preserve">Далее необходимо настроить интерфейсы на </w:t>
      </w:r>
      <w:r w:rsidR="00F3188D">
        <w:rPr>
          <w:lang w:val="en-US"/>
        </w:rPr>
        <w:t>access</w:t>
      </w:r>
      <w:r w:rsidR="00F3188D" w:rsidRPr="00715677">
        <w:t xml:space="preserve"> </w:t>
      </w:r>
      <w:r w:rsidR="00F3188D">
        <w:t>каналах</w:t>
      </w:r>
      <w:r>
        <w:t xml:space="preserve"> (пример с </w:t>
      </w:r>
      <w:r>
        <w:rPr>
          <w:lang w:val="en-US"/>
        </w:rPr>
        <w:t>VLAN</w:t>
      </w:r>
      <w:r w:rsidRPr="00AA73FF">
        <w:t>3)</w:t>
      </w:r>
      <w:r w:rsidR="00F3188D">
        <w:t>:</w:t>
      </w:r>
    </w:p>
    <w:p w:rsidR="00F3188D" w:rsidRDefault="00F3188D" w:rsidP="00F3188D">
      <w:pPr>
        <w:ind w:firstLine="708"/>
      </w:pP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-if)# interface range </w:t>
      </w:r>
      <w:proofErr w:type="spellStart"/>
      <w:r w:rsidRPr="001038BB">
        <w:rPr>
          <w:rFonts w:ascii="Courier New" w:hAnsi="Courier New" w:cs="Courier New"/>
          <w:sz w:val="24"/>
          <w:lang w:val="en-US"/>
        </w:rPr>
        <w:t>GigabitEthernet</w:t>
      </w:r>
      <w:proofErr w:type="spellEnd"/>
      <w:r w:rsidRPr="001038BB">
        <w:rPr>
          <w:rFonts w:ascii="Courier New" w:hAnsi="Courier New" w:cs="Courier New"/>
          <w:sz w:val="24"/>
          <w:lang w:val="en-US"/>
        </w:rPr>
        <w:t xml:space="preserve"> 1/0/1-1/0/4</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-if)# </w:t>
      </w:r>
      <w:proofErr w:type="spellStart"/>
      <w:r w:rsidRPr="001038BB">
        <w:rPr>
          <w:rFonts w:ascii="Courier New" w:hAnsi="Courier New" w:cs="Courier New"/>
          <w:sz w:val="24"/>
          <w:lang w:val="en-US"/>
        </w:rPr>
        <w:t>switchport</w:t>
      </w:r>
      <w:proofErr w:type="spellEnd"/>
      <w:r w:rsidRPr="001038BB">
        <w:rPr>
          <w:rFonts w:ascii="Courier New" w:hAnsi="Courier New" w:cs="Courier New"/>
          <w:sz w:val="24"/>
          <w:lang w:val="en-US"/>
        </w:rPr>
        <w:t xml:space="preserve"> mode access</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-if)# </w:t>
      </w:r>
      <w:proofErr w:type="spellStart"/>
      <w:r w:rsidRPr="001038BB">
        <w:rPr>
          <w:rFonts w:ascii="Courier New" w:hAnsi="Courier New" w:cs="Courier New"/>
          <w:sz w:val="24"/>
          <w:lang w:val="en-US"/>
        </w:rPr>
        <w:t>switchport</w:t>
      </w:r>
      <w:proofErr w:type="spellEnd"/>
      <w:r w:rsidRPr="001038BB">
        <w:rPr>
          <w:rFonts w:ascii="Courier New" w:hAnsi="Courier New" w:cs="Courier New"/>
          <w:sz w:val="24"/>
          <w:lang w:val="en-US"/>
        </w:rPr>
        <w:t xml:space="preserve"> access </w:t>
      </w:r>
      <w:proofErr w:type="spellStart"/>
      <w:r w:rsidRPr="001038BB">
        <w:rPr>
          <w:rFonts w:ascii="Courier New" w:hAnsi="Courier New" w:cs="Courier New"/>
          <w:sz w:val="24"/>
          <w:lang w:val="en-US"/>
        </w:rPr>
        <w:t>vlan</w:t>
      </w:r>
      <w:proofErr w:type="spellEnd"/>
      <w:r w:rsidRPr="001038BB">
        <w:rPr>
          <w:rFonts w:ascii="Courier New" w:hAnsi="Courier New" w:cs="Courier New"/>
          <w:sz w:val="24"/>
          <w:lang w:val="en-US"/>
        </w:rPr>
        <w:t xml:space="preserve"> 3</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-if)# acceptable-frame admit-all</w:t>
      </w:r>
    </w:p>
    <w:p w:rsidR="00F3188D" w:rsidRPr="00EA7EF2" w:rsidRDefault="00F3188D" w:rsidP="00F3188D">
      <w:pPr>
        <w:ind w:firstLine="708"/>
        <w:rPr>
          <w:rFonts w:ascii="Courier New" w:hAnsi="Courier New" w:cs="Courier New"/>
          <w:sz w:val="24"/>
        </w:rPr>
      </w:pPr>
      <w:proofErr w:type="gramStart"/>
      <w:r w:rsidRPr="001038BB">
        <w:rPr>
          <w:rFonts w:ascii="Courier New" w:hAnsi="Courier New" w:cs="Courier New"/>
          <w:sz w:val="24"/>
          <w:lang w:val="en-US"/>
        </w:rPr>
        <w:t>Switch</w:t>
      </w:r>
      <w:r w:rsidRPr="00EA7EF2">
        <w:rPr>
          <w:rFonts w:ascii="Courier New" w:hAnsi="Courier New" w:cs="Courier New"/>
          <w:sz w:val="24"/>
        </w:rPr>
        <w:t>(</w:t>
      </w:r>
      <w:proofErr w:type="spellStart"/>
      <w:proofErr w:type="gramEnd"/>
      <w:r w:rsidRPr="001038BB">
        <w:rPr>
          <w:rFonts w:ascii="Courier New" w:hAnsi="Courier New" w:cs="Courier New"/>
          <w:sz w:val="24"/>
          <w:lang w:val="en-US"/>
        </w:rPr>
        <w:t>config</w:t>
      </w:r>
      <w:proofErr w:type="spellEnd"/>
      <w:r w:rsidRPr="00EA7EF2">
        <w:rPr>
          <w:rFonts w:ascii="Courier New" w:hAnsi="Courier New" w:cs="Courier New"/>
          <w:sz w:val="24"/>
        </w:rPr>
        <w:t>-</w:t>
      </w:r>
      <w:r w:rsidRPr="001038BB">
        <w:rPr>
          <w:rFonts w:ascii="Courier New" w:hAnsi="Courier New" w:cs="Courier New"/>
          <w:sz w:val="24"/>
          <w:lang w:val="en-US"/>
        </w:rPr>
        <w:t>if</w:t>
      </w:r>
      <w:r w:rsidRPr="00EA7EF2">
        <w:rPr>
          <w:rFonts w:ascii="Courier New" w:hAnsi="Courier New" w:cs="Courier New"/>
          <w:sz w:val="24"/>
        </w:rPr>
        <w:t xml:space="preserve">)# </w:t>
      </w:r>
      <w:r w:rsidRPr="001038BB">
        <w:rPr>
          <w:rFonts w:ascii="Courier New" w:hAnsi="Courier New" w:cs="Courier New"/>
          <w:sz w:val="24"/>
          <w:lang w:val="en-US"/>
        </w:rPr>
        <w:t>end</w:t>
      </w:r>
    </w:p>
    <w:p w:rsidR="00F3188D" w:rsidRDefault="00F3188D" w:rsidP="00F3188D">
      <w:pPr>
        <w:ind w:firstLine="708"/>
      </w:pPr>
    </w:p>
    <w:p w:rsidR="00AA73FF" w:rsidRPr="00437B03" w:rsidRDefault="00AA73FF" w:rsidP="00F3188D">
      <w:pPr>
        <w:ind w:firstLine="708"/>
      </w:pPr>
      <w:r>
        <w:t>Э</w:t>
      </w:r>
      <w:r w:rsidR="00437B03">
        <w:t xml:space="preserve">тими командами мы сразу на четырёх интерфейсах настраиваем порт в режим </w:t>
      </w:r>
      <w:r w:rsidR="00437B03">
        <w:rPr>
          <w:lang w:val="en-US"/>
        </w:rPr>
        <w:t>access</w:t>
      </w:r>
      <w:r w:rsidR="00437B03">
        <w:t xml:space="preserve">, указываем номер </w:t>
      </w:r>
      <w:proofErr w:type="spellStart"/>
      <w:r w:rsidR="00437B03">
        <w:rPr>
          <w:lang w:val="en-US"/>
        </w:rPr>
        <w:t>vlan</w:t>
      </w:r>
      <w:proofErr w:type="spellEnd"/>
      <w:r w:rsidR="00437B03">
        <w:t xml:space="preserve"> (в данном контексте, </w:t>
      </w:r>
      <w:r w:rsidR="00437B03">
        <w:rPr>
          <w:lang w:val="en-US"/>
        </w:rPr>
        <w:t>VLAN</w:t>
      </w:r>
      <w:r w:rsidR="00437B03" w:rsidRPr="00437B03">
        <w:t xml:space="preserve"> </w:t>
      </w:r>
      <w:r w:rsidR="00437B03">
        <w:rPr>
          <w:lang w:val="en-US"/>
        </w:rPr>
        <w:t>ID</w:t>
      </w:r>
      <w:r w:rsidR="00437B03" w:rsidRPr="00437B03">
        <w:t xml:space="preserve"> </w:t>
      </w:r>
      <w:r w:rsidR="00437B03">
        <w:t>равное 3) для какого пропускать кадры с необходимым тегом и помечать каким тегом приходящие кадры.</w:t>
      </w:r>
    </w:p>
    <w:p w:rsidR="00F3188D" w:rsidRDefault="00F3188D" w:rsidP="00F3188D">
      <w:pPr>
        <w:ind w:firstLine="708"/>
      </w:pPr>
      <w:r>
        <w:lastRenderedPageBreak/>
        <w:t xml:space="preserve">Далее необходимо настроить </w:t>
      </w:r>
      <w:r w:rsidR="00437B03">
        <w:t>интерфейс</w:t>
      </w:r>
      <w:r>
        <w:t xml:space="preserve"> с </w:t>
      </w:r>
      <w:r w:rsidR="002019AE">
        <w:t xml:space="preserve">тегированным каналом и разрешить передачу через него необходимый пакет с необходимым тегом (в данном примере настройка приводится для всех существующих </w:t>
      </w:r>
      <w:proofErr w:type="spellStart"/>
      <w:r w:rsidR="002019AE">
        <w:rPr>
          <w:lang w:val="en-US"/>
        </w:rPr>
        <w:t>vlan</w:t>
      </w:r>
      <w:proofErr w:type="spellEnd"/>
      <w:r w:rsidR="002019AE">
        <w:t>)</w:t>
      </w:r>
      <w:r>
        <w:t>:</w:t>
      </w:r>
    </w:p>
    <w:p w:rsidR="00F3188D" w:rsidRDefault="00F3188D" w:rsidP="00F3188D">
      <w:pPr>
        <w:ind w:firstLine="708"/>
      </w:pPr>
    </w:p>
    <w:p w:rsidR="00F3188D" w:rsidRPr="00EA7EF2"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r w:rsidRPr="00EA7EF2">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EA7EF2">
        <w:rPr>
          <w:rFonts w:ascii="Courier New" w:hAnsi="Courier New" w:cs="Courier New"/>
          <w:sz w:val="24"/>
          <w:lang w:val="en-US"/>
        </w:rPr>
        <w:t xml:space="preserve">)# </w:t>
      </w:r>
      <w:r w:rsidRPr="001038BB">
        <w:rPr>
          <w:rFonts w:ascii="Courier New" w:hAnsi="Courier New" w:cs="Courier New"/>
          <w:sz w:val="24"/>
          <w:lang w:val="en-US"/>
        </w:rPr>
        <w:t>interface</w:t>
      </w:r>
      <w:r w:rsidRPr="00EA7EF2">
        <w:rPr>
          <w:rFonts w:ascii="Courier New" w:hAnsi="Courier New" w:cs="Courier New"/>
          <w:sz w:val="24"/>
          <w:lang w:val="en-US"/>
        </w:rPr>
        <w:t xml:space="preserve"> </w:t>
      </w:r>
      <w:proofErr w:type="spellStart"/>
      <w:r w:rsidRPr="001038BB">
        <w:rPr>
          <w:rFonts w:ascii="Courier New" w:hAnsi="Courier New" w:cs="Courier New"/>
          <w:sz w:val="24"/>
          <w:lang w:val="en-US"/>
        </w:rPr>
        <w:t>GigabitEthernet</w:t>
      </w:r>
      <w:proofErr w:type="spellEnd"/>
      <w:r w:rsidRPr="00EA7EF2">
        <w:rPr>
          <w:rFonts w:ascii="Courier New" w:hAnsi="Courier New" w:cs="Courier New"/>
          <w:sz w:val="24"/>
          <w:lang w:val="en-US"/>
        </w:rPr>
        <w:t xml:space="preserve"> 1/0/10</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-if)# </w:t>
      </w:r>
      <w:proofErr w:type="spellStart"/>
      <w:r w:rsidRPr="001038BB">
        <w:rPr>
          <w:rFonts w:ascii="Courier New" w:hAnsi="Courier New" w:cs="Courier New"/>
          <w:sz w:val="24"/>
          <w:lang w:val="en-US"/>
        </w:rPr>
        <w:t>switchport</w:t>
      </w:r>
      <w:proofErr w:type="spellEnd"/>
      <w:r w:rsidRPr="001038BB">
        <w:rPr>
          <w:rFonts w:ascii="Courier New" w:hAnsi="Courier New" w:cs="Courier New"/>
          <w:sz w:val="24"/>
          <w:lang w:val="en-US"/>
        </w:rPr>
        <w:t xml:space="preserve"> mode trunk</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-if)# </w:t>
      </w:r>
      <w:proofErr w:type="spellStart"/>
      <w:r w:rsidRPr="001038BB">
        <w:rPr>
          <w:rFonts w:ascii="Courier New" w:hAnsi="Courier New" w:cs="Courier New"/>
          <w:sz w:val="24"/>
          <w:lang w:val="en-US"/>
        </w:rPr>
        <w:t>switchport</w:t>
      </w:r>
      <w:proofErr w:type="spellEnd"/>
      <w:r w:rsidRPr="001038BB">
        <w:rPr>
          <w:rFonts w:ascii="Courier New" w:hAnsi="Courier New" w:cs="Courier New"/>
          <w:sz w:val="24"/>
          <w:lang w:val="en-US"/>
        </w:rPr>
        <w:t xml:space="preserve"> trunk </w:t>
      </w:r>
      <w:proofErr w:type="spellStart"/>
      <w:r w:rsidRPr="001038BB">
        <w:rPr>
          <w:rFonts w:ascii="Courier New" w:hAnsi="Courier New" w:cs="Courier New"/>
          <w:sz w:val="24"/>
          <w:lang w:val="en-US"/>
        </w:rPr>
        <w:t>vlan</w:t>
      </w:r>
      <w:proofErr w:type="spellEnd"/>
      <w:r w:rsidRPr="001038BB">
        <w:rPr>
          <w:rFonts w:ascii="Courier New" w:hAnsi="Courier New" w:cs="Courier New"/>
          <w:sz w:val="24"/>
          <w:lang w:val="en-US"/>
        </w:rPr>
        <w:t xml:space="preserve"> </w:t>
      </w:r>
      <w:r w:rsidR="002019AE">
        <w:rPr>
          <w:rFonts w:ascii="Courier New" w:hAnsi="Courier New" w:cs="Courier New"/>
          <w:sz w:val="24"/>
          <w:lang w:val="en-US"/>
        </w:rPr>
        <w:t>3,</w:t>
      </w:r>
      <w:r w:rsidR="002019AE" w:rsidRPr="002019AE">
        <w:rPr>
          <w:rFonts w:ascii="Courier New" w:hAnsi="Courier New" w:cs="Courier New"/>
          <w:sz w:val="24"/>
          <w:lang w:val="en-US"/>
        </w:rPr>
        <w:t>4</w:t>
      </w:r>
      <w:r w:rsidR="002019AE">
        <w:rPr>
          <w:rFonts w:ascii="Courier New" w:hAnsi="Courier New" w:cs="Courier New"/>
          <w:sz w:val="24"/>
          <w:lang w:val="en-US"/>
        </w:rPr>
        <w:t>,5</w:t>
      </w:r>
      <w:r w:rsidRPr="001038BB">
        <w:rPr>
          <w:rFonts w:ascii="Courier New" w:hAnsi="Courier New" w:cs="Courier New"/>
          <w:sz w:val="24"/>
          <w:lang w:val="en-US"/>
        </w:rPr>
        <w:t xml:space="preserve"> tag</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-if)# acceptable-frame tagged-only</w:t>
      </w:r>
    </w:p>
    <w:p w:rsidR="00F3188D" w:rsidRPr="001038BB" w:rsidRDefault="00F3188D" w:rsidP="00F3188D">
      <w:pPr>
        <w:ind w:firstLine="708"/>
        <w:rPr>
          <w:rFonts w:ascii="Courier New" w:hAnsi="Courier New" w:cs="Courier New"/>
          <w:sz w:val="24"/>
          <w:lang w:val="en-US"/>
        </w:rPr>
      </w:pPr>
      <w:proofErr w:type="gramStart"/>
      <w:r w:rsidRPr="001038BB">
        <w:rPr>
          <w:rFonts w:ascii="Courier New" w:hAnsi="Courier New" w:cs="Courier New"/>
          <w:sz w:val="24"/>
          <w:lang w:val="en-US"/>
        </w:rPr>
        <w:t>Switch(</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-if)# end</w:t>
      </w:r>
    </w:p>
    <w:p w:rsidR="00F3188D" w:rsidRPr="00EA3594" w:rsidRDefault="00F3188D" w:rsidP="00F3188D">
      <w:pPr>
        <w:ind w:firstLine="708"/>
        <w:rPr>
          <w:lang w:val="en-US"/>
        </w:rPr>
      </w:pPr>
    </w:p>
    <w:p w:rsidR="00F3188D" w:rsidRDefault="00F3188D" w:rsidP="00F3188D">
      <w:pPr>
        <w:pStyle w:val="3"/>
        <w:ind w:firstLine="709"/>
        <w:rPr>
          <w:rFonts w:ascii="Times New Roman" w:hAnsi="Times New Roman" w:cs="Times New Roman"/>
          <w:b/>
          <w:color w:val="auto"/>
          <w:sz w:val="28"/>
          <w:lang w:val="en-US"/>
        </w:rPr>
      </w:pPr>
      <w:bookmarkStart w:id="17" w:name="_Toc27147347"/>
      <w:r w:rsidRPr="00F3188D">
        <w:rPr>
          <w:rFonts w:ascii="Times New Roman" w:hAnsi="Times New Roman" w:cs="Times New Roman"/>
          <w:b/>
          <w:color w:val="auto"/>
          <w:sz w:val="28"/>
          <w:lang w:val="en-US"/>
        </w:rPr>
        <w:t>3.</w:t>
      </w:r>
      <w:r w:rsidR="00C56190" w:rsidRPr="00EA7EF2">
        <w:rPr>
          <w:rFonts w:ascii="Times New Roman" w:hAnsi="Times New Roman" w:cs="Times New Roman"/>
          <w:b/>
          <w:color w:val="auto"/>
          <w:sz w:val="28"/>
          <w:lang w:val="en-US"/>
        </w:rPr>
        <w:t>6</w:t>
      </w:r>
      <w:r w:rsidRPr="00F3188D">
        <w:rPr>
          <w:rFonts w:ascii="Times New Roman" w:hAnsi="Times New Roman" w:cs="Times New Roman"/>
          <w:b/>
          <w:color w:val="auto"/>
          <w:sz w:val="28"/>
          <w:lang w:val="en-US"/>
        </w:rPr>
        <w:t xml:space="preserve"> </w:t>
      </w:r>
      <w:r w:rsidRPr="00F3188D">
        <w:rPr>
          <w:rFonts w:ascii="Times New Roman" w:hAnsi="Times New Roman" w:cs="Times New Roman"/>
          <w:b/>
          <w:color w:val="auto"/>
          <w:sz w:val="28"/>
        </w:rPr>
        <w:t>Настройка</w:t>
      </w:r>
      <w:r w:rsidRPr="00F3188D">
        <w:rPr>
          <w:rFonts w:ascii="Times New Roman" w:hAnsi="Times New Roman" w:cs="Times New Roman"/>
          <w:b/>
          <w:color w:val="auto"/>
          <w:sz w:val="28"/>
          <w:lang w:val="en-US"/>
        </w:rPr>
        <w:t xml:space="preserve"> DHCP </w:t>
      </w:r>
      <w:r w:rsidRPr="00F3188D">
        <w:rPr>
          <w:rFonts w:ascii="Times New Roman" w:hAnsi="Times New Roman" w:cs="Times New Roman"/>
          <w:b/>
          <w:color w:val="auto"/>
          <w:sz w:val="28"/>
        </w:rPr>
        <w:t>и</w:t>
      </w:r>
      <w:r w:rsidRPr="00F3188D">
        <w:rPr>
          <w:rFonts w:ascii="Times New Roman" w:hAnsi="Times New Roman" w:cs="Times New Roman"/>
          <w:b/>
          <w:color w:val="auto"/>
          <w:sz w:val="28"/>
          <w:lang w:val="en-US"/>
        </w:rPr>
        <w:t xml:space="preserve"> NAT</w:t>
      </w:r>
      <w:bookmarkEnd w:id="17"/>
    </w:p>
    <w:p w:rsidR="00F3188D" w:rsidRDefault="00F3188D" w:rsidP="00F3188D">
      <w:pPr>
        <w:rPr>
          <w:lang w:val="en-US"/>
        </w:rPr>
      </w:pPr>
    </w:p>
    <w:p w:rsidR="00F3188D" w:rsidRPr="0063299E" w:rsidRDefault="002019AE" w:rsidP="00F3188D">
      <w:pPr>
        <w:ind w:firstLine="712"/>
      </w:pPr>
      <w:r>
        <w:t xml:space="preserve">По причине того, что адрес нам выдаёт провайдер, и он динамический, </w:t>
      </w:r>
      <w:proofErr w:type="gramStart"/>
      <w:r>
        <w:t>следовательно</w:t>
      </w:r>
      <w:proofErr w:type="gramEnd"/>
      <w:r>
        <w:t xml:space="preserve"> необходимо настроить на внешнем интерфейсе (в данном случае это </w:t>
      </w:r>
      <w:proofErr w:type="spellStart"/>
      <w:r>
        <w:rPr>
          <w:lang w:val="en-US"/>
        </w:rPr>
        <w:t>gi</w:t>
      </w:r>
      <w:proofErr w:type="spellEnd"/>
      <w:r w:rsidRPr="002019AE">
        <w:t>1/0/9</w:t>
      </w:r>
      <w:r>
        <w:t>)</w:t>
      </w:r>
      <w:r w:rsidRPr="002019AE">
        <w:t xml:space="preserve"> </w:t>
      </w:r>
      <w:r>
        <w:t xml:space="preserve">получение адреса от провайдера – необходимо настроить </w:t>
      </w:r>
      <w:r w:rsidRPr="0063299E">
        <w:rPr>
          <w:lang w:val="en-US"/>
        </w:rPr>
        <w:t>DHCP</w:t>
      </w:r>
      <w:r w:rsidRPr="0063299E">
        <w:t>-клиент</w:t>
      </w:r>
      <w:r>
        <w:t xml:space="preserve">. </w:t>
      </w:r>
      <w:r w:rsidR="00F3188D" w:rsidRPr="0063299E">
        <w:t xml:space="preserve">Для настойки </w:t>
      </w:r>
      <w:r w:rsidR="00F3188D" w:rsidRPr="0063299E">
        <w:rPr>
          <w:lang w:val="en-US"/>
        </w:rPr>
        <w:t>DHCP</w:t>
      </w:r>
      <w:r w:rsidR="00F3188D" w:rsidRPr="0063299E">
        <w:t xml:space="preserve">-клиента необходимо с помощью </w:t>
      </w:r>
      <w:r w:rsidR="00F3188D" w:rsidRPr="0063299E">
        <w:rPr>
          <w:lang w:val="en-US"/>
        </w:rPr>
        <w:t>CLI</w:t>
      </w:r>
      <w:r w:rsidR="00F3188D" w:rsidRPr="0063299E">
        <w:t xml:space="preserve"> зайти в конфигурационный режим (</w:t>
      </w:r>
      <w:r w:rsidR="00F3188D" w:rsidRPr="0063299E">
        <w:rPr>
          <w:lang w:val="en-US"/>
        </w:rPr>
        <w:t>configure</w:t>
      </w:r>
      <w:r w:rsidR="00F3188D" w:rsidRPr="0063299E">
        <w:t xml:space="preserve"> </w:t>
      </w:r>
      <w:r w:rsidR="00F3188D" w:rsidRPr="0063299E">
        <w:rPr>
          <w:lang w:val="en-US"/>
        </w:rPr>
        <w:t>terminal</w:t>
      </w:r>
      <w:r w:rsidR="00F3188D" w:rsidRPr="0063299E">
        <w:t>) и ввести следующие команды:</w:t>
      </w:r>
    </w:p>
    <w:p w:rsidR="00F3188D" w:rsidRPr="0063299E" w:rsidRDefault="00F3188D" w:rsidP="00F3188D">
      <w:pPr>
        <w:ind w:firstLine="712"/>
      </w:pP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 interface </w:t>
      </w:r>
      <w:proofErr w:type="spellStart"/>
      <w:r w:rsidRPr="001038BB">
        <w:rPr>
          <w:rFonts w:ascii="Courier New" w:hAnsi="Courier New" w:cs="Courier New"/>
          <w:sz w:val="24"/>
          <w:lang w:val="en-US"/>
        </w:rPr>
        <w:t>gigabitEthernet</w:t>
      </w:r>
      <w:proofErr w:type="spellEnd"/>
      <w:r w:rsidRPr="001038BB">
        <w:rPr>
          <w:rFonts w:ascii="Courier New" w:hAnsi="Courier New" w:cs="Courier New"/>
          <w:sz w:val="24"/>
          <w:lang w:val="en-US"/>
        </w:rPr>
        <w:t xml:space="preserve"> 1/0</w:t>
      </w:r>
      <w:r w:rsidR="002019AE">
        <w:rPr>
          <w:rFonts w:ascii="Courier New" w:hAnsi="Courier New" w:cs="Courier New"/>
          <w:sz w:val="24"/>
          <w:lang w:val="en-US"/>
        </w:rPr>
        <w:t>/9</w:t>
      </w:r>
    </w:p>
    <w:p w:rsidR="00F3188D" w:rsidRDefault="00F3188D" w:rsidP="00F3188D">
      <w:pPr>
        <w:ind w:firstLine="712"/>
        <w:rPr>
          <w:rFonts w:ascii="Courier New" w:hAnsi="Courier New" w:cs="Courier New"/>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-if-</w:t>
      </w:r>
      <w:proofErr w:type="spellStart"/>
      <w:r w:rsidRPr="001038BB">
        <w:rPr>
          <w:rFonts w:ascii="Courier New" w:hAnsi="Courier New" w:cs="Courier New"/>
          <w:sz w:val="24"/>
          <w:lang w:val="en-US"/>
        </w:rPr>
        <w:t>gi</w:t>
      </w:r>
      <w:proofErr w:type="spellEnd"/>
      <w:r w:rsidRPr="001038BB">
        <w:rPr>
          <w:rFonts w:ascii="Courier New" w:hAnsi="Courier New" w:cs="Courier New"/>
          <w:sz w:val="24"/>
          <w:lang w:val="en-US"/>
        </w:rPr>
        <w:t xml:space="preserve">)# </w:t>
      </w:r>
      <w:proofErr w:type="spellStart"/>
      <w:r w:rsidRPr="001038BB">
        <w:rPr>
          <w:rFonts w:ascii="Courier New" w:hAnsi="Courier New" w:cs="Courier New"/>
          <w:sz w:val="24"/>
          <w:lang w:val="en-US"/>
        </w:rPr>
        <w:t>ip</w:t>
      </w:r>
      <w:proofErr w:type="spellEnd"/>
      <w:r w:rsidRPr="001038BB">
        <w:rPr>
          <w:rFonts w:ascii="Courier New" w:hAnsi="Courier New" w:cs="Courier New"/>
          <w:sz w:val="24"/>
          <w:lang w:val="en-US"/>
        </w:rPr>
        <w:t xml:space="preserve"> address </w:t>
      </w:r>
      <w:proofErr w:type="spellStart"/>
      <w:r w:rsidRPr="001038BB">
        <w:rPr>
          <w:rFonts w:ascii="Courier New" w:hAnsi="Courier New" w:cs="Courier New"/>
          <w:sz w:val="24"/>
          <w:lang w:val="en-US"/>
        </w:rPr>
        <w:t>dhcp</w:t>
      </w:r>
      <w:proofErr w:type="spellEnd"/>
    </w:p>
    <w:p w:rsidR="00F3188D" w:rsidRPr="0063299E" w:rsidRDefault="00F3188D" w:rsidP="00F3188D">
      <w:pPr>
        <w:ind w:firstLine="712"/>
        <w:rPr>
          <w:rFonts w:ascii="Courier New" w:hAnsi="Courier New" w:cs="Courier New"/>
          <w:lang w:val="en-US"/>
        </w:rPr>
      </w:pPr>
    </w:p>
    <w:p w:rsidR="00F3188D" w:rsidRPr="0063299E" w:rsidRDefault="002019AE" w:rsidP="00F3188D">
      <w:pPr>
        <w:ind w:firstLine="712"/>
      </w:pPr>
      <w:r>
        <w:t xml:space="preserve">Ввиду того, что всё по тому же заданию заказчика, адреса присваиваются динамически и </w:t>
      </w:r>
      <w:r w:rsidR="00BF54F4">
        <w:t>пул адресов,</w:t>
      </w:r>
      <w:r>
        <w:t xml:space="preserve"> который предоставляет провайдер для пользователей нам неизвестен</w:t>
      </w:r>
      <w:r w:rsidR="00BF54F4">
        <w:t xml:space="preserve">, необходимо настроить трансляцию портов – перегруженный </w:t>
      </w:r>
      <w:r w:rsidR="00BF54F4">
        <w:rPr>
          <w:lang w:val="en-US"/>
        </w:rPr>
        <w:t>NAT</w:t>
      </w:r>
      <w:r w:rsidR="00BF54F4">
        <w:t xml:space="preserve"> (</w:t>
      </w:r>
      <w:r w:rsidR="00BF54F4">
        <w:rPr>
          <w:lang w:val="en-US"/>
        </w:rPr>
        <w:t>PAT</w:t>
      </w:r>
      <w:r w:rsidR="00BF54F4" w:rsidRPr="00BF54F4">
        <w:t>)</w:t>
      </w:r>
      <w:r w:rsidR="00BF54F4">
        <w:t xml:space="preserve">. </w:t>
      </w:r>
      <w:r w:rsidR="00F3188D" w:rsidRPr="0063299E">
        <w:t xml:space="preserve">Для настройки </w:t>
      </w:r>
      <w:r w:rsidR="00BF54F4">
        <w:rPr>
          <w:lang w:val="en-US"/>
        </w:rPr>
        <w:t>P</w:t>
      </w:r>
      <w:r w:rsidR="00F3188D" w:rsidRPr="0063299E">
        <w:rPr>
          <w:lang w:val="en-US"/>
        </w:rPr>
        <w:t>AT</w:t>
      </w:r>
      <w:r w:rsidR="00F3188D" w:rsidRPr="0063299E">
        <w:t xml:space="preserve"> необходимо ввести следующие команды:</w:t>
      </w:r>
    </w:p>
    <w:p w:rsidR="00F3188D" w:rsidRPr="0063299E" w:rsidRDefault="00F3188D" w:rsidP="00F3188D">
      <w:pPr>
        <w:ind w:firstLine="712"/>
      </w:pPr>
      <w:r w:rsidRPr="0063299E">
        <w:t>Создаём профиль адресов локальной сети:</w:t>
      </w:r>
    </w:p>
    <w:p w:rsidR="00F3188D" w:rsidRPr="0063299E" w:rsidRDefault="00F3188D" w:rsidP="00F3188D">
      <w:pPr>
        <w:ind w:firstLine="712"/>
      </w:pPr>
    </w:p>
    <w:p w:rsidR="00F3188D" w:rsidRPr="00BF54F4" w:rsidRDefault="00F3188D" w:rsidP="00BF54F4">
      <w:pPr>
        <w:ind w:firstLine="712"/>
        <w:jc w:val="left"/>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BF54F4">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00BF54F4" w:rsidRPr="00BF54F4">
        <w:rPr>
          <w:rFonts w:ascii="Courier New" w:hAnsi="Courier New" w:cs="Courier New"/>
          <w:sz w:val="24"/>
          <w:lang w:val="en-US"/>
        </w:rPr>
        <w:t>)#</w:t>
      </w:r>
      <w:r w:rsidRPr="001038BB">
        <w:rPr>
          <w:rFonts w:ascii="Courier New" w:hAnsi="Courier New" w:cs="Courier New"/>
          <w:sz w:val="24"/>
          <w:lang w:val="en-US"/>
        </w:rPr>
        <w:t>object</w:t>
      </w:r>
      <w:r w:rsidRPr="00BF54F4">
        <w:rPr>
          <w:rFonts w:ascii="Courier New" w:hAnsi="Courier New" w:cs="Courier New"/>
          <w:sz w:val="24"/>
          <w:lang w:val="en-US"/>
        </w:rPr>
        <w:t xml:space="preserve"> </w:t>
      </w:r>
      <w:r w:rsidRPr="001038BB">
        <w:rPr>
          <w:rFonts w:ascii="Courier New" w:hAnsi="Courier New" w:cs="Courier New"/>
          <w:sz w:val="24"/>
          <w:lang w:val="en-US"/>
        </w:rPr>
        <w:t>group</w:t>
      </w:r>
      <w:r w:rsidRPr="00BF54F4">
        <w:rPr>
          <w:rFonts w:ascii="Courier New" w:hAnsi="Courier New" w:cs="Courier New"/>
          <w:sz w:val="24"/>
          <w:lang w:val="en-US"/>
        </w:rPr>
        <w:t xml:space="preserve"> </w:t>
      </w:r>
      <w:r w:rsidRPr="001038BB">
        <w:rPr>
          <w:rFonts w:ascii="Courier New" w:hAnsi="Courier New" w:cs="Courier New"/>
          <w:sz w:val="24"/>
          <w:lang w:val="en-US"/>
        </w:rPr>
        <w:t>network</w:t>
      </w:r>
      <w:r w:rsidRPr="00BF54F4">
        <w:rPr>
          <w:rFonts w:ascii="Courier New" w:hAnsi="Courier New" w:cs="Courier New"/>
          <w:sz w:val="24"/>
          <w:lang w:val="en-US"/>
        </w:rPr>
        <w:t xml:space="preserve"> </w:t>
      </w:r>
      <w:r w:rsidRPr="001038BB">
        <w:rPr>
          <w:rFonts w:ascii="Courier New" w:hAnsi="Courier New" w:cs="Courier New"/>
          <w:sz w:val="24"/>
          <w:lang w:val="en-US"/>
        </w:rPr>
        <w:t>LOCAL</w:t>
      </w:r>
    </w:p>
    <w:p w:rsidR="00F3188D" w:rsidRPr="00BF54F4" w:rsidRDefault="00F3188D" w:rsidP="00BF54F4">
      <w:pPr>
        <w:ind w:firstLine="712"/>
        <w:jc w:val="left"/>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BF54F4">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BF54F4">
        <w:rPr>
          <w:rFonts w:ascii="Courier New" w:hAnsi="Courier New" w:cs="Courier New"/>
          <w:sz w:val="24"/>
          <w:lang w:val="en-US"/>
        </w:rPr>
        <w:t>-</w:t>
      </w:r>
      <w:r w:rsidRPr="001038BB">
        <w:rPr>
          <w:rFonts w:ascii="Courier New" w:hAnsi="Courier New" w:cs="Courier New"/>
          <w:sz w:val="24"/>
          <w:lang w:val="en-US"/>
        </w:rPr>
        <w:t>object</w:t>
      </w:r>
      <w:r w:rsidRPr="00BF54F4">
        <w:rPr>
          <w:rFonts w:ascii="Courier New" w:hAnsi="Courier New" w:cs="Courier New"/>
          <w:sz w:val="24"/>
          <w:lang w:val="en-US"/>
        </w:rPr>
        <w:t>-</w:t>
      </w:r>
      <w:r w:rsidRPr="001038BB">
        <w:rPr>
          <w:rFonts w:ascii="Courier New" w:hAnsi="Courier New" w:cs="Courier New"/>
          <w:sz w:val="24"/>
          <w:lang w:val="en-US"/>
        </w:rPr>
        <w:t>group</w:t>
      </w:r>
      <w:r w:rsidRPr="00BF54F4">
        <w:rPr>
          <w:rFonts w:ascii="Courier New" w:hAnsi="Courier New" w:cs="Courier New"/>
          <w:sz w:val="24"/>
          <w:lang w:val="en-US"/>
        </w:rPr>
        <w:t>-</w:t>
      </w:r>
      <w:r w:rsidRPr="001038BB">
        <w:rPr>
          <w:rFonts w:ascii="Courier New" w:hAnsi="Courier New" w:cs="Courier New"/>
          <w:sz w:val="24"/>
          <w:lang w:val="en-US"/>
        </w:rPr>
        <w:t>network</w:t>
      </w:r>
      <w:r w:rsidRPr="00BF54F4">
        <w:rPr>
          <w:rFonts w:ascii="Courier New" w:hAnsi="Courier New" w:cs="Courier New"/>
          <w:sz w:val="24"/>
          <w:lang w:val="en-US"/>
        </w:rPr>
        <w:t>)#</w:t>
      </w:r>
      <w:proofErr w:type="spellStart"/>
      <w:r w:rsidRPr="001038BB">
        <w:rPr>
          <w:rFonts w:ascii="Courier New" w:hAnsi="Courier New" w:cs="Courier New"/>
          <w:sz w:val="24"/>
          <w:lang w:val="en-US"/>
        </w:rPr>
        <w:t>ip</w:t>
      </w:r>
      <w:proofErr w:type="spellEnd"/>
      <w:r w:rsidR="00BF54F4" w:rsidRPr="00BF54F4">
        <w:rPr>
          <w:rFonts w:ascii="Courier New" w:hAnsi="Courier New" w:cs="Courier New"/>
          <w:sz w:val="24"/>
          <w:lang w:val="en-US"/>
        </w:rPr>
        <w:t xml:space="preserve"> </w:t>
      </w:r>
      <w:r w:rsidRPr="001038BB">
        <w:rPr>
          <w:rFonts w:ascii="Courier New" w:hAnsi="Courier New" w:cs="Courier New"/>
          <w:sz w:val="24"/>
          <w:lang w:val="en-US"/>
        </w:rPr>
        <w:t>address</w:t>
      </w:r>
      <w:r w:rsidRPr="00BF54F4">
        <w:rPr>
          <w:rFonts w:ascii="Courier New" w:hAnsi="Courier New" w:cs="Courier New"/>
          <w:sz w:val="24"/>
          <w:lang w:val="en-US"/>
        </w:rPr>
        <w:t>-</w:t>
      </w:r>
      <w:r w:rsidRPr="001038BB">
        <w:rPr>
          <w:rFonts w:ascii="Courier New" w:hAnsi="Courier New" w:cs="Courier New"/>
          <w:sz w:val="24"/>
          <w:lang w:val="en-US"/>
        </w:rPr>
        <w:t>range</w:t>
      </w:r>
      <w:r w:rsidR="00BF54F4" w:rsidRPr="00BF54F4">
        <w:rPr>
          <w:rFonts w:ascii="Courier New" w:hAnsi="Courier New" w:cs="Courier New"/>
          <w:sz w:val="24"/>
          <w:lang w:val="en-US"/>
        </w:rPr>
        <w:t xml:space="preserve"> 192.168.3.1-192.168.3.2</w:t>
      </w:r>
      <w:r w:rsidRPr="00BF54F4">
        <w:rPr>
          <w:rFonts w:ascii="Courier New" w:hAnsi="Courier New" w:cs="Courier New"/>
          <w:sz w:val="24"/>
          <w:lang w:val="en-US"/>
        </w:rPr>
        <w:t>5</w:t>
      </w:r>
      <w:r w:rsidR="00BF54F4" w:rsidRPr="00BF54F4">
        <w:rPr>
          <w:rFonts w:ascii="Courier New" w:hAnsi="Courier New" w:cs="Courier New"/>
          <w:sz w:val="24"/>
          <w:lang w:val="en-US"/>
        </w:rPr>
        <w:t>4</w:t>
      </w:r>
    </w:p>
    <w:p w:rsidR="00F3188D" w:rsidRPr="001038BB" w:rsidRDefault="00F3188D" w:rsidP="00BF54F4">
      <w:pPr>
        <w:ind w:firstLine="712"/>
        <w:jc w:val="left"/>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BF54F4">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-object-group-network)#</w:t>
      </w:r>
      <w:proofErr w:type="spellStart"/>
      <w:r w:rsidRPr="001038BB">
        <w:rPr>
          <w:rFonts w:ascii="Courier New" w:hAnsi="Courier New" w:cs="Courier New"/>
          <w:sz w:val="24"/>
          <w:lang w:val="en-US"/>
        </w:rPr>
        <w:t>ip</w:t>
      </w:r>
      <w:proofErr w:type="spellEnd"/>
      <w:r w:rsidRPr="001038BB">
        <w:rPr>
          <w:rFonts w:ascii="Courier New" w:hAnsi="Courier New" w:cs="Courier New"/>
          <w:sz w:val="24"/>
          <w:lang w:val="en-US"/>
        </w:rPr>
        <w:t xml:space="preserve"> address-range 192.168.4.1-192.168.4.</w:t>
      </w:r>
      <w:r w:rsidR="00BF54F4" w:rsidRPr="00BF54F4">
        <w:rPr>
          <w:rFonts w:ascii="Courier New" w:hAnsi="Courier New" w:cs="Courier New"/>
          <w:sz w:val="24"/>
          <w:lang w:val="en-US"/>
        </w:rPr>
        <w:t>254</w:t>
      </w:r>
    </w:p>
    <w:p w:rsidR="00F3188D" w:rsidRPr="001038BB" w:rsidRDefault="00F3188D" w:rsidP="00BF54F4">
      <w:pPr>
        <w:ind w:firstLine="712"/>
        <w:jc w:val="left"/>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-object-group-network)#</w:t>
      </w:r>
      <w:proofErr w:type="spellStart"/>
      <w:r w:rsidRPr="001038BB">
        <w:rPr>
          <w:rFonts w:ascii="Courier New" w:hAnsi="Courier New" w:cs="Courier New"/>
          <w:sz w:val="24"/>
          <w:lang w:val="en-US"/>
        </w:rPr>
        <w:t>ip</w:t>
      </w:r>
      <w:proofErr w:type="spellEnd"/>
      <w:r w:rsidRPr="001038BB">
        <w:rPr>
          <w:rFonts w:ascii="Courier New" w:hAnsi="Courier New" w:cs="Courier New"/>
          <w:sz w:val="24"/>
          <w:lang w:val="en-US"/>
        </w:rPr>
        <w:t xml:space="preserve"> address-range 192.168.5.1-192.168.5.</w:t>
      </w:r>
      <w:r w:rsidR="00BF54F4" w:rsidRPr="00BF54F4">
        <w:rPr>
          <w:rFonts w:ascii="Courier New" w:hAnsi="Courier New" w:cs="Courier New"/>
          <w:sz w:val="24"/>
          <w:lang w:val="en-US"/>
        </w:rPr>
        <w:t>254</w:t>
      </w:r>
    </w:p>
    <w:p w:rsidR="00F3188D" w:rsidRDefault="00F3188D" w:rsidP="00BF54F4">
      <w:pPr>
        <w:ind w:firstLine="712"/>
        <w:jc w:val="left"/>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-object-group-network)#exit</w:t>
      </w:r>
    </w:p>
    <w:p w:rsidR="00BF54F4" w:rsidRDefault="00BF54F4" w:rsidP="00BF54F4">
      <w:pPr>
        <w:ind w:firstLine="712"/>
        <w:jc w:val="left"/>
        <w:rPr>
          <w:rFonts w:ascii="Courier New" w:hAnsi="Courier New" w:cs="Courier New"/>
          <w:sz w:val="24"/>
          <w:lang w:val="en-US"/>
        </w:rPr>
      </w:pPr>
    </w:p>
    <w:p w:rsidR="00F3188D" w:rsidRPr="00BF54F4" w:rsidRDefault="00BF54F4" w:rsidP="00BF54F4">
      <w:pPr>
        <w:ind w:firstLine="712"/>
        <w:jc w:val="left"/>
        <w:rPr>
          <w:rFonts w:ascii="Courier New" w:hAnsi="Courier New" w:cs="Courier New"/>
        </w:rPr>
      </w:pPr>
      <w:r>
        <w:t xml:space="preserve">Был создан профиль локальных адресов </w:t>
      </w:r>
      <w:r>
        <w:rPr>
          <w:rFonts w:ascii="Courier New" w:hAnsi="Courier New" w:cs="Courier New"/>
          <w:sz w:val="24"/>
          <w:lang w:val="en-US"/>
        </w:rPr>
        <w:t>LOCAL</w:t>
      </w:r>
      <w:r>
        <w:rPr>
          <w:rFonts w:ascii="Courier New" w:hAnsi="Courier New" w:cs="Courier New"/>
          <w:sz w:val="24"/>
        </w:rPr>
        <w:t xml:space="preserve"> </w:t>
      </w:r>
      <w:r>
        <w:t>и записано три пула адресов из трёх подсетей</w:t>
      </w:r>
      <w:r w:rsidR="0088014D">
        <w:t xml:space="preserve">, соответствующая разным </w:t>
      </w:r>
      <w:r w:rsidR="0088014D">
        <w:rPr>
          <w:lang w:val="en-US"/>
        </w:rPr>
        <w:t>VLAN</w:t>
      </w:r>
      <w:r>
        <w:t>.</w:t>
      </w:r>
    </w:p>
    <w:p w:rsidR="00F3188D" w:rsidRPr="0063299E" w:rsidRDefault="00F3188D" w:rsidP="00F3188D">
      <w:pPr>
        <w:ind w:firstLine="712"/>
        <w:rPr>
          <w:lang w:val="en-US"/>
        </w:rPr>
      </w:pPr>
      <w:r w:rsidRPr="0063299E">
        <w:t xml:space="preserve">Создаём правила для пакетов, которые направляются через определённый порт, и проверяем их принадлежность к локальному профилю </w:t>
      </w:r>
      <w:r w:rsidRPr="0063299E">
        <w:rPr>
          <w:lang w:val="en-US"/>
        </w:rPr>
        <w:t>LOCAL:</w:t>
      </w:r>
    </w:p>
    <w:p w:rsidR="00F3188D" w:rsidRPr="0063299E" w:rsidRDefault="00F3188D" w:rsidP="00F3188D">
      <w:pPr>
        <w:ind w:firstLine="712"/>
        <w:rPr>
          <w:lang w:val="en-US"/>
        </w:rPr>
      </w:pPr>
    </w:p>
    <w:p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nat</w:t>
      </w:r>
      <w:proofErr w:type="spellEnd"/>
      <w:r w:rsidRPr="001038BB">
        <w:rPr>
          <w:rFonts w:ascii="Courier New" w:hAnsi="Courier New" w:cs="Courier New"/>
          <w:sz w:val="24"/>
          <w:lang w:val="en-US"/>
        </w:rPr>
        <w:t xml:space="preserve"> </w:t>
      </w:r>
      <w:proofErr w:type="spellStart"/>
      <w:r w:rsidRPr="001038BB">
        <w:rPr>
          <w:rFonts w:ascii="Courier New" w:hAnsi="Courier New" w:cs="Courier New"/>
          <w:sz w:val="24"/>
          <w:lang w:val="en-US"/>
        </w:rPr>
        <w:t>snat</w:t>
      </w:r>
      <w:proofErr w:type="spellEnd"/>
    </w:p>
    <w:p w:rsidR="00F3188D" w:rsidRPr="001038BB" w:rsidRDefault="00BF54F4" w:rsidP="00F3188D">
      <w:pPr>
        <w:ind w:firstLine="712"/>
        <w:rPr>
          <w:rFonts w:ascii="Courier New" w:hAnsi="Courier New" w:cs="Courier New"/>
          <w:sz w:val="24"/>
          <w:lang w:val="en-US"/>
        </w:rPr>
      </w:pPr>
      <w:proofErr w:type="spellStart"/>
      <w:proofErr w:type="gramStart"/>
      <w:r>
        <w:rPr>
          <w:rFonts w:ascii="Courier New" w:hAnsi="Courier New" w:cs="Courier New"/>
          <w:sz w:val="24"/>
          <w:lang w:val="en-US"/>
        </w:rPr>
        <w:t>esr</w:t>
      </w:r>
      <w:proofErr w:type="spellEnd"/>
      <w:r>
        <w:rPr>
          <w:rFonts w:ascii="Courier New" w:hAnsi="Courier New" w:cs="Courier New"/>
          <w:sz w:val="24"/>
          <w:lang w:val="en-US"/>
        </w:rPr>
        <w:t>(</w:t>
      </w:r>
      <w:proofErr w:type="spellStart"/>
      <w:proofErr w:type="gramEnd"/>
      <w:r>
        <w:rPr>
          <w:rFonts w:ascii="Courier New" w:hAnsi="Courier New" w:cs="Courier New"/>
          <w:sz w:val="24"/>
          <w:lang w:val="en-US"/>
        </w:rPr>
        <w:t>config-snat</w:t>
      </w:r>
      <w:proofErr w:type="spellEnd"/>
      <w:r>
        <w:rPr>
          <w:rFonts w:ascii="Courier New" w:hAnsi="Courier New" w:cs="Courier New"/>
          <w:sz w:val="24"/>
          <w:lang w:val="en-US"/>
        </w:rPr>
        <w:t>)#ruleset P</w:t>
      </w:r>
      <w:r w:rsidR="00F3188D" w:rsidRPr="001038BB">
        <w:rPr>
          <w:rFonts w:ascii="Courier New" w:hAnsi="Courier New" w:cs="Courier New"/>
          <w:sz w:val="24"/>
          <w:lang w:val="en-US"/>
        </w:rPr>
        <w:t>AT</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 xml:space="preserve">-ruleset)#to interface </w:t>
      </w:r>
      <w:proofErr w:type="spellStart"/>
      <w:r w:rsidRPr="001038BB">
        <w:rPr>
          <w:rFonts w:ascii="Courier New" w:hAnsi="Courier New" w:cs="Courier New"/>
          <w:sz w:val="24"/>
          <w:lang w:val="en-US"/>
        </w:rPr>
        <w:t>gi</w:t>
      </w:r>
      <w:r>
        <w:rPr>
          <w:rFonts w:ascii="Courier New" w:hAnsi="Courier New" w:cs="Courier New"/>
          <w:sz w:val="24"/>
          <w:lang w:val="en-US"/>
        </w:rPr>
        <w:t>gabitEthernet</w:t>
      </w:r>
      <w:proofErr w:type="spellEnd"/>
      <w:r w:rsidR="002019AE">
        <w:rPr>
          <w:rFonts w:ascii="Courier New" w:hAnsi="Courier New" w:cs="Courier New"/>
          <w:sz w:val="24"/>
          <w:lang w:val="en-US"/>
        </w:rPr>
        <w:t xml:space="preserve"> 1/0/0</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lastRenderedPageBreak/>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-ruleset)#rule 1</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 xml:space="preserve">-ruleset)#match </w:t>
      </w:r>
      <w:proofErr w:type="spellStart"/>
      <w:r w:rsidRPr="001038BB">
        <w:rPr>
          <w:rFonts w:ascii="Courier New" w:hAnsi="Courier New" w:cs="Courier New"/>
          <w:sz w:val="24"/>
          <w:lang w:val="en-US"/>
        </w:rPr>
        <w:t>sourse</w:t>
      </w:r>
      <w:proofErr w:type="spellEnd"/>
      <w:r w:rsidRPr="001038BB">
        <w:rPr>
          <w:rFonts w:ascii="Courier New" w:hAnsi="Courier New" w:cs="Courier New"/>
          <w:sz w:val="24"/>
          <w:lang w:val="en-US"/>
        </w:rPr>
        <w:t>-address LOCAL</w:t>
      </w:r>
    </w:p>
    <w:p w:rsidR="00F3188D" w:rsidRPr="001038BB" w:rsidRDefault="00F3188D" w:rsidP="00F3188D">
      <w:pPr>
        <w:ind w:firstLine="712"/>
        <w:jc w:val="left"/>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snat</w:t>
      </w:r>
      <w:proofErr w:type="spellEnd"/>
      <w:r w:rsidRPr="001038BB">
        <w:rPr>
          <w:rFonts w:ascii="Courier New" w:hAnsi="Courier New" w:cs="Courier New"/>
          <w:sz w:val="24"/>
          <w:lang w:val="en-US"/>
        </w:rPr>
        <w:t xml:space="preserve">-ruleset)#action </w:t>
      </w:r>
      <w:proofErr w:type="spellStart"/>
      <w:r w:rsidRPr="001038BB">
        <w:rPr>
          <w:rFonts w:ascii="Courier New" w:hAnsi="Courier New" w:cs="Courier New"/>
          <w:sz w:val="24"/>
          <w:lang w:val="en-US"/>
        </w:rPr>
        <w:t>sourse-na</w:t>
      </w:r>
      <w:r w:rsidR="00BF54F4">
        <w:rPr>
          <w:rFonts w:ascii="Courier New" w:hAnsi="Courier New" w:cs="Courier New"/>
          <w:sz w:val="24"/>
          <w:lang w:val="en-US"/>
        </w:rPr>
        <w:t>t</w:t>
      </w:r>
      <w:proofErr w:type="spellEnd"/>
      <w:r w:rsidR="00BF54F4">
        <w:rPr>
          <w:rFonts w:ascii="Courier New" w:hAnsi="Courier New" w:cs="Courier New"/>
          <w:sz w:val="24"/>
          <w:lang w:val="en-US"/>
        </w:rPr>
        <w:t xml:space="preserve"> interface </w:t>
      </w:r>
      <w:proofErr w:type="spellStart"/>
      <w:r w:rsidR="00BF54F4">
        <w:rPr>
          <w:rFonts w:ascii="Courier New" w:hAnsi="Courier New" w:cs="Courier New"/>
          <w:sz w:val="24"/>
          <w:lang w:val="en-US"/>
        </w:rPr>
        <w:t>gigabitEthernet</w:t>
      </w:r>
      <w:proofErr w:type="spellEnd"/>
      <w:r w:rsidR="00BF54F4">
        <w:rPr>
          <w:rFonts w:ascii="Courier New" w:hAnsi="Courier New" w:cs="Courier New"/>
          <w:sz w:val="24"/>
          <w:lang w:val="en-US"/>
        </w:rPr>
        <w:t xml:space="preserve"> 1/0/0</w:t>
      </w:r>
    </w:p>
    <w:p w:rsidR="00F3188D" w:rsidRPr="0063299E" w:rsidRDefault="00F3188D" w:rsidP="00F3188D">
      <w:pPr>
        <w:ind w:firstLine="712"/>
        <w:rPr>
          <w:rFonts w:ascii="Courier New" w:hAnsi="Courier New" w:cs="Courier New"/>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rPr>
        <w:t>-</w:t>
      </w:r>
      <w:proofErr w:type="spellStart"/>
      <w:r w:rsidRPr="001038BB">
        <w:rPr>
          <w:rFonts w:ascii="Courier New" w:hAnsi="Courier New" w:cs="Courier New"/>
          <w:sz w:val="24"/>
          <w:lang w:val="en-US"/>
        </w:rPr>
        <w:t>snat</w:t>
      </w:r>
      <w:proofErr w:type="spellEnd"/>
      <w:r w:rsidRPr="001038BB">
        <w:rPr>
          <w:rFonts w:ascii="Courier New" w:hAnsi="Courier New" w:cs="Courier New"/>
          <w:sz w:val="24"/>
        </w:rPr>
        <w:t>-</w:t>
      </w:r>
      <w:r w:rsidRPr="001038BB">
        <w:rPr>
          <w:rFonts w:ascii="Courier New" w:hAnsi="Courier New" w:cs="Courier New"/>
          <w:sz w:val="24"/>
          <w:lang w:val="en-US"/>
        </w:rPr>
        <w:t>ruleset</w:t>
      </w:r>
      <w:r w:rsidRPr="001038BB">
        <w:rPr>
          <w:rFonts w:ascii="Courier New" w:hAnsi="Courier New" w:cs="Courier New"/>
          <w:sz w:val="24"/>
        </w:rPr>
        <w:t>)#</w:t>
      </w:r>
      <w:r w:rsidRPr="001038BB">
        <w:rPr>
          <w:rFonts w:ascii="Courier New" w:hAnsi="Courier New" w:cs="Courier New"/>
          <w:sz w:val="24"/>
          <w:lang w:val="en-US"/>
        </w:rPr>
        <w:t>enable</w:t>
      </w:r>
    </w:p>
    <w:p w:rsidR="00F3188D" w:rsidRPr="0063299E" w:rsidRDefault="00F3188D" w:rsidP="00F3188D">
      <w:pPr>
        <w:ind w:firstLine="712"/>
        <w:rPr>
          <w:rFonts w:ascii="Courier New" w:hAnsi="Courier New" w:cs="Courier New"/>
        </w:rPr>
      </w:pPr>
    </w:p>
    <w:p w:rsidR="00F3188D" w:rsidRPr="0063299E" w:rsidRDefault="00F3188D" w:rsidP="00F3188D">
      <w:pPr>
        <w:ind w:firstLine="712"/>
      </w:pPr>
      <w:r w:rsidRPr="0063299E">
        <w:t xml:space="preserve">Далее, необходимо настроить </w:t>
      </w:r>
      <w:r w:rsidRPr="0063299E">
        <w:rPr>
          <w:lang w:val="en-US"/>
        </w:rPr>
        <w:t>DHCP</w:t>
      </w:r>
      <w:r w:rsidRPr="00D96A3E">
        <w:t xml:space="preserve"> </w:t>
      </w:r>
      <w:r>
        <w:t xml:space="preserve">и </w:t>
      </w:r>
      <w:proofErr w:type="spellStart"/>
      <w:r>
        <w:rPr>
          <w:color w:val="000000"/>
          <w:sz w:val="27"/>
          <w:szCs w:val="27"/>
        </w:rPr>
        <w:t>InterVLAN</w:t>
      </w:r>
      <w:proofErr w:type="spellEnd"/>
      <w:r>
        <w:rPr>
          <w:color w:val="000000"/>
          <w:sz w:val="27"/>
          <w:szCs w:val="27"/>
        </w:rPr>
        <w:t xml:space="preserve"> </w:t>
      </w:r>
      <w:proofErr w:type="spellStart"/>
      <w:r>
        <w:rPr>
          <w:color w:val="000000"/>
          <w:sz w:val="27"/>
          <w:szCs w:val="27"/>
        </w:rPr>
        <w:t>Routin</w:t>
      </w:r>
      <w:proofErr w:type="spellEnd"/>
      <w:r>
        <w:rPr>
          <w:color w:val="000000"/>
          <w:sz w:val="27"/>
          <w:szCs w:val="27"/>
          <w:lang w:val="en-US"/>
        </w:rPr>
        <w:t>g</w:t>
      </w:r>
      <w:r>
        <w:rPr>
          <w:color w:val="000000"/>
          <w:sz w:val="27"/>
          <w:szCs w:val="27"/>
        </w:rPr>
        <w:t xml:space="preserve"> </w:t>
      </w:r>
      <w:r w:rsidRPr="0063299E">
        <w:t xml:space="preserve">с использованием стандарта </w:t>
      </w:r>
      <w:r w:rsidRPr="0063299E">
        <w:rPr>
          <w:lang w:val="en-US"/>
        </w:rPr>
        <w:t>IEEE</w:t>
      </w:r>
      <w:r w:rsidRPr="0063299E">
        <w:t xml:space="preserve"> 802.1</w:t>
      </w:r>
      <w:r w:rsidRPr="0063299E">
        <w:rPr>
          <w:lang w:val="en-US"/>
        </w:rPr>
        <w:t>q</w:t>
      </w:r>
      <w:r w:rsidRPr="0063299E">
        <w:t>. Для этого необходимо ввести следующие команды:</w:t>
      </w:r>
    </w:p>
    <w:p w:rsidR="00F3188D" w:rsidRPr="0063299E" w:rsidRDefault="00F3188D" w:rsidP="00F3188D">
      <w:pPr>
        <w:ind w:firstLine="712"/>
      </w:pPr>
      <w:r w:rsidRPr="0063299E">
        <w:t xml:space="preserve">Создадим три пула наших локальных адресов для выдачи их клиентам сервера. Указываем параметры подсети, к которой принадлежит данный пул. Ниже приведён пример для настройки </w:t>
      </w:r>
      <w:r w:rsidRPr="0063299E">
        <w:rPr>
          <w:lang w:val="en-US"/>
        </w:rPr>
        <w:t>DHCP</w:t>
      </w:r>
      <w:r w:rsidRPr="0063299E">
        <w:t xml:space="preserve"> для </w:t>
      </w:r>
      <w:r w:rsidRPr="0063299E">
        <w:rPr>
          <w:lang w:val="en-US"/>
        </w:rPr>
        <w:t>VLAN</w:t>
      </w:r>
      <w:r w:rsidRPr="0063299E">
        <w:t>3 подсети кабинета директора:</w:t>
      </w:r>
    </w:p>
    <w:p w:rsidR="00F3188D" w:rsidRPr="0063299E" w:rsidRDefault="00F3188D" w:rsidP="00F3188D">
      <w:pPr>
        <w:ind w:firstLine="712"/>
      </w:pPr>
    </w:p>
    <w:p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 configure</w:t>
      </w:r>
    </w:p>
    <w:p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w:t>
      </w:r>
      <w:r w:rsidR="00601C3C">
        <w:rPr>
          <w:rFonts w:ascii="Courier New" w:hAnsi="Courier New" w:cs="Courier New"/>
          <w:sz w:val="24"/>
          <w:lang w:val="en-US"/>
        </w:rPr>
        <w:t>r</w:t>
      </w:r>
      <w:proofErr w:type="spellEnd"/>
      <w:r w:rsidR="00601C3C">
        <w:rPr>
          <w:rFonts w:ascii="Courier New" w:hAnsi="Courier New" w:cs="Courier New"/>
          <w:sz w:val="24"/>
          <w:lang w:val="en-US"/>
        </w:rPr>
        <w:t>(</w:t>
      </w:r>
      <w:proofErr w:type="spellStart"/>
      <w:r w:rsidR="00601C3C">
        <w:rPr>
          <w:rFonts w:ascii="Courier New" w:hAnsi="Courier New" w:cs="Courier New"/>
          <w:sz w:val="24"/>
          <w:lang w:val="en-US"/>
        </w:rPr>
        <w:t>config</w:t>
      </w:r>
      <w:proofErr w:type="spellEnd"/>
      <w:r w:rsidR="00601C3C">
        <w:rPr>
          <w:rFonts w:ascii="Courier New" w:hAnsi="Courier New" w:cs="Courier New"/>
          <w:sz w:val="24"/>
          <w:lang w:val="en-US"/>
        </w:rPr>
        <w:t xml:space="preserve">)# </w:t>
      </w:r>
      <w:proofErr w:type="spellStart"/>
      <w:r w:rsidR="00601C3C">
        <w:rPr>
          <w:rFonts w:ascii="Courier New" w:hAnsi="Courier New" w:cs="Courier New"/>
          <w:sz w:val="24"/>
          <w:lang w:val="en-US"/>
        </w:rPr>
        <w:t>ip</w:t>
      </w:r>
      <w:proofErr w:type="spellEnd"/>
      <w:r w:rsidR="00601C3C">
        <w:rPr>
          <w:rFonts w:ascii="Courier New" w:hAnsi="Courier New" w:cs="Courier New"/>
          <w:sz w:val="24"/>
          <w:lang w:val="en-US"/>
        </w:rPr>
        <w:t xml:space="preserve"> </w:t>
      </w:r>
      <w:proofErr w:type="spellStart"/>
      <w:r w:rsidR="00601C3C">
        <w:rPr>
          <w:rFonts w:ascii="Courier New" w:hAnsi="Courier New" w:cs="Courier New"/>
          <w:sz w:val="24"/>
          <w:lang w:val="en-US"/>
        </w:rPr>
        <w:t>dhcp</w:t>
      </w:r>
      <w:proofErr w:type="spellEnd"/>
      <w:r w:rsidR="00601C3C">
        <w:rPr>
          <w:rFonts w:ascii="Courier New" w:hAnsi="Courier New" w:cs="Courier New"/>
          <w:sz w:val="24"/>
          <w:lang w:val="en-US"/>
        </w:rPr>
        <w:t xml:space="preserve">-server pool </w:t>
      </w:r>
      <w:r w:rsidRPr="001038BB">
        <w:rPr>
          <w:rFonts w:ascii="Courier New" w:hAnsi="Courier New" w:cs="Courier New"/>
          <w:sz w:val="24"/>
          <w:lang w:val="en-US"/>
        </w:rPr>
        <w:t>VLAN3</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dhcp</w:t>
      </w:r>
      <w:proofErr w:type="spellEnd"/>
      <w:r w:rsidRPr="001038BB">
        <w:rPr>
          <w:rFonts w:ascii="Courier New" w:hAnsi="Courier New" w:cs="Courier New"/>
          <w:sz w:val="24"/>
          <w:lang w:val="en-US"/>
        </w:rPr>
        <w:t>-server)# network 192.168.3.0/24</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dhcp</w:t>
      </w:r>
      <w:proofErr w:type="spellEnd"/>
      <w:r w:rsidRPr="001038BB">
        <w:rPr>
          <w:rFonts w:ascii="Courier New" w:hAnsi="Courier New" w:cs="Courier New"/>
          <w:sz w:val="24"/>
          <w:lang w:val="en-US"/>
        </w:rPr>
        <w:t>-server)#address-range</w:t>
      </w:r>
      <w:r w:rsidR="00601C3C" w:rsidRPr="00601C3C">
        <w:rPr>
          <w:rFonts w:ascii="Courier New" w:hAnsi="Courier New" w:cs="Courier New"/>
          <w:sz w:val="24"/>
          <w:lang w:val="en-US"/>
        </w:rPr>
        <w:t xml:space="preserve"> </w:t>
      </w:r>
      <w:r w:rsidRPr="001038BB">
        <w:rPr>
          <w:rFonts w:ascii="Courier New" w:hAnsi="Courier New" w:cs="Courier New"/>
          <w:sz w:val="24"/>
          <w:lang w:val="en-US"/>
        </w:rPr>
        <w:t>192.168.3.2</w:t>
      </w:r>
      <w:r w:rsidR="00601C3C" w:rsidRPr="00601C3C">
        <w:rPr>
          <w:rFonts w:ascii="Courier New" w:hAnsi="Courier New" w:cs="Courier New"/>
          <w:sz w:val="24"/>
          <w:lang w:val="en-US"/>
        </w:rPr>
        <w:t xml:space="preserve"> </w:t>
      </w:r>
      <w:r w:rsidRPr="001038BB">
        <w:rPr>
          <w:rFonts w:ascii="Courier New" w:hAnsi="Courier New" w:cs="Courier New"/>
          <w:sz w:val="24"/>
          <w:lang w:val="en-US"/>
        </w:rPr>
        <w:t>-</w:t>
      </w:r>
      <w:r w:rsidR="00601C3C" w:rsidRPr="00601C3C">
        <w:rPr>
          <w:rFonts w:ascii="Courier New" w:hAnsi="Courier New" w:cs="Courier New"/>
          <w:sz w:val="24"/>
          <w:lang w:val="en-US"/>
        </w:rPr>
        <w:t xml:space="preserve"> </w:t>
      </w:r>
      <w:r w:rsidRPr="001038BB">
        <w:rPr>
          <w:rFonts w:ascii="Courier New" w:hAnsi="Courier New" w:cs="Courier New"/>
          <w:sz w:val="24"/>
          <w:lang w:val="en-US"/>
        </w:rPr>
        <w:t>192.168.3.20</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dhcp</w:t>
      </w:r>
      <w:proofErr w:type="spellEnd"/>
      <w:r w:rsidRPr="001038BB">
        <w:rPr>
          <w:rFonts w:ascii="Courier New" w:hAnsi="Courier New" w:cs="Courier New"/>
          <w:sz w:val="24"/>
          <w:lang w:val="en-US"/>
        </w:rPr>
        <w:t>-server)# default-router 192.168.3.1</w:t>
      </w:r>
    </w:p>
    <w:p w:rsidR="00F3188D" w:rsidRPr="0063299E" w:rsidRDefault="00F3188D" w:rsidP="00F3188D">
      <w:pPr>
        <w:ind w:firstLine="712"/>
        <w:rPr>
          <w:rFonts w:ascii="Courier New" w:hAnsi="Courier New" w:cs="Courier New"/>
        </w:rPr>
      </w:pPr>
      <w:proofErr w:type="spellStart"/>
      <w:r w:rsidRPr="001038BB">
        <w:rPr>
          <w:rFonts w:ascii="Courier New" w:hAnsi="Courier New" w:cs="Courier New"/>
          <w:sz w:val="24"/>
        </w:rPr>
        <w:t>esr</w:t>
      </w:r>
      <w:proofErr w:type="spellEnd"/>
      <w:r w:rsidRPr="001038BB">
        <w:rPr>
          <w:rFonts w:ascii="Courier New" w:hAnsi="Courier New" w:cs="Courier New"/>
          <w:sz w:val="24"/>
        </w:rPr>
        <w:t>(</w:t>
      </w:r>
      <w:proofErr w:type="spellStart"/>
      <w:r w:rsidRPr="001038BB">
        <w:rPr>
          <w:rFonts w:ascii="Courier New" w:hAnsi="Courier New" w:cs="Courier New"/>
          <w:sz w:val="24"/>
        </w:rPr>
        <w:t>config-dhcp-</w:t>
      </w:r>
      <w:proofErr w:type="gramStart"/>
      <w:r w:rsidRPr="001038BB">
        <w:rPr>
          <w:rFonts w:ascii="Courier New" w:hAnsi="Courier New" w:cs="Courier New"/>
          <w:sz w:val="24"/>
        </w:rPr>
        <w:t>server</w:t>
      </w:r>
      <w:proofErr w:type="spellEnd"/>
      <w:r w:rsidRPr="001038BB">
        <w:rPr>
          <w:rFonts w:ascii="Courier New" w:hAnsi="Courier New" w:cs="Courier New"/>
          <w:sz w:val="24"/>
        </w:rPr>
        <w:t>)#</w:t>
      </w:r>
      <w:proofErr w:type="gramEnd"/>
      <w:r w:rsidRPr="001038BB">
        <w:rPr>
          <w:rFonts w:ascii="Courier New" w:hAnsi="Courier New" w:cs="Courier New"/>
          <w:sz w:val="24"/>
        </w:rPr>
        <w:t xml:space="preserve"> </w:t>
      </w:r>
      <w:proofErr w:type="spellStart"/>
      <w:r w:rsidRPr="001038BB">
        <w:rPr>
          <w:rFonts w:ascii="Courier New" w:hAnsi="Courier New" w:cs="Courier New"/>
          <w:sz w:val="24"/>
        </w:rPr>
        <w:t>exit</w:t>
      </w:r>
      <w:proofErr w:type="spellEnd"/>
    </w:p>
    <w:p w:rsidR="00F3188D" w:rsidRPr="0063299E" w:rsidRDefault="00F3188D" w:rsidP="00F3188D">
      <w:pPr>
        <w:ind w:firstLine="712"/>
        <w:rPr>
          <w:rFonts w:ascii="Courier New" w:hAnsi="Courier New" w:cs="Courier New"/>
        </w:rPr>
      </w:pPr>
    </w:p>
    <w:p w:rsidR="00F3188D" w:rsidRPr="0063299E" w:rsidRDefault="00F3188D" w:rsidP="00F3188D">
      <w:pPr>
        <w:ind w:firstLine="712"/>
      </w:pPr>
      <w:r w:rsidRPr="0063299E">
        <w:t>2)</w:t>
      </w:r>
      <w:r w:rsidR="00BF54F4" w:rsidRPr="0063299E">
        <w:t>Чтобы DHCP</w:t>
      </w:r>
      <w:r w:rsidRPr="0063299E">
        <w:t xml:space="preserve">-сервер мог раздавать </w:t>
      </w:r>
      <w:proofErr w:type="gramStart"/>
      <w:r w:rsidRPr="0063299E">
        <w:t>адреса</w:t>
      </w:r>
      <w:proofErr w:type="gramEnd"/>
      <w:r w:rsidR="00C56190" w:rsidRPr="00C56190">
        <w:t xml:space="preserve"> </w:t>
      </w:r>
      <w:r w:rsidR="00C56190">
        <w:t>клиентам которым они нужны</w:t>
      </w:r>
      <w:r w:rsidRPr="0063299E">
        <w:t xml:space="preserve">, на маршрутизаторе должен быть создан </w:t>
      </w:r>
      <w:proofErr w:type="spellStart"/>
      <w:r w:rsidRPr="0063299E">
        <w:t>сабинтерфейс</w:t>
      </w:r>
      <w:proofErr w:type="spellEnd"/>
      <w:r w:rsidR="00BF54F4" w:rsidRPr="00BF54F4">
        <w:t xml:space="preserve"> (</w:t>
      </w:r>
      <w:r w:rsidR="00BF54F4">
        <w:rPr>
          <w:lang w:val="en-US"/>
        </w:rPr>
        <w:t>sub</w:t>
      </w:r>
      <w:r w:rsidR="00BF54F4" w:rsidRPr="00BF54F4">
        <w:t>-</w:t>
      </w:r>
      <w:r w:rsidR="00BF54F4">
        <w:rPr>
          <w:lang w:val="en-US"/>
        </w:rPr>
        <w:t>interface</w:t>
      </w:r>
      <w:r w:rsidR="00BF54F4" w:rsidRPr="00BF54F4">
        <w:t>)</w:t>
      </w:r>
      <w:r w:rsidRPr="0063299E">
        <w:t>, принадлежащий к той же подсети, что и адреса необходимого нам пула.</w:t>
      </w:r>
      <w:r w:rsidR="002019AE" w:rsidRPr="002019AE">
        <w:t xml:space="preserve"> </w:t>
      </w:r>
    </w:p>
    <w:p w:rsidR="00F3188D" w:rsidRPr="0063299E" w:rsidRDefault="00F3188D" w:rsidP="00F3188D">
      <w:pPr>
        <w:ind w:firstLine="712"/>
      </w:pPr>
    </w:p>
    <w:p w:rsidR="00F3188D" w:rsidRPr="001038BB" w:rsidRDefault="00F3188D" w:rsidP="00F3188D">
      <w:pPr>
        <w:ind w:firstLine="712"/>
        <w:rPr>
          <w:rFonts w:ascii="Courier New" w:hAnsi="Courier New" w:cs="Courier New"/>
          <w:sz w:val="24"/>
          <w:lang w:val="en-US"/>
        </w:rPr>
      </w:pPr>
      <w:proofErr w:type="spell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r w:rsidRPr="001038BB">
        <w:rPr>
          <w:rFonts w:ascii="Courier New" w:hAnsi="Courier New" w:cs="Courier New"/>
          <w:sz w:val="24"/>
          <w:lang w:val="en-US"/>
        </w:rPr>
        <w:t>config</w:t>
      </w:r>
      <w:proofErr w:type="spellEnd"/>
      <w:r w:rsidRPr="001038BB">
        <w:rPr>
          <w:rFonts w:ascii="Courier New" w:hAnsi="Courier New" w:cs="Courier New"/>
          <w:sz w:val="24"/>
          <w:lang w:val="en-US"/>
        </w:rPr>
        <w:t xml:space="preserve">)# interface </w:t>
      </w:r>
      <w:proofErr w:type="spellStart"/>
      <w:r w:rsidRPr="001038BB">
        <w:rPr>
          <w:rFonts w:ascii="Courier New" w:hAnsi="Courier New" w:cs="Courier New"/>
          <w:sz w:val="24"/>
          <w:lang w:val="en-US"/>
        </w:rPr>
        <w:t>gigabitethernet</w:t>
      </w:r>
      <w:proofErr w:type="spellEnd"/>
      <w:r w:rsidRPr="001038BB">
        <w:rPr>
          <w:rFonts w:ascii="Courier New" w:hAnsi="Courier New" w:cs="Courier New"/>
          <w:sz w:val="24"/>
          <w:lang w:val="en-US"/>
        </w:rPr>
        <w:t xml:space="preserve"> 1/0/2.3</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-if-</w:t>
      </w:r>
      <w:proofErr w:type="spellStart"/>
      <w:r w:rsidRPr="001038BB">
        <w:rPr>
          <w:rFonts w:ascii="Courier New" w:hAnsi="Courier New" w:cs="Courier New"/>
          <w:sz w:val="24"/>
          <w:lang w:val="en-US"/>
        </w:rPr>
        <w:t>gi</w:t>
      </w:r>
      <w:proofErr w:type="spellEnd"/>
      <w:r w:rsidRPr="001038BB">
        <w:rPr>
          <w:rFonts w:ascii="Courier New" w:hAnsi="Courier New" w:cs="Courier New"/>
          <w:sz w:val="24"/>
          <w:lang w:val="en-US"/>
        </w:rPr>
        <w:t>)# encapsulation dot1Q 3</w:t>
      </w:r>
    </w:p>
    <w:p w:rsidR="00F3188D" w:rsidRPr="001038BB" w:rsidRDefault="00F3188D" w:rsidP="00F3188D">
      <w:pPr>
        <w:ind w:firstLine="712"/>
        <w:rPr>
          <w:rFonts w:ascii="Courier New" w:hAnsi="Courier New" w:cs="Courier New"/>
          <w:sz w:val="24"/>
          <w:lang w:val="en-US"/>
        </w:rPr>
      </w:pPr>
      <w:proofErr w:type="spellStart"/>
      <w:proofErr w:type="gramStart"/>
      <w:r w:rsidRPr="001038BB">
        <w:rPr>
          <w:rFonts w:ascii="Courier New" w:hAnsi="Courier New" w:cs="Courier New"/>
          <w:sz w:val="24"/>
          <w:lang w:val="en-US"/>
        </w:rPr>
        <w:t>esr</w:t>
      </w:r>
      <w:proofErr w:type="spellEnd"/>
      <w:r w:rsidRPr="001038BB">
        <w:rPr>
          <w:rFonts w:ascii="Courier New" w:hAnsi="Courier New" w:cs="Courier New"/>
          <w:sz w:val="24"/>
          <w:lang w:val="en-US"/>
        </w:rPr>
        <w:t>(</w:t>
      </w:r>
      <w:proofErr w:type="spellStart"/>
      <w:proofErr w:type="gramEnd"/>
      <w:r w:rsidRPr="001038BB">
        <w:rPr>
          <w:rFonts w:ascii="Courier New" w:hAnsi="Courier New" w:cs="Courier New"/>
          <w:sz w:val="24"/>
          <w:lang w:val="en-US"/>
        </w:rPr>
        <w:t>config</w:t>
      </w:r>
      <w:proofErr w:type="spellEnd"/>
      <w:r w:rsidRPr="001038BB">
        <w:rPr>
          <w:rFonts w:ascii="Courier New" w:hAnsi="Courier New" w:cs="Courier New"/>
          <w:sz w:val="24"/>
          <w:lang w:val="en-US"/>
        </w:rPr>
        <w:t>-if-</w:t>
      </w:r>
      <w:proofErr w:type="spellStart"/>
      <w:r w:rsidRPr="001038BB">
        <w:rPr>
          <w:rFonts w:ascii="Courier New" w:hAnsi="Courier New" w:cs="Courier New"/>
          <w:sz w:val="24"/>
          <w:lang w:val="en-US"/>
        </w:rPr>
        <w:t>gi</w:t>
      </w:r>
      <w:proofErr w:type="spellEnd"/>
      <w:r w:rsidRPr="001038BB">
        <w:rPr>
          <w:rFonts w:ascii="Courier New" w:hAnsi="Courier New" w:cs="Courier New"/>
          <w:sz w:val="24"/>
          <w:lang w:val="en-US"/>
        </w:rPr>
        <w:t xml:space="preserve">)# </w:t>
      </w:r>
      <w:proofErr w:type="spellStart"/>
      <w:r w:rsidRPr="001038BB">
        <w:rPr>
          <w:rFonts w:ascii="Courier New" w:hAnsi="Courier New" w:cs="Courier New"/>
          <w:sz w:val="24"/>
          <w:lang w:val="en-US"/>
        </w:rPr>
        <w:t>ip</w:t>
      </w:r>
      <w:proofErr w:type="spellEnd"/>
      <w:r w:rsidRPr="001038BB">
        <w:rPr>
          <w:rFonts w:ascii="Courier New" w:hAnsi="Courier New" w:cs="Courier New"/>
          <w:sz w:val="24"/>
          <w:lang w:val="en-US"/>
        </w:rPr>
        <w:t xml:space="preserve"> address 192.168.3.1/24</w:t>
      </w:r>
    </w:p>
    <w:p w:rsidR="00F3188D" w:rsidRPr="00F3188D" w:rsidRDefault="00F3188D" w:rsidP="00F3188D">
      <w:pPr>
        <w:ind w:firstLine="709"/>
      </w:pPr>
      <w:proofErr w:type="spellStart"/>
      <w:r w:rsidRPr="001038BB">
        <w:rPr>
          <w:rFonts w:ascii="Courier New" w:hAnsi="Courier New" w:cs="Courier New"/>
          <w:sz w:val="24"/>
        </w:rPr>
        <w:t>esr</w:t>
      </w:r>
      <w:proofErr w:type="spellEnd"/>
      <w:r w:rsidRPr="001038BB">
        <w:rPr>
          <w:rFonts w:ascii="Courier New" w:hAnsi="Courier New" w:cs="Courier New"/>
          <w:sz w:val="24"/>
        </w:rPr>
        <w:t>(</w:t>
      </w:r>
      <w:proofErr w:type="spellStart"/>
      <w:r w:rsidRPr="001038BB">
        <w:rPr>
          <w:rFonts w:ascii="Courier New" w:hAnsi="Courier New" w:cs="Courier New"/>
          <w:sz w:val="24"/>
        </w:rPr>
        <w:t>config-if-</w:t>
      </w:r>
      <w:proofErr w:type="gramStart"/>
      <w:r w:rsidRPr="001038BB">
        <w:rPr>
          <w:rFonts w:ascii="Courier New" w:hAnsi="Courier New" w:cs="Courier New"/>
          <w:sz w:val="24"/>
        </w:rPr>
        <w:t>gi</w:t>
      </w:r>
      <w:proofErr w:type="spellEnd"/>
      <w:r w:rsidRPr="001038BB">
        <w:rPr>
          <w:rFonts w:ascii="Courier New" w:hAnsi="Courier New" w:cs="Courier New"/>
          <w:sz w:val="24"/>
        </w:rPr>
        <w:t>)#</w:t>
      </w:r>
      <w:proofErr w:type="gramEnd"/>
      <w:r w:rsidRPr="001038BB">
        <w:rPr>
          <w:rFonts w:ascii="Courier New" w:hAnsi="Courier New" w:cs="Courier New"/>
          <w:sz w:val="24"/>
        </w:rPr>
        <w:t xml:space="preserve"> </w:t>
      </w:r>
      <w:proofErr w:type="spellStart"/>
      <w:r w:rsidRPr="001038BB">
        <w:rPr>
          <w:rFonts w:ascii="Courier New" w:hAnsi="Courier New" w:cs="Courier New"/>
          <w:sz w:val="24"/>
        </w:rPr>
        <w:t>exit</w:t>
      </w:r>
      <w:proofErr w:type="spellEnd"/>
    </w:p>
    <w:p w:rsidR="00F3188D" w:rsidRPr="00F3188D" w:rsidRDefault="00F3188D" w:rsidP="00D41B3D">
      <w:pPr>
        <w:ind w:firstLine="709"/>
      </w:pPr>
    </w:p>
    <w:p w:rsidR="00D41B3D" w:rsidRPr="00571779" w:rsidRDefault="00D41B3D" w:rsidP="00571779">
      <w:pPr>
        <w:pStyle w:val="3"/>
        <w:ind w:firstLine="709"/>
        <w:rPr>
          <w:rFonts w:ascii="Times New Roman" w:hAnsi="Times New Roman" w:cs="Times New Roman"/>
          <w:b/>
          <w:color w:val="auto"/>
          <w:sz w:val="28"/>
        </w:rPr>
      </w:pPr>
      <w:bookmarkStart w:id="18" w:name="_Toc27147348"/>
      <w:r w:rsidRPr="00571779">
        <w:rPr>
          <w:rFonts w:ascii="Times New Roman" w:hAnsi="Times New Roman" w:cs="Times New Roman"/>
          <w:b/>
          <w:color w:val="auto"/>
          <w:sz w:val="28"/>
        </w:rPr>
        <w:t>3.</w:t>
      </w:r>
      <w:r w:rsidR="00C56190">
        <w:rPr>
          <w:rFonts w:ascii="Times New Roman" w:hAnsi="Times New Roman" w:cs="Times New Roman"/>
          <w:b/>
          <w:color w:val="auto"/>
          <w:sz w:val="28"/>
        </w:rPr>
        <w:t>7</w:t>
      </w:r>
      <w:r w:rsidRPr="00571779">
        <w:rPr>
          <w:rFonts w:ascii="Times New Roman" w:hAnsi="Times New Roman" w:cs="Times New Roman"/>
          <w:b/>
          <w:color w:val="auto"/>
          <w:sz w:val="28"/>
        </w:rPr>
        <w:t xml:space="preserve"> Настройка точки доступа</w:t>
      </w:r>
      <w:bookmarkEnd w:id="18"/>
    </w:p>
    <w:p w:rsidR="00D41B3D" w:rsidRDefault="00D41B3D" w:rsidP="00D41B3D">
      <w:pPr>
        <w:ind w:firstLine="709"/>
        <w:rPr>
          <w:b/>
        </w:rPr>
      </w:pPr>
    </w:p>
    <w:p w:rsidR="00D41B3D" w:rsidRDefault="00D41B3D" w:rsidP="00D41B3D">
      <w:pPr>
        <w:ind w:firstLine="709"/>
      </w:pPr>
      <w:r>
        <w:t xml:space="preserve">Точки доступа могут настраиваться, как и в </w:t>
      </w:r>
      <w:r>
        <w:rPr>
          <w:lang w:val="en-US"/>
        </w:rPr>
        <w:t>CLI</w:t>
      </w:r>
      <w:r>
        <w:t xml:space="preserve">, так и с помощью интерфейса. Необходимо подключить сетевой кабель к </w:t>
      </w:r>
      <w:proofErr w:type="spellStart"/>
      <w:r>
        <w:t>PoE</w:t>
      </w:r>
      <w:proofErr w:type="spellEnd"/>
      <w:r>
        <w:t xml:space="preserve">-интерфейсу WEP-2ac и к </w:t>
      </w:r>
      <w:proofErr w:type="spellStart"/>
      <w:r>
        <w:t>PoE</w:t>
      </w:r>
      <w:proofErr w:type="spellEnd"/>
      <w:r>
        <w:t xml:space="preserve">-коммутатору. далее необходимо открыть браузер и ввести в адресное поле </w:t>
      </w:r>
      <w:r w:rsidR="00E9534F">
        <w:t>адрес</w:t>
      </w:r>
      <w:r>
        <w:t xml:space="preserve"> 192.168.1.10. При успешном подключении будет отображена страница авторизации. Для авторизации нужно использовать следующие данные</w:t>
      </w:r>
      <w:r w:rsidRPr="007C6785">
        <w:t>:</w:t>
      </w:r>
      <w:r>
        <w:t xml:space="preserve"> </w:t>
      </w:r>
      <w:r w:rsidRPr="007C6785">
        <w:rPr>
          <w:lang w:val="en-US"/>
        </w:rPr>
        <w:t>User</w:t>
      </w:r>
      <w:r w:rsidRPr="007C6785">
        <w:t xml:space="preserve"> </w:t>
      </w:r>
      <w:r w:rsidRPr="007C6785">
        <w:rPr>
          <w:lang w:val="en-US"/>
        </w:rPr>
        <w:t>Name</w:t>
      </w:r>
      <w:r>
        <w:t xml:space="preserve"> – </w:t>
      </w:r>
      <w:r w:rsidRPr="007C6785">
        <w:rPr>
          <w:lang w:val="en-US"/>
        </w:rPr>
        <w:t>admin</w:t>
      </w:r>
      <w:r>
        <w:t xml:space="preserve">; </w:t>
      </w:r>
      <w:r w:rsidRPr="007C6785">
        <w:rPr>
          <w:lang w:val="en-US"/>
        </w:rPr>
        <w:t>Password</w:t>
      </w:r>
      <w:r>
        <w:t xml:space="preserve"> –</w:t>
      </w:r>
      <w:r w:rsidRPr="007C6785">
        <w:t xml:space="preserve"> </w:t>
      </w:r>
      <w:r w:rsidRPr="007C6785">
        <w:rPr>
          <w:lang w:val="en-US"/>
        </w:rPr>
        <w:t>password</w:t>
      </w:r>
      <w:r>
        <w:t xml:space="preserve">. </w:t>
      </w:r>
    </w:p>
    <w:p w:rsidR="00D41B3D" w:rsidRPr="007C6785" w:rsidRDefault="00D41B3D" w:rsidP="00D41B3D">
      <w:pPr>
        <w:ind w:firstLine="709"/>
      </w:pPr>
      <w:r>
        <w:t xml:space="preserve">Далее требуется установить сетевые параметры наших точек доступа в соответствии с существующими настройками сети, в которой они будут использоваться. </w:t>
      </w:r>
      <w:r w:rsidR="00716C17">
        <w:t>Наши точки доступа будут использоваться в разных виртуальных сетях, и на частоте 2,4 ГГц, поэтому применим эти требования в настройке ниже</w:t>
      </w:r>
    </w:p>
    <w:p w:rsidR="00F40E93" w:rsidRPr="007C6785" w:rsidRDefault="00F40E93" w:rsidP="00F40E93">
      <w:pPr>
        <w:ind w:firstLine="709"/>
      </w:pPr>
      <w:r>
        <w:t>В меню «</w:t>
      </w:r>
      <w:proofErr w:type="spellStart"/>
      <w:r>
        <w:t>Manage</w:t>
      </w:r>
      <w:proofErr w:type="spellEnd"/>
      <w:r>
        <w:t>» откройте вкладку «</w:t>
      </w:r>
      <w:proofErr w:type="spellStart"/>
      <w:r>
        <w:t>Ethernet</w:t>
      </w:r>
      <w:proofErr w:type="spellEnd"/>
      <w:r>
        <w:t xml:space="preserve"> </w:t>
      </w:r>
      <w:proofErr w:type="spellStart"/>
      <w:r>
        <w:t>Settings</w:t>
      </w:r>
      <w:proofErr w:type="spellEnd"/>
      <w:r>
        <w:t>» (рисунок 3.7) и выполните следующие настройки:</w:t>
      </w:r>
    </w:p>
    <w:p w:rsidR="00F40E93" w:rsidRDefault="00F40E93" w:rsidP="00F40E93">
      <w:pPr>
        <w:pStyle w:val="a3"/>
        <w:numPr>
          <w:ilvl w:val="0"/>
          <w:numId w:val="18"/>
        </w:numPr>
        <w:tabs>
          <w:tab w:val="left" w:pos="993"/>
        </w:tabs>
        <w:spacing w:after="0"/>
        <w:ind w:left="0" w:firstLine="709"/>
        <w:jc w:val="both"/>
        <w:rPr>
          <w:rFonts w:ascii="Times New Roman" w:hAnsi="Times New Roman"/>
          <w:sz w:val="28"/>
        </w:rPr>
      </w:pPr>
      <w:r w:rsidRPr="00815798">
        <w:rPr>
          <w:rFonts w:ascii="Times New Roman" w:hAnsi="Times New Roman"/>
          <w:i/>
          <w:sz w:val="28"/>
          <w:lang w:val="en-US"/>
        </w:rPr>
        <w:lastRenderedPageBreak/>
        <w:t>Management</w:t>
      </w:r>
      <w:r w:rsidRPr="00815798">
        <w:rPr>
          <w:rFonts w:ascii="Times New Roman" w:hAnsi="Times New Roman"/>
          <w:i/>
          <w:sz w:val="28"/>
        </w:rPr>
        <w:t xml:space="preserve"> </w:t>
      </w:r>
      <w:r w:rsidRPr="00815798">
        <w:rPr>
          <w:rFonts w:ascii="Times New Roman" w:hAnsi="Times New Roman"/>
          <w:i/>
          <w:sz w:val="28"/>
          <w:lang w:val="en-US"/>
        </w:rPr>
        <w:t>VLAN</w:t>
      </w:r>
      <w:r w:rsidRPr="00815798">
        <w:rPr>
          <w:rFonts w:ascii="Times New Roman" w:hAnsi="Times New Roman"/>
          <w:i/>
          <w:sz w:val="28"/>
        </w:rPr>
        <w:t xml:space="preserve"> </w:t>
      </w:r>
      <w:r w:rsidRPr="00815798">
        <w:rPr>
          <w:rFonts w:ascii="Times New Roman" w:hAnsi="Times New Roman"/>
          <w:i/>
          <w:sz w:val="28"/>
          <w:lang w:val="en-US"/>
        </w:rPr>
        <w:t>ID</w:t>
      </w:r>
      <w:r w:rsidRPr="00815798">
        <w:rPr>
          <w:rFonts w:ascii="Times New Roman" w:hAnsi="Times New Roman"/>
          <w:sz w:val="28"/>
        </w:rPr>
        <w:t xml:space="preserve"> – указать номер </w:t>
      </w:r>
      <w:r w:rsidRPr="00815798">
        <w:rPr>
          <w:rFonts w:ascii="Times New Roman" w:hAnsi="Times New Roman"/>
          <w:sz w:val="28"/>
          <w:lang w:val="en-US"/>
        </w:rPr>
        <w:t>VLAN</w:t>
      </w:r>
      <w:r w:rsidRPr="00815798">
        <w:rPr>
          <w:rFonts w:ascii="Times New Roman" w:hAnsi="Times New Roman"/>
          <w:sz w:val="28"/>
        </w:rPr>
        <w:t>, к которому будет принадлежать точка доступа</w:t>
      </w:r>
    </w:p>
    <w:p w:rsidR="0038094F" w:rsidRPr="0038094F" w:rsidRDefault="0038094F" w:rsidP="0038094F">
      <w:pPr>
        <w:pStyle w:val="a3"/>
        <w:numPr>
          <w:ilvl w:val="0"/>
          <w:numId w:val="18"/>
        </w:numPr>
        <w:tabs>
          <w:tab w:val="left" w:pos="993"/>
        </w:tabs>
        <w:spacing w:after="0"/>
        <w:ind w:left="0" w:firstLine="709"/>
        <w:jc w:val="both"/>
        <w:rPr>
          <w:rFonts w:ascii="Times New Roman" w:hAnsi="Times New Roman"/>
          <w:sz w:val="28"/>
        </w:rPr>
      </w:pPr>
      <w:r>
        <w:rPr>
          <w:rFonts w:ascii="Times New Roman" w:hAnsi="Times New Roman"/>
          <w:i/>
          <w:sz w:val="28"/>
          <w:lang w:val="en-US"/>
        </w:rPr>
        <w:t xml:space="preserve">Untagged VLAN </w:t>
      </w:r>
      <w:r>
        <w:rPr>
          <w:rFonts w:ascii="Times New Roman" w:hAnsi="Times New Roman"/>
          <w:sz w:val="28"/>
        </w:rPr>
        <w:t>– выбрать «</w:t>
      </w:r>
      <w:r>
        <w:rPr>
          <w:rFonts w:ascii="Times New Roman" w:hAnsi="Times New Roman"/>
          <w:sz w:val="28"/>
          <w:lang w:val="en-US"/>
        </w:rPr>
        <w:t>Disable</w:t>
      </w:r>
      <w:r>
        <w:rPr>
          <w:rFonts w:ascii="Times New Roman" w:hAnsi="Times New Roman"/>
          <w:sz w:val="28"/>
        </w:rPr>
        <w:t>»</w:t>
      </w:r>
      <w:r>
        <w:rPr>
          <w:rFonts w:ascii="Times New Roman" w:hAnsi="Times New Roman"/>
          <w:sz w:val="28"/>
          <w:lang w:val="en-US"/>
        </w:rPr>
        <w:t>.</w:t>
      </w:r>
    </w:p>
    <w:p w:rsidR="00D41B3D" w:rsidRDefault="00F40E93" w:rsidP="0038094F">
      <w:pPr>
        <w:pStyle w:val="a3"/>
        <w:numPr>
          <w:ilvl w:val="0"/>
          <w:numId w:val="18"/>
        </w:numPr>
        <w:tabs>
          <w:tab w:val="left" w:pos="993"/>
        </w:tabs>
        <w:spacing w:after="0"/>
        <w:ind w:left="0" w:firstLine="709"/>
        <w:jc w:val="both"/>
        <w:rPr>
          <w:rFonts w:ascii="Times New Roman" w:hAnsi="Times New Roman"/>
          <w:sz w:val="28"/>
        </w:rPr>
      </w:pPr>
      <w:proofErr w:type="spellStart"/>
      <w:r w:rsidRPr="0038094F">
        <w:rPr>
          <w:rFonts w:ascii="Times New Roman" w:hAnsi="Times New Roman"/>
          <w:i/>
          <w:sz w:val="28"/>
        </w:rPr>
        <w:t>Connection</w:t>
      </w:r>
      <w:proofErr w:type="spellEnd"/>
      <w:r w:rsidRPr="0038094F">
        <w:rPr>
          <w:rFonts w:ascii="Times New Roman" w:hAnsi="Times New Roman"/>
          <w:i/>
          <w:sz w:val="28"/>
        </w:rPr>
        <w:t xml:space="preserve"> </w:t>
      </w:r>
      <w:proofErr w:type="spellStart"/>
      <w:r w:rsidRPr="0038094F">
        <w:rPr>
          <w:rFonts w:ascii="Times New Roman" w:hAnsi="Times New Roman"/>
          <w:i/>
          <w:sz w:val="28"/>
        </w:rPr>
        <w:t>Type</w:t>
      </w:r>
      <w:proofErr w:type="spellEnd"/>
      <w:r w:rsidRPr="0038094F">
        <w:rPr>
          <w:rFonts w:ascii="Times New Roman" w:hAnsi="Times New Roman"/>
          <w:sz w:val="28"/>
        </w:rPr>
        <w:t xml:space="preserve"> – выбрать «</w:t>
      </w:r>
      <w:r w:rsidRPr="0038094F">
        <w:rPr>
          <w:rFonts w:ascii="Times New Roman" w:hAnsi="Times New Roman"/>
          <w:sz w:val="28"/>
          <w:lang w:val="en-US"/>
        </w:rPr>
        <w:t>DHCP</w:t>
      </w:r>
      <w:r w:rsidRPr="0038094F">
        <w:rPr>
          <w:rFonts w:ascii="Times New Roman" w:hAnsi="Times New Roman"/>
          <w:sz w:val="28"/>
        </w:rPr>
        <w:t xml:space="preserve">» для получения адреса от </w:t>
      </w:r>
      <w:r w:rsidRPr="0038094F">
        <w:rPr>
          <w:rFonts w:ascii="Times New Roman" w:hAnsi="Times New Roman"/>
          <w:sz w:val="28"/>
          <w:lang w:val="en-US"/>
        </w:rPr>
        <w:t>DHCP</w:t>
      </w:r>
      <w:r w:rsidRPr="0038094F">
        <w:rPr>
          <w:rFonts w:ascii="Times New Roman" w:hAnsi="Times New Roman"/>
          <w:sz w:val="28"/>
        </w:rPr>
        <w:t>-сервера.</w:t>
      </w:r>
    </w:p>
    <w:p w:rsidR="005D4D4B" w:rsidRDefault="005D4D4B" w:rsidP="0038094F">
      <w:pPr>
        <w:pStyle w:val="a3"/>
        <w:numPr>
          <w:ilvl w:val="0"/>
          <w:numId w:val="18"/>
        </w:numPr>
        <w:tabs>
          <w:tab w:val="left" w:pos="993"/>
        </w:tabs>
        <w:spacing w:after="0"/>
        <w:ind w:left="0" w:firstLine="709"/>
        <w:jc w:val="both"/>
        <w:rPr>
          <w:rFonts w:ascii="Times New Roman" w:hAnsi="Times New Roman"/>
          <w:sz w:val="28"/>
        </w:rPr>
      </w:pPr>
      <w:r>
        <w:rPr>
          <w:rFonts w:ascii="Times New Roman" w:hAnsi="Times New Roman"/>
          <w:sz w:val="28"/>
        </w:rPr>
        <w:t>После внесения настроек нажать кнопку «</w:t>
      </w:r>
      <w:r>
        <w:rPr>
          <w:rFonts w:ascii="Times New Roman" w:hAnsi="Times New Roman"/>
          <w:sz w:val="28"/>
          <w:lang w:val="en-US"/>
        </w:rPr>
        <w:t>Update</w:t>
      </w:r>
      <w:r>
        <w:rPr>
          <w:rFonts w:ascii="Times New Roman" w:hAnsi="Times New Roman"/>
          <w:sz w:val="28"/>
        </w:rPr>
        <w:t>»</w:t>
      </w:r>
    </w:p>
    <w:p w:rsidR="005D4D4B" w:rsidRPr="005D4D4B" w:rsidRDefault="005D4D4B" w:rsidP="005D4D4B">
      <w:pPr>
        <w:tabs>
          <w:tab w:val="left" w:pos="993"/>
        </w:tabs>
      </w:pPr>
    </w:p>
    <w:p w:rsidR="00D41B3D" w:rsidRDefault="00D41B3D" w:rsidP="00D41B3D">
      <w:pPr>
        <w:ind w:firstLine="709"/>
        <w:jc w:val="center"/>
      </w:pPr>
      <w:r>
        <w:rPr>
          <w:noProof/>
          <w:lang w:val="be-BY" w:eastAsia="be-BY"/>
        </w:rPr>
        <w:drawing>
          <wp:inline distT="0" distB="0" distL="0" distR="0" wp14:anchorId="2CB65ED2" wp14:editId="6B6060D3">
            <wp:extent cx="3918857" cy="2774707"/>
            <wp:effectExtent l="0" t="0" r="571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213" cy="2800449"/>
                    </a:xfrm>
                    <a:prstGeom prst="rect">
                      <a:avLst/>
                    </a:prstGeom>
                  </pic:spPr>
                </pic:pic>
              </a:graphicData>
            </a:graphic>
          </wp:inline>
        </w:drawing>
      </w:r>
    </w:p>
    <w:p w:rsidR="00D41B3D" w:rsidRDefault="00D41B3D" w:rsidP="00D41B3D">
      <w:pPr>
        <w:ind w:firstLine="709"/>
        <w:jc w:val="center"/>
      </w:pPr>
    </w:p>
    <w:p w:rsidR="00D41B3D" w:rsidRDefault="00D41B3D" w:rsidP="00D41B3D">
      <w:pPr>
        <w:ind w:firstLine="709"/>
        <w:jc w:val="center"/>
      </w:pPr>
      <w:r>
        <w:t>Рисунок 3.7 – Главное меню. Вкладка «</w:t>
      </w:r>
      <w:proofErr w:type="spellStart"/>
      <w:r>
        <w:t>Ethernet</w:t>
      </w:r>
      <w:proofErr w:type="spellEnd"/>
      <w:r>
        <w:t xml:space="preserve"> </w:t>
      </w:r>
      <w:proofErr w:type="spellStart"/>
      <w:r>
        <w:t>Settings</w:t>
      </w:r>
      <w:proofErr w:type="spellEnd"/>
      <w:r>
        <w:t>»</w:t>
      </w:r>
    </w:p>
    <w:p w:rsidR="00BF54F4" w:rsidRDefault="00BF54F4" w:rsidP="00BF54F4">
      <w:pPr>
        <w:ind w:firstLine="709"/>
      </w:pPr>
    </w:p>
    <w:p w:rsidR="00BF54F4" w:rsidRDefault="00BF54F4" w:rsidP="00BF54F4">
      <w:pPr>
        <w:ind w:firstLine="709"/>
      </w:pPr>
      <w:r w:rsidRPr="00815798">
        <w:t xml:space="preserve">Далее необходимо настроить </w:t>
      </w:r>
      <w:r>
        <w:t xml:space="preserve">один из </w:t>
      </w:r>
      <w:proofErr w:type="spellStart"/>
      <w:r>
        <w:t>радиоинтерфейсов</w:t>
      </w:r>
      <w:proofErr w:type="spellEnd"/>
      <w:r>
        <w:t xml:space="preserve">. В нашей работе будет использоваться </w:t>
      </w:r>
      <w:r>
        <w:rPr>
          <w:lang w:val="en-US"/>
        </w:rPr>
        <w:t>Ratio</w:t>
      </w:r>
      <w:r w:rsidRPr="00815798">
        <w:t>2</w:t>
      </w:r>
      <w:r w:rsidRPr="005D4D4B">
        <w:t xml:space="preserve"> </w:t>
      </w:r>
      <w:r>
        <w:rPr>
          <w:lang w:val="en-US"/>
        </w:rPr>
        <w:t>c</w:t>
      </w:r>
      <w:r w:rsidRPr="005D4D4B">
        <w:t xml:space="preserve"> </w:t>
      </w:r>
      <w:r>
        <w:t>с использованием стандарта</w:t>
      </w:r>
      <w:r w:rsidRPr="005D4D4B">
        <w:t xml:space="preserve"> </w:t>
      </w:r>
      <w:r w:rsidRPr="00D94E47">
        <w:t xml:space="preserve">802.11 </w:t>
      </w:r>
      <w:r w:rsidRPr="00743810">
        <w:rPr>
          <w:lang w:val="en-US"/>
        </w:rPr>
        <w:t>b</w:t>
      </w:r>
      <w:r w:rsidRPr="00D94E47">
        <w:t>/</w:t>
      </w:r>
      <w:r w:rsidRPr="00743810">
        <w:rPr>
          <w:lang w:val="en-US"/>
        </w:rPr>
        <w:t>g</w:t>
      </w:r>
      <w:r w:rsidRPr="00D94E47">
        <w:t>/</w:t>
      </w:r>
      <w:r w:rsidRPr="00743810">
        <w:rPr>
          <w:lang w:val="en-US"/>
        </w:rPr>
        <w:t>n</w:t>
      </w:r>
      <w:r w:rsidRPr="00815798">
        <w:t xml:space="preserve"> </w:t>
      </w:r>
      <w:r>
        <w:t xml:space="preserve">(2,4 ГГц), с шириной полосы 20МГц. </w:t>
      </w:r>
      <w:r w:rsidRPr="00815798">
        <w:t>В меню «</w:t>
      </w:r>
      <w:proofErr w:type="spellStart"/>
      <w:r w:rsidRPr="00815798">
        <w:t>Manage</w:t>
      </w:r>
      <w:proofErr w:type="spellEnd"/>
      <w:r w:rsidRPr="00815798">
        <w:t xml:space="preserve">» </w:t>
      </w:r>
      <w:r>
        <w:t>необходимо открыть</w:t>
      </w:r>
      <w:r w:rsidRPr="00815798">
        <w:t xml:space="preserve"> вкладку «</w:t>
      </w:r>
      <w:proofErr w:type="spellStart"/>
      <w:r w:rsidRPr="00815798">
        <w:t>Wireless</w:t>
      </w:r>
      <w:proofErr w:type="spellEnd"/>
      <w:r w:rsidRPr="00815798">
        <w:t xml:space="preserve"> </w:t>
      </w:r>
      <w:proofErr w:type="spellStart"/>
      <w:r w:rsidRPr="00815798">
        <w:t>Settings</w:t>
      </w:r>
      <w:proofErr w:type="spellEnd"/>
      <w:r w:rsidRPr="00815798">
        <w:t>»</w:t>
      </w:r>
      <w:r>
        <w:t xml:space="preserve"> (рисунок 3.8)</w:t>
      </w:r>
      <w:r w:rsidRPr="00815798">
        <w:t xml:space="preserve"> и выполнит</w:t>
      </w:r>
      <w:r>
        <w:t>ь</w:t>
      </w:r>
      <w:r w:rsidRPr="00815798">
        <w:t xml:space="preserve"> следующие настройки:</w:t>
      </w:r>
    </w:p>
    <w:p w:rsidR="00BF54F4" w:rsidRDefault="00BF54F4" w:rsidP="00BF54F4">
      <w:pPr>
        <w:pStyle w:val="a3"/>
        <w:numPr>
          <w:ilvl w:val="0"/>
          <w:numId w:val="18"/>
        </w:numPr>
        <w:tabs>
          <w:tab w:val="left" w:pos="993"/>
        </w:tabs>
        <w:spacing w:after="0"/>
        <w:ind w:left="0" w:firstLine="709"/>
        <w:rPr>
          <w:rFonts w:ascii="Times New Roman" w:hAnsi="Times New Roman"/>
          <w:sz w:val="28"/>
        </w:rPr>
      </w:pPr>
      <w:proofErr w:type="spellStart"/>
      <w:r w:rsidRPr="00815798">
        <w:rPr>
          <w:rFonts w:ascii="Times New Roman" w:hAnsi="Times New Roman"/>
          <w:i/>
          <w:sz w:val="28"/>
        </w:rPr>
        <w:t>Country</w:t>
      </w:r>
      <w:proofErr w:type="spellEnd"/>
      <w:r w:rsidRPr="00815798">
        <w:rPr>
          <w:rFonts w:ascii="Times New Roman" w:hAnsi="Times New Roman"/>
          <w:i/>
          <w:sz w:val="28"/>
        </w:rPr>
        <w:t xml:space="preserve"> </w:t>
      </w:r>
      <w:r w:rsidRPr="00815798">
        <w:rPr>
          <w:rFonts w:ascii="Times New Roman" w:hAnsi="Times New Roman"/>
          <w:sz w:val="28"/>
        </w:rPr>
        <w:t>–</w:t>
      </w:r>
      <w:r>
        <w:rPr>
          <w:rFonts w:ascii="Times New Roman" w:hAnsi="Times New Roman"/>
          <w:sz w:val="28"/>
        </w:rPr>
        <w:t xml:space="preserve"> выбрать в списке «</w:t>
      </w:r>
      <w:proofErr w:type="spellStart"/>
      <w:r>
        <w:rPr>
          <w:rFonts w:ascii="Times New Roman" w:hAnsi="Times New Roman"/>
          <w:sz w:val="28"/>
        </w:rPr>
        <w:t>Russia</w:t>
      </w:r>
      <w:proofErr w:type="spellEnd"/>
      <w:r>
        <w:rPr>
          <w:rFonts w:ascii="Times New Roman" w:hAnsi="Times New Roman"/>
          <w:sz w:val="28"/>
        </w:rPr>
        <w:t>»</w:t>
      </w:r>
    </w:p>
    <w:p w:rsidR="00BF54F4" w:rsidRPr="00743810" w:rsidRDefault="00BF54F4" w:rsidP="00BF54F4">
      <w:pPr>
        <w:pStyle w:val="a3"/>
        <w:numPr>
          <w:ilvl w:val="0"/>
          <w:numId w:val="18"/>
        </w:numPr>
        <w:tabs>
          <w:tab w:val="left" w:pos="993"/>
        </w:tabs>
        <w:spacing w:after="0"/>
        <w:ind w:left="0" w:firstLine="709"/>
        <w:rPr>
          <w:rFonts w:ascii="Times New Roman" w:hAnsi="Times New Roman"/>
          <w:sz w:val="28"/>
          <w:lang w:val="en-US"/>
        </w:rPr>
      </w:pPr>
      <w:r w:rsidRPr="00743810">
        <w:rPr>
          <w:rFonts w:ascii="Times New Roman" w:hAnsi="Times New Roman"/>
          <w:sz w:val="28"/>
        </w:rPr>
        <w:t xml:space="preserve"> </w:t>
      </w:r>
      <w:r w:rsidRPr="00815798">
        <w:rPr>
          <w:rFonts w:ascii="Times New Roman" w:hAnsi="Times New Roman"/>
          <w:i/>
          <w:sz w:val="28"/>
          <w:lang w:val="en-US"/>
        </w:rPr>
        <w:t>Transmit</w:t>
      </w:r>
      <w:r w:rsidRPr="00743810">
        <w:rPr>
          <w:rFonts w:ascii="Times New Roman" w:hAnsi="Times New Roman"/>
          <w:i/>
          <w:sz w:val="28"/>
          <w:lang w:val="en-US"/>
        </w:rPr>
        <w:t xml:space="preserve"> </w:t>
      </w:r>
      <w:r w:rsidRPr="00815798">
        <w:rPr>
          <w:rFonts w:ascii="Times New Roman" w:hAnsi="Times New Roman"/>
          <w:i/>
          <w:sz w:val="28"/>
          <w:lang w:val="en-US"/>
        </w:rPr>
        <w:t>Power</w:t>
      </w:r>
      <w:r w:rsidRPr="00743810">
        <w:rPr>
          <w:rFonts w:ascii="Times New Roman" w:hAnsi="Times New Roman"/>
          <w:i/>
          <w:sz w:val="28"/>
          <w:lang w:val="en-US"/>
        </w:rPr>
        <w:t xml:space="preserve"> </w:t>
      </w:r>
      <w:r w:rsidRPr="00815798">
        <w:rPr>
          <w:rFonts w:ascii="Times New Roman" w:hAnsi="Times New Roman"/>
          <w:i/>
          <w:sz w:val="28"/>
          <w:lang w:val="en-US"/>
        </w:rPr>
        <w:t>Control</w:t>
      </w:r>
      <w:r w:rsidRPr="00743810">
        <w:rPr>
          <w:rFonts w:ascii="Times New Roman" w:hAnsi="Times New Roman"/>
          <w:sz w:val="28"/>
          <w:lang w:val="en-US"/>
        </w:rPr>
        <w:t xml:space="preserve"> – </w:t>
      </w:r>
      <w:r>
        <w:rPr>
          <w:rFonts w:ascii="Times New Roman" w:hAnsi="Times New Roman"/>
          <w:sz w:val="28"/>
        </w:rPr>
        <w:t>выбрать</w:t>
      </w:r>
      <w:r w:rsidRPr="00743810">
        <w:rPr>
          <w:rFonts w:ascii="Times New Roman" w:hAnsi="Times New Roman"/>
          <w:sz w:val="28"/>
          <w:lang w:val="en-US"/>
        </w:rPr>
        <w:t xml:space="preserve"> «On».</w:t>
      </w:r>
    </w:p>
    <w:p w:rsidR="00BF54F4" w:rsidRPr="00743810" w:rsidRDefault="00BF54F4" w:rsidP="00BF54F4">
      <w:pPr>
        <w:pStyle w:val="a3"/>
        <w:numPr>
          <w:ilvl w:val="0"/>
          <w:numId w:val="18"/>
        </w:numPr>
        <w:tabs>
          <w:tab w:val="left" w:pos="993"/>
        </w:tabs>
        <w:spacing w:after="0"/>
        <w:ind w:left="0" w:firstLine="709"/>
        <w:rPr>
          <w:rFonts w:ascii="Times New Roman" w:hAnsi="Times New Roman"/>
          <w:sz w:val="28"/>
          <w:lang w:val="en-US"/>
        </w:rPr>
      </w:pPr>
      <w:r w:rsidRPr="00D541EB">
        <w:rPr>
          <w:rFonts w:ascii="Times New Roman" w:hAnsi="Times New Roman"/>
          <w:i/>
          <w:sz w:val="28"/>
          <w:lang w:val="en-US"/>
        </w:rPr>
        <w:t>Radio Interface 2</w:t>
      </w:r>
      <w:r w:rsidRPr="00743810">
        <w:rPr>
          <w:rFonts w:ascii="Times New Roman" w:hAnsi="Times New Roman"/>
          <w:sz w:val="28"/>
          <w:lang w:val="en-US"/>
        </w:rPr>
        <w:t xml:space="preserve"> – </w:t>
      </w:r>
      <w:r w:rsidRPr="00815798">
        <w:rPr>
          <w:rFonts w:ascii="Times New Roman" w:hAnsi="Times New Roman"/>
          <w:sz w:val="28"/>
        </w:rPr>
        <w:t>установите</w:t>
      </w:r>
      <w:r w:rsidRPr="00743810">
        <w:rPr>
          <w:rFonts w:ascii="Times New Roman" w:hAnsi="Times New Roman"/>
          <w:sz w:val="28"/>
          <w:lang w:val="en-US"/>
        </w:rPr>
        <w:t xml:space="preserve"> </w:t>
      </w:r>
      <w:r w:rsidRPr="00815798">
        <w:rPr>
          <w:rFonts w:ascii="Times New Roman" w:hAnsi="Times New Roman"/>
          <w:sz w:val="28"/>
        </w:rPr>
        <w:t>флаг</w:t>
      </w:r>
      <w:r w:rsidRPr="00743810">
        <w:rPr>
          <w:rFonts w:ascii="Times New Roman" w:hAnsi="Times New Roman"/>
          <w:sz w:val="28"/>
          <w:lang w:val="en-US"/>
        </w:rPr>
        <w:t xml:space="preserve"> «On»</w:t>
      </w:r>
    </w:p>
    <w:p w:rsidR="00BF54F4" w:rsidRPr="00743810" w:rsidRDefault="00BF54F4" w:rsidP="00BF54F4">
      <w:pPr>
        <w:pStyle w:val="a3"/>
        <w:numPr>
          <w:ilvl w:val="0"/>
          <w:numId w:val="18"/>
        </w:numPr>
        <w:tabs>
          <w:tab w:val="left" w:pos="993"/>
        </w:tabs>
        <w:spacing w:after="0"/>
        <w:ind w:left="0" w:firstLine="709"/>
        <w:rPr>
          <w:rFonts w:ascii="Times New Roman" w:hAnsi="Times New Roman"/>
          <w:sz w:val="28"/>
        </w:rPr>
      </w:pPr>
      <w:r w:rsidRPr="00D541EB">
        <w:rPr>
          <w:rFonts w:ascii="Times New Roman" w:hAnsi="Times New Roman"/>
          <w:i/>
          <w:sz w:val="28"/>
          <w:lang w:val="en-US"/>
        </w:rPr>
        <w:t>Mode</w:t>
      </w:r>
      <w:r w:rsidRPr="00D94E47">
        <w:rPr>
          <w:rFonts w:ascii="Times New Roman" w:hAnsi="Times New Roman"/>
          <w:sz w:val="28"/>
        </w:rPr>
        <w:t xml:space="preserve"> – </w:t>
      </w:r>
      <w:r>
        <w:rPr>
          <w:rFonts w:ascii="Times New Roman" w:hAnsi="Times New Roman"/>
          <w:sz w:val="28"/>
        </w:rPr>
        <w:t>выбрать</w:t>
      </w:r>
      <w:r w:rsidRPr="00D94E47">
        <w:rPr>
          <w:rFonts w:ascii="Times New Roman" w:hAnsi="Times New Roman"/>
          <w:sz w:val="28"/>
        </w:rPr>
        <w:t xml:space="preserve"> </w:t>
      </w:r>
      <w:r w:rsidRPr="00815798">
        <w:rPr>
          <w:rFonts w:ascii="Times New Roman" w:hAnsi="Times New Roman"/>
          <w:sz w:val="28"/>
        </w:rPr>
        <w:t>значение</w:t>
      </w:r>
      <w:r w:rsidRPr="00D94E47">
        <w:rPr>
          <w:rFonts w:ascii="Times New Roman" w:hAnsi="Times New Roman"/>
          <w:sz w:val="28"/>
        </w:rPr>
        <w:t xml:space="preserve"> «</w:t>
      </w:r>
      <w:r w:rsidRPr="00743810">
        <w:rPr>
          <w:rFonts w:ascii="Times New Roman" w:hAnsi="Times New Roman"/>
          <w:sz w:val="28"/>
          <w:lang w:val="en-US"/>
        </w:rPr>
        <w:t>IEEE</w:t>
      </w:r>
      <w:r w:rsidRPr="00D94E47">
        <w:rPr>
          <w:rFonts w:ascii="Times New Roman" w:hAnsi="Times New Roman"/>
          <w:sz w:val="28"/>
        </w:rPr>
        <w:t xml:space="preserve"> 802.11 </w:t>
      </w:r>
      <w:r w:rsidRPr="00743810">
        <w:rPr>
          <w:rFonts w:ascii="Times New Roman" w:hAnsi="Times New Roman"/>
          <w:sz w:val="28"/>
          <w:lang w:val="en-US"/>
        </w:rPr>
        <w:t>b</w:t>
      </w:r>
      <w:r w:rsidRPr="00D94E47">
        <w:rPr>
          <w:rFonts w:ascii="Times New Roman" w:hAnsi="Times New Roman"/>
          <w:sz w:val="28"/>
        </w:rPr>
        <w:t>/</w:t>
      </w:r>
      <w:r w:rsidRPr="00743810">
        <w:rPr>
          <w:rFonts w:ascii="Times New Roman" w:hAnsi="Times New Roman"/>
          <w:sz w:val="28"/>
          <w:lang w:val="en-US"/>
        </w:rPr>
        <w:t>g</w:t>
      </w:r>
      <w:r w:rsidRPr="00D94E47">
        <w:rPr>
          <w:rFonts w:ascii="Times New Roman" w:hAnsi="Times New Roman"/>
          <w:sz w:val="28"/>
        </w:rPr>
        <w:t>/</w:t>
      </w:r>
      <w:r w:rsidRPr="00743810">
        <w:rPr>
          <w:rFonts w:ascii="Times New Roman" w:hAnsi="Times New Roman"/>
          <w:sz w:val="28"/>
          <w:lang w:val="en-US"/>
        </w:rPr>
        <w:t>n</w:t>
      </w:r>
    </w:p>
    <w:p w:rsidR="00BF54F4" w:rsidRDefault="00BF54F4" w:rsidP="00BF54F4">
      <w:pPr>
        <w:tabs>
          <w:tab w:val="left" w:pos="993"/>
        </w:tabs>
        <w:ind w:firstLine="709"/>
      </w:pPr>
      <w:r>
        <w:t>В меню «</w:t>
      </w:r>
      <w:proofErr w:type="spellStart"/>
      <w:r>
        <w:t>Manage</w:t>
      </w:r>
      <w:proofErr w:type="spellEnd"/>
      <w:r>
        <w:t>» открыть</w:t>
      </w:r>
      <w:r w:rsidRPr="00743810">
        <w:t xml:space="preserve"> вкладку «</w:t>
      </w:r>
      <w:proofErr w:type="spellStart"/>
      <w:r w:rsidRPr="00743810">
        <w:t>Radio</w:t>
      </w:r>
      <w:proofErr w:type="spellEnd"/>
      <w:r w:rsidRPr="00743810">
        <w:t xml:space="preserve">» </w:t>
      </w:r>
      <w:r>
        <w:t xml:space="preserve">(рисунок 3.9) </w:t>
      </w:r>
      <w:r w:rsidRPr="00743810">
        <w:t>и выполнит</w:t>
      </w:r>
      <w:r>
        <w:t>ь</w:t>
      </w:r>
      <w:r w:rsidRPr="00743810">
        <w:t xml:space="preserve"> следующие настройки:</w:t>
      </w:r>
    </w:p>
    <w:p w:rsidR="00BF54F4" w:rsidRDefault="00BF54F4" w:rsidP="00BF54F4">
      <w:pPr>
        <w:pStyle w:val="a3"/>
        <w:numPr>
          <w:ilvl w:val="0"/>
          <w:numId w:val="19"/>
        </w:numPr>
        <w:tabs>
          <w:tab w:val="left" w:pos="993"/>
        </w:tabs>
        <w:spacing w:after="0"/>
        <w:ind w:left="0" w:firstLine="709"/>
        <w:rPr>
          <w:rFonts w:ascii="Times New Roman" w:hAnsi="Times New Roman"/>
          <w:sz w:val="28"/>
        </w:rPr>
      </w:pPr>
      <w:proofErr w:type="spellStart"/>
      <w:r w:rsidRPr="00D541EB">
        <w:rPr>
          <w:rFonts w:ascii="Times New Roman" w:hAnsi="Times New Roman"/>
          <w:i/>
          <w:sz w:val="28"/>
        </w:rPr>
        <w:t>Radio</w:t>
      </w:r>
      <w:proofErr w:type="spellEnd"/>
      <w:r>
        <w:rPr>
          <w:rFonts w:ascii="Times New Roman" w:hAnsi="Times New Roman"/>
          <w:sz w:val="28"/>
        </w:rPr>
        <w:t xml:space="preserve"> – выбрать</w:t>
      </w:r>
      <w:r w:rsidRPr="00743810">
        <w:rPr>
          <w:rFonts w:ascii="Times New Roman" w:hAnsi="Times New Roman"/>
          <w:sz w:val="28"/>
        </w:rPr>
        <w:t xml:space="preserve"> значение «2»</w:t>
      </w:r>
    </w:p>
    <w:p w:rsidR="00D41B3D" w:rsidRDefault="00BF54F4" w:rsidP="00BF54F4">
      <w:pPr>
        <w:pStyle w:val="a3"/>
        <w:numPr>
          <w:ilvl w:val="0"/>
          <w:numId w:val="19"/>
        </w:numPr>
        <w:tabs>
          <w:tab w:val="left" w:pos="993"/>
        </w:tabs>
        <w:spacing w:after="0"/>
        <w:ind w:left="0" w:firstLine="709"/>
        <w:rPr>
          <w:rFonts w:ascii="Times New Roman" w:hAnsi="Times New Roman"/>
          <w:sz w:val="28"/>
        </w:rPr>
      </w:pPr>
      <w:proofErr w:type="spellStart"/>
      <w:r w:rsidRPr="00BF54F4">
        <w:rPr>
          <w:rFonts w:ascii="Times New Roman" w:hAnsi="Times New Roman"/>
          <w:i/>
          <w:sz w:val="28"/>
        </w:rPr>
        <w:t>Channel</w:t>
      </w:r>
      <w:proofErr w:type="spellEnd"/>
      <w:r w:rsidRPr="00BF54F4">
        <w:rPr>
          <w:rFonts w:ascii="Times New Roman" w:hAnsi="Times New Roman"/>
          <w:i/>
          <w:sz w:val="28"/>
        </w:rPr>
        <w:t xml:space="preserve"> </w:t>
      </w:r>
      <w:proofErr w:type="spellStart"/>
      <w:r w:rsidRPr="00BF54F4">
        <w:rPr>
          <w:rFonts w:ascii="Times New Roman" w:hAnsi="Times New Roman"/>
          <w:i/>
          <w:sz w:val="28"/>
        </w:rPr>
        <w:t>Bandwidth</w:t>
      </w:r>
      <w:proofErr w:type="spellEnd"/>
      <w:r>
        <w:rPr>
          <w:rFonts w:ascii="Times New Roman" w:hAnsi="Times New Roman"/>
          <w:sz w:val="28"/>
        </w:rPr>
        <w:t xml:space="preserve"> – установить</w:t>
      </w:r>
      <w:r w:rsidRPr="00743810">
        <w:rPr>
          <w:rFonts w:ascii="Times New Roman" w:hAnsi="Times New Roman"/>
          <w:sz w:val="28"/>
        </w:rPr>
        <w:t xml:space="preserve"> значение «20MHz»</w:t>
      </w:r>
    </w:p>
    <w:p w:rsidR="001612F2" w:rsidRPr="001612F2" w:rsidRDefault="001612F2" w:rsidP="001612F2">
      <w:pPr>
        <w:tabs>
          <w:tab w:val="left" w:pos="993"/>
        </w:tabs>
      </w:pPr>
      <w:r>
        <w:t xml:space="preserve">                                      </w:t>
      </w:r>
      <w:r w:rsidRPr="001612F2">
        <w:rPr>
          <w:highlight w:val="yellow"/>
        </w:rPr>
        <w:t>(</w:t>
      </w:r>
      <w:proofErr w:type="spellStart"/>
      <w:r w:rsidRPr="001612F2">
        <w:rPr>
          <w:highlight w:val="yellow"/>
        </w:rPr>
        <w:t>агрился</w:t>
      </w:r>
      <w:proofErr w:type="spellEnd"/>
      <w:r w:rsidRPr="001612F2">
        <w:rPr>
          <w:highlight w:val="yellow"/>
        </w:rPr>
        <w:t xml:space="preserve"> на пустое место)</w:t>
      </w:r>
    </w:p>
    <w:p w:rsidR="00D41B3D" w:rsidRDefault="00D41B3D" w:rsidP="00D41B3D">
      <w:pPr>
        <w:ind w:firstLine="709"/>
        <w:jc w:val="center"/>
      </w:pPr>
      <w:r>
        <w:rPr>
          <w:noProof/>
          <w:lang w:val="be-BY" w:eastAsia="be-BY"/>
        </w:rPr>
        <w:lastRenderedPageBreak/>
        <w:drawing>
          <wp:inline distT="0" distB="0" distL="0" distR="0" wp14:anchorId="6B6F63E1" wp14:editId="2B5797DD">
            <wp:extent cx="4002023" cy="370013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169" cy="3721530"/>
                    </a:xfrm>
                    <a:prstGeom prst="rect">
                      <a:avLst/>
                    </a:prstGeom>
                  </pic:spPr>
                </pic:pic>
              </a:graphicData>
            </a:graphic>
          </wp:inline>
        </w:drawing>
      </w:r>
    </w:p>
    <w:p w:rsidR="00D41B3D" w:rsidRDefault="00D41B3D" w:rsidP="00D41B3D">
      <w:pPr>
        <w:ind w:firstLine="709"/>
        <w:jc w:val="center"/>
      </w:pPr>
    </w:p>
    <w:p w:rsidR="00D41B3D" w:rsidRDefault="00D41B3D" w:rsidP="00BF54F4">
      <w:pPr>
        <w:ind w:firstLine="709"/>
        <w:jc w:val="center"/>
      </w:pPr>
      <w:r>
        <w:t xml:space="preserve">Рисунок 3.8 – Главное меню. Вкладка </w:t>
      </w:r>
      <w:r w:rsidRPr="00815798">
        <w:t>«</w:t>
      </w:r>
      <w:proofErr w:type="spellStart"/>
      <w:r w:rsidRPr="00815798">
        <w:t>Wireless</w:t>
      </w:r>
      <w:proofErr w:type="spellEnd"/>
      <w:r w:rsidRPr="00815798">
        <w:t xml:space="preserve"> </w:t>
      </w:r>
      <w:proofErr w:type="spellStart"/>
      <w:r w:rsidRPr="00815798">
        <w:t>Settings</w:t>
      </w:r>
      <w:proofErr w:type="spellEnd"/>
      <w:r w:rsidRPr="00815798">
        <w:t>»</w:t>
      </w:r>
    </w:p>
    <w:p w:rsidR="00BF54F4" w:rsidRDefault="00BF54F4" w:rsidP="00BF54F4">
      <w:pPr>
        <w:ind w:firstLine="709"/>
        <w:jc w:val="center"/>
      </w:pPr>
    </w:p>
    <w:p w:rsidR="00BF54F4" w:rsidRPr="00BF54F4" w:rsidRDefault="00BF54F4" w:rsidP="00BF54F4">
      <w:pPr>
        <w:ind w:firstLine="709"/>
        <w:jc w:val="center"/>
      </w:pPr>
    </w:p>
    <w:p w:rsidR="00D41B3D" w:rsidRDefault="00D41B3D" w:rsidP="00D41B3D">
      <w:pPr>
        <w:ind w:firstLine="709"/>
        <w:jc w:val="center"/>
        <w:rPr>
          <w:b/>
        </w:rPr>
      </w:pPr>
      <w:r>
        <w:rPr>
          <w:noProof/>
          <w:lang w:val="be-BY" w:eastAsia="be-BY"/>
        </w:rPr>
        <w:drawing>
          <wp:inline distT="0" distB="0" distL="0" distR="0" wp14:anchorId="5A69CD21" wp14:editId="27EF4EA5">
            <wp:extent cx="3572540" cy="3948736"/>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797" cy="3985495"/>
                    </a:xfrm>
                    <a:prstGeom prst="rect">
                      <a:avLst/>
                    </a:prstGeom>
                  </pic:spPr>
                </pic:pic>
              </a:graphicData>
            </a:graphic>
          </wp:inline>
        </w:drawing>
      </w:r>
    </w:p>
    <w:p w:rsidR="00D41B3D" w:rsidRDefault="00D41B3D" w:rsidP="00D41B3D">
      <w:pPr>
        <w:ind w:firstLine="709"/>
        <w:jc w:val="center"/>
        <w:rPr>
          <w:b/>
        </w:rPr>
      </w:pPr>
    </w:p>
    <w:p w:rsidR="001612F2" w:rsidRDefault="00D41B3D" w:rsidP="00D41B3D">
      <w:pPr>
        <w:ind w:firstLine="709"/>
        <w:jc w:val="center"/>
      </w:pPr>
      <w:r>
        <w:t xml:space="preserve">Рисунок 3.9 – Главное меню. Вкладка </w:t>
      </w:r>
      <w:r w:rsidRPr="00743810">
        <w:t>«</w:t>
      </w:r>
      <w:proofErr w:type="spellStart"/>
      <w:r w:rsidRPr="00743810">
        <w:t>Radio</w:t>
      </w:r>
      <w:proofErr w:type="spellEnd"/>
      <w:r w:rsidRPr="00743810">
        <w:t>»</w:t>
      </w:r>
      <w:r w:rsidR="001612F2">
        <w:t xml:space="preserve"> </w:t>
      </w:r>
    </w:p>
    <w:p w:rsidR="00D41B3D" w:rsidRPr="001612F2" w:rsidRDefault="001612F2" w:rsidP="00D41B3D">
      <w:pPr>
        <w:ind w:firstLine="709"/>
        <w:jc w:val="center"/>
      </w:pPr>
      <w:r w:rsidRPr="001612F2">
        <w:rPr>
          <w:highlight w:val="yellow"/>
        </w:rPr>
        <w:lastRenderedPageBreak/>
        <w:t>(</w:t>
      </w:r>
      <w:proofErr w:type="spellStart"/>
      <w:r>
        <w:rPr>
          <w:highlight w:val="yellow"/>
        </w:rPr>
        <w:t>агрился</w:t>
      </w:r>
      <w:proofErr w:type="spellEnd"/>
      <w:r>
        <w:rPr>
          <w:highlight w:val="yellow"/>
        </w:rPr>
        <w:t xml:space="preserve"> на </w:t>
      </w:r>
      <w:r w:rsidRPr="001612F2">
        <w:rPr>
          <w:highlight w:val="yellow"/>
        </w:rPr>
        <w:t>две подряд картинки на странице</w:t>
      </w:r>
      <w:r>
        <w:rPr>
          <w:highlight w:val="yellow"/>
        </w:rPr>
        <w:t xml:space="preserve"> выше</w:t>
      </w:r>
      <w:r w:rsidRPr="001612F2">
        <w:rPr>
          <w:highlight w:val="yellow"/>
        </w:rPr>
        <w:t>)</w:t>
      </w:r>
    </w:p>
    <w:p w:rsidR="00F40E93" w:rsidRPr="00743810" w:rsidRDefault="005D4D4B" w:rsidP="005D4D4B">
      <w:pPr>
        <w:ind w:firstLine="709"/>
      </w:pPr>
      <w:r>
        <w:t>На каждой точке доступа настоим виртуальную точку доступа (</w:t>
      </w:r>
      <w:r>
        <w:rPr>
          <w:lang w:val="en-US"/>
        </w:rPr>
        <w:t>VAP</w:t>
      </w:r>
      <w:r w:rsidRPr="005D4D4B">
        <w:t>)</w:t>
      </w:r>
      <w:r>
        <w:t xml:space="preserve">. </w:t>
      </w:r>
      <w:r w:rsidR="00F40E93" w:rsidRPr="00743810">
        <w:t>В меню «</w:t>
      </w:r>
      <w:proofErr w:type="spellStart"/>
      <w:r w:rsidR="00F40E93" w:rsidRPr="00743810">
        <w:t>Manage</w:t>
      </w:r>
      <w:proofErr w:type="spellEnd"/>
      <w:r w:rsidR="00F40E93" w:rsidRPr="00743810">
        <w:t>»</w:t>
      </w:r>
      <w:r w:rsidR="00F40E93" w:rsidRPr="00D541EB">
        <w:t xml:space="preserve"> </w:t>
      </w:r>
      <w:r w:rsidR="00F40E93">
        <w:t xml:space="preserve">необходимо открыть вкладку «VAP» и выполнить </w:t>
      </w:r>
      <w:r w:rsidR="00F40E93" w:rsidRPr="00743810">
        <w:t>настройки:</w:t>
      </w:r>
    </w:p>
    <w:p w:rsidR="00F40E93" w:rsidRDefault="00F40E93" w:rsidP="00F40E93">
      <w:pPr>
        <w:ind w:firstLine="709"/>
      </w:pPr>
      <w:proofErr w:type="spellStart"/>
      <w:r w:rsidRPr="00D541EB">
        <w:rPr>
          <w:i/>
        </w:rPr>
        <w:t>Radio</w:t>
      </w:r>
      <w:proofErr w:type="spellEnd"/>
      <w:r>
        <w:t xml:space="preserve"> – выберите значение «2</w:t>
      </w:r>
      <w:r w:rsidRPr="00743810">
        <w:t>».</w:t>
      </w:r>
    </w:p>
    <w:p w:rsidR="00F40E93" w:rsidRDefault="00F40E93" w:rsidP="00F40E93">
      <w:pPr>
        <w:ind w:firstLine="709"/>
      </w:pPr>
      <w:proofErr w:type="spellStart"/>
      <w:r w:rsidRPr="00D541EB">
        <w:rPr>
          <w:i/>
        </w:rPr>
        <w:t>Enabled</w:t>
      </w:r>
      <w:proofErr w:type="spellEnd"/>
      <w:r w:rsidRPr="00743810">
        <w:t xml:space="preserve"> – установите флаг</w:t>
      </w:r>
      <w:r w:rsidRPr="00D541EB">
        <w:t xml:space="preserve"> </w:t>
      </w:r>
      <w:r>
        <w:t>для</w:t>
      </w:r>
      <w:r w:rsidR="005D4D4B">
        <w:t xml:space="preserve"> VAP0</w:t>
      </w:r>
      <w:r w:rsidR="004400BB">
        <w:t xml:space="preserve">, снять флаг с </w:t>
      </w:r>
      <w:r w:rsidR="004400BB">
        <w:rPr>
          <w:lang w:val="en-US"/>
        </w:rPr>
        <w:t>VAP</w:t>
      </w:r>
      <w:r w:rsidR="00DF0EDF">
        <w:t>0</w:t>
      </w:r>
      <w:r w:rsidRPr="00743810">
        <w:t>.</w:t>
      </w:r>
    </w:p>
    <w:p w:rsidR="00F40E93" w:rsidRDefault="00F40E93" w:rsidP="00F40E93">
      <w:pPr>
        <w:ind w:firstLine="709"/>
      </w:pPr>
      <w:r w:rsidRPr="00D541EB">
        <w:rPr>
          <w:i/>
        </w:rPr>
        <w:t>VLAN ID</w:t>
      </w:r>
      <w:r w:rsidRPr="00743810">
        <w:t xml:space="preserve"> – номер VLAN</w:t>
      </w:r>
      <w:r>
        <w:t xml:space="preserve">, для VAP </w:t>
      </w:r>
      <w:r w:rsidR="004400BB" w:rsidRPr="004400BB">
        <w:t>0</w:t>
      </w:r>
      <w:r w:rsidRPr="00743810">
        <w:t xml:space="preserve"> установите значение «</w:t>
      </w:r>
      <w:r>
        <w:t>1</w:t>
      </w:r>
      <w:r w:rsidRPr="00743810">
        <w:t xml:space="preserve">»; </w:t>
      </w:r>
    </w:p>
    <w:p w:rsidR="00F40E93" w:rsidRDefault="00F40E93" w:rsidP="00F40E93">
      <w:pPr>
        <w:ind w:firstLine="709"/>
      </w:pPr>
      <w:r w:rsidRPr="00D541EB">
        <w:rPr>
          <w:i/>
        </w:rPr>
        <w:t>SSID</w:t>
      </w:r>
      <w:r w:rsidRPr="00743810">
        <w:t xml:space="preserve"> – </w:t>
      </w:r>
      <w:r>
        <w:t>задать имя беспроводной сети</w:t>
      </w:r>
      <w:r w:rsidR="004400BB">
        <w:t xml:space="preserve">, </w:t>
      </w:r>
    </w:p>
    <w:p w:rsidR="00F40E93" w:rsidRDefault="00F40E93" w:rsidP="00F40E93">
      <w:pPr>
        <w:ind w:firstLine="709"/>
      </w:pPr>
      <w:proofErr w:type="spellStart"/>
      <w:r w:rsidRPr="00D541EB">
        <w:rPr>
          <w:i/>
        </w:rPr>
        <w:t>Security</w:t>
      </w:r>
      <w:proofErr w:type="spellEnd"/>
      <w:r>
        <w:t xml:space="preserve"> – режим безопасности установить для </w:t>
      </w:r>
      <w:r>
        <w:rPr>
          <w:lang w:val="en-US"/>
        </w:rPr>
        <w:t>VAP</w:t>
      </w:r>
      <w:r w:rsidR="00DF0EDF">
        <w:t>0 в</w:t>
      </w:r>
      <w:r w:rsidRPr="00D541EB">
        <w:t xml:space="preserve"> </w:t>
      </w:r>
      <w:r w:rsidR="000C1E64">
        <w:t>значение «WPA –</w:t>
      </w:r>
      <w:r w:rsidR="000C1E64">
        <w:rPr>
          <w:lang w:val="en-US"/>
        </w:rPr>
        <w:t>PSK</w:t>
      </w:r>
      <w:r w:rsidRPr="00743810">
        <w:t>» и укажите пароль для подключения к</w:t>
      </w:r>
      <w:r w:rsidRPr="00D541EB">
        <w:t xml:space="preserve"> </w:t>
      </w:r>
      <w:r w:rsidRPr="00743810">
        <w:t>данной</w:t>
      </w:r>
      <w:r>
        <w:t xml:space="preserve"> сети в поле «</w:t>
      </w:r>
      <w:proofErr w:type="spellStart"/>
      <w:r>
        <w:t>Key</w:t>
      </w:r>
      <w:proofErr w:type="spellEnd"/>
      <w:r>
        <w:t>»</w:t>
      </w:r>
    </w:p>
    <w:p w:rsidR="00DF0EDF" w:rsidRDefault="00DF0EDF" w:rsidP="00F40E93">
      <w:pPr>
        <w:ind w:firstLine="709"/>
      </w:pPr>
      <w:r>
        <w:t>Далее необходимо отключить кластеризацию, так как нет необходимости её использовать в данной сети. В меню «</w:t>
      </w:r>
      <w:proofErr w:type="spellStart"/>
      <w:r>
        <w:t>Cluster</w:t>
      </w:r>
      <w:proofErr w:type="spellEnd"/>
      <w:r>
        <w:t xml:space="preserve">» открыть </w:t>
      </w:r>
      <w:r w:rsidRPr="00DF0EDF">
        <w:t>вкладку «</w:t>
      </w:r>
      <w:proofErr w:type="spellStart"/>
      <w:r w:rsidRPr="00DF0EDF">
        <w:t>Access</w:t>
      </w:r>
      <w:proofErr w:type="spellEnd"/>
      <w:r w:rsidRPr="00DF0EDF">
        <w:t xml:space="preserve"> </w:t>
      </w:r>
      <w:proofErr w:type="spellStart"/>
      <w:r w:rsidRPr="00DF0EDF">
        <w:t>Points</w:t>
      </w:r>
      <w:proofErr w:type="spellEnd"/>
      <w:r w:rsidRPr="00DF0EDF">
        <w:t>» и выполнит</w:t>
      </w:r>
      <w:r>
        <w:t>ь</w:t>
      </w:r>
      <w:r w:rsidRPr="00DF0EDF">
        <w:t xml:space="preserve"> следующие настройки:</w:t>
      </w:r>
    </w:p>
    <w:p w:rsidR="00DF0EDF" w:rsidRDefault="00DF0EDF" w:rsidP="00F40E93">
      <w:pPr>
        <w:ind w:firstLine="709"/>
      </w:pPr>
      <w:r>
        <w:rPr>
          <w:lang w:val="en-US"/>
        </w:rPr>
        <w:t xml:space="preserve">Clustering – </w:t>
      </w:r>
      <w:r>
        <w:t>выбрать значение «</w:t>
      </w:r>
      <w:r>
        <w:rPr>
          <w:lang w:val="en-US"/>
        </w:rPr>
        <w:t>Off</w:t>
      </w:r>
      <w:r>
        <w:t>»</w:t>
      </w:r>
    </w:p>
    <w:p w:rsidR="00B404F2" w:rsidRDefault="00B404F2" w:rsidP="00F40E93">
      <w:pPr>
        <w:ind w:firstLine="709"/>
      </w:pPr>
    </w:p>
    <w:p w:rsidR="00B404F2" w:rsidRPr="00DF0EDF" w:rsidRDefault="00B404F2" w:rsidP="00F40E93">
      <w:pPr>
        <w:ind w:firstLine="709"/>
      </w:pPr>
      <w:r>
        <w:rPr>
          <w:noProof/>
          <w:lang w:val="be-BY" w:eastAsia="be-BY"/>
        </w:rPr>
        <w:drawing>
          <wp:inline distT="0" distB="0" distL="0" distR="0" wp14:anchorId="0929EB4D" wp14:editId="4F814D9B">
            <wp:extent cx="5189517" cy="1040058"/>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001" t="17820" r="5589"/>
                    <a:stretch/>
                  </pic:blipFill>
                  <pic:spPr bwMode="auto">
                    <a:xfrm>
                      <a:off x="0" y="0"/>
                      <a:ext cx="5192014" cy="1040559"/>
                    </a:xfrm>
                    <a:prstGeom prst="rect">
                      <a:avLst/>
                    </a:prstGeom>
                    <a:ln>
                      <a:noFill/>
                    </a:ln>
                    <a:extLst>
                      <a:ext uri="{53640926-AAD7-44D8-BBD7-CCE9431645EC}">
                        <a14:shadowObscured xmlns:a14="http://schemas.microsoft.com/office/drawing/2010/main"/>
                      </a:ext>
                    </a:extLst>
                  </pic:spPr>
                </pic:pic>
              </a:graphicData>
            </a:graphic>
          </wp:inline>
        </w:drawing>
      </w:r>
    </w:p>
    <w:p w:rsidR="00DF0EDF" w:rsidRPr="00743810" w:rsidRDefault="00DF0EDF" w:rsidP="00F40E93">
      <w:pPr>
        <w:ind w:firstLine="709"/>
      </w:pPr>
    </w:p>
    <w:p w:rsidR="00D41B3D" w:rsidRDefault="00D41B3D"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Default="00BF54F4" w:rsidP="00D41B3D">
      <w:pPr>
        <w:ind w:firstLine="709"/>
        <w:jc w:val="center"/>
        <w:rPr>
          <w:b/>
        </w:rPr>
      </w:pPr>
    </w:p>
    <w:p w:rsidR="00BF54F4" w:rsidRPr="007C6785" w:rsidRDefault="00BF54F4" w:rsidP="00D41B3D">
      <w:pPr>
        <w:ind w:firstLine="709"/>
        <w:jc w:val="center"/>
        <w:rPr>
          <w:b/>
        </w:rPr>
      </w:pPr>
    </w:p>
    <w:p w:rsidR="00D41B3D" w:rsidRPr="007C6785" w:rsidRDefault="00D41B3D" w:rsidP="00D41B3D">
      <w:pPr>
        <w:ind w:firstLine="709"/>
        <w:rPr>
          <w:b/>
        </w:rPr>
      </w:pPr>
    </w:p>
    <w:p w:rsidR="00D41B3D" w:rsidRPr="00571779" w:rsidRDefault="00D41B3D" w:rsidP="00571779">
      <w:pPr>
        <w:pStyle w:val="2"/>
        <w:ind w:firstLine="709"/>
        <w:rPr>
          <w:rFonts w:ascii="Times New Roman" w:hAnsi="Times New Roman" w:cs="Times New Roman"/>
          <w:b/>
        </w:rPr>
      </w:pPr>
      <w:bookmarkStart w:id="19" w:name="_Toc27147349"/>
      <w:r w:rsidRPr="00571779">
        <w:rPr>
          <w:rFonts w:ascii="Times New Roman" w:hAnsi="Times New Roman" w:cs="Times New Roman"/>
          <w:b/>
          <w:color w:val="auto"/>
          <w:sz w:val="28"/>
        </w:rPr>
        <w:lastRenderedPageBreak/>
        <w:t>4 ПРОЕКТИРОВАНИЕ СТРУКТУРИРОВАННОЙ КАБЕЛЬНОЙ СИСТЕМЫ</w:t>
      </w:r>
      <w:bookmarkEnd w:id="19"/>
    </w:p>
    <w:p w:rsidR="00D41B3D" w:rsidRDefault="00D41B3D" w:rsidP="00D41B3D">
      <w:pPr>
        <w:ind w:firstLine="709"/>
      </w:pPr>
      <w:r>
        <w:tab/>
      </w:r>
    </w:p>
    <w:p w:rsidR="00D41B3D" w:rsidRDefault="00D41B3D" w:rsidP="00D41B3D">
      <w:pPr>
        <w:ind w:firstLine="709"/>
      </w:pPr>
      <w:r>
        <w:t xml:space="preserve">В данном разделе будет описана практическая тог, что было сказано выше в предыдущих разделах. В разделе структурированной компьютерной сети будет описано как будет происходить выбор кабелей каналов связи, расчёт качества связи, монтаж и размещение оборудования. План СКС можно детально изучить на чертеже плане этажа в приложении В. </w:t>
      </w:r>
    </w:p>
    <w:p w:rsidR="00D41B3D" w:rsidRDefault="00D41B3D" w:rsidP="00D41B3D">
      <w:pPr>
        <w:ind w:firstLine="709"/>
      </w:pPr>
    </w:p>
    <w:p w:rsidR="00D41B3D" w:rsidRPr="00571779" w:rsidRDefault="00D41B3D" w:rsidP="00571779">
      <w:pPr>
        <w:pStyle w:val="3"/>
        <w:ind w:firstLine="709"/>
        <w:rPr>
          <w:rFonts w:ascii="Times New Roman" w:hAnsi="Times New Roman" w:cs="Times New Roman"/>
          <w:b/>
        </w:rPr>
      </w:pPr>
      <w:bookmarkStart w:id="20" w:name="_Toc27147350"/>
      <w:r w:rsidRPr="00571779">
        <w:rPr>
          <w:rFonts w:ascii="Times New Roman" w:hAnsi="Times New Roman" w:cs="Times New Roman"/>
          <w:b/>
          <w:color w:val="auto"/>
          <w:sz w:val="28"/>
        </w:rPr>
        <w:t>4.1 Общая организация СКС</w:t>
      </w:r>
      <w:bookmarkEnd w:id="20"/>
      <w:r w:rsidRPr="00571779">
        <w:rPr>
          <w:rFonts w:ascii="Times New Roman" w:hAnsi="Times New Roman" w:cs="Times New Roman"/>
          <w:b/>
        </w:rPr>
        <w:t xml:space="preserve"> </w:t>
      </w:r>
    </w:p>
    <w:p w:rsidR="00D41B3D" w:rsidRDefault="00D41B3D" w:rsidP="00D41B3D">
      <w:pPr>
        <w:ind w:firstLine="709"/>
      </w:pPr>
    </w:p>
    <w:p w:rsidR="00D41B3D" w:rsidRDefault="00D41B3D" w:rsidP="00D41B3D">
      <w:pPr>
        <w:ind w:firstLine="709"/>
      </w:pPr>
      <w:r>
        <w:t xml:space="preserve">Основные правила построения структурированных кабельных сетей, которые делают их надёжными и долговечными, изложены в международных стандартах </w:t>
      </w:r>
      <w:r>
        <w:rPr>
          <w:lang w:val="en-US"/>
        </w:rPr>
        <w:t>ISO</w:t>
      </w:r>
      <w:r w:rsidRPr="00137874">
        <w:t>/</w:t>
      </w:r>
      <w:r>
        <w:rPr>
          <w:lang w:val="en-US"/>
        </w:rPr>
        <w:t>IEC</w:t>
      </w:r>
      <w:r w:rsidRPr="00137874">
        <w:t xml:space="preserve"> 11801</w:t>
      </w:r>
      <w:r w:rsidR="00BD3B37" w:rsidRPr="00BD3B37">
        <w:t xml:space="preserve"> [</w:t>
      </w:r>
      <w:r w:rsidR="00BD3B37">
        <w:t>12</w:t>
      </w:r>
      <w:r w:rsidR="00BD3B37" w:rsidRPr="00BD3B37">
        <w:t>]</w:t>
      </w:r>
      <w:r>
        <w:t xml:space="preserve">. </w:t>
      </w:r>
      <w:r w:rsidRPr="00AC0A88">
        <w:t xml:space="preserve">При проектировании заданной локальной сети было необходимо разработать </w:t>
      </w:r>
      <w:r>
        <w:t>вертикальную и</w:t>
      </w:r>
      <w:r w:rsidRPr="00AC0A88">
        <w:t xml:space="preserve"> горизонтальную</w:t>
      </w:r>
      <w:r>
        <w:t xml:space="preserve"> кабельную подсистему. Л</w:t>
      </w:r>
      <w:r w:rsidRPr="00AC0A88">
        <w:t>окальная сеть находится в пределах одного этажа одного здания.</w:t>
      </w:r>
    </w:p>
    <w:p w:rsidR="00D41B3D" w:rsidRDefault="00D41B3D" w:rsidP="00D41B3D">
      <w:pPr>
        <w:ind w:firstLine="709"/>
      </w:pPr>
      <w:r>
        <w:t xml:space="preserve">На схеме плана этажа (см. приложение В) видно, как будет располагаться наша компьютерная сеть. В помещении 101 (кабинет директора) будет располагаться телекоммуникационный шкаф, который будет в себя включать маршрутизатор и коммутатор. От него по кабель-каналам или в стяжках, закреплённых на потолке </w:t>
      </w:r>
      <w:r w:rsidR="00D946F9">
        <w:t>за подвесным потолком</w:t>
      </w:r>
      <w:r>
        <w:t xml:space="preserve">, будет прокладывается в помещения, которые и будут задействованы в нашей СКС. </w:t>
      </w:r>
    </w:p>
    <w:p w:rsidR="00D41B3D" w:rsidRDefault="00D41B3D" w:rsidP="00D41B3D">
      <w:pPr>
        <w:ind w:firstLine="709"/>
      </w:pPr>
    </w:p>
    <w:p w:rsidR="004B46CB" w:rsidRPr="006B1D58" w:rsidRDefault="004B46CB" w:rsidP="004B46CB">
      <w:pPr>
        <w:pStyle w:val="4"/>
        <w:ind w:firstLine="709"/>
        <w:rPr>
          <w:rFonts w:ascii="Times New Roman" w:hAnsi="Times New Roman" w:cs="Times New Roman"/>
          <w:b/>
          <w:i w:val="0"/>
          <w:color w:val="auto"/>
        </w:rPr>
      </w:pPr>
      <w:r>
        <w:rPr>
          <w:rFonts w:ascii="Times New Roman" w:hAnsi="Times New Roman" w:cs="Times New Roman"/>
          <w:b/>
          <w:i w:val="0"/>
          <w:color w:val="auto"/>
        </w:rPr>
        <w:t>4</w:t>
      </w:r>
      <w:r w:rsidRPr="006B1D58">
        <w:rPr>
          <w:rFonts w:ascii="Times New Roman" w:hAnsi="Times New Roman" w:cs="Times New Roman"/>
          <w:b/>
          <w:i w:val="0"/>
          <w:color w:val="auto"/>
        </w:rPr>
        <w:t>.2 Обоснование среды передачи данных</w:t>
      </w:r>
    </w:p>
    <w:p w:rsidR="004B46CB" w:rsidRDefault="004B46CB" w:rsidP="004B46CB">
      <w:pPr>
        <w:ind w:firstLine="708"/>
      </w:pPr>
    </w:p>
    <w:p w:rsidR="004B46CB" w:rsidRDefault="004B46CB" w:rsidP="004B46CB">
      <w:pPr>
        <w:ind w:firstLine="708"/>
      </w:pPr>
      <w:r>
        <w:t xml:space="preserve">Среда передачи данных – это среда, где происходит распространение данных, от источника к приёмнику. Она может быть электрической, электромагнитной и оптической. </w:t>
      </w:r>
    </w:p>
    <w:p w:rsidR="004B46CB" w:rsidRDefault="004B46CB" w:rsidP="004B46CB">
      <w:pPr>
        <w:ind w:firstLine="708"/>
      </w:pPr>
      <w:r>
        <w:t>Среда для передачи сигналов по большей части представлены проводами, кабелями и самой воздушной средой:</w:t>
      </w:r>
    </w:p>
    <w:p w:rsidR="004B46CB" w:rsidRDefault="004B46CB" w:rsidP="004B46CB">
      <w:pPr>
        <w:tabs>
          <w:tab w:val="left" w:pos="993"/>
        </w:tabs>
        <w:ind w:firstLine="708"/>
      </w:pPr>
      <w:r>
        <w:t>1)</w:t>
      </w:r>
      <w:r>
        <w:tab/>
        <w:t>Оптический кабель. Состоит в основном из стекла и/или пластика. Сигналом является свет, который переносится за счёт эффекта полного внутреннего отражения.</w:t>
      </w:r>
    </w:p>
    <w:p w:rsidR="004B46CB" w:rsidRDefault="004B46CB" w:rsidP="004B46CB">
      <w:pPr>
        <w:tabs>
          <w:tab w:val="left" w:pos="993"/>
        </w:tabs>
        <w:ind w:firstLine="708"/>
      </w:pPr>
      <w:r>
        <w:t>2)</w:t>
      </w:r>
      <w:r>
        <w:tab/>
        <w:t>Кабели с металлическим проводником. Существуют витая пара, коаксиальный кабель и одножильные с одним проводником. Такие кабеля состоят из меди и/или алюминия, а также в особых случаях могут быть другие металлы и сплавы, которые могут быть проводниками. Сигналом в такой среде являются электроны/заряженные ионы, которые передаются за счёт различия уровней напряжения на разных концах проводника (за счёт разности потенциалов).</w:t>
      </w:r>
    </w:p>
    <w:p w:rsidR="004B46CB" w:rsidRDefault="004B46CB" w:rsidP="004B46CB">
      <w:pPr>
        <w:tabs>
          <w:tab w:val="left" w:pos="993"/>
        </w:tabs>
        <w:ind w:firstLine="708"/>
      </w:pPr>
      <w:r>
        <w:t>3)</w:t>
      </w:r>
      <w:r>
        <w:tab/>
        <w:t xml:space="preserve">Электромагнитная волна, которая передаётся по воздушной среде. Именно воздух является средой передачи в таком виде связи. А сигналом </w:t>
      </w:r>
      <w:r>
        <w:lastRenderedPageBreak/>
        <w:t>является электромагнитные волны, которым даётся определённого количества энергия чтобы распространятся на определённой частоте.</w:t>
      </w:r>
    </w:p>
    <w:p w:rsidR="004B46CB" w:rsidRDefault="004B46CB" w:rsidP="004B46CB">
      <w:pPr>
        <w:ind w:firstLine="708"/>
      </w:pPr>
      <w:r>
        <w:t xml:space="preserve">В нашей курсовой работе мы используем оптическую, электрическую и электромагнитную среду передачи данных. </w:t>
      </w:r>
    </w:p>
    <w:p w:rsidR="004B46CB" w:rsidRDefault="004B46CB" w:rsidP="004B46CB">
      <w:pPr>
        <w:ind w:firstLine="708"/>
      </w:pPr>
      <w:r>
        <w:t>Такой выбор связан с условиями заказчика и наличием определённых модулей на нашем сетевом оборудовании.</w:t>
      </w:r>
    </w:p>
    <w:p w:rsidR="004B46CB" w:rsidRDefault="004B46CB" w:rsidP="004B46CB">
      <w:pPr>
        <w:ind w:firstLine="708"/>
      </w:pPr>
      <w:r>
        <w:t xml:space="preserve">По условиям заказчика, среда передачи данных между провайдером и абонентом оптическая, поэтому мы будем использовать оборудование с поддержкой GPON. </w:t>
      </w:r>
    </w:p>
    <w:p w:rsidR="004B46CB" w:rsidRDefault="004B46CB" w:rsidP="004B46CB">
      <w:pPr>
        <w:ind w:firstLine="708"/>
      </w:pPr>
      <w:r>
        <w:t xml:space="preserve">Между маршрутизаторами и коммутаторами будет использоваться электрическая среда передачи данных, посредством использования кабелем типа «витая пара» UTP класс 5е. На концах этого кабеля будет использоваться </w:t>
      </w:r>
      <w:proofErr w:type="spellStart"/>
      <w:r>
        <w:t>разьём</w:t>
      </w:r>
      <w:proofErr w:type="spellEnd"/>
      <w:r>
        <w:t xml:space="preserve"> 8Р8С с прямым типом плетения, так как он предназначен для подключения неоднородного типа оборудования.</w:t>
      </w:r>
    </w:p>
    <w:p w:rsidR="004B46CB" w:rsidRDefault="004B46CB" w:rsidP="004B46CB">
      <w:pPr>
        <w:ind w:firstLine="709"/>
      </w:pPr>
      <w:r>
        <w:t xml:space="preserve">Также, по требованию заказчика, необходимо обеспечить беспроводное соединение. Для этого необходимо будет воспользоваться электромагнитной средой передачи данных, используя её для передачи данных по технологии </w:t>
      </w:r>
      <w:proofErr w:type="spellStart"/>
      <w:r>
        <w:t>WiFi</w:t>
      </w:r>
      <w:proofErr w:type="spellEnd"/>
      <w:r>
        <w:t>.</w:t>
      </w:r>
    </w:p>
    <w:p w:rsidR="004B46CB" w:rsidRDefault="004B46CB" w:rsidP="00D41B3D">
      <w:pPr>
        <w:ind w:firstLine="709"/>
      </w:pPr>
    </w:p>
    <w:p w:rsidR="00D41B3D" w:rsidRPr="00571779" w:rsidRDefault="00D41B3D" w:rsidP="00571779">
      <w:pPr>
        <w:pStyle w:val="3"/>
        <w:ind w:firstLine="709"/>
        <w:rPr>
          <w:rFonts w:ascii="Times New Roman" w:hAnsi="Times New Roman" w:cs="Times New Roman"/>
          <w:b/>
          <w:color w:val="auto"/>
          <w:sz w:val="28"/>
        </w:rPr>
      </w:pPr>
      <w:r>
        <w:t xml:space="preserve"> </w:t>
      </w:r>
      <w:bookmarkStart w:id="21" w:name="_Toc27147351"/>
      <w:r w:rsidR="004B46CB">
        <w:rPr>
          <w:rFonts w:ascii="Times New Roman" w:hAnsi="Times New Roman" w:cs="Times New Roman"/>
          <w:b/>
          <w:color w:val="auto"/>
          <w:sz w:val="28"/>
        </w:rPr>
        <w:t>4.3</w:t>
      </w:r>
      <w:r w:rsidRPr="00571779">
        <w:rPr>
          <w:rFonts w:ascii="Times New Roman" w:hAnsi="Times New Roman" w:cs="Times New Roman"/>
          <w:b/>
          <w:color w:val="auto"/>
          <w:sz w:val="28"/>
        </w:rPr>
        <w:t xml:space="preserve"> Кабельная подсистема</w:t>
      </w:r>
      <w:bookmarkEnd w:id="21"/>
    </w:p>
    <w:p w:rsidR="00D41B3D" w:rsidRDefault="00D41B3D" w:rsidP="00D41B3D">
      <w:pPr>
        <w:ind w:firstLine="709"/>
      </w:pPr>
    </w:p>
    <w:p w:rsidR="00D41B3D" w:rsidRDefault="00D41B3D" w:rsidP="00D41B3D">
      <w:pPr>
        <w:ind w:firstLine="709"/>
      </w:pPr>
      <w:r>
        <w:t xml:space="preserve">В кабельную подсистему входят </w:t>
      </w:r>
      <w:r w:rsidRPr="008B16B2">
        <w:t xml:space="preserve">различные кабели, информационные розетки, </w:t>
      </w:r>
      <w:r>
        <w:t>наполнение кабель-каналов</w:t>
      </w:r>
      <w:r w:rsidRPr="008B16B2">
        <w:t>, и многое другое.</w:t>
      </w:r>
    </w:p>
    <w:p w:rsidR="00D41B3D" w:rsidRPr="0017053E" w:rsidRDefault="00D41B3D" w:rsidP="00D41B3D">
      <w:pPr>
        <w:ind w:firstLine="709"/>
        <w:rPr>
          <w:highlight w:val="yellow"/>
        </w:rPr>
      </w:pPr>
      <w:r>
        <w:t xml:space="preserve">Выбор кабеля был сделан в пользу того, что кабель типа «витая пара» идеально подходит для прокладывания цифровых связей, которыми и </w:t>
      </w:r>
      <w:r w:rsidRPr="002677E7">
        <w:t>являются компьютерные сети.</w:t>
      </w:r>
    </w:p>
    <w:p w:rsidR="00D41B3D" w:rsidRPr="00AD6B49" w:rsidRDefault="00D41B3D" w:rsidP="00D41B3D">
      <w:pPr>
        <w:ind w:firstLine="709"/>
        <w:rPr>
          <w:highlight w:val="yellow"/>
        </w:rPr>
      </w:pPr>
      <w:r w:rsidRPr="00D1707C">
        <w:t>Экранирование необходимо для применения в специализированных цехах, где велико электромагнитное излучение. Одним из условий заказчика является трансляция видео из швейного цеха. На основании того, что видеосигнал подвержен сильному искажению от электромагнитных помех, было принято решение использовать экранированную витую пару из швейного цеха, чтобы не возникло наводок и помех от промышленного оборудование, которое может создавать такой шум и помехи</w:t>
      </w:r>
      <w:r>
        <w:t xml:space="preserve">. Лучше всего, по защищённости, подходит кабель типа </w:t>
      </w:r>
      <w:r>
        <w:rPr>
          <w:lang w:val="en-US"/>
        </w:rPr>
        <w:t>S</w:t>
      </w:r>
      <w:r w:rsidRPr="002677E7">
        <w:t>/</w:t>
      </w:r>
      <w:r>
        <w:rPr>
          <w:lang w:val="en-US"/>
        </w:rPr>
        <w:t>FTP</w:t>
      </w:r>
      <w:r>
        <w:t xml:space="preserve">, где имеется защита как общая (в виде экрана), так и на каждой паре (фольга на каждой паре). Для обычных цифровых сигналов лучше всего подойдёт, витая пара </w:t>
      </w:r>
      <w:r>
        <w:rPr>
          <w:lang w:val="en-US"/>
        </w:rPr>
        <w:t>F</w:t>
      </w:r>
      <w:r w:rsidRPr="0017053E">
        <w:t>/</w:t>
      </w:r>
      <w:r>
        <w:rPr>
          <w:lang w:val="en-US"/>
        </w:rPr>
        <w:t>UTP</w:t>
      </w:r>
      <w:r>
        <w:t xml:space="preserve"> (имеющий общую защиту кабеля в виде фольги). Она лучше всего подойдёт для условий промышленных цехов и смежных административных помещений. Защита в виде фольги будет минимально защищать от воздействия шумов и наводок от высоковольтных установок и проводов, однако при монтаже придерживаться рекомендаций стандарта </w:t>
      </w:r>
      <w:r w:rsidRPr="00AD6B49">
        <w:t>[</w:t>
      </w:r>
      <w:r w:rsidR="008B1EEB" w:rsidRPr="008B1EEB">
        <w:t>12</w:t>
      </w:r>
      <w:r w:rsidRPr="00AD6B49">
        <w:t>]</w:t>
      </w:r>
      <w:r>
        <w:t>, так как фольга и экран быть полноценной защитой для цифровых кабельных систем не представляется возможным.</w:t>
      </w:r>
    </w:p>
    <w:p w:rsidR="00D41B3D" w:rsidRPr="00D1707C" w:rsidRDefault="00D41B3D" w:rsidP="00D41B3D">
      <w:pPr>
        <w:ind w:firstLine="708"/>
      </w:pPr>
      <w:r w:rsidRPr="00AD6B49">
        <w:lastRenderedPageBreak/>
        <w:t>В данной курсовой работе была использована экранированная</w:t>
      </w:r>
      <w:r>
        <w:t xml:space="preserve"> </w:t>
      </w:r>
      <w:r>
        <w:rPr>
          <w:lang w:val="en-US"/>
        </w:rPr>
        <w:t>S</w:t>
      </w:r>
      <w:r w:rsidRPr="002677E7">
        <w:t>/</w:t>
      </w:r>
      <w:r>
        <w:rPr>
          <w:lang w:val="en-US"/>
        </w:rPr>
        <w:t>FTP</w:t>
      </w:r>
      <w:r>
        <w:t xml:space="preserve"> и </w:t>
      </w:r>
      <w:r w:rsidRPr="00AD6B49">
        <w:t xml:space="preserve">экранированная </w:t>
      </w:r>
      <w:r>
        <w:rPr>
          <w:lang w:val="en-US"/>
        </w:rPr>
        <w:t>F</w:t>
      </w:r>
      <w:r w:rsidRPr="0017053E">
        <w:t>/</w:t>
      </w:r>
      <w:r>
        <w:rPr>
          <w:lang w:val="en-US"/>
        </w:rPr>
        <w:t>UTP</w:t>
      </w:r>
      <w:r w:rsidRPr="00AD6B49">
        <w:t xml:space="preserve"> витая пара категории 5</w:t>
      </w:r>
      <w:r w:rsidRPr="00AD6B49">
        <w:rPr>
          <w:lang w:val="en-US"/>
        </w:rPr>
        <w:t>e</w:t>
      </w:r>
      <w:r w:rsidRPr="00AD6B49">
        <w:t>. Для нее характерны максимальная длинна в 100 метров, максимальная скорость до 1 Гбит/с</w:t>
      </w:r>
      <w:r>
        <w:t xml:space="preserve"> </w:t>
      </w:r>
      <w:r w:rsidRPr="008B1EEB">
        <w:t>[</w:t>
      </w:r>
      <w:r w:rsidR="008B1EEB" w:rsidRPr="008B1EEB">
        <w:t>13</w:t>
      </w:r>
      <w:r w:rsidRPr="008B1EEB">
        <w:t>].</w:t>
      </w:r>
      <w:r w:rsidRPr="005C29A6">
        <w:t xml:space="preserve"> </w:t>
      </w:r>
      <w:r w:rsidRPr="00AD6B49">
        <w:t xml:space="preserve">Категория обусловлена тем, что всё оборудование использует </w:t>
      </w:r>
      <w:r w:rsidRPr="00AD6B49">
        <w:rPr>
          <w:lang w:val="en-US"/>
        </w:rPr>
        <w:t>Gigabit</w:t>
      </w:r>
      <w:r w:rsidRPr="00AD6B49">
        <w:t xml:space="preserve"> </w:t>
      </w:r>
      <w:r w:rsidRPr="00AD6B49">
        <w:rPr>
          <w:lang w:val="en-US"/>
        </w:rPr>
        <w:t>Ethernet</w:t>
      </w:r>
      <w:r w:rsidRPr="00AD6B49">
        <w:t>.</w:t>
      </w:r>
      <w:r w:rsidRPr="00D1707C">
        <w:t xml:space="preserve"> </w:t>
      </w:r>
    </w:p>
    <w:p w:rsidR="00D41B3D" w:rsidRDefault="00D41B3D" w:rsidP="00D41B3D">
      <w:pPr>
        <w:ind w:firstLine="709"/>
      </w:pPr>
      <w:r w:rsidRPr="00D1707C">
        <w:t xml:space="preserve">Особых требований к </w:t>
      </w:r>
      <w:r>
        <w:t>сетевым розеткам и штекерам</w:t>
      </w:r>
      <w:r w:rsidRPr="00D1707C">
        <w:t xml:space="preserve"> нет, так что был сделан выбор в пользу кабеля типа витая пара </w:t>
      </w:r>
      <w:proofErr w:type="spellStart"/>
      <w:r w:rsidRPr="00D1707C">
        <w:rPr>
          <w:lang w:val="en-US"/>
        </w:rPr>
        <w:t>ExeGate</w:t>
      </w:r>
      <w:proofErr w:type="spellEnd"/>
      <w:r w:rsidRPr="00D1707C">
        <w:t xml:space="preserve"> </w:t>
      </w:r>
      <w:r>
        <w:rPr>
          <w:lang w:val="en-US"/>
        </w:rPr>
        <w:t>S</w:t>
      </w:r>
      <w:r w:rsidRPr="0017053E">
        <w:t>/</w:t>
      </w:r>
      <w:r w:rsidRPr="00D1707C">
        <w:rPr>
          <w:lang w:val="en-US"/>
        </w:rPr>
        <w:t>FTP</w:t>
      </w:r>
      <w:r w:rsidRPr="00D1707C">
        <w:t xml:space="preserve"> класса 5</w:t>
      </w:r>
      <w:r w:rsidRPr="00D1707C">
        <w:rPr>
          <w:lang w:val="en-US"/>
        </w:rPr>
        <w:t>e</w:t>
      </w:r>
      <w:r>
        <w:t xml:space="preserve"> (4 пары)</w:t>
      </w:r>
      <w:r w:rsidRPr="00D1707C">
        <w:t>,</w:t>
      </w:r>
      <w:r w:rsidRPr="0017053E">
        <w:t xml:space="preserve"> </w:t>
      </w:r>
      <w:proofErr w:type="spellStart"/>
      <w:r>
        <w:rPr>
          <w:lang w:val="en-US"/>
        </w:rPr>
        <w:t>ParLan</w:t>
      </w:r>
      <w:proofErr w:type="spellEnd"/>
      <w:r w:rsidRPr="0017053E">
        <w:t xml:space="preserve"> </w:t>
      </w:r>
      <w:r>
        <w:rPr>
          <w:lang w:val="en-US"/>
        </w:rPr>
        <w:t>F</w:t>
      </w:r>
      <w:r w:rsidRPr="0017053E">
        <w:t>/</w:t>
      </w:r>
      <w:r>
        <w:rPr>
          <w:lang w:val="en-US"/>
        </w:rPr>
        <w:t>UTP</w:t>
      </w:r>
      <w:r w:rsidRPr="0017053E">
        <w:t xml:space="preserve"> </w:t>
      </w:r>
      <w:r>
        <w:t>класса 5е (4 пары),</w:t>
      </w:r>
      <w:r w:rsidRPr="00D1707C">
        <w:t xml:space="preserve"> </w:t>
      </w:r>
      <w:r>
        <w:t>штекер</w:t>
      </w:r>
      <w:r w:rsidRPr="00D1707C">
        <w:t xml:space="preserve"> 8P8C CAT 5e, информационная розетка </w:t>
      </w:r>
      <w:r w:rsidRPr="00D1707C">
        <w:rPr>
          <w:lang w:val="en-US"/>
        </w:rPr>
        <w:t>ITK</w:t>
      </w:r>
      <w:r w:rsidRPr="00D1707C">
        <w:t xml:space="preserve"> </w:t>
      </w:r>
      <w:r w:rsidRPr="00D1707C">
        <w:rPr>
          <w:lang w:val="en-US"/>
        </w:rPr>
        <w:t>RJ</w:t>
      </w:r>
      <w:r w:rsidRPr="00D1707C">
        <w:t>45 8</w:t>
      </w:r>
      <w:r w:rsidRPr="00D1707C">
        <w:rPr>
          <w:lang w:val="en-US"/>
        </w:rPr>
        <w:t>P</w:t>
      </w:r>
      <w:r w:rsidRPr="00D1707C">
        <w:t>8</w:t>
      </w:r>
      <w:r w:rsidRPr="00D1707C">
        <w:rPr>
          <w:lang w:val="en-US"/>
        </w:rPr>
        <w:t>C</w:t>
      </w:r>
      <w:r w:rsidRPr="00D1707C">
        <w:t xml:space="preserve"> кат.5</w:t>
      </w:r>
      <w:r w:rsidRPr="00D1707C">
        <w:rPr>
          <w:lang w:val="en-US"/>
        </w:rPr>
        <w:t>E</w:t>
      </w:r>
      <w:r w:rsidRPr="00D1707C">
        <w:t>.</w:t>
      </w:r>
      <w:r>
        <w:t xml:space="preserve"> К кабелю на концах прикрепляется штекер </w:t>
      </w:r>
      <w:r w:rsidRPr="00D1707C">
        <w:t>8</w:t>
      </w:r>
      <w:r w:rsidRPr="00D1707C">
        <w:rPr>
          <w:lang w:val="en-US"/>
        </w:rPr>
        <w:t>P</w:t>
      </w:r>
      <w:r w:rsidRPr="00D1707C">
        <w:t>8</w:t>
      </w:r>
      <w:r w:rsidRPr="00D1707C">
        <w:rPr>
          <w:lang w:val="en-US"/>
        </w:rPr>
        <w:t>C</w:t>
      </w:r>
      <w:r>
        <w:t xml:space="preserve">. Обжим кабеля осуществляется с помощью специального </w:t>
      </w:r>
      <w:proofErr w:type="spellStart"/>
      <w:r>
        <w:t>кримпера</w:t>
      </w:r>
      <w:proofErr w:type="spellEnd"/>
      <w:r>
        <w:t xml:space="preserve"> под штекер </w:t>
      </w:r>
      <w:r w:rsidRPr="00D1707C">
        <w:t>8</w:t>
      </w:r>
      <w:r w:rsidRPr="00D1707C">
        <w:rPr>
          <w:lang w:val="en-US"/>
        </w:rPr>
        <w:t>P</w:t>
      </w:r>
      <w:r w:rsidRPr="00D1707C">
        <w:t>8</w:t>
      </w:r>
      <w:r w:rsidRPr="00D1707C">
        <w:rPr>
          <w:lang w:val="en-US"/>
        </w:rPr>
        <w:t>C</w:t>
      </w:r>
      <w:r w:rsidRPr="003C2AB2">
        <w:t>.</w:t>
      </w:r>
      <w:r>
        <w:t xml:space="preserve"> Расположение жил в штекере должно быть, как в прямом кабеле по стандарту </w:t>
      </w:r>
      <w:r>
        <w:rPr>
          <w:lang w:val="en-US"/>
        </w:rPr>
        <w:t>EIA</w:t>
      </w:r>
      <w:r w:rsidRPr="0045457D">
        <w:t>/</w:t>
      </w:r>
      <w:r>
        <w:rPr>
          <w:lang w:val="en-US"/>
        </w:rPr>
        <w:t>TIA</w:t>
      </w:r>
      <w:r w:rsidRPr="0045457D">
        <w:t>-568</w:t>
      </w:r>
      <w:r>
        <w:rPr>
          <w:lang w:val="en-US"/>
        </w:rPr>
        <w:t>B</w:t>
      </w:r>
      <w:r>
        <w:t>.</w:t>
      </w:r>
    </w:p>
    <w:p w:rsidR="00644FDC" w:rsidRDefault="00644FDC" w:rsidP="00D41B3D">
      <w:pPr>
        <w:ind w:firstLine="709"/>
        <w:jc w:val="left"/>
        <w:rPr>
          <w:b/>
        </w:rPr>
      </w:pPr>
    </w:p>
    <w:p w:rsidR="00D41B3D" w:rsidRPr="00571779" w:rsidRDefault="004B46CB" w:rsidP="00571779">
      <w:pPr>
        <w:pStyle w:val="3"/>
        <w:ind w:firstLine="709"/>
        <w:rPr>
          <w:rFonts w:ascii="Times New Roman" w:hAnsi="Times New Roman" w:cs="Times New Roman"/>
          <w:b/>
          <w:color w:val="auto"/>
          <w:sz w:val="28"/>
        </w:rPr>
      </w:pPr>
      <w:bookmarkStart w:id="22" w:name="_Toc27147352"/>
      <w:r>
        <w:rPr>
          <w:rFonts w:ascii="Times New Roman" w:hAnsi="Times New Roman" w:cs="Times New Roman"/>
          <w:b/>
          <w:color w:val="auto"/>
          <w:sz w:val="28"/>
        </w:rPr>
        <w:t>4.4</w:t>
      </w:r>
      <w:r w:rsidR="00D41B3D" w:rsidRPr="00571779">
        <w:rPr>
          <w:rFonts w:ascii="Times New Roman" w:hAnsi="Times New Roman" w:cs="Times New Roman"/>
          <w:b/>
          <w:color w:val="auto"/>
          <w:sz w:val="28"/>
        </w:rPr>
        <w:t xml:space="preserve"> Расчёт качества связи для беспроводных точек доступа</w:t>
      </w:r>
      <w:bookmarkEnd w:id="22"/>
    </w:p>
    <w:p w:rsidR="00D41B3D" w:rsidRDefault="00D41B3D" w:rsidP="00D41B3D">
      <w:pPr>
        <w:ind w:firstLine="709"/>
      </w:pPr>
    </w:p>
    <w:p w:rsidR="00D41B3D" w:rsidRPr="00E9534F" w:rsidRDefault="00D41B3D" w:rsidP="00D41B3D">
      <w:pPr>
        <w:ind w:firstLine="709"/>
        <w:rPr>
          <w:highlight w:val="yellow"/>
        </w:rPr>
      </w:pPr>
      <w:r w:rsidRPr="00B404F2">
        <w:t xml:space="preserve">Основой устойчивой беспроводной связи является прямая видимость между передающей и принимающей антеннами и мощность сигнала на приёмнике должна стремится к мощности сигнала на </w:t>
      </w:r>
      <w:r w:rsidRPr="006D57DD">
        <w:t>передатчике.</w:t>
      </w:r>
    </w:p>
    <w:p w:rsidR="00D41B3D" w:rsidRDefault="00D41B3D" w:rsidP="00D41B3D">
      <w:pPr>
        <w:ind w:firstLine="709"/>
      </w:pPr>
      <w:r w:rsidRPr="00C56190">
        <w:t>Затухание</w:t>
      </w:r>
      <w:r w:rsidR="00C56190" w:rsidRPr="00C56190">
        <w:t xml:space="preserve"> радиоволн</w:t>
      </w:r>
      <w:r w:rsidR="00C56190">
        <w:t>, которое характеризирует ослабление сигнала на пути к приёмнику,</w:t>
      </w:r>
      <w:r w:rsidRPr="00C56190">
        <w:t xml:space="preserve"> в беспрепятственной воздушной среде</w:t>
      </w:r>
      <w:r>
        <w:t xml:space="preserve"> рассчитывают по следующей упрощённой формуле:</w:t>
      </w:r>
    </w:p>
    <w:p w:rsidR="00D41B3D" w:rsidRDefault="00D41B3D" w:rsidP="00D41B3D">
      <w:pPr>
        <w:ind w:firstLine="709"/>
      </w:pPr>
    </w:p>
    <w:p w:rsidR="00D41B3D" w:rsidRDefault="00D41B3D" w:rsidP="00D41B3D">
      <w:pPr>
        <w:ind w:left="709" w:firstLine="709"/>
        <w:jc w:val="center"/>
      </w:pPr>
      <w:r>
        <w:t xml:space="preserve">L = 32,45 + 20lg(F) + 20lg(D), </w:t>
      </w:r>
      <w:proofErr w:type="spellStart"/>
      <w:r>
        <w:t>dB</w:t>
      </w:r>
      <w:proofErr w:type="spellEnd"/>
      <w:r>
        <w:t xml:space="preserve"> </w:t>
      </w:r>
      <w:r>
        <w:tab/>
      </w:r>
      <w:r>
        <w:tab/>
      </w:r>
      <w:proofErr w:type="gramStart"/>
      <w:r w:rsidR="00F40E93">
        <w:tab/>
      </w:r>
      <w:r>
        <w:t xml:space="preserve">  (</w:t>
      </w:r>
      <w:proofErr w:type="gramEnd"/>
      <w:r>
        <w:t>4.1)</w:t>
      </w:r>
    </w:p>
    <w:p w:rsidR="00D41B3D" w:rsidRDefault="00D41B3D" w:rsidP="00D41B3D">
      <w:pPr>
        <w:ind w:firstLine="709"/>
        <w:jc w:val="center"/>
      </w:pPr>
    </w:p>
    <w:p w:rsidR="00D41B3D" w:rsidRDefault="00D41B3D" w:rsidP="00D41B3D">
      <w:pPr>
        <w:ind w:firstLine="709"/>
      </w:pPr>
      <w:r>
        <w:t xml:space="preserve">где F – частота в </w:t>
      </w:r>
      <w:proofErr w:type="spellStart"/>
      <w:r>
        <w:t>GHz</w:t>
      </w:r>
      <w:proofErr w:type="spellEnd"/>
      <w:r>
        <w:t>, D – расстояние в метрах</w:t>
      </w:r>
    </w:p>
    <w:p w:rsidR="00D41B3D" w:rsidRPr="00CC56F4" w:rsidRDefault="00D41B3D" w:rsidP="00D41B3D">
      <w:pPr>
        <w:ind w:firstLine="709"/>
      </w:pPr>
      <w:r>
        <w:t>Расчёт затухания производится для наиболее удалённой от беспроводных точек доступа точки. Расчёт будет производится при условии, что в помещении швейного цеха с размерами 12,5х5,6 метров точка доступа будет находится точно по центру этого помещения</w:t>
      </w:r>
      <w:r w:rsidR="00B404F2">
        <w:t xml:space="preserve">, мощность передатчика 18 </w:t>
      </w:r>
      <w:proofErr w:type="spellStart"/>
      <w:r w:rsidR="00B404F2">
        <w:t>дБм</w:t>
      </w:r>
      <w:proofErr w:type="spellEnd"/>
      <w:r w:rsidR="00B404F2">
        <w:t xml:space="preserve"> и чувствительность приёмника -98дБм</w:t>
      </w:r>
      <w:r>
        <w:t xml:space="preserve">. И поэтому, самая крайняя точка находится на расстоянии 6,84 метров. Производим расчёт затухания по формуле 4.1: </w:t>
      </w:r>
    </w:p>
    <w:p w:rsidR="00D41B3D" w:rsidRDefault="00D41B3D" w:rsidP="00D41B3D">
      <w:pPr>
        <w:ind w:firstLine="709"/>
      </w:pPr>
    </w:p>
    <w:p w:rsidR="00D41B3D" w:rsidRDefault="00D41B3D" w:rsidP="00D41B3D">
      <w:pPr>
        <w:ind w:firstLine="709"/>
      </w:pPr>
      <w:r>
        <w:t>L = 32,44 + 20</w:t>
      </w:r>
      <w:proofErr w:type="gramStart"/>
      <w:r>
        <w:t>lg(</w:t>
      </w:r>
      <w:proofErr w:type="gramEnd"/>
      <w:r>
        <w:t xml:space="preserve">2,4) + 20lg(6,84) = 32,44 + 7,6 + 16,7 = 56,74 </w:t>
      </w:r>
      <w:proofErr w:type="spellStart"/>
      <w:r>
        <w:t>dB</w:t>
      </w:r>
      <w:proofErr w:type="spellEnd"/>
    </w:p>
    <w:p w:rsidR="00C56190" w:rsidRDefault="00C56190" w:rsidP="00D41B3D">
      <w:pPr>
        <w:ind w:firstLine="709"/>
      </w:pPr>
    </w:p>
    <w:p w:rsidR="00D41B3D" w:rsidRPr="00B404F2" w:rsidRDefault="00D41B3D" w:rsidP="00D41B3D">
      <w:pPr>
        <w:ind w:firstLine="709"/>
      </w:pPr>
      <w:r>
        <w:t xml:space="preserve">Было решено использовать две беспроводные точки доступа. Одна будет находится в помещении цеха, вторая в помещении кабинета директора. </w:t>
      </w:r>
      <w:r w:rsidR="00B404F2">
        <w:t xml:space="preserve">Они никак не будут друг с другом взаимосвязаны – находятся в разных </w:t>
      </w:r>
      <w:proofErr w:type="spellStart"/>
      <w:r w:rsidR="00B404F2">
        <w:t>виртуалных</w:t>
      </w:r>
      <w:proofErr w:type="spellEnd"/>
      <w:r w:rsidR="00B404F2">
        <w:t xml:space="preserve"> локальных сетях.</w:t>
      </w:r>
    </w:p>
    <w:p w:rsidR="00D41B3D" w:rsidRDefault="00D41B3D" w:rsidP="00D41B3D">
      <w:pPr>
        <w:ind w:firstLine="709"/>
      </w:pPr>
      <w:r>
        <w:t xml:space="preserve">Помещение швейного цеха является беспрепятственным местом, в котором сигнал будет распространятся свободно. </w:t>
      </w:r>
      <w:r w:rsidR="00E9534F">
        <w:t>Исходя из выше сказанного, в помещении швейного цеха будет размещена одна точка доступа. Р</w:t>
      </w:r>
      <w:r>
        <w:t xml:space="preserve">азмещения </w:t>
      </w:r>
      <w:r w:rsidR="00E9534F">
        <w:t>более одной</w:t>
      </w:r>
      <w:r>
        <w:t xml:space="preserve"> точек доступа в одном цеху </w:t>
      </w:r>
      <w:r w:rsidR="00E9534F">
        <w:t>будет избыточно</w:t>
      </w:r>
      <w:r>
        <w:t>.</w:t>
      </w:r>
    </w:p>
    <w:p w:rsidR="00D41B3D" w:rsidRDefault="00D41B3D" w:rsidP="00D41B3D">
      <w:pPr>
        <w:ind w:firstLine="709"/>
      </w:pPr>
    </w:p>
    <w:p w:rsidR="00C56190" w:rsidRDefault="00C56190" w:rsidP="00D41B3D">
      <w:pPr>
        <w:ind w:firstLine="709"/>
      </w:pPr>
    </w:p>
    <w:p w:rsidR="004B46CB" w:rsidRPr="006B1D58" w:rsidRDefault="004B46CB" w:rsidP="004B46CB">
      <w:pPr>
        <w:pStyle w:val="3"/>
        <w:ind w:firstLine="709"/>
        <w:rPr>
          <w:rFonts w:ascii="Times New Roman" w:hAnsi="Times New Roman" w:cs="Times New Roman"/>
          <w:b/>
          <w:color w:val="auto"/>
          <w:sz w:val="28"/>
        </w:rPr>
      </w:pPr>
      <w:bookmarkStart w:id="23" w:name="_Toc27147353"/>
      <w:r>
        <w:rPr>
          <w:rFonts w:ascii="Times New Roman" w:hAnsi="Times New Roman" w:cs="Times New Roman"/>
          <w:b/>
          <w:color w:val="auto"/>
          <w:sz w:val="28"/>
        </w:rPr>
        <w:t>4.5</w:t>
      </w:r>
      <w:r w:rsidRPr="006B1D58">
        <w:rPr>
          <w:rFonts w:ascii="Times New Roman" w:hAnsi="Times New Roman" w:cs="Times New Roman"/>
          <w:b/>
          <w:color w:val="auto"/>
          <w:sz w:val="28"/>
        </w:rPr>
        <w:t xml:space="preserve"> Организация рабочих мест</w:t>
      </w:r>
      <w:bookmarkEnd w:id="23"/>
    </w:p>
    <w:p w:rsidR="004B46CB" w:rsidRDefault="004B46CB" w:rsidP="004B46CB">
      <w:pPr>
        <w:ind w:firstLine="708"/>
      </w:pPr>
    </w:p>
    <w:p w:rsidR="004B46CB" w:rsidRDefault="004B46CB" w:rsidP="004B46CB">
      <w:pPr>
        <w:ind w:firstLine="708"/>
      </w:pPr>
      <w:r>
        <w:t>В данной работе под рабочим местом понимается рабочая и\или производственная площадь, с оборудованием и инструментами, необходимыми для выполнения первоочередной задачи предприятия. В данном случае нашим предприятием является швейная фабрика.</w:t>
      </w:r>
    </w:p>
    <w:p w:rsidR="004B46CB" w:rsidRDefault="004B46CB" w:rsidP="004B46CB">
      <w:pPr>
        <w:ind w:firstLine="708"/>
      </w:pPr>
      <w:r>
        <w:t>Организация рабочего места подразумевает под собой рабочую станцию с необходимыми адаптерами для подключения к нашей локальной сети. Рабочими станциями являются персональные компьютеры, а адаптерами – информационные розетки, к которым и будут через кабель подключаться персональные компьютеры. О том, какие из них используются в данной курсовой работе, будет сказано ниже в разделе 3.2.5.</w:t>
      </w:r>
    </w:p>
    <w:p w:rsidR="00F40E93" w:rsidRDefault="004B46CB" w:rsidP="004B46CB">
      <w:pPr>
        <w:ind w:firstLine="709"/>
      </w:pPr>
      <w:r>
        <w:t>Также, в данной курсовой работе предусмотрено использование беспроводного подключения через смартфоны. Следовательно, необходимо настроить подключение по беспроводному каналу с помощью беспроводных точек доступа (подробнее см. 3.2.4).</w:t>
      </w:r>
    </w:p>
    <w:p w:rsidR="00F40E93" w:rsidRDefault="00F40E93" w:rsidP="00D41B3D">
      <w:pPr>
        <w:ind w:firstLine="709"/>
      </w:pPr>
    </w:p>
    <w:p w:rsidR="00D41B3D" w:rsidRPr="00571779" w:rsidRDefault="00D41B3D" w:rsidP="00571779">
      <w:pPr>
        <w:pStyle w:val="3"/>
        <w:ind w:firstLine="709"/>
        <w:rPr>
          <w:rFonts w:ascii="Times New Roman" w:hAnsi="Times New Roman" w:cs="Times New Roman"/>
          <w:b/>
          <w:color w:val="auto"/>
          <w:sz w:val="28"/>
        </w:rPr>
      </w:pPr>
      <w:bookmarkStart w:id="24" w:name="_Toc27147354"/>
      <w:r w:rsidRPr="00571779">
        <w:rPr>
          <w:rFonts w:ascii="Times New Roman" w:hAnsi="Times New Roman" w:cs="Times New Roman"/>
          <w:b/>
          <w:color w:val="auto"/>
          <w:sz w:val="28"/>
        </w:rPr>
        <w:t>4.</w:t>
      </w:r>
      <w:r w:rsidR="004B46CB">
        <w:rPr>
          <w:rFonts w:ascii="Times New Roman" w:hAnsi="Times New Roman" w:cs="Times New Roman"/>
          <w:b/>
          <w:color w:val="auto"/>
          <w:sz w:val="28"/>
        </w:rPr>
        <w:t>6</w:t>
      </w:r>
      <w:r w:rsidRPr="00571779">
        <w:rPr>
          <w:rFonts w:ascii="Times New Roman" w:hAnsi="Times New Roman" w:cs="Times New Roman"/>
          <w:b/>
          <w:color w:val="auto"/>
          <w:sz w:val="28"/>
        </w:rPr>
        <w:t xml:space="preserve"> Монтаж</w:t>
      </w:r>
      <w:bookmarkEnd w:id="24"/>
    </w:p>
    <w:p w:rsidR="00D41B3D" w:rsidRDefault="00D41B3D" w:rsidP="00D41B3D">
      <w:pPr>
        <w:ind w:firstLine="709"/>
      </w:pPr>
    </w:p>
    <w:p w:rsidR="00D41B3D" w:rsidRDefault="00D41B3D" w:rsidP="00D41B3D">
      <w:pPr>
        <w:ind w:firstLine="709"/>
      </w:pPr>
      <w:r>
        <w:t>Прокладка кабелей должна осуществляться с учетом стандарта ISO/</w:t>
      </w:r>
      <w:r w:rsidRPr="008B1EEB">
        <w:t>IEC11801 [</w:t>
      </w:r>
      <w:r w:rsidR="008B1EEB" w:rsidRPr="008B1EEB">
        <w:t>12</w:t>
      </w:r>
      <w:r w:rsidRPr="008B1EEB">
        <w:t>].</w:t>
      </w:r>
      <w:r>
        <w:t xml:space="preserve"> При параллельной прокладке цифровых информационных кабелей категории 5е и силовых кабелей, необходимо руководствоваться требованиями стандарта EN 50174-2. Кабеля необходимо прокладывать в кабель-канале, при отсутствии подвесного потолка. Именно так и будет прокладывается кабель в помещение 103 – швейный цех (см. приложение В) кабеля </w:t>
      </w:r>
      <w:r>
        <w:rPr>
          <w:lang w:val="en-US"/>
        </w:rPr>
        <w:t>S</w:t>
      </w:r>
      <w:r w:rsidRPr="002A0881">
        <w:t>/</w:t>
      </w:r>
      <w:r>
        <w:rPr>
          <w:lang w:val="en-US"/>
        </w:rPr>
        <w:t>FTP</w:t>
      </w:r>
      <w:r>
        <w:t>. Кабель можно монтировать в связке, с помощью стяжки, к потолку с помощью Т-образного крепления. Силовые и сигнальные кабели необходимо располагать как можно дальше друг от друга (не менее 300 мм), чтобы электромагнитные помехи и наводки от силовых линий не вызвали помехи и сбой в работе цифровых сигналов. В случае пересечения силовых и сигнальных линий необходимо обеспечить перпендикулярность с разнесением на расстояние 10 мм. При прохождении кабеля через стены, необходимо проделать отдельные сквозные отверстия, соблюдая выше приведённые стандарты, и не прокладывать через те же отверстия, где и проложен силовой кабель. Маршрутизатор и коммутатор разместить в кабинете директора, в стойке</w:t>
      </w:r>
      <w:r w:rsidR="004B46CB">
        <w:t xml:space="preserve"> </w:t>
      </w:r>
      <w:r>
        <w:t>''</w:t>
      </w:r>
      <w:r w:rsidRPr="002A0881">
        <w:t xml:space="preserve">19 </w:t>
      </w:r>
      <w:r>
        <w:t xml:space="preserve">настенного телекоммуникационного шкафа на максимально высоте, но ниже уровня подвесного потолка, по причине пожарной безопасности. Несмотря на то, что в телекоммуникационном шкафу всего два активных элемента, они могут создавать повышении температуры воздуха, поэтому размещать шкаф необходимо подальше от легковоспламеняющихся предметов и отделки. Точки доступа размещать точно по центру помещения, соблюдая правила и рекомендации стандарта </w:t>
      </w:r>
      <w:r w:rsidRPr="008B1EEB">
        <w:lastRenderedPageBreak/>
        <w:t>[</w:t>
      </w:r>
      <w:r w:rsidR="008B1EEB" w:rsidRPr="008B1EEB">
        <w:t>12</w:t>
      </w:r>
      <w:r w:rsidRPr="008B1EEB">
        <w:t>].</w:t>
      </w:r>
      <w:r>
        <w:t xml:space="preserve"> Камера и кабель монтировать в углу помещения, подальше от силовых линий (более 300мм). </w:t>
      </w:r>
    </w:p>
    <w:p w:rsidR="00D41B3D" w:rsidRPr="002A0881" w:rsidRDefault="00D41B3D" w:rsidP="00D41B3D">
      <w:pPr>
        <w:ind w:firstLine="709"/>
      </w:pPr>
      <w:r>
        <w:t>Все кабеля, за исключением</w:t>
      </w:r>
      <w:r w:rsidRPr="002A0881">
        <w:t xml:space="preserve"> </w:t>
      </w:r>
      <w:r>
        <w:rPr>
          <w:lang w:val="en-US"/>
        </w:rPr>
        <w:t>S</w:t>
      </w:r>
      <w:r w:rsidRPr="002A0881">
        <w:t>/</w:t>
      </w:r>
      <w:r>
        <w:rPr>
          <w:lang w:val="en-US"/>
        </w:rPr>
        <w:t>FTP</w:t>
      </w:r>
      <w:r>
        <w:t xml:space="preserve"> проведённого для </w:t>
      </w:r>
      <w:r>
        <w:rPr>
          <w:lang w:val="en-US"/>
        </w:rPr>
        <w:t>IP</w:t>
      </w:r>
      <w:r w:rsidRPr="002A0881">
        <w:t>-</w:t>
      </w:r>
      <w:r>
        <w:t>камеры, прокладываются за подвесным потолком (</w:t>
      </w:r>
      <w:proofErr w:type="spellStart"/>
      <w:r>
        <w:t>фальшпотолком</w:t>
      </w:r>
      <w:proofErr w:type="spellEnd"/>
      <w:r>
        <w:t>).</w:t>
      </w:r>
      <w:r w:rsidR="004B46CB">
        <w:t xml:space="preserve"> </w:t>
      </w:r>
      <w:proofErr w:type="gramStart"/>
      <w:r>
        <w:t>Напротив</w:t>
      </w:r>
      <w:proofErr w:type="gramEnd"/>
      <w:r>
        <w:t xml:space="preserve"> каждого рабочего места делается спуск в кабель канале, и далее монтируется на стену информационная розетка, с которой спускаемый кабель и коммутируется. Рядом с </w:t>
      </w:r>
      <w:r>
        <w:rPr>
          <w:lang w:val="en-US"/>
        </w:rPr>
        <w:t>IP</w:t>
      </w:r>
      <w:r w:rsidRPr="002A0881">
        <w:t>-</w:t>
      </w:r>
      <w:r>
        <w:t>камерой и точками доступа монтируется эле</w:t>
      </w:r>
      <w:r w:rsidR="004B46CB">
        <w:t>ктрическая розетка на 220 вольт, для подключения блоков питания, которые необходимы для работы видеокамеры и точек доступа.</w:t>
      </w:r>
    </w:p>
    <w:p w:rsidR="00D41B3D" w:rsidRDefault="00D41B3D" w:rsidP="00D41B3D">
      <w:pPr>
        <w:ind w:firstLine="709"/>
      </w:pPr>
    </w:p>
    <w:p w:rsidR="00D41B3D" w:rsidRPr="00571779" w:rsidRDefault="00D41B3D" w:rsidP="00571779">
      <w:pPr>
        <w:pStyle w:val="3"/>
        <w:ind w:firstLine="709"/>
        <w:rPr>
          <w:rFonts w:ascii="Times New Roman" w:hAnsi="Times New Roman" w:cs="Times New Roman"/>
          <w:b/>
        </w:rPr>
      </w:pPr>
      <w:bookmarkStart w:id="25" w:name="_Toc27147355"/>
      <w:r w:rsidRPr="00571779">
        <w:rPr>
          <w:rFonts w:ascii="Times New Roman" w:hAnsi="Times New Roman" w:cs="Times New Roman"/>
          <w:b/>
          <w:color w:val="auto"/>
          <w:sz w:val="28"/>
        </w:rPr>
        <w:t>4.</w:t>
      </w:r>
      <w:r w:rsidR="004B46CB">
        <w:rPr>
          <w:rFonts w:ascii="Times New Roman" w:hAnsi="Times New Roman" w:cs="Times New Roman"/>
          <w:b/>
          <w:color w:val="auto"/>
          <w:sz w:val="28"/>
        </w:rPr>
        <w:t>7</w:t>
      </w:r>
      <w:r w:rsidRPr="00571779">
        <w:rPr>
          <w:rFonts w:ascii="Times New Roman" w:hAnsi="Times New Roman" w:cs="Times New Roman"/>
          <w:b/>
          <w:color w:val="auto"/>
          <w:sz w:val="28"/>
        </w:rPr>
        <w:t xml:space="preserve"> Подключение оборудования</w:t>
      </w:r>
      <w:bookmarkEnd w:id="25"/>
    </w:p>
    <w:p w:rsidR="00D41B3D" w:rsidRDefault="00D41B3D" w:rsidP="00D41B3D">
      <w:pPr>
        <w:ind w:firstLine="709"/>
      </w:pPr>
    </w:p>
    <w:p w:rsidR="00D41B3D" w:rsidRDefault="00D41B3D" w:rsidP="00D41B3D">
      <w:pPr>
        <w:tabs>
          <w:tab w:val="left" w:pos="993"/>
        </w:tabs>
        <w:ind w:firstLine="709"/>
      </w:pPr>
      <w:r>
        <w:t>В соответствии с выбранной топологией, все устройства необходимо подключить к коммутатору. К нему подключаются следующие устройства:</w:t>
      </w:r>
    </w:p>
    <w:p w:rsidR="00D41B3D" w:rsidRPr="002A0881" w:rsidRDefault="00D41B3D" w:rsidP="00D41B3D">
      <w:pPr>
        <w:pStyle w:val="a3"/>
        <w:numPr>
          <w:ilvl w:val="0"/>
          <w:numId w:val="16"/>
        </w:numPr>
        <w:tabs>
          <w:tab w:val="left" w:pos="993"/>
        </w:tabs>
        <w:ind w:left="0" w:firstLine="709"/>
        <w:rPr>
          <w:rFonts w:ascii="Times New Roman" w:hAnsi="Times New Roman"/>
          <w:sz w:val="28"/>
        </w:rPr>
      </w:pPr>
      <w:r w:rsidRPr="002A0881">
        <w:rPr>
          <w:rFonts w:ascii="Times New Roman" w:hAnsi="Times New Roman"/>
          <w:sz w:val="28"/>
        </w:rPr>
        <w:t>Все рабочие станции</w:t>
      </w:r>
    </w:p>
    <w:p w:rsidR="00D41B3D" w:rsidRPr="002A0881" w:rsidRDefault="00D41B3D" w:rsidP="00D41B3D">
      <w:pPr>
        <w:pStyle w:val="a3"/>
        <w:numPr>
          <w:ilvl w:val="0"/>
          <w:numId w:val="16"/>
        </w:numPr>
        <w:tabs>
          <w:tab w:val="left" w:pos="993"/>
        </w:tabs>
        <w:ind w:left="0" w:firstLine="709"/>
        <w:rPr>
          <w:rFonts w:ascii="Times New Roman" w:hAnsi="Times New Roman"/>
          <w:sz w:val="28"/>
        </w:rPr>
      </w:pPr>
      <w:r w:rsidRPr="002A0881">
        <w:rPr>
          <w:rFonts w:ascii="Times New Roman" w:hAnsi="Times New Roman"/>
          <w:sz w:val="28"/>
        </w:rPr>
        <w:t>Две точки доступа</w:t>
      </w:r>
    </w:p>
    <w:p w:rsidR="00D41B3D" w:rsidRPr="002A0881" w:rsidRDefault="00D41B3D" w:rsidP="00D41B3D">
      <w:pPr>
        <w:pStyle w:val="a3"/>
        <w:numPr>
          <w:ilvl w:val="0"/>
          <w:numId w:val="16"/>
        </w:numPr>
        <w:tabs>
          <w:tab w:val="left" w:pos="993"/>
        </w:tabs>
        <w:spacing w:after="0"/>
        <w:ind w:left="0" w:firstLine="709"/>
        <w:rPr>
          <w:rFonts w:ascii="Times New Roman" w:hAnsi="Times New Roman"/>
          <w:sz w:val="28"/>
        </w:rPr>
      </w:pPr>
      <w:r w:rsidRPr="002A0881">
        <w:rPr>
          <w:rFonts w:ascii="Times New Roman" w:hAnsi="Times New Roman"/>
          <w:sz w:val="28"/>
        </w:rPr>
        <w:t>МФУ</w:t>
      </w:r>
    </w:p>
    <w:p w:rsidR="00D41B3D" w:rsidRPr="002A0881" w:rsidRDefault="00D41B3D" w:rsidP="00D41B3D">
      <w:pPr>
        <w:pStyle w:val="a3"/>
        <w:numPr>
          <w:ilvl w:val="0"/>
          <w:numId w:val="16"/>
        </w:numPr>
        <w:tabs>
          <w:tab w:val="left" w:pos="993"/>
        </w:tabs>
        <w:spacing w:after="0"/>
        <w:ind w:left="0" w:firstLine="709"/>
        <w:rPr>
          <w:rFonts w:ascii="Times New Roman" w:hAnsi="Times New Roman"/>
          <w:sz w:val="28"/>
        </w:rPr>
      </w:pPr>
      <w:r w:rsidRPr="002A0881">
        <w:rPr>
          <w:rFonts w:ascii="Times New Roman" w:hAnsi="Times New Roman"/>
          <w:sz w:val="28"/>
          <w:lang w:val="en-US"/>
        </w:rPr>
        <w:t>IP</w:t>
      </w:r>
      <w:r w:rsidRPr="002A0881">
        <w:rPr>
          <w:rFonts w:ascii="Times New Roman" w:hAnsi="Times New Roman"/>
          <w:sz w:val="28"/>
        </w:rPr>
        <w:t>- камера</w:t>
      </w:r>
    </w:p>
    <w:p w:rsidR="00D41B3D" w:rsidRDefault="00D41B3D" w:rsidP="00D41B3D">
      <w:pPr>
        <w:ind w:firstLine="709"/>
      </w:pPr>
      <w:r>
        <w:t xml:space="preserve">Далее коммутатор подключается к маршрутизатору. К маршрутизатору подключается модуль </w:t>
      </w:r>
      <w:r>
        <w:rPr>
          <w:lang w:val="en-US"/>
        </w:rPr>
        <w:t>SFP</w:t>
      </w:r>
      <w:r w:rsidRPr="002A0881">
        <w:t xml:space="preserve"> 1.25 </w:t>
      </w:r>
      <w:r>
        <w:rPr>
          <w:lang w:val="en-US"/>
        </w:rPr>
        <w:t>GE</w:t>
      </w:r>
      <w:r>
        <w:t xml:space="preserve"> в слот 9, к которому потом подключается оптический кабель, направленный в сторону </w:t>
      </w:r>
      <w:r>
        <w:rPr>
          <w:lang w:val="en-US"/>
        </w:rPr>
        <w:t>WAN</w:t>
      </w:r>
      <w:r>
        <w:t>.</w:t>
      </w:r>
    </w:p>
    <w:p w:rsidR="00D41B3D" w:rsidRPr="00E849D1" w:rsidRDefault="00D41B3D" w:rsidP="00D41B3D">
      <w:pPr>
        <w:ind w:firstLine="709"/>
      </w:pPr>
      <w:r>
        <w:t xml:space="preserve">Рабочие станции подключаются в информационным розеткам с помощью прямого </w:t>
      </w:r>
      <w:r>
        <w:rPr>
          <w:lang w:val="en-US"/>
        </w:rPr>
        <w:t>UTP</w:t>
      </w:r>
      <w:r>
        <w:t xml:space="preserve"> кабеля. В помещении 102 устройство </w:t>
      </w:r>
      <w:r>
        <w:rPr>
          <w:lang w:val="en-US"/>
        </w:rPr>
        <w:t>PC</w:t>
      </w:r>
      <w:r w:rsidRPr="00E849D1">
        <w:t xml:space="preserve">2 </w:t>
      </w:r>
      <w:r>
        <w:t xml:space="preserve">подключается к информационной розетке 102.1, МФУ к 102.2, </w:t>
      </w:r>
      <w:r>
        <w:rPr>
          <w:lang w:val="en-US"/>
        </w:rPr>
        <w:t>PC</w:t>
      </w:r>
      <w:r>
        <w:t xml:space="preserve">3 к 102.3, </w:t>
      </w:r>
      <w:r>
        <w:rPr>
          <w:lang w:val="en-US"/>
        </w:rPr>
        <w:t>PC</w:t>
      </w:r>
      <w:r>
        <w:t xml:space="preserve">4 к 102.4 и </w:t>
      </w:r>
      <w:r>
        <w:rPr>
          <w:lang w:val="en-US"/>
        </w:rPr>
        <w:t>PC</w:t>
      </w:r>
      <w:r>
        <w:t xml:space="preserve">5 к 102.5. В помещении 101 к розетке 101.1 подключается рабочая станция </w:t>
      </w:r>
      <w:r>
        <w:rPr>
          <w:lang w:val="en-US"/>
        </w:rPr>
        <w:t>PC</w:t>
      </w:r>
      <w:r w:rsidRPr="00E849D1">
        <w:t xml:space="preserve">1, </w:t>
      </w:r>
      <w:r>
        <w:t xml:space="preserve">точки доступа подключаются напрямую с коммутатора. </w:t>
      </w:r>
      <w:r>
        <w:rPr>
          <w:lang w:val="en-US"/>
        </w:rPr>
        <w:t>IP</w:t>
      </w:r>
      <w:r w:rsidRPr="00D164EB">
        <w:t>-</w:t>
      </w:r>
      <w:r>
        <w:t>камера подключена к выведенной информационной розетке 103.1 в помещении 103 – швейный цех.</w:t>
      </w:r>
    </w:p>
    <w:p w:rsidR="00D41B3D" w:rsidRDefault="00D41B3D" w:rsidP="00D41B3D">
      <w:pPr>
        <w:tabs>
          <w:tab w:val="left" w:pos="993"/>
        </w:tabs>
        <w:ind w:firstLine="709"/>
      </w:pPr>
    </w:p>
    <w:p w:rsidR="00D41B3D" w:rsidRPr="00571779" w:rsidRDefault="00D41B3D" w:rsidP="00571779">
      <w:pPr>
        <w:pStyle w:val="3"/>
        <w:ind w:firstLine="709"/>
        <w:rPr>
          <w:rFonts w:ascii="Times New Roman" w:hAnsi="Times New Roman" w:cs="Times New Roman"/>
          <w:b/>
          <w:color w:val="auto"/>
          <w:sz w:val="28"/>
        </w:rPr>
      </w:pPr>
      <w:bookmarkStart w:id="26" w:name="_Toc27147356"/>
      <w:r w:rsidRPr="00571779">
        <w:rPr>
          <w:rFonts w:ascii="Times New Roman" w:hAnsi="Times New Roman" w:cs="Times New Roman"/>
          <w:b/>
          <w:color w:val="auto"/>
          <w:sz w:val="28"/>
        </w:rPr>
        <w:t>4.</w:t>
      </w:r>
      <w:r w:rsidR="004B46CB">
        <w:rPr>
          <w:rFonts w:ascii="Times New Roman" w:hAnsi="Times New Roman" w:cs="Times New Roman"/>
          <w:b/>
          <w:color w:val="auto"/>
          <w:sz w:val="28"/>
        </w:rPr>
        <w:t>8</w:t>
      </w:r>
      <w:r w:rsidRPr="00571779">
        <w:rPr>
          <w:rFonts w:ascii="Times New Roman" w:hAnsi="Times New Roman" w:cs="Times New Roman"/>
          <w:b/>
          <w:color w:val="auto"/>
          <w:sz w:val="28"/>
        </w:rPr>
        <w:t xml:space="preserve"> Установка оборудования</w:t>
      </w:r>
      <w:bookmarkEnd w:id="26"/>
    </w:p>
    <w:p w:rsidR="00D41B3D" w:rsidRDefault="00D41B3D" w:rsidP="00D41B3D">
      <w:pPr>
        <w:tabs>
          <w:tab w:val="left" w:pos="993"/>
        </w:tabs>
        <w:ind w:firstLine="709"/>
      </w:pPr>
    </w:p>
    <w:p w:rsidR="00D41B3D" w:rsidRDefault="00D41B3D" w:rsidP="00D41B3D">
      <w:pPr>
        <w:tabs>
          <w:tab w:val="left" w:pos="993"/>
        </w:tabs>
        <w:ind w:firstLine="709"/>
      </w:pPr>
      <w:r>
        <w:t xml:space="preserve">Установка рабочих станций осуществляется на офисные столы размером 1,5х0,8 м. Кроме </w:t>
      </w:r>
      <w:r>
        <w:rPr>
          <w:lang w:val="en-US"/>
        </w:rPr>
        <w:t>PC</w:t>
      </w:r>
      <w:r>
        <w:t>2 – он устанавливается с МФУ рядом с розетками 102.1 и 120.2 на столе размерами 2.</w:t>
      </w:r>
      <w:r w:rsidR="000B30B7">
        <w:t>0</w:t>
      </w:r>
      <w:r>
        <w:t>5х0.8 м.</w:t>
      </w:r>
    </w:p>
    <w:p w:rsidR="00D41B3D" w:rsidRDefault="00D41B3D" w:rsidP="00D41B3D">
      <w:pPr>
        <w:tabs>
          <w:tab w:val="left" w:pos="993"/>
        </w:tabs>
        <w:ind w:firstLine="709"/>
      </w:pPr>
      <w:r>
        <w:t>Коммутатор и маршрутизатор устанавливаются в помещении 101, в телеком</w:t>
      </w:r>
      <w:r w:rsidR="00BD3B37">
        <w:t>муникационный шкаф, на высоту 1</w:t>
      </w:r>
      <w:r>
        <w:rPr>
          <w:lang w:val="en-US"/>
        </w:rPr>
        <w:t>U</w:t>
      </w:r>
      <w:r w:rsidRPr="008F6AF9">
        <w:t xml:space="preserve"> </w:t>
      </w:r>
      <w:r>
        <w:t>и 2</w:t>
      </w:r>
      <w:r>
        <w:rPr>
          <w:lang w:val="en-US"/>
        </w:rPr>
        <w:t>U</w:t>
      </w:r>
      <w:r w:rsidR="004B46CB">
        <w:t xml:space="preserve"> соответственно</w:t>
      </w:r>
      <w:r w:rsidRPr="008F6AF9">
        <w:t>.</w:t>
      </w:r>
    </w:p>
    <w:p w:rsidR="00D41B3D" w:rsidRDefault="00D41B3D" w:rsidP="00D41B3D">
      <w:pPr>
        <w:tabs>
          <w:tab w:val="left" w:pos="993"/>
        </w:tabs>
        <w:ind w:firstLine="709"/>
      </w:pPr>
      <w:r>
        <w:t>Беспроводные точки доступа крепятся к подвесному потолку или к потолку (при отсутствии подвесных потолков) и располагаются точно по геометрическому центру потолка этой комнаты.</w:t>
      </w:r>
    </w:p>
    <w:p w:rsidR="00D41B3D" w:rsidRPr="008F6AF9" w:rsidRDefault="00D41B3D" w:rsidP="00D41B3D">
      <w:pPr>
        <w:tabs>
          <w:tab w:val="left" w:pos="993"/>
        </w:tabs>
        <w:ind w:firstLine="709"/>
      </w:pPr>
      <w:r>
        <w:rPr>
          <w:lang w:val="en-US"/>
        </w:rPr>
        <w:t>IP</w:t>
      </w:r>
      <w:r>
        <w:t>-камера крепится к потолку в помещении 103 в районе угла, располагающегося ближе к помещению 101 – кабинету директора.</w:t>
      </w:r>
    </w:p>
    <w:p w:rsidR="00D41B3D" w:rsidRDefault="00D41B3D" w:rsidP="00660B75">
      <w:pPr>
        <w:ind w:firstLine="709"/>
      </w:pPr>
    </w:p>
    <w:p w:rsidR="00D41B3D" w:rsidRDefault="00D41B3D" w:rsidP="00660B75">
      <w:pPr>
        <w:ind w:firstLine="709"/>
      </w:pPr>
    </w:p>
    <w:p w:rsidR="00467EF2" w:rsidRPr="00F503CD" w:rsidRDefault="00467EF2" w:rsidP="00F503CD">
      <w:pPr>
        <w:pStyle w:val="2"/>
        <w:ind w:firstLine="709"/>
        <w:jc w:val="center"/>
        <w:rPr>
          <w:rFonts w:ascii="Times New Roman" w:hAnsi="Times New Roman" w:cs="Times New Roman"/>
          <w:b/>
          <w:color w:val="auto"/>
          <w:sz w:val="28"/>
        </w:rPr>
      </w:pPr>
      <w:bookmarkStart w:id="27" w:name="_Toc27147357"/>
      <w:r w:rsidRPr="00F503CD">
        <w:rPr>
          <w:rFonts w:ascii="Times New Roman" w:hAnsi="Times New Roman" w:cs="Times New Roman"/>
          <w:b/>
          <w:color w:val="auto"/>
          <w:sz w:val="28"/>
        </w:rPr>
        <w:lastRenderedPageBreak/>
        <w:t>ЗАКЛЮЧЕНИЕ</w:t>
      </w:r>
      <w:bookmarkEnd w:id="27"/>
    </w:p>
    <w:p w:rsidR="00467EF2" w:rsidRDefault="00467EF2" w:rsidP="00D41B3D">
      <w:pPr>
        <w:ind w:firstLine="709"/>
        <w:jc w:val="center"/>
        <w:rPr>
          <w:b/>
        </w:rPr>
      </w:pPr>
    </w:p>
    <w:p w:rsidR="00467EF2" w:rsidRPr="00467EF2" w:rsidRDefault="00467EF2" w:rsidP="009F19A5">
      <w:pPr>
        <w:ind w:firstLine="709"/>
      </w:pPr>
      <w:r w:rsidRPr="00467EF2">
        <w:t xml:space="preserve">В ходе выполнения данной курсовой работы была разработана и спроектирована локальная компьютерная сеть для небольшой швейной фабрики. Были получены теоретические и практические навыки по проектированию локальных компьютерных сетей. </w:t>
      </w:r>
    </w:p>
    <w:p w:rsidR="00467EF2" w:rsidRPr="00467EF2" w:rsidRDefault="00467EF2" w:rsidP="009F19A5">
      <w:pPr>
        <w:ind w:firstLine="709"/>
      </w:pPr>
      <w:r w:rsidRPr="00467EF2">
        <w:t xml:space="preserve">Было изучено множество документации и советов с форумов официального производителя изучаемых устройств, а также были изучены рекомендации на сайте производителя сетевого оборудования. </w:t>
      </w:r>
    </w:p>
    <w:p w:rsidR="00467EF2" w:rsidRDefault="00467EF2" w:rsidP="009F19A5">
      <w:pPr>
        <w:ind w:firstLine="709"/>
      </w:pPr>
      <w:r w:rsidRPr="00467EF2">
        <w:t>При проектировании стоило следовать международным стандартам и правилам, чтобы спроектировать надёжную структуру локальной компьютерной сети.</w:t>
      </w:r>
    </w:p>
    <w:p w:rsidR="00467EF2" w:rsidRPr="009F19A5" w:rsidRDefault="00467EF2" w:rsidP="009F19A5">
      <w:pPr>
        <w:ind w:firstLine="709"/>
      </w:pPr>
      <w:r w:rsidRPr="009F19A5">
        <w:t>В итоге, была спроектирована компьютерная сеть. Выполнены функциональная и структурная схемы, а также был реализован на бумаге план нашего единственного этажа.</w:t>
      </w:r>
      <w:r w:rsidR="009F19A5" w:rsidRPr="009F19A5">
        <w:t xml:space="preserve"> Про проектирование подбор оборудования полагался полностью на разработчика. Все эти</w:t>
      </w:r>
      <w:r w:rsidR="009F19A5">
        <w:t xml:space="preserve"> доводы и причины выбора текущих устройств был обоснован и указан в пояснительной записке.</w:t>
      </w:r>
      <w:r w:rsidR="009F19A5" w:rsidRPr="009F19A5">
        <w:t xml:space="preserve"> </w:t>
      </w:r>
    </w:p>
    <w:p w:rsidR="009F19A5" w:rsidRDefault="009F19A5" w:rsidP="009F19A5">
      <w:pPr>
        <w:pStyle w:val="a9"/>
        <w:spacing w:before="0" w:beforeAutospacing="0" w:after="0" w:afterAutospacing="0"/>
        <w:ind w:firstLine="709"/>
        <w:rPr>
          <w:color w:val="000000"/>
          <w:sz w:val="28"/>
          <w:szCs w:val="28"/>
        </w:rPr>
      </w:pPr>
      <w:r w:rsidRPr="009F19A5">
        <w:rPr>
          <w:color w:val="000000"/>
          <w:sz w:val="28"/>
          <w:szCs w:val="28"/>
        </w:rPr>
        <w:t>Возникшие в процессе проектирования проблемы были решены и устранены правильным разбиением сети на структурные единицы, настройкой оборудования, грамотным использованием выданных подсетей и прокладкой кабелей.</w:t>
      </w:r>
    </w:p>
    <w:p w:rsidR="009F19A5" w:rsidRPr="009F19A5" w:rsidRDefault="009F19A5" w:rsidP="009F19A5">
      <w:pPr>
        <w:pStyle w:val="a9"/>
        <w:spacing w:before="0" w:beforeAutospacing="0" w:after="0" w:afterAutospacing="0"/>
        <w:ind w:firstLine="709"/>
        <w:rPr>
          <w:color w:val="000000"/>
          <w:sz w:val="28"/>
          <w:szCs w:val="28"/>
          <w:lang w:val="ru-RU"/>
        </w:rPr>
      </w:pPr>
      <w:r>
        <w:rPr>
          <w:color w:val="000000"/>
          <w:sz w:val="28"/>
          <w:szCs w:val="28"/>
          <w:lang w:val="ru-RU"/>
        </w:rPr>
        <w:t>Даже для небольшого предприятия, например, как небольшая швейная фабрика, наличие локальной компьютерной сети существенно облегчит труд работников, повысит мобильность информации внутри самого предприятия, и улучшить время проведения рабочих смен - что как-бы намекает на повышение условий труда.</w:t>
      </w:r>
    </w:p>
    <w:p w:rsidR="00467EF2" w:rsidRPr="00467EF2" w:rsidRDefault="00467EF2" w:rsidP="00467EF2">
      <w:pPr>
        <w:ind w:firstLine="709"/>
        <w:jc w:val="left"/>
        <w:rPr>
          <w:lang w:val="be-BY"/>
        </w:rPr>
      </w:pPr>
    </w:p>
    <w:p w:rsidR="00467EF2" w:rsidRPr="00467EF2" w:rsidRDefault="00467EF2" w:rsidP="00467EF2">
      <w:pPr>
        <w:ind w:firstLine="709"/>
        <w:jc w:val="left"/>
      </w:pPr>
      <w:r>
        <w:t xml:space="preserve"> </w:t>
      </w:r>
    </w:p>
    <w:p w:rsidR="00467EF2" w:rsidRDefault="00467EF2" w:rsidP="00D41B3D">
      <w:pPr>
        <w:ind w:firstLine="709"/>
        <w:jc w:val="center"/>
        <w:rPr>
          <w:b/>
        </w:rPr>
      </w:pPr>
    </w:p>
    <w:p w:rsidR="00467EF2" w:rsidRDefault="00467EF2"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F40E93" w:rsidRDefault="00F40E93" w:rsidP="00D41B3D">
      <w:pPr>
        <w:ind w:firstLine="709"/>
        <w:jc w:val="center"/>
        <w:rPr>
          <w:b/>
        </w:rPr>
      </w:pPr>
    </w:p>
    <w:p w:rsidR="00F40E93" w:rsidRDefault="00F40E93" w:rsidP="00D41B3D">
      <w:pPr>
        <w:ind w:firstLine="709"/>
        <w:jc w:val="center"/>
        <w:rPr>
          <w:b/>
        </w:rPr>
      </w:pPr>
    </w:p>
    <w:p w:rsidR="00F40E93" w:rsidRDefault="00F40E93" w:rsidP="00D41B3D">
      <w:pPr>
        <w:ind w:firstLine="709"/>
        <w:jc w:val="center"/>
        <w:rPr>
          <w:b/>
        </w:rPr>
      </w:pPr>
    </w:p>
    <w:p w:rsidR="009F19A5" w:rsidRDefault="009F19A5" w:rsidP="00D41B3D">
      <w:pPr>
        <w:ind w:firstLine="709"/>
        <w:jc w:val="center"/>
        <w:rPr>
          <w:b/>
        </w:rPr>
      </w:pPr>
    </w:p>
    <w:p w:rsidR="009F19A5" w:rsidRDefault="009F19A5" w:rsidP="00D41B3D">
      <w:pPr>
        <w:ind w:firstLine="709"/>
        <w:jc w:val="center"/>
        <w:rPr>
          <w:b/>
        </w:rPr>
      </w:pPr>
    </w:p>
    <w:p w:rsidR="00D41B3D" w:rsidRPr="00F503CD" w:rsidRDefault="00A75C42" w:rsidP="00F503CD">
      <w:pPr>
        <w:pStyle w:val="2"/>
        <w:jc w:val="center"/>
        <w:rPr>
          <w:rFonts w:ascii="Times New Roman" w:hAnsi="Times New Roman" w:cs="Times New Roman"/>
          <w:b/>
          <w:color w:val="auto"/>
          <w:sz w:val="28"/>
        </w:rPr>
      </w:pPr>
      <w:bookmarkStart w:id="28" w:name="_Toc27147358"/>
      <w:r w:rsidRPr="00F503CD">
        <w:rPr>
          <w:rFonts w:ascii="Times New Roman" w:hAnsi="Times New Roman" w:cs="Times New Roman"/>
          <w:b/>
          <w:color w:val="auto"/>
          <w:sz w:val="28"/>
        </w:rPr>
        <w:lastRenderedPageBreak/>
        <w:t>СПИСОК ИСПОЛЬЗОВАННЫХ ИСТОЧНИКОВ</w:t>
      </w:r>
      <w:bookmarkEnd w:id="28"/>
    </w:p>
    <w:p w:rsidR="00A75C42" w:rsidRDefault="00A75C42" w:rsidP="00D41B3D">
      <w:pPr>
        <w:ind w:firstLine="709"/>
        <w:jc w:val="center"/>
        <w:rPr>
          <w:b/>
        </w:rPr>
      </w:pPr>
    </w:p>
    <w:p w:rsidR="00A75C42" w:rsidRPr="008B1EEB" w:rsidRDefault="00A75C42" w:rsidP="00644FDC">
      <w:pPr>
        <w:pStyle w:val="a3"/>
        <w:numPr>
          <w:ilvl w:val="0"/>
          <w:numId w:val="22"/>
        </w:numPr>
        <w:tabs>
          <w:tab w:val="left" w:pos="1276"/>
        </w:tabs>
        <w:spacing w:after="0"/>
        <w:ind w:left="0" w:firstLine="709"/>
        <w:jc w:val="both"/>
        <w:rPr>
          <w:rFonts w:ascii="Times New Roman" w:hAnsi="Times New Roman"/>
          <w:sz w:val="28"/>
        </w:rPr>
      </w:pPr>
      <w:proofErr w:type="spellStart"/>
      <w:r w:rsidRPr="008B1EEB">
        <w:rPr>
          <w:rFonts w:ascii="Times New Roman" w:hAnsi="Times New Roman"/>
          <w:sz w:val="28"/>
        </w:rPr>
        <w:t>Олифер</w:t>
      </w:r>
      <w:proofErr w:type="spellEnd"/>
      <w:r w:rsidRPr="008B1EEB">
        <w:rPr>
          <w:rFonts w:ascii="Times New Roman" w:hAnsi="Times New Roman"/>
          <w:sz w:val="28"/>
        </w:rPr>
        <w:t xml:space="preserve">, В. Компьютерные сети. Принципы, технологии, протоколы / В. </w:t>
      </w:r>
      <w:proofErr w:type="spellStart"/>
      <w:r w:rsidRPr="008B1EEB">
        <w:rPr>
          <w:rFonts w:ascii="Times New Roman" w:hAnsi="Times New Roman"/>
          <w:sz w:val="28"/>
        </w:rPr>
        <w:t>Олифер</w:t>
      </w:r>
      <w:proofErr w:type="spellEnd"/>
      <w:r w:rsidRPr="008B1EEB">
        <w:rPr>
          <w:rFonts w:ascii="Times New Roman" w:hAnsi="Times New Roman"/>
          <w:sz w:val="28"/>
        </w:rPr>
        <w:t xml:space="preserve">, Н. </w:t>
      </w:r>
      <w:proofErr w:type="spellStart"/>
      <w:r w:rsidRPr="008B1EEB">
        <w:rPr>
          <w:rFonts w:ascii="Times New Roman" w:hAnsi="Times New Roman"/>
          <w:sz w:val="28"/>
        </w:rPr>
        <w:t>Олифер</w:t>
      </w:r>
      <w:proofErr w:type="spellEnd"/>
      <w:r w:rsidRPr="008B1EEB">
        <w:rPr>
          <w:rFonts w:ascii="Times New Roman" w:hAnsi="Times New Roman"/>
          <w:sz w:val="28"/>
        </w:rPr>
        <w:t xml:space="preserve"> – </w:t>
      </w:r>
      <w:proofErr w:type="spellStart"/>
      <w:r w:rsidRPr="008B1EEB">
        <w:rPr>
          <w:rFonts w:ascii="Times New Roman" w:hAnsi="Times New Roman"/>
          <w:sz w:val="28"/>
        </w:rPr>
        <w:t>Спб</w:t>
      </w:r>
      <w:proofErr w:type="spellEnd"/>
      <w:r w:rsidRPr="008B1EEB">
        <w:rPr>
          <w:rFonts w:ascii="Times New Roman" w:hAnsi="Times New Roman"/>
          <w:sz w:val="28"/>
        </w:rPr>
        <w:t>: Питер, 2019. – 992 с.</w:t>
      </w:r>
    </w:p>
    <w:p w:rsidR="00A75C42" w:rsidRPr="008B1EEB" w:rsidRDefault="00A75C42" w:rsidP="00322CE0">
      <w:pPr>
        <w:pStyle w:val="a3"/>
        <w:numPr>
          <w:ilvl w:val="0"/>
          <w:numId w:val="22"/>
        </w:numPr>
        <w:tabs>
          <w:tab w:val="left" w:pos="1276"/>
        </w:tabs>
        <w:spacing w:after="0"/>
        <w:ind w:left="0" w:firstLine="709"/>
        <w:jc w:val="both"/>
        <w:rPr>
          <w:rFonts w:ascii="Times New Roman" w:hAnsi="Times New Roman"/>
          <w:sz w:val="28"/>
        </w:rPr>
      </w:pPr>
      <w:proofErr w:type="spellStart"/>
      <w:r w:rsidRPr="008B1EEB">
        <w:rPr>
          <w:rFonts w:ascii="Times New Roman" w:hAnsi="Times New Roman"/>
          <w:color w:val="000000"/>
          <w:sz w:val="28"/>
        </w:rPr>
        <w:t>Таненбаум</w:t>
      </w:r>
      <w:proofErr w:type="spellEnd"/>
      <w:r w:rsidRPr="008B1EEB">
        <w:rPr>
          <w:rFonts w:ascii="Times New Roman" w:hAnsi="Times New Roman"/>
          <w:color w:val="000000"/>
          <w:sz w:val="28"/>
        </w:rPr>
        <w:t xml:space="preserve">, Э. Компьютерные сети / Э. </w:t>
      </w:r>
      <w:proofErr w:type="spellStart"/>
      <w:r w:rsidRPr="008B1EEB">
        <w:rPr>
          <w:rFonts w:ascii="Times New Roman" w:hAnsi="Times New Roman"/>
          <w:color w:val="000000"/>
          <w:sz w:val="28"/>
        </w:rPr>
        <w:t>Таненбаум</w:t>
      </w:r>
      <w:proofErr w:type="spellEnd"/>
      <w:r w:rsidRPr="008B1EEB">
        <w:rPr>
          <w:rFonts w:ascii="Times New Roman" w:hAnsi="Times New Roman"/>
          <w:color w:val="000000"/>
          <w:sz w:val="28"/>
        </w:rPr>
        <w:t xml:space="preserve">, Д. </w:t>
      </w:r>
      <w:proofErr w:type="spellStart"/>
      <w:r w:rsidRPr="008B1EEB">
        <w:rPr>
          <w:rFonts w:ascii="Times New Roman" w:hAnsi="Times New Roman"/>
          <w:color w:val="000000"/>
          <w:sz w:val="28"/>
        </w:rPr>
        <w:t>Уэзеролл</w:t>
      </w:r>
      <w:proofErr w:type="spellEnd"/>
      <w:r w:rsidRPr="008B1EEB">
        <w:rPr>
          <w:rFonts w:ascii="Times New Roman" w:hAnsi="Times New Roman"/>
          <w:color w:val="000000"/>
          <w:sz w:val="28"/>
        </w:rPr>
        <w:t>. – 5-е издан</w:t>
      </w:r>
      <w:r w:rsidR="00B26A0E">
        <w:rPr>
          <w:rFonts w:ascii="Times New Roman" w:hAnsi="Times New Roman"/>
          <w:color w:val="000000"/>
          <w:sz w:val="28"/>
        </w:rPr>
        <w:t>ие – Санкт-Петербург [и другие]</w:t>
      </w:r>
      <w:r w:rsidRPr="008B1EEB">
        <w:rPr>
          <w:rFonts w:ascii="Times New Roman" w:hAnsi="Times New Roman"/>
          <w:color w:val="000000"/>
          <w:sz w:val="28"/>
        </w:rPr>
        <w:t>: Питер, Питер Пресс, 2017. – 955 с</w:t>
      </w:r>
    </w:p>
    <w:p w:rsidR="00322CE0" w:rsidRDefault="00322CE0" w:rsidP="00322CE0">
      <w:pPr>
        <w:pStyle w:val="21"/>
        <w:widowControl w:val="0"/>
        <w:numPr>
          <w:ilvl w:val="0"/>
          <w:numId w:val="22"/>
        </w:numPr>
        <w:tabs>
          <w:tab w:val="left" w:pos="720"/>
          <w:tab w:val="left" w:pos="1276"/>
        </w:tabs>
        <w:suppressAutoHyphens w:val="0"/>
        <w:ind w:left="0" w:firstLine="709"/>
        <w:jc w:val="both"/>
      </w:pPr>
      <w:proofErr w:type="spellStart"/>
      <w:r w:rsidRPr="00322CE0">
        <w:t>Цуканов</w:t>
      </w:r>
      <w:proofErr w:type="spellEnd"/>
      <w:r w:rsidRPr="00322CE0">
        <w:t xml:space="preserve">, В.Н. Волоконно-оптическая техника / В.Н. </w:t>
      </w:r>
      <w:proofErr w:type="spellStart"/>
      <w:r w:rsidRPr="00322CE0">
        <w:t>Цуканов</w:t>
      </w:r>
      <w:proofErr w:type="spellEnd"/>
      <w:r w:rsidRPr="00322CE0">
        <w:t xml:space="preserve">, М.Я. Яковлев. </w:t>
      </w:r>
      <w:r>
        <w:t xml:space="preserve">– </w:t>
      </w:r>
      <w:r w:rsidRPr="00322CE0">
        <w:t xml:space="preserve"> М.: Ин</w:t>
      </w:r>
      <w:r>
        <w:t>фра-Инженерия. – 2011. – 640 с.</w:t>
      </w:r>
    </w:p>
    <w:p w:rsidR="00F97BD0" w:rsidRDefault="00F97BD0" w:rsidP="00F97BD0">
      <w:pPr>
        <w:pStyle w:val="21"/>
        <w:widowControl w:val="0"/>
        <w:numPr>
          <w:ilvl w:val="0"/>
          <w:numId w:val="22"/>
        </w:numPr>
        <w:tabs>
          <w:tab w:val="left" w:pos="720"/>
          <w:tab w:val="left" w:pos="1276"/>
        </w:tabs>
        <w:suppressAutoHyphens w:val="0"/>
        <w:ind w:left="0" w:firstLine="709"/>
        <w:jc w:val="both"/>
      </w:pPr>
      <w:r w:rsidRPr="00F97BD0">
        <w:t>NAT/PAT – [Электронный ресурс]. – Электронный данные. – Режим доступа: https://xakinfo.ru/some_else/nat-pat/ – Дата доступа: 11.12.2019</w:t>
      </w:r>
    </w:p>
    <w:p w:rsidR="004511DA" w:rsidRDefault="00F97BD0" w:rsidP="00F97BD0">
      <w:pPr>
        <w:pStyle w:val="21"/>
        <w:widowControl w:val="0"/>
        <w:numPr>
          <w:ilvl w:val="0"/>
          <w:numId w:val="22"/>
        </w:numPr>
        <w:tabs>
          <w:tab w:val="left" w:pos="720"/>
          <w:tab w:val="left" w:pos="1276"/>
        </w:tabs>
        <w:suppressAutoHyphens w:val="0"/>
        <w:ind w:left="0" w:firstLine="709"/>
        <w:jc w:val="both"/>
      </w:pPr>
      <w:r w:rsidRPr="00B26A0E">
        <w:t xml:space="preserve">Росс Дж. </w:t>
      </w:r>
      <w:r w:rsidRPr="00B26A0E">
        <w:rPr>
          <w:lang w:val="be-BY"/>
        </w:rPr>
        <w:t>WI-FI. БЕСПРОВОДНАЯ СЕТЬ</w:t>
      </w:r>
      <w:r w:rsidRPr="00B26A0E">
        <w:t xml:space="preserve"> /</w:t>
      </w:r>
      <w:r w:rsidRPr="00B26A0E">
        <w:rPr>
          <w:color w:val="000000"/>
          <w:shd w:val="clear" w:color="auto" w:fill="FFFFFF"/>
        </w:rPr>
        <w:t xml:space="preserve"> Дж. Росс – М.: НТ Пресс, 2007. — 320 с. — ISBN 978-5-477-00665-6</w:t>
      </w:r>
    </w:p>
    <w:p w:rsidR="00522E2C" w:rsidRPr="00B26A0E" w:rsidRDefault="00522E2C" w:rsidP="00644FDC">
      <w:pPr>
        <w:pStyle w:val="21"/>
        <w:widowControl w:val="0"/>
        <w:numPr>
          <w:ilvl w:val="0"/>
          <w:numId w:val="22"/>
        </w:numPr>
        <w:tabs>
          <w:tab w:val="left" w:pos="720"/>
          <w:tab w:val="left" w:pos="1276"/>
        </w:tabs>
        <w:suppressAutoHyphens w:val="0"/>
        <w:ind w:left="0" w:firstLine="709"/>
        <w:jc w:val="both"/>
      </w:pPr>
      <w:r w:rsidRPr="00B26A0E">
        <w:t xml:space="preserve">Рожнова Н.Г. Вычислительные машины, системы и сети. Дипломное проектирование / Н.Г. Рожнова, Н.А. Искра, И.И. </w:t>
      </w:r>
      <w:proofErr w:type="spellStart"/>
      <w:r w:rsidRPr="00B26A0E">
        <w:t>Глецевич</w:t>
      </w:r>
      <w:proofErr w:type="spellEnd"/>
      <w:r w:rsidRPr="00B26A0E">
        <w:t xml:space="preserve"> – Минск БГУИР 2014.</w:t>
      </w:r>
    </w:p>
    <w:p w:rsidR="00522E2C" w:rsidRPr="00B26A0E" w:rsidRDefault="00522E2C"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rPr>
        <w:t>Конфигурация сетево</w:t>
      </w:r>
      <w:r w:rsidR="00644FDC" w:rsidRPr="00B26A0E">
        <w:rPr>
          <w:rFonts w:ascii="Times New Roman" w:hAnsi="Times New Roman"/>
          <w:sz w:val="28"/>
        </w:rPr>
        <w:t>го</w:t>
      </w:r>
      <w:r w:rsidRPr="00B26A0E">
        <w:rPr>
          <w:rFonts w:ascii="Times New Roman" w:hAnsi="Times New Roman"/>
          <w:sz w:val="28"/>
        </w:rPr>
        <w:t xml:space="preserve"> коммутатора – [Электронный ресурс]. – Электронный данные. – Режим доступа:</w:t>
      </w:r>
      <w:r w:rsidR="00644FDC" w:rsidRPr="00B26A0E">
        <w:rPr>
          <w:rFonts w:ascii="Times New Roman" w:hAnsi="Times New Roman"/>
          <w:sz w:val="28"/>
        </w:rPr>
        <w:t xml:space="preserve"> </w:t>
      </w:r>
      <w:r w:rsidR="00EA7183" w:rsidRPr="00B26A0E">
        <w:rPr>
          <w:rFonts w:ascii="Times New Roman" w:hAnsi="Times New Roman"/>
          <w:sz w:val="28"/>
        </w:rPr>
        <w:t xml:space="preserve">https://eu.dlink.com/uk/en/support/faq/switches/layer-2-gigabit/dgs-series/es_dgs_1510_escenario_config_vlan_por_gui_y_cli </w:t>
      </w:r>
      <w:r w:rsidR="00EA7183" w:rsidRPr="00B26A0E">
        <w:rPr>
          <w:rFonts w:ascii="Times New Roman" w:hAnsi="Times New Roman"/>
          <w:color w:val="000000"/>
          <w:sz w:val="28"/>
        </w:rPr>
        <w:t>– Дата доступа: 05.12.2019</w:t>
      </w:r>
    </w:p>
    <w:p w:rsidR="00522E2C" w:rsidRPr="00B26A0E" w:rsidRDefault="0037360D"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rPr>
        <w:t>Сервисные маршрутизаторы серии ESR</w:t>
      </w:r>
      <w:r w:rsidR="008B1EEB" w:rsidRPr="00B26A0E">
        <w:rPr>
          <w:rFonts w:ascii="Times New Roman" w:hAnsi="Times New Roman"/>
          <w:sz w:val="28"/>
        </w:rPr>
        <w:t xml:space="preserve">. </w:t>
      </w:r>
      <w:r w:rsidR="008B1EEB" w:rsidRPr="00B26A0E">
        <w:rPr>
          <w:rFonts w:ascii="Times New Roman" w:hAnsi="Times New Roman"/>
          <w:sz w:val="28"/>
          <w:lang w:val="en-US"/>
        </w:rPr>
        <w:t>CLI</w:t>
      </w:r>
      <w:r w:rsidR="00B26A0E">
        <w:rPr>
          <w:rFonts w:ascii="Times New Roman" w:hAnsi="Times New Roman"/>
          <w:sz w:val="28"/>
        </w:rPr>
        <w:t xml:space="preserve"> [Электронный ресурс]</w:t>
      </w:r>
      <w:r w:rsidRPr="00B26A0E">
        <w:rPr>
          <w:rFonts w:ascii="Times New Roman" w:hAnsi="Times New Roman"/>
          <w:sz w:val="28"/>
        </w:rPr>
        <w:t xml:space="preserve">: </w:t>
      </w:r>
      <w:proofErr w:type="spellStart"/>
      <w:r w:rsidRPr="00B26A0E">
        <w:rPr>
          <w:rFonts w:ascii="Times New Roman" w:hAnsi="Times New Roman"/>
          <w:sz w:val="28"/>
        </w:rPr>
        <w:t>Dat</w:t>
      </w:r>
      <w:r w:rsidR="00B26A0E">
        <w:rPr>
          <w:rFonts w:ascii="Times New Roman" w:hAnsi="Times New Roman"/>
          <w:sz w:val="28"/>
        </w:rPr>
        <w:t>asheet</w:t>
      </w:r>
      <w:proofErr w:type="spellEnd"/>
      <w:r w:rsidR="00B26A0E">
        <w:rPr>
          <w:rFonts w:ascii="Times New Roman" w:hAnsi="Times New Roman"/>
          <w:sz w:val="28"/>
        </w:rPr>
        <w:t xml:space="preserve"> / </w:t>
      </w:r>
      <w:proofErr w:type="spellStart"/>
      <w:r w:rsidR="00B26A0E">
        <w:rPr>
          <w:rFonts w:ascii="Times New Roman" w:hAnsi="Times New Roman"/>
          <w:sz w:val="28"/>
        </w:rPr>
        <w:t>Eltex</w:t>
      </w:r>
      <w:proofErr w:type="spellEnd"/>
      <w:r w:rsidR="00B26A0E">
        <w:rPr>
          <w:rFonts w:ascii="Times New Roman" w:hAnsi="Times New Roman"/>
          <w:sz w:val="28"/>
        </w:rPr>
        <w:t>. – Режим доступа</w:t>
      </w:r>
      <w:r w:rsidRPr="00B26A0E">
        <w:rPr>
          <w:rFonts w:ascii="Times New Roman" w:hAnsi="Times New Roman"/>
          <w:sz w:val="28"/>
        </w:rPr>
        <w:t xml:space="preserve">: </w:t>
      </w:r>
      <w:r w:rsidR="00EA7183" w:rsidRPr="00B26A0E">
        <w:rPr>
          <w:rFonts w:ascii="Times New Roman" w:hAnsi="Times New Roman"/>
          <w:sz w:val="28"/>
        </w:rPr>
        <w:t xml:space="preserve">https://eltex-co.ru/upload/iblock/071/ESR-Series_CLI_1.8.2.pdf </w:t>
      </w:r>
      <w:r w:rsidR="00EA7183" w:rsidRPr="00B26A0E">
        <w:rPr>
          <w:rFonts w:ascii="Times New Roman" w:hAnsi="Times New Roman"/>
          <w:color w:val="000000"/>
          <w:sz w:val="28"/>
        </w:rPr>
        <w:t>– Дата доступа: 05.12.2019</w:t>
      </w:r>
    </w:p>
    <w:p w:rsidR="00EA7183" w:rsidRPr="00B26A0E" w:rsidRDefault="0037360D"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rPr>
        <w:t>Беспроводная точка доступа WEP-2ac, WEP</w:t>
      </w:r>
      <w:r w:rsidR="00B26A0E">
        <w:rPr>
          <w:rFonts w:ascii="Times New Roman" w:hAnsi="Times New Roman"/>
          <w:sz w:val="28"/>
        </w:rPr>
        <w:t xml:space="preserve">-2ac </w:t>
      </w:r>
      <w:proofErr w:type="spellStart"/>
      <w:r w:rsidR="00B26A0E">
        <w:rPr>
          <w:rFonts w:ascii="Times New Roman" w:hAnsi="Times New Roman"/>
          <w:sz w:val="28"/>
        </w:rPr>
        <w:t>Smart</w:t>
      </w:r>
      <w:proofErr w:type="spellEnd"/>
      <w:r w:rsidR="00B26A0E">
        <w:rPr>
          <w:rFonts w:ascii="Times New Roman" w:hAnsi="Times New Roman"/>
          <w:sz w:val="28"/>
        </w:rPr>
        <w:t xml:space="preserve"> [Электронный ресурс]</w:t>
      </w:r>
      <w:r w:rsidRPr="00B26A0E">
        <w:rPr>
          <w:rFonts w:ascii="Times New Roman" w:hAnsi="Times New Roman"/>
          <w:sz w:val="28"/>
        </w:rPr>
        <w:t xml:space="preserve">: </w:t>
      </w:r>
      <w:proofErr w:type="spellStart"/>
      <w:r w:rsidRPr="00B26A0E">
        <w:rPr>
          <w:rFonts w:ascii="Times New Roman" w:hAnsi="Times New Roman"/>
          <w:sz w:val="28"/>
        </w:rPr>
        <w:t>Datash</w:t>
      </w:r>
      <w:r w:rsidR="00B26A0E">
        <w:rPr>
          <w:rFonts w:ascii="Times New Roman" w:hAnsi="Times New Roman"/>
          <w:sz w:val="28"/>
        </w:rPr>
        <w:t>eet</w:t>
      </w:r>
      <w:proofErr w:type="spellEnd"/>
      <w:r w:rsidR="00B26A0E">
        <w:rPr>
          <w:rFonts w:ascii="Times New Roman" w:hAnsi="Times New Roman"/>
          <w:sz w:val="28"/>
        </w:rPr>
        <w:t xml:space="preserve"> / </w:t>
      </w:r>
      <w:proofErr w:type="spellStart"/>
      <w:r w:rsidR="00B26A0E">
        <w:rPr>
          <w:rFonts w:ascii="Times New Roman" w:hAnsi="Times New Roman"/>
          <w:sz w:val="28"/>
        </w:rPr>
        <w:t>Eltex</w:t>
      </w:r>
      <w:proofErr w:type="spellEnd"/>
      <w:r w:rsidR="00B26A0E">
        <w:rPr>
          <w:rFonts w:ascii="Times New Roman" w:hAnsi="Times New Roman"/>
          <w:sz w:val="28"/>
        </w:rPr>
        <w:t>. – Режим доступа</w:t>
      </w:r>
      <w:r w:rsidRPr="00B26A0E">
        <w:rPr>
          <w:rFonts w:ascii="Times New Roman" w:hAnsi="Times New Roman"/>
          <w:sz w:val="28"/>
        </w:rPr>
        <w:t xml:space="preserve">: </w:t>
      </w:r>
      <w:r w:rsidR="00EA7183" w:rsidRPr="00B26A0E">
        <w:rPr>
          <w:rFonts w:ascii="Times New Roman" w:hAnsi="Times New Roman"/>
          <w:sz w:val="28"/>
        </w:rPr>
        <w:t xml:space="preserve">https://eltex-co.ru/upload/iblock/aba/WEP-2ac_WEP-2ac_Smart_User_manual_1.18.1.pdf </w:t>
      </w:r>
      <w:r w:rsidR="00EA7183" w:rsidRPr="00B26A0E">
        <w:rPr>
          <w:rFonts w:ascii="Times New Roman" w:hAnsi="Times New Roman"/>
          <w:color w:val="000000"/>
          <w:sz w:val="28"/>
        </w:rPr>
        <w:t>– Дата доступа: 05.12.2019</w:t>
      </w:r>
    </w:p>
    <w:p w:rsidR="0037360D" w:rsidRPr="00B26A0E" w:rsidRDefault="008B1EEB"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sz w:val="28"/>
          <w:lang w:val="en-US"/>
        </w:rPr>
        <w:t>D</w:t>
      </w:r>
      <w:r w:rsidR="00EA7183" w:rsidRPr="00B26A0E">
        <w:rPr>
          <w:rFonts w:ascii="Times New Roman" w:hAnsi="Times New Roman"/>
          <w:sz w:val="28"/>
        </w:rPr>
        <w:t xml:space="preserve"> </w:t>
      </w:r>
      <w:r w:rsidRPr="00B26A0E">
        <w:rPr>
          <w:rFonts w:ascii="Times New Roman" w:hAnsi="Times New Roman"/>
          <w:sz w:val="28"/>
        </w:rPr>
        <w:t>-</w:t>
      </w:r>
      <w:r w:rsidRPr="00B26A0E">
        <w:rPr>
          <w:rFonts w:ascii="Times New Roman" w:hAnsi="Times New Roman"/>
          <w:sz w:val="28"/>
          <w:lang w:val="en-US"/>
        </w:rPr>
        <w:t>Link</w:t>
      </w:r>
      <w:r w:rsidRPr="00B26A0E">
        <w:rPr>
          <w:rFonts w:ascii="Times New Roman" w:hAnsi="Times New Roman"/>
          <w:sz w:val="28"/>
        </w:rPr>
        <w:t xml:space="preserve"> </w:t>
      </w:r>
      <w:r w:rsidRPr="00B26A0E">
        <w:rPr>
          <w:rFonts w:ascii="Times New Roman" w:hAnsi="Times New Roman"/>
          <w:sz w:val="28"/>
          <w:lang w:val="en-US"/>
        </w:rPr>
        <w:t>DCS</w:t>
      </w:r>
      <w:r w:rsidRPr="00B26A0E">
        <w:rPr>
          <w:rFonts w:ascii="Times New Roman" w:hAnsi="Times New Roman"/>
          <w:sz w:val="28"/>
        </w:rPr>
        <w:t xml:space="preserve">-3010 </w:t>
      </w:r>
      <w:r w:rsidRPr="00B26A0E">
        <w:rPr>
          <w:rFonts w:ascii="Times New Roman" w:hAnsi="Times New Roman"/>
          <w:sz w:val="28"/>
          <w:lang w:val="en-US"/>
        </w:rPr>
        <w:t>User</w:t>
      </w:r>
      <w:r w:rsidRPr="00B26A0E">
        <w:rPr>
          <w:rFonts w:ascii="Times New Roman" w:hAnsi="Times New Roman"/>
          <w:sz w:val="28"/>
        </w:rPr>
        <w:t xml:space="preserve"> </w:t>
      </w:r>
      <w:r w:rsidRPr="00B26A0E">
        <w:rPr>
          <w:rFonts w:ascii="Times New Roman" w:hAnsi="Times New Roman"/>
          <w:sz w:val="28"/>
          <w:lang w:val="en-US"/>
        </w:rPr>
        <w:t>Manual</w:t>
      </w:r>
      <w:r w:rsidRPr="00B26A0E">
        <w:rPr>
          <w:rFonts w:ascii="Times New Roman" w:hAnsi="Times New Roman"/>
          <w:sz w:val="28"/>
        </w:rPr>
        <w:t xml:space="preserve"> [Электронный ресурс</w:t>
      </w:r>
      <w:r w:rsidR="00B26A0E">
        <w:rPr>
          <w:rFonts w:ascii="Times New Roman" w:hAnsi="Times New Roman"/>
          <w:sz w:val="28"/>
        </w:rPr>
        <w:t>]</w:t>
      </w:r>
      <w:r w:rsidRPr="00B26A0E">
        <w:rPr>
          <w:rFonts w:ascii="Times New Roman" w:hAnsi="Times New Roman"/>
          <w:sz w:val="28"/>
        </w:rPr>
        <w:t xml:space="preserve">: </w:t>
      </w:r>
      <w:r w:rsidRPr="00B26A0E">
        <w:rPr>
          <w:rFonts w:ascii="Times New Roman" w:hAnsi="Times New Roman"/>
          <w:sz w:val="28"/>
          <w:lang w:val="en-US"/>
        </w:rPr>
        <w:t>Datasheet</w:t>
      </w:r>
      <w:r w:rsidRPr="00B26A0E">
        <w:rPr>
          <w:rFonts w:ascii="Times New Roman" w:hAnsi="Times New Roman"/>
          <w:sz w:val="28"/>
        </w:rPr>
        <w:t xml:space="preserve"> / </w:t>
      </w:r>
      <w:r w:rsidRPr="00B26A0E">
        <w:rPr>
          <w:rFonts w:ascii="Times New Roman" w:hAnsi="Times New Roman"/>
          <w:sz w:val="28"/>
          <w:lang w:val="en-US"/>
        </w:rPr>
        <w:t>D</w:t>
      </w:r>
      <w:r w:rsidRPr="00B26A0E">
        <w:rPr>
          <w:rFonts w:ascii="Times New Roman" w:hAnsi="Times New Roman"/>
          <w:sz w:val="28"/>
        </w:rPr>
        <w:t>-</w:t>
      </w:r>
      <w:r w:rsidRPr="00B26A0E">
        <w:rPr>
          <w:rFonts w:ascii="Times New Roman" w:hAnsi="Times New Roman"/>
          <w:sz w:val="28"/>
          <w:lang w:val="en-US"/>
        </w:rPr>
        <w:t>Link</w:t>
      </w:r>
      <w:r w:rsidRPr="00B26A0E">
        <w:rPr>
          <w:rFonts w:ascii="Times New Roman" w:hAnsi="Times New Roman"/>
          <w:sz w:val="28"/>
        </w:rPr>
        <w:t xml:space="preserve">. – Режим доступа: </w:t>
      </w:r>
      <w:r w:rsidR="00EA7183" w:rsidRPr="00B26A0E">
        <w:rPr>
          <w:rFonts w:ascii="Times New Roman" w:hAnsi="Times New Roman"/>
          <w:sz w:val="28"/>
        </w:rPr>
        <w:t xml:space="preserve">http://ftp.dlink.ru/pub/Multimedia/DCS-3010/Description/DCS-3010_A1_Manual_v1.10(US).pdf </w:t>
      </w:r>
      <w:r w:rsidR="00EA7183" w:rsidRPr="00B26A0E">
        <w:rPr>
          <w:rFonts w:ascii="Times New Roman" w:hAnsi="Times New Roman"/>
          <w:color w:val="000000"/>
          <w:sz w:val="28"/>
        </w:rPr>
        <w:t>– Дата доступа: 05.12.2019</w:t>
      </w:r>
    </w:p>
    <w:p w:rsidR="008B1EEB" w:rsidRPr="00B26A0E" w:rsidRDefault="008B1EEB" w:rsidP="00B26A0E">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iCs/>
          <w:sz w:val="28"/>
        </w:rPr>
        <w:t>Сервисные маршрутизаторы серии ESR. Руководство по эксплуатации</w:t>
      </w:r>
      <w:r w:rsidRPr="00B26A0E">
        <w:rPr>
          <w:rFonts w:ascii="Times New Roman" w:hAnsi="Times New Roman"/>
          <w:i/>
          <w:iCs/>
          <w:sz w:val="28"/>
        </w:rPr>
        <w:t xml:space="preserve"> </w:t>
      </w:r>
      <w:r w:rsidRPr="00B26A0E">
        <w:rPr>
          <w:rFonts w:ascii="Times New Roman" w:hAnsi="Times New Roman"/>
          <w:sz w:val="28"/>
        </w:rPr>
        <w:t>[Электронный ресурс</w:t>
      </w:r>
      <w:proofErr w:type="gramStart"/>
      <w:r w:rsidRPr="00B26A0E">
        <w:rPr>
          <w:rFonts w:ascii="Times New Roman" w:hAnsi="Times New Roman"/>
          <w:sz w:val="28"/>
        </w:rPr>
        <w:t>] :</w:t>
      </w:r>
      <w:proofErr w:type="gramEnd"/>
      <w:r w:rsidRPr="00B26A0E">
        <w:rPr>
          <w:rFonts w:ascii="Times New Roman" w:hAnsi="Times New Roman"/>
          <w:sz w:val="28"/>
        </w:rPr>
        <w:t xml:space="preserve"> </w:t>
      </w:r>
      <w:r w:rsidRPr="00B26A0E">
        <w:rPr>
          <w:rFonts w:ascii="Times New Roman" w:hAnsi="Times New Roman"/>
          <w:sz w:val="28"/>
          <w:lang w:val="en-US"/>
        </w:rPr>
        <w:t>Datasheet</w:t>
      </w:r>
      <w:r w:rsidRPr="00B26A0E">
        <w:rPr>
          <w:rFonts w:ascii="Times New Roman" w:hAnsi="Times New Roman"/>
          <w:sz w:val="28"/>
        </w:rPr>
        <w:t xml:space="preserve"> / </w:t>
      </w:r>
      <w:proofErr w:type="spellStart"/>
      <w:r w:rsidRPr="00B26A0E">
        <w:rPr>
          <w:rFonts w:ascii="Times New Roman" w:hAnsi="Times New Roman"/>
          <w:sz w:val="28"/>
          <w:lang w:val="en-US"/>
        </w:rPr>
        <w:t>Eltex</w:t>
      </w:r>
      <w:proofErr w:type="spellEnd"/>
      <w:r w:rsidRPr="00B26A0E">
        <w:rPr>
          <w:rFonts w:ascii="Times New Roman" w:hAnsi="Times New Roman"/>
          <w:sz w:val="28"/>
        </w:rPr>
        <w:t xml:space="preserve">. – Режим доступа: </w:t>
      </w:r>
      <w:r w:rsidR="00B26A0E" w:rsidRPr="00B26A0E">
        <w:rPr>
          <w:rFonts w:ascii="Times New Roman" w:hAnsi="Times New Roman"/>
          <w:sz w:val="28"/>
          <w:lang w:val="en-US"/>
        </w:rPr>
        <w:t>https</w:t>
      </w:r>
      <w:r w:rsidR="00B26A0E" w:rsidRPr="00B26A0E">
        <w:rPr>
          <w:rFonts w:ascii="Times New Roman" w:hAnsi="Times New Roman"/>
          <w:sz w:val="28"/>
        </w:rPr>
        <w:t>://</w:t>
      </w:r>
      <w:proofErr w:type="spellStart"/>
      <w:r w:rsidR="00B26A0E" w:rsidRPr="00B26A0E">
        <w:rPr>
          <w:rFonts w:ascii="Times New Roman" w:hAnsi="Times New Roman"/>
          <w:sz w:val="28"/>
          <w:lang w:val="en-US"/>
        </w:rPr>
        <w:t>eltex</w:t>
      </w:r>
      <w:proofErr w:type="spellEnd"/>
      <w:r w:rsidR="00B26A0E" w:rsidRPr="00B26A0E">
        <w:rPr>
          <w:rFonts w:ascii="Times New Roman" w:hAnsi="Times New Roman"/>
          <w:sz w:val="28"/>
        </w:rPr>
        <w:t>-</w:t>
      </w:r>
      <w:r w:rsidR="00B26A0E" w:rsidRPr="00B26A0E">
        <w:rPr>
          <w:rFonts w:ascii="Times New Roman" w:hAnsi="Times New Roman"/>
          <w:sz w:val="28"/>
          <w:lang w:val="en-US"/>
        </w:rPr>
        <w:t>co</w:t>
      </w:r>
      <w:r w:rsidR="00B26A0E" w:rsidRPr="00B26A0E">
        <w:rPr>
          <w:rFonts w:ascii="Times New Roman" w:hAnsi="Times New Roman"/>
          <w:sz w:val="28"/>
        </w:rPr>
        <w:t>.</w:t>
      </w:r>
      <w:proofErr w:type="spellStart"/>
      <w:r w:rsidR="00B26A0E" w:rsidRPr="00B26A0E">
        <w:rPr>
          <w:rFonts w:ascii="Times New Roman" w:hAnsi="Times New Roman"/>
          <w:sz w:val="28"/>
          <w:lang w:val="en-US"/>
        </w:rPr>
        <w:t>ru</w:t>
      </w:r>
      <w:proofErr w:type="spellEnd"/>
      <w:r w:rsidR="00B26A0E" w:rsidRPr="00B26A0E">
        <w:rPr>
          <w:rFonts w:ascii="Times New Roman" w:hAnsi="Times New Roman"/>
          <w:sz w:val="28"/>
        </w:rPr>
        <w:t>/</w:t>
      </w:r>
      <w:r w:rsidR="00B26A0E" w:rsidRPr="00B26A0E">
        <w:rPr>
          <w:rFonts w:ascii="Times New Roman" w:hAnsi="Times New Roman"/>
          <w:sz w:val="28"/>
          <w:lang w:val="en-US"/>
        </w:rPr>
        <w:t>upload</w:t>
      </w:r>
      <w:r w:rsidR="00B26A0E" w:rsidRPr="00B26A0E">
        <w:rPr>
          <w:rFonts w:ascii="Times New Roman" w:hAnsi="Times New Roman"/>
          <w:sz w:val="28"/>
        </w:rPr>
        <w:t>/</w:t>
      </w:r>
      <w:proofErr w:type="spellStart"/>
      <w:r w:rsidR="00B26A0E" w:rsidRPr="00B26A0E">
        <w:rPr>
          <w:rFonts w:ascii="Times New Roman" w:hAnsi="Times New Roman"/>
          <w:sz w:val="28"/>
          <w:lang w:val="en-US"/>
        </w:rPr>
        <w:t>iblock</w:t>
      </w:r>
      <w:proofErr w:type="spellEnd"/>
      <w:r w:rsidR="00B26A0E" w:rsidRPr="00B26A0E">
        <w:rPr>
          <w:rFonts w:ascii="Times New Roman" w:hAnsi="Times New Roman"/>
          <w:sz w:val="28"/>
        </w:rPr>
        <w:t>/28</w:t>
      </w:r>
      <w:r w:rsidR="00B26A0E" w:rsidRPr="00B26A0E">
        <w:rPr>
          <w:rFonts w:ascii="Times New Roman" w:hAnsi="Times New Roman"/>
          <w:sz w:val="28"/>
          <w:lang w:val="en-US"/>
        </w:rPr>
        <w:t>c</w:t>
      </w:r>
      <w:r w:rsidR="00B26A0E" w:rsidRPr="00B26A0E">
        <w:rPr>
          <w:rFonts w:ascii="Times New Roman" w:hAnsi="Times New Roman"/>
          <w:sz w:val="28"/>
        </w:rPr>
        <w:t>/</w:t>
      </w:r>
      <w:r w:rsidR="00B26A0E" w:rsidRPr="00B26A0E">
        <w:rPr>
          <w:rFonts w:ascii="Times New Roman" w:hAnsi="Times New Roman"/>
          <w:sz w:val="28"/>
          <w:lang w:val="en-US"/>
        </w:rPr>
        <w:t>ESR</w:t>
      </w:r>
      <w:r w:rsidR="00B26A0E" w:rsidRPr="00B26A0E">
        <w:rPr>
          <w:rFonts w:ascii="Times New Roman" w:hAnsi="Times New Roman"/>
          <w:sz w:val="28"/>
        </w:rPr>
        <w:t>-</w:t>
      </w:r>
      <w:r w:rsidR="00B26A0E" w:rsidRPr="00B26A0E">
        <w:rPr>
          <w:rFonts w:ascii="Times New Roman" w:hAnsi="Times New Roman"/>
          <w:sz w:val="28"/>
          <w:lang w:val="en-US"/>
        </w:rPr>
        <w:t>Series</w:t>
      </w:r>
      <w:r w:rsidR="00B26A0E" w:rsidRPr="00B26A0E">
        <w:rPr>
          <w:rFonts w:ascii="Times New Roman" w:hAnsi="Times New Roman"/>
          <w:sz w:val="28"/>
        </w:rPr>
        <w:t>_</w:t>
      </w:r>
      <w:r w:rsidR="00B26A0E" w:rsidRPr="00B26A0E">
        <w:rPr>
          <w:rFonts w:ascii="Times New Roman" w:hAnsi="Times New Roman"/>
          <w:sz w:val="28"/>
          <w:lang w:val="en-US"/>
        </w:rPr>
        <w:t>User</w:t>
      </w:r>
      <w:r w:rsidR="00B26A0E" w:rsidRPr="00B26A0E">
        <w:rPr>
          <w:rFonts w:ascii="Times New Roman" w:hAnsi="Times New Roman"/>
          <w:sz w:val="28"/>
        </w:rPr>
        <w:t>_</w:t>
      </w:r>
      <w:r w:rsidR="00B26A0E" w:rsidRPr="00B26A0E">
        <w:rPr>
          <w:rFonts w:ascii="Times New Roman" w:hAnsi="Times New Roman"/>
          <w:sz w:val="28"/>
          <w:lang w:val="en-US"/>
        </w:rPr>
        <w:t>manual</w:t>
      </w:r>
      <w:r w:rsidR="00B26A0E" w:rsidRPr="00B26A0E">
        <w:rPr>
          <w:rFonts w:ascii="Times New Roman" w:hAnsi="Times New Roman"/>
          <w:sz w:val="28"/>
        </w:rPr>
        <w:t>_1.8.2.</w:t>
      </w:r>
      <w:r w:rsidR="00B26A0E" w:rsidRPr="00B26A0E">
        <w:rPr>
          <w:rFonts w:ascii="Times New Roman" w:hAnsi="Times New Roman"/>
          <w:sz w:val="28"/>
          <w:lang w:val="en-US"/>
        </w:rPr>
        <w:t>pdf</w:t>
      </w:r>
      <w:r w:rsidR="00B26A0E" w:rsidRPr="00B26A0E">
        <w:rPr>
          <w:rFonts w:ascii="Times New Roman" w:hAnsi="Times New Roman"/>
          <w:sz w:val="28"/>
        </w:rPr>
        <w:t xml:space="preserve"> </w:t>
      </w:r>
      <w:r w:rsidR="00B26A0E" w:rsidRPr="00B26A0E">
        <w:rPr>
          <w:rFonts w:ascii="Times New Roman" w:hAnsi="Times New Roman"/>
          <w:color w:val="000000"/>
          <w:sz w:val="28"/>
        </w:rPr>
        <w:t>– Дата доступа: 05.12.2019</w:t>
      </w:r>
    </w:p>
    <w:p w:rsidR="008B1EEB" w:rsidRPr="00B26A0E" w:rsidRDefault="008B1EEB" w:rsidP="00EA7183">
      <w:pPr>
        <w:pStyle w:val="a3"/>
        <w:numPr>
          <w:ilvl w:val="0"/>
          <w:numId w:val="22"/>
        </w:numPr>
        <w:tabs>
          <w:tab w:val="left" w:pos="1276"/>
        </w:tabs>
        <w:spacing w:after="0" w:line="259" w:lineRule="auto"/>
        <w:ind w:left="0" w:firstLine="709"/>
        <w:jc w:val="both"/>
        <w:rPr>
          <w:rFonts w:ascii="Times New Roman" w:hAnsi="Times New Roman"/>
          <w:sz w:val="28"/>
        </w:rPr>
      </w:pPr>
      <w:r w:rsidRPr="00EA7183">
        <w:rPr>
          <w:rFonts w:ascii="Times New Roman" w:hAnsi="Times New Roman"/>
          <w:color w:val="000000"/>
          <w:sz w:val="28"/>
        </w:rPr>
        <w:t>ISO/IEC 11801 [Электронный ресурс</w:t>
      </w:r>
      <w:proofErr w:type="gramStart"/>
      <w:r w:rsidRPr="00EA7183">
        <w:rPr>
          <w:rFonts w:ascii="Times New Roman" w:hAnsi="Times New Roman"/>
          <w:color w:val="000000"/>
          <w:sz w:val="28"/>
        </w:rPr>
        <w:t>] :</w:t>
      </w:r>
      <w:proofErr w:type="gramEnd"/>
      <w:r w:rsidRPr="00EA7183">
        <w:rPr>
          <w:rFonts w:ascii="Times New Roman" w:hAnsi="Times New Roman"/>
          <w:color w:val="000000"/>
          <w:sz w:val="28"/>
        </w:rPr>
        <w:t xml:space="preserve"> </w:t>
      </w:r>
      <w:proofErr w:type="spellStart"/>
      <w:r w:rsidRPr="00EA7183">
        <w:rPr>
          <w:rFonts w:ascii="Times New Roman" w:hAnsi="Times New Roman"/>
          <w:color w:val="000000"/>
          <w:sz w:val="28"/>
        </w:rPr>
        <w:t>Digital</w:t>
      </w:r>
      <w:proofErr w:type="spellEnd"/>
      <w:r w:rsidRPr="00EA7183">
        <w:rPr>
          <w:rFonts w:ascii="Times New Roman" w:hAnsi="Times New Roman"/>
          <w:color w:val="000000"/>
          <w:sz w:val="28"/>
        </w:rPr>
        <w:t xml:space="preserve"> </w:t>
      </w:r>
      <w:proofErr w:type="spellStart"/>
      <w:r w:rsidRPr="00EA7183">
        <w:rPr>
          <w:rFonts w:ascii="Times New Roman" w:hAnsi="Times New Roman"/>
          <w:color w:val="000000"/>
          <w:sz w:val="28"/>
        </w:rPr>
        <w:t>Standard</w:t>
      </w:r>
      <w:proofErr w:type="spellEnd"/>
      <w:r w:rsidRPr="00EA7183">
        <w:rPr>
          <w:rFonts w:ascii="Times New Roman" w:hAnsi="Times New Roman"/>
          <w:color w:val="000000"/>
          <w:sz w:val="28"/>
        </w:rPr>
        <w:t xml:space="preserve"> – Электронные данные. – Режим </w:t>
      </w:r>
      <w:r w:rsidRPr="00B26A0E">
        <w:rPr>
          <w:rFonts w:ascii="Times New Roman" w:hAnsi="Times New Roman"/>
          <w:color w:val="000000"/>
          <w:sz w:val="28"/>
        </w:rPr>
        <w:t xml:space="preserve">доступа: </w:t>
      </w:r>
      <w:hyperlink r:id="rId13" w:history="1">
        <w:r w:rsidR="00EA7183" w:rsidRPr="00B26A0E">
          <w:rPr>
            <w:rStyle w:val="a5"/>
            <w:rFonts w:ascii="Times New Roman" w:hAnsi="Times New Roman"/>
            <w:color w:val="auto"/>
            <w:sz w:val="28"/>
            <w:u w:val="none"/>
          </w:rPr>
          <w:t>https://inkabel.ru/assets/files/ISO-IEC-11801.pdf</w:t>
        </w:r>
      </w:hyperlink>
      <w:r w:rsidR="00EA7183" w:rsidRPr="00B26A0E">
        <w:rPr>
          <w:rFonts w:ascii="Times New Roman" w:hAnsi="Times New Roman"/>
          <w:sz w:val="28"/>
        </w:rPr>
        <w:t xml:space="preserve"> </w:t>
      </w:r>
      <w:r w:rsidR="00EA7183" w:rsidRPr="00B26A0E">
        <w:rPr>
          <w:rFonts w:ascii="Times New Roman" w:hAnsi="Times New Roman"/>
          <w:color w:val="000000"/>
          <w:sz w:val="28"/>
        </w:rPr>
        <w:t>– Дата доступа: 05.12.2019</w:t>
      </w:r>
    </w:p>
    <w:p w:rsidR="008B1EEB" w:rsidRPr="008B1EEB" w:rsidRDefault="008B1EEB" w:rsidP="00644FDC">
      <w:pPr>
        <w:pStyle w:val="a3"/>
        <w:numPr>
          <w:ilvl w:val="0"/>
          <w:numId w:val="22"/>
        </w:numPr>
        <w:tabs>
          <w:tab w:val="left" w:pos="1276"/>
        </w:tabs>
        <w:spacing w:after="0" w:line="259" w:lineRule="auto"/>
        <w:ind w:left="0" w:firstLine="709"/>
        <w:jc w:val="both"/>
        <w:rPr>
          <w:rFonts w:ascii="Times New Roman" w:hAnsi="Times New Roman"/>
          <w:sz w:val="28"/>
        </w:rPr>
      </w:pPr>
      <w:r w:rsidRPr="00B26A0E">
        <w:rPr>
          <w:rFonts w:ascii="Times New Roman" w:hAnsi="Times New Roman"/>
          <w:color w:val="000000"/>
          <w:sz w:val="28"/>
        </w:rPr>
        <w:t>ГОСТ Р54429-2011 [Электронный ресурс</w:t>
      </w:r>
      <w:proofErr w:type="gramStart"/>
      <w:r w:rsidRPr="00B26A0E">
        <w:rPr>
          <w:rFonts w:ascii="Times New Roman" w:hAnsi="Times New Roman"/>
          <w:color w:val="000000"/>
          <w:sz w:val="28"/>
        </w:rPr>
        <w:t>] :</w:t>
      </w:r>
      <w:proofErr w:type="gramEnd"/>
      <w:r w:rsidRPr="00B26A0E">
        <w:rPr>
          <w:rFonts w:ascii="Times New Roman" w:hAnsi="Times New Roman"/>
          <w:color w:val="000000"/>
          <w:sz w:val="28"/>
        </w:rPr>
        <w:t xml:space="preserve"> </w:t>
      </w:r>
      <w:proofErr w:type="spellStart"/>
      <w:r w:rsidRPr="00B26A0E">
        <w:rPr>
          <w:rFonts w:ascii="Times New Roman" w:hAnsi="Times New Roman"/>
          <w:color w:val="000000"/>
          <w:sz w:val="28"/>
        </w:rPr>
        <w:t>Digital</w:t>
      </w:r>
      <w:proofErr w:type="spellEnd"/>
      <w:r w:rsidRPr="00B26A0E">
        <w:rPr>
          <w:rFonts w:ascii="Times New Roman" w:hAnsi="Times New Roman"/>
          <w:color w:val="000000"/>
          <w:sz w:val="28"/>
        </w:rPr>
        <w:t xml:space="preserve"> </w:t>
      </w:r>
      <w:proofErr w:type="spellStart"/>
      <w:r w:rsidRPr="00B26A0E">
        <w:rPr>
          <w:rFonts w:ascii="Times New Roman" w:hAnsi="Times New Roman"/>
          <w:color w:val="000000"/>
          <w:sz w:val="28"/>
        </w:rPr>
        <w:t>Standard</w:t>
      </w:r>
      <w:proofErr w:type="spellEnd"/>
      <w:r w:rsidRPr="00B26A0E">
        <w:rPr>
          <w:rFonts w:ascii="Times New Roman" w:hAnsi="Times New Roman"/>
          <w:color w:val="000000"/>
          <w:sz w:val="28"/>
        </w:rPr>
        <w:t xml:space="preserve"> – Электронные данные. – Режим доступа: Р54429</w:t>
      </w:r>
      <w:r w:rsidRPr="008B1EEB">
        <w:rPr>
          <w:rFonts w:ascii="Times New Roman" w:hAnsi="Times New Roman"/>
          <w:color w:val="000000"/>
          <w:sz w:val="28"/>
        </w:rPr>
        <w:t>-2011.pdf</w:t>
      </w:r>
      <w:r>
        <w:rPr>
          <w:rFonts w:ascii="Times New Roman" w:hAnsi="Times New Roman"/>
          <w:color w:val="000000"/>
          <w:sz w:val="28"/>
        </w:rPr>
        <w:t>.</w:t>
      </w:r>
    </w:p>
    <w:p w:rsidR="008B1EEB" w:rsidRDefault="008B1EEB" w:rsidP="00644FDC">
      <w:pPr>
        <w:tabs>
          <w:tab w:val="left" w:pos="1134"/>
        </w:tabs>
        <w:spacing w:line="259" w:lineRule="auto"/>
        <w:ind w:left="1069"/>
      </w:pPr>
    </w:p>
    <w:p w:rsidR="00A92E5B" w:rsidRPr="00BD3B37" w:rsidRDefault="00A92E5B" w:rsidP="00A92E5B">
      <w:pPr>
        <w:tabs>
          <w:tab w:val="left" w:pos="709"/>
        </w:tabs>
        <w:spacing w:line="259" w:lineRule="auto"/>
        <w:ind w:firstLine="709"/>
      </w:pPr>
      <w:r>
        <w:lastRenderedPageBreak/>
        <w:t xml:space="preserve">Новые возможности </w:t>
      </w:r>
      <w:r>
        <w:rPr>
          <w:lang w:val="en-US"/>
        </w:rPr>
        <w:t>ONT</w:t>
      </w:r>
      <w:r w:rsidRPr="00A92E5B">
        <w:t xml:space="preserve"> </w:t>
      </w:r>
      <w:r w:rsidRPr="00BD3B37">
        <w:t xml:space="preserve">– [Электронный ресурс]. – Электронный данные. – Режим доступа: </w:t>
      </w:r>
      <w:hyperlink r:id="rId14" w:history="1">
        <w:r w:rsidR="008B1EEB" w:rsidRPr="00A92E5B">
          <w:rPr>
            <w:rStyle w:val="a5"/>
            <w:color w:val="auto"/>
            <w:u w:val="none"/>
          </w:rPr>
          <w:t>https://shop.nag.ru/article/novye-vozmozhnosti-ont</w:t>
        </w:r>
      </w:hyperlink>
      <w:r w:rsidRPr="00A92E5B">
        <w:rPr>
          <w:rStyle w:val="a5"/>
          <w:color w:val="auto"/>
          <w:u w:val="none"/>
        </w:rPr>
        <w:t xml:space="preserve"> </w:t>
      </w:r>
      <w:r>
        <w:rPr>
          <w:color w:val="000000"/>
        </w:rPr>
        <w:t>– Дата доступа: 11</w:t>
      </w:r>
      <w:r w:rsidRPr="00BD3B37">
        <w:rPr>
          <w:color w:val="000000"/>
        </w:rPr>
        <w:t>.12.2019</w:t>
      </w:r>
    </w:p>
    <w:p w:rsidR="00BD3B37" w:rsidRPr="00BD3B37" w:rsidRDefault="00BD3B37" w:rsidP="00BD3B37">
      <w:pPr>
        <w:tabs>
          <w:tab w:val="left" w:pos="709"/>
        </w:tabs>
        <w:spacing w:line="259" w:lineRule="auto"/>
        <w:ind w:firstLine="709"/>
      </w:pPr>
      <w:r w:rsidRPr="00BD3B37">
        <w:rPr>
          <w:lang w:val="en-US"/>
        </w:rPr>
        <w:t>VLAN</w:t>
      </w:r>
      <w:r w:rsidRPr="00BD3B37">
        <w:t xml:space="preserve"> </w:t>
      </w:r>
      <w:r>
        <w:t xml:space="preserve">в </w:t>
      </w:r>
      <w:r w:rsidRPr="00BD3B37">
        <w:rPr>
          <w:lang w:val="en-US"/>
        </w:rPr>
        <w:t>D</w:t>
      </w:r>
      <w:r w:rsidRPr="00BD3B37">
        <w:t>-</w:t>
      </w:r>
      <w:r>
        <w:rPr>
          <w:lang w:val="en-US"/>
        </w:rPr>
        <w:t>Link</w:t>
      </w:r>
      <w:r w:rsidRPr="00BD3B37">
        <w:t xml:space="preserve"> – [Электронный ресурс]. – Электронный данные. – Режим доступа: </w:t>
      </w:r>
      <w:hyperlink r:id="rId15" w:history="1">
        <w:r w:rsidRPr="00BD3B37">
          <w:rPr>
            <w:rStyle w:val="a5"/>
            <w:color w:val="auto"/>
            <w:u w:val="none"/>
            <w:lang w:val="en-US"/>
          </w:rPr>
          <w:t>http</w:t>
        </w:r>
        <w:r w:rsidRPr="00BD3B37">
          <w:rPr>
            <w:rStyle w:val="a5"/>
            <w:color w:val="auto"/>
            <w:u w:val="none"/>
          </w:rPr>
          <w:t>://</w:t>
        </w:r>
        <w:proofErr w:type="spellStart"/>
        <w:r w:rsidRPr="00BD3B37">
          <w:rPr>
            <w:rStyle w:val="a5"/>
            <w:color w:val="auto"/>
            <w:u w:val="none"/>
            <w:lang w:val="en-US"/>
          </w:rPr>
          <w:t>xgu</w:t>
        </w:r>
        <w:proofErr w:type="spellEnd"/>
        <w:r w:rsidRPr="00BD3B37">
          <w:rPr>
            <w:rStyle w:val="a5"/>
            <w:color w:val="auto"/>
            <w:u w:val="none"/>
          </w:rPr>
          <w:t>.</w:t>
        </w:r>
        <w:proofErr w:type="spellStart"/>
        <w:r w:rsidRPr="00BD3B37">
          <w:rPr>
            <w:rStyle w:val="a5"/>
            <w:color w:val="auto"/>
            <w:u w:val="none"/>
            <w:lang w:val="en-US"/>
          </w:rPr>
          <w:t>ru</w:t>
        </w:r>
        <w:proofErr w:type="spellEnd"/>
        <w:r w:rsidRPr="00BD3B37">
          <w:rPr>
            <w:rStyle w:val="a5"/>
            <w:color w:val="auto"/>
            <w:u w:val="none"/>
          </w:rPr>
          <w:t>/</w:t>
        </w:r>
        <w:r w:rsidRPr="00BD3B37">
          <w:rPr>
            <w:rStyle w:val="a5"/>
            <w:color w:val="auto"/>
            <w:u w:val="none"/>
            <w:lang w:val="en-US"/>
          </w:rPr>
          <w:t>wiki</w:t>
        </w:r>
        <w:r w:rsidRPr="00BD3B37">
          <w:rPr>
            <w:rStyle w:val="a5"/>
            <w:color w:val="auto"/>
            <w:u w:val="none"/>
          </w:rPr>
          <w:t>/</w:t>
        </w:r>
        <w:r w:rsidRPr="00BD3B37">
          <w:rPr>
            <w:rStyle w:val="a5"/>
            <w:color w:val="auto"/>
            <w:u w:val="none"/>
            <w:lang w:val="en-US"/>
          </w:rPr>
          <w:t>VLAN</w:t>
        </w:r>
        <w:r w:rsidRPr="00BD3B37">
          <w:rPr>
            <w:rStyle w:val="a5"/>
            <w:color w:val="auto"/>
            <w:u w:val="none"/>
          </w:rPr>
          <w:t>_%</w:t>
        </w:r>
        <w:r w:rsidRPr="00BD3B37">
          <w:rPr>
            <w:rStyle w:val="a5"/>
            <w:color w:val="auto"/>
            <w:u w:val="none"/>
            <w:lang w:val="en-US"/>
          </w:rPr>
          <w:t>D</w:t>
        </w:r>
        <w:r w:rsidRPr="00BD3B37">
          <w:rPr>
            <w:rStyle w:val="a5"/>
            <w:color w:val="auto"/>
            <w:u w:val="none"/>
          </w:rPr>
          <w:t>0%</w:t>
        </w:r>
        <w:r w:rsidRPr="00BD3B37">
          <w:rPr>
            <w:rStyle w:val="a5"/>
            <w:color w:val="auto"/>
            <w:u w:val="none"/>
            <w:lang w:val="en-US"/>
          </w:rPr>
          <w:t>B</w:t>
        </w:r>
        <w:r w:rsidRPr="00BD3B37">
          <w:rPr>
            <w:rStyle w:val="a5"/>
            <w:color w:val="auto"/>
            <w:u w:val="none"/>
          </w:rPr>
          <w:t>2_</w:t>
        </w:r>
        <w:r w:rsidRPr="00BD3B37">
          <w:rPr>
            <w:rStyle w:val="a5"/>
            <w:color w:val="auto"/>
            <w:u w:val="none"/>
            <w:lang w:val="en-US"/>
          </w:rPr>
          <w:t>D</w:t>
        </w:r>
        <w:r w:rsidRPr="00BD3B37">
          <w:rPr>
            <w:rStyle w:val="a5"/>
            <w:color w:val="auto"/>
            <w:u w:val="none"/>
          </w:rPr>
          <w:t>-</w:t>
        </w:r>
        <w:r w:rsidRPr="00BD3B37">
          <w:rPr>
            <w:rStyle w:val="a5"/>
            <w:color w:val="auto"/>
            <w:u w:val="none"/>
            <w:lang w:val="en-US"/>
          </w:rPr>
          <w:t>LINK</w:t>
        </w:r>
      </w:hyperlink>
      <w:r w:rsidRPr="00BD3B37">
        <w:t xml:space="preserve"> </w:t>
      </w:r>
      <w:r>
        <w:rPr>
          <w:color w:val="000000"/>
        </w:rPr>
        <w:t>– Дата доступа: 11</w:t>
      </w:r>
      <w:r w:rsidRPr="00BD3B37">
        <w:rPr>
          <w:color w:val="000000"/>
        </w:rPr>
        <w:t>.12.2019</w:t>
      </w:r>
    </w:p>
    <w:p w:rsidR="00BD3B37" w:rsidRPr="00BD3B37" w:rsidRDefault="00BD3B37" w:rsidP="00BD3B37">
      <w:pPr>
        <w:tabs>
          <w:tab w:val="left" w:pos="709"/>
        </w:tabs>
        <w:spacing w:line="259" w:lineRule="auto"/>
        <w:ind w:firstLine="709"/>
      </w:pPr>
      <w:r>
        <w:t xml:space="preserve">Быстрая оценка мощности </w:t>
      </w:r>
      <w:r>
        <w:rPr>
          <w:lang w:val="en-US"/>
        </w:rPr>
        <w:t>WI</w:t>
      </w:r>
      <w:r w:rsidRPr="00BD3B37">
        <w:t>-</w:t>
      </w:r>
      <w:r>
        <w:rPr>
          <w:lang w:val="en-US"/>
        </w:rPr>
        <w:t>FI</w:t>
      </w:r>
      <w:r w:rsidRPr="00BD3B37">
        <w:t xml:space="preserve"> </w:t>
      </w:r>
      <w:r>
        <w:t xml:space="preserve">сигнала при прохождении препятствий в пределах здания </w:t>
      </w:r>
      <w:r w:rsidRPr="00BD3B37">
        <w:t xml:space="preserve">– [Электронный ресурс]. – Электронный данные. – Режим доступа: </w:t>
      </w:r>
      <w:hyperlink r:id="rId16" w:history="1">
        <w:r w:rsidR="008B1EEB" w:rsidRPr="00BD3B37">
          <w:rPr>
            <w:rStyle w:val="a5"/>
            <w:color w:val="auto"/>
            <w:u w:val="none"/>
          </w:rPr>
          <w:t>http://elib.bsu.by/bitstream/123456789/90103/1/45-50.pdf</w:t>
        </w:r>
      </w:hyperlink>
      <w:r w:rsidRPr="00BD3B37">
        <w:rPr>
          <w:rStyle w:val="a5"/>
          <w:color w:val="auto"/>
          <w:u w:val="none"/>
        </w:rPr>
        <w:t xml:space="preserve"> </w:t>
      </w:r>
      <w:r>
        <w:rPr>
          <w:color w:val="000000"/>
        </w:rPr>
        <w:t>– Дата доступа: 11</w:t>
      </w:r>
      <w:r w:rsidRPr="00BD3B37">
        <w:rPr>
          <w:color w:val="000000"/>
        </w:rPr>
        <w:t>.12.2019</w:t>
      </w:r>
    </w:p>
    <w:p w:rsidR="00A92E5B" w:rsidRDefault="00A92E5B" w:rsidP="00644FDC">
      <w:pPr>
        <w:tabs>
          <w:tab w:val="left" w:pos="709"/>
        </w:tabs>
        <w:spacing w:line="259" w:lineRule="auto"/>
        <w:ind w:firstLine="709"/>
      </w:pPr>
    </w:p>
    <w:p w:rsidR="008B1EEB" w:rsidRDefault="008B1EEB"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B26A0E" w:rsidRDefault="00B26A0E" w:rsidP="008B1EEB">
      <w:pPr>
        <w:tabs>
          <w:tab w:val="left" w:pos="709"/>
        </w:tabs>
        <w:spacing w:line="259" w:lineRule="auto"/>
        <w:ind w:firstLine="709"/>
      </w:pPr>
    </w:p>
    <w:p w:rsidR="008B1EEB" w:rsidRPr="00F503CD" w:rsidRDefault="008B1EEB" w:rsidP="00B810BA">
      <w:pPr>
        <w:pStyle w:val="2"/>
        <w:ind w:firstLine="709"/>
        <w:jc w:val="center"/>
        <w:rPr>
          <w:rFonts w:ascii="Times New Roman" w:hAnsi="Times New Roman" w:cs="Times New Roman"/>
          <w:color w:val="auto"/>
          <w:sz w:val="28"/>
        </w:rPr>
      </w:pPr>
      <w:bookmarkStart w:id="29" w:name="_Toc27147359"/>
      <w:r w:rsidRPr="00F503CD">
        <w:rPr>
          <w:rFonts w:ascii="Times New Roman" w:hAnsi="Times New Roman" w:cs="Times New Roman"/>
          <w:color w:val="auto"/>
          <w:sz w:val="28"/>
        </w:rPr>
        <w:lastRenderedPageBreak/>
        <w:t>ПРИЛОЖЕНИЕ А</w:t>
      </w:r>
      <w:bookmarkEnd w:id="29"/>
    </w:p>
    <w:p w:rsidR="008B1EEB" w:rsidRPr="00222F27" w:rsidRDefault="008B1EEB" w:rsidP="00B810BA">
      <w:pPr>
        <w:ind w:firstLine="709"/>
        <w:jc w:val="center"/>
      </w:pPr>
      <w:r w:rsidRPr="00222F27">
        <w:t>(обязательное)</w:t>
      </w:r>
    </w:p>
    <w:p w:rsidR="008B1EEB" w:rsidRPr="00222F27" w:rsidRDefault="008B1EEB" w:rsidP="00B810BA">
      <w:pPr>
        <w:ind w:firstLine="709"/>
        <w:jc w:val="center"/>
      </w:pPr>
    </w:p>
    <w:p w:rsidR="008B1EEB" w:rsidRPr="00222F27" w:rsidRDefault="008B1EEB" w:rsidP="00B810BA">
      <w:pPr>
        <w:ind w:firstLine="709"/>
        <w:jc w:val="center"/>
      </w:pPr>
      <w:r w:rsidRPr="00222F27">
        <w:t>Схема структурная</w:t>
      </w: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Default="008B1EEB" w:rsidP="008B1EEB">
      <w:pPr>
        <w:jc w:val="center"/>
      </w:pPr>
    </w:p>
    <w:p w:rsidR="008B1EEB" w:rsidRDefault="008B1EEB" w:rsidP="008B1EEB">
      <w:pPr>
        <w:jc w:val="center"/>
      </w:pPr>
    </w:p>
    <w:p w:rsidR="008B1EEB" w:rsidRDefault="008B1EEB" w:rsidP="008B1EEB">
      <w:pPr>
        <w:jc w:val="center"/>
      </w:pPr>
    </w:p>
    <w:p w:rsidR="008B1EEB" w:rsidRDefault="008B1EEB" w:rsidP="008B1EEB">
      <w:pPr>
        <w:jc w:val="center"/>
      </w:pPr>
    </w:p>
    <w:p w:rsidR="008B1EEB" w:rsidRPr="00B810BA" w:rsidRDefault="008B1EEB" w:rsidP="00B810BA">
      <w:pPr>
        <w:pStyle w:val="2"/>
        <w:ind w:firstLine="709"/>
        <w:jc w:val="center"/>
        <w:rPr>
          <w:rFonts w:ascii="Times New Roman" w:hAnsi="Times New Roman" w:cs="Times New Roman"/>
          <w:color w:val="auto"/>
          <w:sz w:val="28"/>
        </w:rPr>
      </w:pPr>
      <w:bookmarkStart w:id="30" w:name="_Toc27147360"/>
      <w:r w:rsidRPr="00B810BA">
        <w:rPr>
          <w:rFonts w:ascii="Times New Roman" w:hAnsi="Times New Roman" w:cs="Times New Roman"/>
          <w:color w:val="auto"/>
          <w:sz w:val="28"/>
        </w:rPr>
        <w:lastRenderedPageBreak/>
        <w:t>ПРИЛОЖЕНИЕ Б</w:t>
      </w:r>
      <w:bookmarkEnd w:id="30"/>
    </w:p>
    <w:p w:rsidR="008B1EEB" w:rsidRPr="00222F27" w:rsidRDefault="008B1EEB" w:rsidP="00B810BA">
      <w:pPr>
        <w:ind w:firstLine="709"/>
        <w:jc w:val="center"/>
      </w:pPr>
      <w:r w:rsidRPr="00222F27">
        <w:t>(обязательное)</w:t>
      </w:r>
    </w:p>
    <w:p w:rsidR="008B1EEB" w:rsidRPr="00222F27" w:rsidRDefault="008B1EEB" w:rsidP="00B810BA">
      <w:pPr>
        <w:ind w:firstLine="709"/>
        <w:jc w:val="center"/>
      </w:pPr>
    </w:p>
    <w:p w:rsidR="008B1EEB" w:rsidRPr="00222F27" w:rsidRDefault="008B1EEB" w:rsidP="00B810BA">
      <w:pPr>
        <w:ind w:firstLine="709"/>
        <w:jc w:val="center"/>
      </w:pPr>
      <w:r w:rsidRPr="00222F27">
        <w:t>Схема СКС функциональная</w:t>
      </w: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 w:rsidR="008B1EEB" w:rsidRDefault="008B1EEB" w:rsidP="008B1EEB">
      <w:pPr>
        <w:jc w:val="center"/>
      </w:pPr>
    </w:p>
    <w:p w:rsidR="008B1EEB" w:rsidRDefault="008B1EEB" w:rsidP="008B1EEB">
      <w:pPr>
        <w:jc w:val="center"/>
      </w:pPr>
    </w:p>
    <w:p w:rsidR="008B1EEB" w:rsidRPr="00B810BA" w:rsidRDefault="008B1EEB" w:rsidP="00B810BA">
      <w:pPr>
        <w:pStyle w:val="2"/>
        <w:ind w:firstLine="709"/>
        <w:jc w:val="center"/>
        <w:rPr>
          <w:rFonts w:ascii="Times New Roman" w:hAnsi="Times New Roman" w:cs="Times New Roman"/>
          <w:color w:val="auto"/>
          <w:sz w:val="28"/>
        </w:rPr>
      </w:pPr>
      <w:bookmarkStart w:id="31" w:name="_Toc27147361"/>
      <w:r w:rsidRPr="00B810BA">
        <w:rPr>
          <w:rFonts w:ascii="Times New Roman" w:hAnsi="Times New Roman" w:cs="Times New Roman"/>
          <w:color w:val="auto"/>
          <w:sz w:val="28"/>
        </w:rPr>
        <w:lastRenderedPageBreak/>
        <w:t>ПРИЛОЖЕНИЕ В</w:t>
      </w:r>
      <w:bookmarkEnd w:id="31"/>
    </w:p>
    <w:p w:rsidR="008B1EEB" w:rsidRPr="00222F27" w:rsidRDefault="008B1EEB" w:rsidP="00B810BA">
      <w:pPr>
        <w:ind w:firstLine="709"/>
        <w:jc w:val="center"/>
      </w:pPr>
      <w:r w:rsidRPr="00222F27">
        <w:t>(обязательное)</w:t>
      </w:r>
    </w:p>
    <w:p w:rsidR="008B1EEB" w:rsidRPr="00222F27" w:rsidRDefault="008B1EEB" w:rsidP="00B810BA">
      <w:pPr>
        <w:ind w:firstLine="709"/>
        <w:jc w:val="center"/>
      </w:pPr>
    </w:p>
    <w:p w:rsidR="008B1EEB" w:rsidRPr="00222F27" w:rsidRDefault="008B1EEB" w:rsidP="00B810BA">
      <w:pPr>
        <w:ind w:firstLine="709"/>
        <w:jc w:val="center"/>
      </w:pPr>
      <w:r w:rsidRPr="00222F27">
        <w:t>План этажа</w:t>
      </w: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Pr>
        <w:jc w:val="center"/>
      </w:pPr>
    </w:p>
    <w:p w:rsidR="008B1EEB" w:rsidRPr="00222F27" w:rsidRDefault="008B1EEB" w:rsidP="008B1EEB"/>
    <w:p w:rsidR="008B1EEB" w:rsidRDefault="008B1EEB" w:rsidP="008B1EEB">
      <w:pPr>
        <w:jc w:val="center"/>
      </w:pPr>
    </w:p>
    <w:p w:rsidR="008B1EEB" w:rsidRDefault="008B1EEB" w:rsidP="008B1EEB">
      <w:pPr>
        <w:jc w:val="center"/>
      </w:pPr>
    </w:p>
    <w:p w:rsidR="008B1EEB" w:rsidRPr="00B810BA" w:rsidRDefault="008B1EEB" w:rsidP="00B810BA">
      <w:pPr>
        <w:pStyle w:val="2"/>
        <w:ind w:firstLine="709"/>
        <w:jc w:val="center"/>
        <w:rPr>
          <w:rFonts w:ascii="Times New Roman" w:hAnsi="Times New Roman" w:cs="Times New Roman"/>
          <w:color w:val="auto"/>
          <w:sz w:val="28"/>
        </w:rPr>
      </w:pPr>
      <w:bookmarkStart w:id="32" w:name="_Toc27147362"/>
      <w:r w:rsidRPr="00B810BA">
        <w:rPr>
          <w:rFonts w:ascii="Times New Roman" w:hAnsi="Times New Roman" w:cs="Times New Roman"/>
          <w:color w:val="auto"/>
          <w:sz w:val="28"/>
        </w:rPr>
        <w:lastRenderedPageBreak/>
        <w:t>ПРИЛОЖЕНИЕ Г</w:t>
      </w:r>
      <w:bookmarkEnd w:id="32"/>
    </w:p>
    <w:p w:rsidR="008B1EEB" w:rsidRPr="00222F27" w:rsidRDefault="008B1EEB" w:rsidP="00B810BA">
      <w:pPr>
        <w:ind w:firstLine="709"/>
        <w:jc w:val="center"/>
      </w:pPr>
      <w:r w:rsidRPr="00222F27">
        <w:t>(обязательное)</w:t>
      </w:r>
    </w:p>
    <w:p w:rsidR="008B1EEB" w:rsidRPr="00222F27" w:rsidRDefault="008B1EEB" w:rsidP="00B810BA">
      <w:pPr>
        <w:ind w:firstLine="709"/>
        <w:jc w:val="center"/>
      </w:pPr>
    </w:p>
    <w:p w:rsidR="008B1EEB" w:rsidRPr="008B1EEB" w:rsidRDefault="008B1EEB" w:rsidP="00B810BA">
      <w:pPr>
        <w:tabs>
          <w:tab w:val="left" w:pos="709"/>
        </w:tabs>
        <w:spacing w:line="259" w:lineRule="auto"/>
        <w:ind w:firstLine="709"/>
        <w:jc w:val="center"/>
      </w:pPr>
      <w:r w:rsidRPr="00222F27">
        <w:t>Перечень элементов</w:t>
      </w:r>
    </w:p>
    <w:sectPr w:rsidR="008B1EEB" w:rsidRPr="008B1EEB" w:rsidSect="00F40E93">
      <w:footerReference w:type="default" r:id="rId17"/>
      <w:pgSz w:w="11906" w:h="16838"/>
      <w:pgMar w:top="1134" w:right="851" w:bottom="1531" w:left="1701" w:header="709" w:footer="462"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123" w:rsidRDefault="00345123" w:rsidP="009F19A5">
      <w:r>
        <w:separator/>
      </w:r>
    </w:p>
  </w:endnote>
  <w:endnote w:type="continuationSeparator" w:id="0">
    <w:p w:rsidR="00345123" w:rsidRDefault="00345123" w:rsidP="009F1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821430"/>
      <w:docPartObj>
        <w:docPartGallery w:val="Page Numbers (Bottom of Page)"/>
        <w:docPartUnique/>
      </w:docPartObj>
    </w:sdtPr>
    <w:sdtEndPr/>
    <w:sdtContent>
      <w:p w:rsidR="00EA7EF2" w:rsidRDefault="00EA7EF2" w:rsidP="00F40E93">
        <w:pPr>
          <w:pStyle w:val="ac"/>
          <w:ind w:right="140"/>
          <w:jc w:val="right"/>
        </w:pPr>
        <w:r>
          <w:fldChar w:fldCharType="begin"/>
        </w:r>
        <w:r>
          <w:instrText>PAGE   \* MERGEFORMAT</w:instrText>
        </w:r>
        <w:r>
          <w:fldChar w:fldCharType="separate"/>
        </w:r>
        <w:r w:rsidR="000C0F6F">
          <w:rPr>
            <w:noProof/>
          </w:rPr>
          <w:t>7</w:t>
        </w:r>
        <w:r>
          <w:fldChar w:fldCharType="end"/>
        </w:r>
      </w:p>
    </w:sdtContent>
  </w:sdt>
  <w:p w:rsidR="00EA7EF2" w:rsidRDefault="00EA7E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123" w:rsidRDefault="00345123" w:rsidP="009F19A5">
      <w:r>
        <w:separator/>
      </w:r>
    </w:p>
  </w:footnote>
  <w:footnote w:type="continuationSeparator" w:id="0">
    <w:p w:rsidR="00345123" w:rsidRDefault="00345123" w:rsidP="009F1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1E5"/>
    <w:multiLevelType w:val="hybridMultilevel"/>
    <w:tmpl w:val="43C07642"/>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09756B6C"/>
    <w:multiLevelType w:val="hybridMultilevel"/>
    <w:tmpl w:val="DBDC3B22"/>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 w15:restartNumberingAfterBreak="0">
    <w:nsid w:val="0D7042AD"/>
    <w:multiLevelType w:val="hybridMultilevel"/>
    <w:tmpl w:val="6EAAF00E"/>
    <w:lvl w:ilvl="0" w:tplc="04190011">
      <w:start w:val="1"/>
      <w:numFmt w:val="decimal"/>
      <w:lvlText w:val="%1)"/>
      <w:lvlJc w:val="left"/>
      <w:pPr>
        <w:ind w:left="1080" w:hanging="360"/>
      </w:pPr>
      <w:rPr>
        <w:rFonts w:hint="default"/>
        <w:sz w:val="32"/>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 w15:restartNumberingAfterBreak="0">
    <w:nsid w:val="1F1824F9"/>
    <w:multiLevelType w:val="hybridMultilevel"/>
    <w:tmpl w:val="40C2C6D0"/>
    <w:lvl w:ilvl="0" w:tplc="15442DC4">
      <w:start w:val="1"/>
      <w:numFmt w:val="decimal"/>
      <w:lvlText w:val="[%1]"/>
      <w:lvlJc w:val="left"/>
      <w:pPr>
        <w:ind w:left="142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243B2E29"/>
    <w:multiLevelType w:val="hybridMultilevel"/>
    <w:tmpl w:val="2B1AE16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26FE23C1"/>
    <w:multiLevelType w:val="multilevel"/>
    <w:tmpl w:val="92BA60B6"/>
    <w:lvl w:ilvl="0">
      <w:start w:val="1"/>
      <w:numFmt w:val="decimal"/>
      <w:lvlText w:val="%1."/>
      <w:lvlJc w:val="left"/>
      <w:pPr>
        <w:ind w:left="1068" w:hanging="360"/>
      </w:pPr>
      <w:rPr>
        <w:sz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2AB22FC5"/>
    <w:multiLevelType w:val="hybridMultilevel"/>
    <w:tmpl w:val="7584A528"/>
    <w:lvl w:ilvl="0" w:tplc="9BB879EE">
      <w:start w:val="1"/>
      <w:numFmt w:val="decimal"/>
      <w:lvlText w:val="%1)"/>
      <w:lvlJc w:val="left"/>
      <w:pPr>
        <w:ind w:left="1429" w:hanging="360"/>
      </w:pPr>
      <w:rPr>
        <w:rFonts w:ascii="Times New Roman" w:hAnsi="Times New Roman" w:cs="Times New Roman" w:hint="default"/>
        <w:sz w:val="28"/>
        <w:szCs w:val="28"/>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7" w15:restartNumberingAfterBreak="0">
    <w:nsid w:val="311359DA"/>
    <w:multiLevelType w:val="hybridMultilevel"/>
    <w:tmpl w:val="5978E64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8" w15:restartNumberingAfterBreak="0">
    <w:nsid w:val="35374A79"/>
    <w:multiLevelType w:val="hybridMultilevel"/>
    <w:tmpl w:val="9B442992"/>
    <w:lvl w:ilvl="0" w:tplc="04230011">
      <w:start w:val="1"/>
      <w:numFmt w:val="decimal"/>
      <w:lvlText w:val="%1)"/>
      <w:lvlJc w:val="left"/>
      <w:pPr>
        <w:ind w:left="1428" w:hanging="360"/>
      </w:p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9" w15:restartNumberingAfterBreak="0">
    <w:nsid w:val="38C350CC"/>
    <w:multiLevelType w:val="hybridMultilevel"/>
    <w:tmpl w:val="F39AFE2C"/>
    <w:lvl w:ilvl="0" w:tplc="B1824B88">
      <w:start w:val="1"/>
      <w:numFmt w:val="decimal"/>
      <w:lvlText w:val="%1)"/>
      <w:lvlJc w:val="left"/>
      <w:pPr>
        <w:ind w:left="1413" w:hanging="705"/>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0" w15:restartNumberingAfterBreak="0">
    <w:nsid w:val="3B1603C8"/>
    <w:multiLevelType w:val="hybridMultilevel"/>
    <w:tmpl w:val="C602F75C"/>
    <w:lvl w:ilvl="0" w:tplc="D5607486">
      <w:start w:val="1"/>
      <w:numFmt w:val="bullet"/>
      <w:lvlText w:val=""/>
      <w:lvlJc w:val="left"/>
      <w:pPr>
        <w:ind w:left="1080" w:hanging="360"/>
      </w:pPr>
      <w:rPr>
        <w:rFonts w:ascii="Symbol" w:hAnsi="Symbol" w:hint="default"/>
        <w:sz w:val="32"/>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1" w15:restartNumberingAfterBreak="0">
    <w:nsid w:val="403E406C"/>
    <w:multiLevelType w:val="multilevel"/>
    <w:tmpl w:val="4EDCCB68"/>
    <w:lvl w:ilvl="0">
      <w:start w:val="1"/>
      <w:numFmt w:val="decimal"/>
      <w:lvlText w:val="%1."/>
      <w:lvlJc w:val="left"/>
      <w:pPr>
        <w:ind w:left="1068" w:hanging="360"/>
      </w:pPr>
      <w:rPr>
        <w:rFonts w:cs="Times New Roman"/>
        <w:b w:val="0"/>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4B400D39"/>
    <w:multiLevelType w:val="hybridMultilevel"/>
    <w:tmpl w:val="FB404DA2"/>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3" w15:restartNumberingAfterBreak="0">
    <w:nsid w:val="4E903E94"/>
    <w:multiLevelType w:val="multilevel"/>
    <w:tmpl w:val="04C8D3C6"/>
    <w:lvl w:ilvl="0">
      <w:start w:val="1"/>
      <w:numFmt w:val="decimal"/>
      <w:lvlText w:val="%1."/>
      <w:lvlJc w:val="left"/>
      <w:pPr>
        <w:ind w:left="1068" w:hanging="360"/>
      </w:pPr>
      <w:rPr>
        <w:rFonts w:cs="Times New Roman"/>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15:restartNumberingAfterBreak="0">
    <w:nsid w:val="51A2066A"/>
    <w:multiLevelType w:val="hybridMultilevel"/>
    <w:tmpl w:val="932EF3D0"/>
    <w:lvl w:ilvl="0" w:tplc="19B8F87A">
      <w:start w:val="1"/>
      <w:numFmt w:val="decimal"/>
      <w:lvlText w:val="%1)"/>
      <w:lvlJc w:val="left"/>
      <w:pPr>
        <w:ind w:left="1428" w:hanging="360"/>
      </w:pPr>
      <w:rPr>
        <w:rFonts w:ascii="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51FC6867"/>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5E467ABA"/>
    <w:multiLevelType w:val="hybridMultilevel"/>
    <w:tmpl w:val="FE9C70F6"/>
    <w:lvl w:ilvl="0" w:tplc="04230001">
      <w:start w:val="1"/>
      <w:numFmt w:val="bullet"/>
      <w:lvlText w:val=""/>
      <w:lvlJc w:val="left"/>
      <w:pPr>
        <w:ind w:left="1069" w:hanging="360"/>
      </w:pPr>
      <w:rPr>
        <w:rFonts w:ascii="Symbol" w:hAnsi="Symbol" w:hint="default"/>
      </w:rPr>
    </w:lvl>
    <w:lvl w:ilvl="1" w:tplc="04230003" w:tentative="1">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17" w15:restartNumberingAfterBreak="0">
    <w:nsid w:val="68C40300"/>
    <w:multiLevelType w:val="multilevel"/>
    <w:tmpl w:val="FB6ADCBC"/>
    <w:lvl w:ilvl="0">
      <w:start w:val="1"/>
      <w:numFmt w:val="bullet"/>
      <w:lvlText w:val=""/>
      <w:lvlJc w:val="left"/>
      <w:pPr>
        <w:tabs>
          <w:tab w:val="num" w:pos="1068"/>
        </w:tabs>
        <w:ind w:left="1068" w:hanging="360"/>
      </w:pPr>
      <w:rPr>
        <w:rFonts w:ascii="Symbol" w:hAnsi="Symbol" w:hint="default"/>
        <w:sz w:val="32"/>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A4D4B8B"/>
    <w:multiLevelType w:val="hybridMultilevel"/>
    <w:tmpl w:val="9B442992"/>
    <w:lvl w:ilvl="0" w:tplc="04230011">
      <w:start w:val="1"/>
      <w:numFmt w:val="decimal"/>
      <w:lvlText w:val="%1)"/>
      <w:lvlJc w:val="left"/>
      <w:pPr>
        <w:ind w:left="1428" w:hanging="360"/>
      </w:p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19" w15:restartNumberingAfterBreak="0">
    <w:nsid w:val="711F057A"/>
    <w:multiLevelType w:val="hybridMultilevel"/>
    <w:tmpl w:val="B224ACD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715C21BE"/>
    <w:multiLevelType w:val="hybridMultilevel"/>
    <w:tmpl w:val="442C9CDA"/>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15:restartNumberingAfterBreak="0">
    <w:nsid w:val="77EF5000"/>
    <w:multiLevelType w:val="hybridMultilevel"/>
    <w:tmpl w:val="25244D00"/>
    <w:lvl w:ilvl="0" w:tplc="5DFAAD8E">
      <w:start w:val="1"/>
      <w:numFmt w:val="decimal"/>
      <w:lvlText w:val="%1)"/>
      <w:lvlJc w:val="left"/>
      <w:pPr>
        <w:ind w:left="1428" w:hanging="360"/>
      </w:pPr>
      <w:rPr>
        <w:rFonts w:ascii="Times New Roman" w:hAnsi="Times New Roman" w:cs="Times New Roman" w:hint="default"/>
        <w:sz w:val="28"/>
      </w:rPr>
    </w:lvl>
    <w:lvl w:ilvl="1" w:tplc="04230019" w:tentative="1">
      <w:start w:val="1"/>
      <w:numFmt w:val="lowerLetter"/>
      <w:lvlText w:val="%2."/>
      <w:lvlJc w:val="left"/>
      <w:pPr>
        <w:ind w:left="2148" w:hanging="360"/>
      </w:pPr>
    </w:lvl>
    <w:lvl w:ilvl="2" w:tplc="0423001B" w:tentative="1">
      <w:start w:val="1"/>
      <w:numFmt w:val="lowerRoman"/>
      <w:lvlText w:val="%3."/>
      <w:lvlJc w:val="right"/>
      <w:pPr>
        <w:ind w:left="2868" w:hanging="180"/>
      </w:pPr>
    </w:lvl>
    <w:lvl w:ilvl="3" w:tplc="0423000F" w:tentative="1">
      <w:start w:val="1"/>
      <w:numFmt w:val="decimal"/>
      <w:lvlText w:val="%4."/>
      <w:lvlJc w:val="left"/>
      <w:pPr>
        <w:ind w:left="3588" w:hanging="360"/>
      </w:pPr>
    </w:lvl>
    <w:lvl w:ilvl="4" w:tplc="04230019" w:tentative="1">
      <w:start w:val="1"/>
      <w:numFmt w:val="lowerLetter"/>
      <w:lvlText w:val="%5."/>
      <w:lvlJc w:val="left"/>
      <w:pPr>
        <w:ind w:left="4308" w:hanging="360"/>
      </w:pPr>
    </w:lvl>
    <w:lvl w:ilvl="5" w:tplc="0423001B" w:tentative="1">
      <w:start w:val="1"/>
      <w:numFmt w:val="lowerRoman"/>
      <w:lvlText w:val="%6."/>
      <w:lvlJc w:val="right"/>
      <w:pPr>
        <w:ind w:left="5028" w:hanging="180"/>
      </w:pPr>
    </w:lvl>
    <w:lvl w:ilvl="6" w:tplc="0423000F" w:tentative="1">
      <w:start w:val="1"/>
      <w:numFmt w:val="decimal"/>
      <w:lvlText w:val="%7."/>
      <w:lvlJc w:val="left"/>
      <w:pPr>
        <w:ind w:left="5748" w:hanging="360"/>
      </w:pPr>
    </w:lvl>
    <w:lvl w:ilvl="7" w:tplc="04230019" w:tentative="1">
      <w:start w:val="1"/>
      <w:numFmt w:val="lowerLetter"/>
      <w:lvlText w:val="%8."/>
      <w:lvlJc w:val="left"/>
      <w:pPr>
        <w:ind w:left="6468" w:hanging="360"/>
      </w:pPr>
    </w:lvl>
    <w:lvl w:ilvl="8" w:tplc="0423001B" w:tentative="1">
      <w:start w:val="1"/>
      <w:numFmt w:val="lowerRoman"/>
      <w:lvlText w:val="%9."/>
      <w:lvlJc w:val="right"/>
      <w:pPr>
        <w:ind w:left="7188" w:hanging="180"/>
      </w:pPr>
    </w:lvl>
  </w:abstractNum>
  <w:abstractNum w:abstractNumId="22" w15:restartNumberingAfterBreak="0">
    <w:nsid w:val="7A8A612B"/>
    <w:multiLevelType w:val="hybridMultilevel"/>
    <w:tmpl w:val="E6B0A4FC"/>
    <w:lvl w:ilvl="0" w:tplc="04230001">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23" w15:restartNumberingAfterBreak="0">
    <w:nsid w:val="7C1C15D8"/>
    <w:multiLevelType w:val="hybridMultilevel"/>
    <w:tmpl w:val="73143F2E"/>
    <w:lvl w:ilvl="0" w:tplc="04190011">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7"/>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0"/>
  </w:num>
  <w:num w:numId="8">
    <w:abstractNumId w:val="22"/>
  </w:num>
  <w:num w:numId="9">
    <w:abstractNumId w:val="18"/>
  </w:num>
  <w:num w:numId="10">
    <w:abstractNumId w:val="14"/>
  </w:num>
  <w:num w:numId="11">
    <w:abstractNumId w:val="2"/>
  </w:num>
  <w:num w:numId="12">
    <w:abstractNumId w:val="15"/>
  </w:num>
  <w:num w:numId="13">
    <w:abstractNumId w:val="0"/>
  </w:num>
  <w:num w:numId="14">
    <w:abstractNumId w:val="6"/>
  </w:num>
  <w:num w:numId="15">
    <w:abstractNumId w:val="12"/>
  </w:num>
  <w:num w:numId="16">
    <w:abstractNumId w:val="19"/>
  </w:num>
  <w:num w:numId="17">
    <w:abstractNumId w:val="23"/>
  </w:num>
  <w:num w:numId="18">
    <w:abstractNumId w:val="7"/>
  </w:num>
  <w:num w:numId="19">
    <w:abstractNumId w:val="16"/>
  </w:num>
  <w:num w:numId="20">
    <w:abstractNumId w:val="21"/>
  </w:num>
  <w:num w:numId="21">
    <w:abstractNumId w:val="9"/>
  </w:num>
  <w:num w:numId="22">
    <w:abstractNumId w:val="3"/>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4A"/>
    <w:rsid w:val="00003BA4"/>
    <w:rsid w:val="000074AF"/>
    <w:rsid w:val="0006033A"/>
    <w:rsid w:val="00075590"/>
    <w:rsid w:val="0008149F"/>
    <w:rsid w:val="00085896"/>
    <w:rsid w:val="000A61C9"/>
    <w:rsid w:val="000B30B7"/>
    <w:rsid w:val="000C0F6F"/>
    <w:rsid w:val="000C1E64"/>
    <w:rsid w:val="001038BB"/>
    <w:rsid w:val="00117A7B"/>
    <w:rsid w:val="0012673B"/>
    <w:rsid w:val="00136190"/>
    <w:rsid w:val="001437ED"/>
    <w:rsid w:val="001612F2"/>
    <w:rsid w:val="001650EC"/>
    <w:rsid w:val="0017243B"/>
    <w:rsid w:val="00190841"/>
    <w:rsid w:val="001A69FB"/>
    <w:rsid w:val="001D395F"/>
    <w:rsid w:val="001D628B"/>
    <w:rsid w:val="002019AE"/>
    <w:rsid w:val="00211BD4"/>
    <w:rsid w:val="002628C1"/>
    <w:rsid w:val="002764D6"/>
    <w:rsid w:val="00283335"/>
    <w:rsid w:val="00291DAC"/>
    <w:rsid w:val="002A33C3"/>
    <w:rsid w:val="002C3C00"/>
    <w:rsid w:val="00302805"/>
    <w:rsid w:val="003110BB"/>
    <w:rsid w:val="00322CE0"/>
    <w:rsid w:val="0032736D"/>
    <w:rsid w:val="00345123"/>
    <w:rsid w:val="003526A6"/>
    <w:rsid w:val="00360986"/>
    <w:rsid w:val="0037360D"/>
    <w:rsid w:val="0038094F"/>
    <w:rsid w:val="003A43E7"/>
    <w:rsid w:val="003A4F73"/>
    <w:rsid w:val="003B0E4C"/>
    <w:rsid w:val="003F4854"/>
    <w:rsid w:val="004107BE"/>
    <w:rsid w:val="00437B03"/>
    <w:rsid w:val="004400BB"/>
    <w:rsid w:val="004511DA"/>
    <w:rsid w:val="00467EF2"/>
    <w:rsid w:val="004923EA"/>
    <w:rsid w:val="00496FF5"/>
    <w:rsid w:val="004B46CB"/>
    <w:rsid w:val="004B6D54"/>
    <w:rsid w:val="004E493C"/>
    <w:rsid w:val="00522E2C"/>
    <w:rsid w:val="00540E56"/>
    <w:rsid w:val="00542935"/>
    <w:rsid w:val="00571779"/>
    <w:rsid w:val="00580814"/>
    <w:rsid w:val="005944C4"/>
    <w:rsid w:val="00595E4D"/>
    <w:rsid w:val="005B752D"/>
    <w:rsid w:val="005C1D19"/>
    <w:rsid w:val="005C44B7"/>
    <w:rsid w:val="005C4974"/>
    <w:rsid w:val="005D184F"/>
    <w:rsid w:val="005D4D4B"/>
    <w:rsid w:val="005E3B59"/>
    <w:rsid w:val="00600897"/>
    <w:rsid w:val="00601C3C"/>
    <w:rsid w:val="006058F1"/>
    <w:rsid w:val="0062378B"/>
    <w:rsid w:val="006421F4"/>
    <w:rsid w:val="00644FDC"/>
    <w:rsid w:val="0065501E"/>
    <w:rsid w:val="00655541"/>
    <w:rsid w:val="00660B75"/>
    <w:rsid w:val="00665648"/>
    <w:rsid w:val="00665727"/>
    <w:rsid w:val="0067683A"/>
    <w:rsid w:val="0067798F"/>
    <w:rsid w:val="006B1D58"/>
    <w:rsid w:val="006B4D37"/>
    <w:rsid w:val="006B78DF"/>
    <w:rsid w:val="006C607C"/>
    <w:rsid w:val="006C70A4"/>
    <w:rsid w:val="006D57DD"/>
    <w:rsid w:val="00715677"/>
    <w:rsid w:val="00716C17"/>
    <w:rsid w:val="00731E0B"/>
    <w:rsid w:val="00733503"/>
    <w:rsid w:val="0073384F"/>
    <w:rsid w:val="00746981"/>
    <w:rsid w:val="0077350D"/>
    <w:rsid w:val="007814DE"/>
    <w:rsid w:val="00787B14"/>
    <w:rsid w:val="0079583D"/>
    <w:rsid w:val="00797870"/>
    <w:rsid w:val="007B2A84"/>
    <w:rsid w:val="007C4B42"/>
    <w:rsid w:val="007C5487"/>
    <w:rsid w:val="00802B0F"/>
    <w:rsid w:val="00811038"/>
    <w:rsid w:val="008131CD"/>
    <w:rsid w:val="008336B2"/>
    <w:rsid w:val="0088014D"/>
    <w:rsid w:val="008802D7"/>
    <w:rsid w:val="00890E06"/>
    <w:rsid w:val="008B1EEB"/>
    <w:rsid w:val="008B7971"/>
    <w:rsid w:val="008C45F1"/>
    <w:rsid w:val="008E673B"/>
    <w:rsid w:val="008F7C4A"/>
    <w:rsid w:val="0090128E"/>
    <w:rsid w:val="00944A45"/>
    <w:rsid w:val="009629C0"/>
    <w:rsid w:val="009824A1"/>
    <w:rsid w:val="00985460"/>
    <w:rsid w:val="009A5897"/>
    <w:rsid w:val="009B324A"/>
    <w:rsid w:val="009E654D"/>
    <w:rsid w:val="009F19A5"/>
    <w:rsid w:val="00A1488D"/>
    <w:rsid w:val="00A21113"/>
    <w:rsid w:val="00A52EC1"/>
    <w:rsid w:val="00A5740D"/>
    <w:rsid w:val="00A60166"/>
    <w:rsid w:val="00A63AAC"/>
    <w:rsid w:val="00A75C42"/>
    <w:rsid w:val="00A76550"/>
    <w:rsid w:val="00A8559F"/>
    <w:rsid w:val="00A92E5B"/>
    <w:rsid w:val="00A95DAC"/>
    <w:rsid w:val="00AA73FF"/>
    <w:rsid w:val="00AC6741"/>
    <w:rsid w:val="00AE497B"/>
    <w:rsid w:val="00AE5787"/>
    <w:rsid w:val="00AF376E"/>
    <w:rsid w:val="00B034FE"/>
    <w:rsid w:val="00B10FDB"/>
    <w:rsid w:val="00B22C36"/>
    <w:rsid w:val="00B26A0E"/>
    <w:rsid w:val="00B404F2"/>
    <w:rsid w:val="00B406AC"/>
    <w:rsid w:val="00B671E4"/>
    <w:rsid w:val="00B77DFC"/>
    <w:rsid w:val="00B80B92"/>
    <w:rsid w:val="00B810BA"/>
    <w:rsid w:val="00B95CCC"/>
    <w:rsid w:val="00BD3B37"/>
    <w:rsid w:val="00BD5129"/>
    <w:rsid w:val="00BF54F4"/>
    <w:rsid w:val="00C308DB"/>
    <w:rsid w:val="00C325A8"/>
    <w:rsid w:val="00C47C77"/>
    <w:rsid w:val="00C56190"/>
    <w:rsid w:val="00C67FBA"/>
    <w:rsid w:val="00C758AC"/>
    <w:rsid w:val="00C80A4F"/>
    <w:rsid w:val="00CA45F7"/>
    <w:rsid w:val="00CD2365"/>
    <w:rsid w:val="00CE523E"/>
    <w:rsid w:val="00CF0CF3"/>
    <w:rsid w:val="00D03FDE"/>
    <w:rsid w:val="00D24782"/>
    <w:rsid w:val="00D41B3D"/>
    <w:rsid w:val="00D526A8"/>
    <w:rsid w:val="00D627DF"/>
    <w:rsid w:val="00D725A0"/>
    <w:rsid w:val="00D946F9"/>
    <w:rsid w:val="00DC00A0"/>
    <w:rsid w:val="00DC068D"/>
    <w:rsid w:val="00DC29E1"/>
    <w:rsid w:val="00DF0EDF"/>
    <w:rsid w:val="00E03492"/>
    <w:rsid w:val="00E33785"/>
    <w:rsid w:val="00E82852"/>
    <w:rsid w:val="00E82B7C"/>
    <w:rsid w:val="00E85633"/>
    <w:rsid w:val="00E9534F"/>
    <w:rsid w:val="00E96F06"/>
    <w:rsid w:val="00EA3594"/>
    <w:rsid w:val="00EA5155"/>
    <w:rsid w:val="00EA7183"/>
    <w:rsid w:val="00EA7EF2"/>
    <w:rsid w:val="00F02B8F"/>
    <w:rsid w:val="00F110DE"/>
    <w:rsid w:val="00F12524"/>
    <w:rsid w:val="00F30129"/>
    <w:rsid w:val="00F3188D"/>
    <w:rsid w:val="00F40E93"/>
    <w:rsid w:val="00F503CD"/>
    <w:rsid w:val="00F54CCD"/>
    <w:rsid w:val="00F864E0"/>
    <w:rsid w:val="00F97BD0"/>
    <w:rsid w:val="00FA6DF3"/>
    <w:rsid w:val="00FC02DE"/>
    <w:rsid w:val="00FF218D"/>
    <w:rsid w:val="00FF31DF"/>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74CA9"/>
  <w15:chartTrackingRefBased/>
  <w15:docId w15:val="{CAFF39C5-F718-438C-94E6-CF1A934F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C4A"/>
    <w:pPr>
      <w:spacing w:after="0" w:line="240" w:lineRule="auto"/>
      <w:jc w:val="both"/>
    </w:pPr>
    <w:rPr>
      <w:rFonts w:ascii="Times New Roman" w:hAnsi="Times New Roman" w:cs="Times New Roman"/>
      <w:sz w:val="28"/>
      <w:szCs w:val="28"/>
      <w:lang w:val="ru-RU"/>
    </w:rPr>
  </w:style>
  <w:style w:type="paragraph" w:styleId="1">
    <w:name w:val="heading 1"/>
    <w:basedOn w:val="a"/>
    <w:link w:val="10"/>
    <w:uiPriority w:val="9"/>
    <w:qFormat/>
    <w:rsid w:val="008F7C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8F7C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02B8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B1D5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8F7C4A"/>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qFormat/>
    <w:rsid w:val="008F7C4A"/>
    <w:rPr>
      <w:rFonts w:asciiTheme="majorHAnsi" w:eastAsiaTheme="majorEastAsia" w:hAnsiTheme="majorHAnsi" w:cstheme="majorBidi"/>
      <w:color w:val="2E74B5" w:themeColor="accent1" w:themeShade="BF"/>
      <w:sz w:val="26"/>
      <w:szCs w:val="26"/>
      <w:lang w:val="ru-RU"/>
    </w:rPr>
  </w:style>
  <w:style w:type="paragraph" w:styleId="a3">
    <w:name w:val="List Paragraph"/>
    <w:basedOn w:val="a"/>
    <w:link w:val="a4"/>
    <w:uiPriority w:val="34"/>
    <w:qFormat/>
    <w:rsid w:val="008F7C4A"/>
    <w:pPr>
      <w:spacing w:after="200" w:line="276" w:lineRule="auto"/>
      <w:ind w:left="720"/>
      <w:contextualSpacing/>
      <w:jc w:val="left"/>
    </w:pPr>
    <w:rPr>
      <w:rFonts w:asciiTheme="minorHAnsi" w:eastAsiaTheme="minorEastAsia" w:hAnsiTheme="minorHAnsi"/>
      <w:sz w:val="22"/>
      <w:lang w:eastAsia="ru-RU"/>
    </w:rPr>
  </w:style>
  <w:style w:type="character" w:styleId="a5">
    <w:name w:val="Hyperlink"/>
    <w:basedOn w:val="a0"/>
    <w:uiPriority w:val="99"/>
    <w:unhideWhenUsed/>
    <w:rsid w:val="00C758AC"/>
    <w:rPr>
      <w:color w:val="0000FF"/>
      <w:u w:val="single"/>
    </w:rPr>
  </w:style>
  <w:style w:type="paragraph" w:styleId="a6">
    <w:name w:val="Balloon Text"/>
    <w:basedOn w:val="a"/>
    <w:link w:val="a7"/>
    <w:uiPriority w:val="99"/>
    <w:semiHidden/>
    <w:unhideWhenUsed/>
    <w:rsid w:val="002764D6"/>
    <w:rPr>
      <w:rFonts w:ascii="Segoe UI" w:hAnsi="Segoe UI" w:cs="Segoe UI"/>
      <w:sz w:val="18"/>
      <w:szCs w:val="18"/>
    </w:rPr>
  </w:style>
  <w:style w:type="character" w:customStyle="1" w:styleId="a7">
    <w:name w:val="Текст выноски Знак"/>
    <w:basedOn w:val="a0"/>
    <w:link w:val="a6"/>
    <w:uiPriority w:val="99"/>
    <w:semiHidden/>
    <w:rsid w:val="002764D6"/>
    <w:rPr>
      <w:rFonts w:ascii="Segoe UI" w:hAnsi="Segoe UI" w:cs="Segoe UI"/>
      <w:sz w:val="18"/>
      <w:szCs w:val="18"/>
      <w:lang w:val="ru-RU"/>
    </w:rPr>
  </w:style>
  <w:style w:type="table" w:styleId="a8">
    <w:name w:val="Table Grid"/>
    <w:basedOn w:val="a1"/>
    <w:uiPriority w:val="39"/>
    <w:rsid w:val="00D41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A75C42"/>
    <w:rPr>
      <w:rFonts w:eastAsiaTheme="minorEastAsia" w:cs="Times New Roman"/>
      <w:szCs w:val="28"/>
      <w:lang w:val="ru-RU" w:eastAsia="ru-RU"/>
    </w:rPr>
  </w:style>
  <w:style w:type="paragraph" w:customStyle="1" w:styleId="21">
    <w:name w:val="ф2"/>
    <w:basedOn w:val="a"/>
    <w:uiPriority w:val="99"/>
    <w:rsid w:val="00522E2C"/>
    <w:pPr>
      <w:suppressAutoHyphens/>
      <w:ind w:firstLine="360"/>
      <w:jc w:val="left"/>
    </w:pPr>
    <w:rPr>
      <w:rFonts w:eastAsia="Times New Roman"/>
      <w:lang w:eastAsia="ar-SA"/>
    </w:rPr>
  </w:style>
  <w:style w:type="paragraph" w:styleId="a9">
    <w:name w:val="Normal (Web)"/>
    <w:basedOn w:val="a"/>
    <w:uiPriority w:val="99"/>
    <w:semiHidden/>
    <w:unhideWhenUsed/>
    <w:rsid w:val="00467EF2"/>
    <w:pPr>
      <w:spacing w:before="100" w:beforeAutospacing="1" w:after="100" w:afterAutospacing="1"/>
      <w:jc w:val="left"/>
    </w:pPr>
    <w:rPr>
      <w:rFonts w:eastAsia="Times New Roman"/>
      <w:sz w:val="24"/>
      <w:szCs w:val="24"/>
      <w:lang w:val="be-BY" w:eastAsia="be-BY"/>
    </w:rPr>
  </w:style>
  <w:style w:type="paragraph" w:styleId="aa">
    <w:name w:val="header"/>
    <w:basedOn w:val="a"/>
    <w:link w:val="ab"/>
    <w:uiPriority w:val="99"/>
    <w:unhideWhenUsed/>
    <w:rsid w:val="009F19A5"/>
    <w:pPr>
      <w:tabs>
        <w:tab w:val="center" w:pos="4536"/>
        <w:tab w:val="right" w:pos="9072"/>
      </w:tabs>
    </w:pPr>
  </w:style>
  <w:style w:type="character" w:customStyle="1" w:styleId="ab">
    <w:name w:val="Верхний колонтитул Знак"/>
    <w:basedOn w:val="a0"/>
    <w:link w:val="aa"/>
    <w:uiPriority w:val="99"/>
    <w:rsid w:val="009F19A5"/>
    <w:rPr>
      <w:rFonts w:ascii="Times New Roman" w:hAnsi="Times New Roman" w:cs="Times New Roman"/>
      <w:sz w:val="28"/>
      <w:szCs w:val="28"/>
      <w:lang w:val="ru-RU"/>
    </w:rPr>
  </w:style>
  <w:style w:type="paragraph" w:styleId="ac">
    <w:name w:val="footer"/>
    <w:basedOn w:val="a"/>
    <w:link w:val="ad"/>
    <w:uiPriority w:val="99"/>
    <w:unhideWhenUsed/>
    <w:rsid w:val="009F19A5"/>
    <w:pPr>
      <w:tabs>
        <w:tab w:val="center" w:pos="4536"/>
        <w:tab w:val="right" w:pos="9072"/>
      </w:tabs>
    </w:pPr>
  </w:style>
  <w:style w:type="character" w:customStyle="1" w:styleId="ad">
    <w:name w:val="Нижний колонтитул Знак"/>
    <w:basedOn w:val="a0"/>
    <w:link w:val="ac"/>
    <w:uiPriority w:val="99"/>
    <w:rsid w:val="009F19A5"/>
    <w:rPr>
      <w:rFonts w:ascii="Times New Roman" w:hAnsi="Times New Roman" w:cs="Times New Roman"/>
      <w:sz w:val="28"/>
      <w:szCs w:val="28"/>
      <w:lang w:val="ru-RU"/>
    </w:rPr>
  </w:style>
  <w:style w:type="paragraph" w:styleId="ae">
    <w:name w:val="TOC Heading"/>
    <w:basedOn w:val="1"/>
    <w:next w:val="a"/>
    <w:uiPriority w:val="39"/>
    <w:unhideWhenUsed/>
    <w:qFormat/>
    <w:rsid w:val="00075590"/>
    <w:pPr>
      <w:spacing w:line="259" w:lineRule="auto"/>
      <w:jc w:val="left"/>
      <w:outlineLvl w:val="9"/>
    </w:pPr>
    <w:rPr>
      <w:lang w:val="be-BY" w:eastAsia="be-BY"/>
    </w:rPr>
  </w:style>
  <w:style w:type="paragraph" w:styleId="11">
    <w:name w:val="toc 1"/>
    <w:basedOn w:val="a"/>
    <w:next w:val="a"/>
    <w:autoRedefine/>
    <w:uiPriority w:val="39"/>
    <w:unhideWhenUsed/>
    <w:rsid w:val="00F503CD"/>
    <w:pPr>
      <w:tabs>
        <w:tab w:val="right" w:leader="dot" w:pos="9344"/>
      </w:tabs>
      <w:spacing w:after="100"/>
      <w:ind w:firstLine="709"/>
    </w:pPr>
  </w:style>
  <w:style w:type="paragraph" w:styleId="22">
    <w:name w:val="toc 2"/>
    <w:basedOn w:val="a"/>
    <w:next w:val="a"/>
    <w:autoRedefine/>
    <w:uiPriority w:val="39"/>
    <w:unhideWhenUsed/>
    <w:rsid w:val="0088014D"/>
    <w:pPr>
      <w:tabs>
        <w:tab w:val="right" w:leader="dot" w:pos="9356"/>
      </w:tabs>
      <w:spacing w:after="100"/>
      <w:ind w:right="-2"/>
      <w:jc w:val="left"/>
    </w:pPr>
  </w:style>
  <w:style w:type="paragraph" w:styleId="31">
    <w:name w:val="toc 3"/>
    <w:basedOn w:val="a"/>
    <w:next w:val="a"/>
    <w:autoRedefine/>
    <w:uiPriority w:val="39"/>
    <w:unhideWhenUsed/>
    <w:rsid w:val="00B810BA"/>
    <w:pPr>
      <w:tabs>
        <w:tab w:val="right" w:leader="dot" w:pos="9498"/>
      </w:tabs>
      <w:spacing w:after="100" w:line="259" w:lineRule="auto"/>
      <w:ind w:right="-144" w:firstLine="284"/>
      <w:jc w:val="left"/>
    </w:pPr>
    <w:rPr>
      <w:rFonts w:eastAsiaTheme="minorEastAsia"/>
      <w:b/>
      <w:noProof/>
      <w:szCs w:val="22"/>
      <w:lang w:val="be-BY" w:eastAsia="be-BY"/>
    </w:rPr>
  </w:style>
  <w:style w:type="character" w:customStyle="1" w:styleId="30">
    <w:name w:val="Заголовок 3 Знак"/>
    <w:basedOn w:val="a0"/>
    <w:link w:val="3"/>
    <w:uiPriority w:val="9"/>
    <w:rsid w:val="00F02B8F"/>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rsid w:val="006B1D58"/>
    <w:rPr>
      <w:rFonts w:asciiTheme="majorHAnsi" w:eastAsiaTheme="majorEastAsia" w:hAnsiTheme="majorHAnsi" w:cstheme="majorBidi"/>
      <w:i/>
      <w:iCs/>
      <w:color w:val="2E74B5" w:themeColor="accent1" w:themeShade="BF"/>
      <w:sz w:val="28"/>
      <w:szCs w:val="28"/>
      <w:lang w:val="ru-RU"/>
    </w:rPr>
  </w:style>
  <w:style w:type="paragraph" w:styleId="af">
    <w:name w:val="No Spacing"/>
    <w:uiPriority w:val="1"/>
    <w:qFormat/>
    <w:rsid w:val="00B810BA"/>
    <w:pPr>
      <w:spacing w:after="0" w:line="240" w:lineRule="auto"/>
      <w:jc w:val="both"/>
    </w:pPr>
    <w:rPr>
      <w:rFonts w:ascii="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0753">
      <w:bodyDiv w:val="1"/>
      <w:marLeft w:val="0"/>
      <w:marRight w:val="0"/>
      <w:marTop w:val="0"/>
      <w:marBottom w:val="0"/>
      <w:divBdr>
        <w:top w:val="none" w:sz="0" w:space="0" w:color="auto"/>
        <w:left w:val="none" w:sz="0" w:space="0" w:color="auto"/>
        <w:bottom w:val="none" w:sz="0" w:space="0" w:color="auto"/>
        <w:right w:val="none" w:sz="0" w:space="0" w:color="auto"/>
      </w:divBdr>
    </w:div>
    <w:div w:id="530730715">
      <w:bodyDiv w:val="1"/>
      <w:marLeft w:val="0"/>
      <w:marRight w:val="0"/>
      <w:marTop w:val="0"/>
      <w:marBottom w:val="0"/>
      <w:divBdr>
        <w:top w:val="none" w:sz="0" w:space="0" w:color="auto"/>
        <w:left w:val="none" w:sz="0" w:space="0" w:color="auto"/>
        <w:bottom w:val="none" w:sz="0" w:space="0" w:color="auto"/>
        <w:right w:val="none" w:sz="0" w:space="0" w:color="auto"/>
      </w:divBdr>
    </w:div>
    <w:div w:id="561719595">
      <w:bodyDiv w:val="1"/>
      <w:marLeft w:val="0"/>
      <w:marRight w:val="0"/>
      <w:marTop w:val="0"/>
      <w:marBottom w:val="0"/>
      <w:divBdr>
        <w:top w:val="none" w:sz="0" w:space="0" w:color="auto"/>
        <w:left w:val="none" w:sz="0" w:space="0" w:color="auto"/>
        <w:bottom w:val="none" w:sz="0" w:space="0" w:color="auto"/>
        <w:right w:val="none" w:sz="0" w:space="0" w:color="auto"/>
      </w:divBdr>
    </w:div>
    <w:div w:id="867107538">
      <w:bodyDiv w:val="1"/>
      <w:marLeft w:val="0"/>
      <w:marRight w:val="0"/>
      <w:marTop w:val="0"/>
      <w:marBottom w:val="0"/>
      <w:divBdr>
        <w:top w:val="none" w:sz="0" w:space="0" w:color="auto"/>
        <w:left w:val="none" w:sz="0" w:space="0" w:color="auto"/>
        <w:bottom w:val="none" w:sz="0" w:space="0" w:color="auto"/>
        <w:right w:val="none" w:sz="0" w:space="0" w:color="auto"/>
      </w:divBdr>
    </w:div>
    <w:div w:id="1460614570">
      <w:bodyDiv w:val="1"/>
      <w:marLeft w:val="0"/>
      <w:marRight w:val="0"/>
      <w:marTop w:val="0"/>
      <w:marBottom w:val="0"/>
      <w:divBdr>
        <w:top w:val="none" w:sz="0" w:space="0" w:color="auto"/>
        <w:left w:val="none" w:sz="0" w:space="0" w:color="auto"/>
        <w:bottom w:val="none" w:sz="0" w:space="0" w:color="auto"/>
        <w:right w:val="none" w:sz="0" w:space="0" w:color="auto"/>
      </w:divBdr>
    </w:div>
    <w:div w:id="1464612872">
      <w:bodyDiv w:val="1"/>
      <w:marLeft w:val="0"/>
      <w:marRight w:val="0"/>
      <w:marTop w:val="0"/>
      <w:marBottom w:val="0"/>
      <w:divBdr>
        <w:top w:val="none" w:sz="0" w:space="0" w:color="auto"/>
        <w:left w:val="none" w:sz="0" w:space="0" w:color="auto"/>
        <w:bottom w:val="none" w:sz="0" w:space="0" w:color="auto"/>
        <w:right w:val="none" w:sz="0" w:space="0" w:color="auto"/>
      </w:divBdr>
    </w:div>
    <w:div w:id="21064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kabel.ru/assets/files/ISO-IEC-1180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lib.bsu.by/bitstream/123456789/90103/1/45-5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xgu.ru/wiki/VLAN_%D0%B2_D-LIN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hop.nag.ru/article/novye-vozmozhnosti-o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6F5E9-1CE0-4568-AB17-234DFA11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28</Pages>
  <Words>6192</Words>
  <Characters>37772</Characters>
  <Application>Microsoft Office Word</Application>
  <DocSecurity>0</DocSecurity>
  <Lines>314</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 Кабринович</dc:creator>
  <cp:keywords/>
  <dc:description/>
  <cp:lastModifiedBy>Евген Кабринович</cp:lastModifiedBy>
  <cp:revision>27</cp:revision>
  <cp:lastPrinted>2019-12-13T13:37:00Z</cp:lastPrinted>
  <dcterms:created xsi:type="dcterms:W3CDTF">2019-12-06T09:43:00Z</dcterms:created>
  <dcterms:modified xsi:type="dcterms:W3CDTF">2019-12-16T14:49:00Z</dcterms:modified>
</cp:coreProperties>
</file>