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Учреждение образования</w:t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«Белорусский Государственный Университет Информатики и Радиоэлектроники»</w:t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Факультет компьютерных систем и сетей</w:t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Кафедра электронных вычислительных машин</w:t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1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 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курсовой работе</w:t>
      </w:r>
    </w:p>
    <w:p>
      <w:pPr>
        <w:pStyle w:val="Normal"/>
        <w:jc w:val="center"/>
        <w:rPr/>
      </w:pPr>
      <w:r>
        <w:rPr>
          <w:rFonts w:cs="Times New Roman"/>
          <w:szCs w:val="28"/>
        </w:rPr>
        <w:t>«Локальная компьютерная сеть, вариант 1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«Аппаратное обеспечение компьютерных сетей»</w:t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/>
      </w:pPr>
      <w:r>
        <w:rPr>
          <w:rFonts w:eastAsia="Calibri" w:cs="Times New Roman"/>
          <w:color w:val="000000" w:themeColor="text1"/>
          <w:szCs w:val="28"/>
        </w:rPr>
        <w:t>БГУИР КР 1—40 02 01 01 01</w:t>
      </w:r>
      <w:r>
        <w:rPr>
          <w:rFonts w:eastAsia="Calibri" w:cs="Times New Roman"/>
          <w:color w:val="000000" w:themeColor="text1"/>
          <w:szCs w:val="28"/>
          <w:lang w:val="en-US"/>
        </w:rPr>
        <w:t>5</w:t>
      </w:r>
      <w:r>
        <w:rPr>
          <w:rFonts w:eastAsia="Calibri" w:cs="Times New Roman"/>
          <w:color w:val="000000" w:themeColor="text1"/>
          <w:szCs w:val="28"/>
        </w:rPr>
        <w:t xml:space="preserve"> ПЗ</w:t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Выполнил:                                                                                        Руководитель:</w:t>
      </w:r>
    </w:p>
    <w:p>
      <w:pPr>
        <w:pStyle w:val="Normal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студент группы 550503                                                                   Глецевич И. И.</w:t>
      </w:r>
    </w:p>
    <w:p>
      <w:pPr>
        <w:pStyle w:val="Normal"/>
        <w:rPr/>
      </w:pPr>
      <w:r>
        <w:rPr>
          <w:rFonts w:eastAsia="Calibri" w:cs="Times New Roman"/>
          <w:color w:val="000000" w:themeColor="text1"/>
          <w:szCs w:val="28"/>
          <w:lang w:val="ru-RU"/>
        </w:rPr>
        <w:t>Пантелей</w:t>
      </w:r>
      <w:r>
        <w:rPr>
          <w:rFonts w:eastAsia="Calibri" w:cs="Times New Roman"/>
          <w:color w:val="000000" w:themeColor="text1"/>
          <w:szCs w:val="28"/>
        </w:rPr>
        <w:t xml:space="preserve"> </w:t>
      </w:r>
      <w:r>
        <w:rPr>
          <w:rFonts w:eastAsia="Calibri" w:cs="Times New Roman"/>
          <w:color w:val="000000" w:themeColor="text1"/>
          <w:szCs w:val="28"/>
        </w:rPr>
        <w:t>Е</w:t>
      </w:r>
      <w:r>
        <w:rPr>
          <w:rFonts w:eastAsia="Calibri" w:cs="Times New Roman"/>
          <w:color w:val="000000" w:themeColor="text1"/>
          <w:szCs w:val="28"/>
        </w:rPr>
        <w:t xml:space="preserve">. </w:t>
      </w:r>
      <w:r>
        <w:rPr>
          <w:rFonts w:eastAsia="Calibri" w:cs="Times New Roman"/>
          <w:color w:val="000000" w:themeColor="text1"/>
          <w:szCs w:val="28"/>
        </w:rPr>
        <w:t>А</w:t>
      </w:r>
      <w:r>
        <w:rPr>
          <w:rFonts w:eastAsia="Calibri" w:cs="Times New Roman"/>
          <w:color w:val="000000" w:themeColor="text1"/>
          <w:szCs w:val="28"/>
        </w:rPr>
        <w:t>.</w:t>
      </w:r>
      <w:bookmarkStart w:id="0" w:name="_GoBack"/>
      <w:bookmarkEnd w:id="0"/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</w:r>
    </w:p>
    <w:p>
      <w:pPr>
        <w:pStyle w:val="Normal"/>
        <w:jc w:val="center"/>
        <w:rPr/>
      </w:pPr>
      <w:r>
        <w:rPr>
          <w:rFonts w:eastAsia="Calibri" w:cs="Times New Roman"/>
          <w:color w:val="000000" w:themeColor="text1"/>
          <w:szCs w:val="28"/>
        </w:rPr>
        <w:t>Минск 2019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67c1"/>
    <w:pPr>
      <w:widowControl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b67c1"/>
    <w:pPr>
      <w:keepNext w:val="true"/>
      <w:keepLines/>
      <w:outlineLvl w:val="0"/>
    </w:pPr>
    <w:rPr>
      <w:rFonts w:eastAsia="" w:cs="" w:cstheme="majorBidi" w:eastAsiaTheme="majorEastAsia"/>
      <w:b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b67c1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yle13">
    <w:name w:val="Интернет-ссылка"/>
    <w:basedOn w:val="DefaultParagraphFont"/>
    <w:uiPriority w:val="99"/>
    <w:unhideWhenUsed/>
    <w:rsid w:val="00fb67c1"/>
    <w:rPr>
      <w:color w:val="0563C1" w:themeColor="hyperlink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TOCHeading">
    <w:name w:val="TOC Heading"/>
    <w:basedOn w:val="1"/>
    <w:next w:val="Normal"/>
    <w:uiPriority w:val="39"/>
    <w:unhideWhenUsed/>
    <w:qFormat/>
    <w:rsid w:val="00fb67c1"/>
    <w:pPr>
      <w:spacing w:lineRule="auto" w:line="259" w:before="240" w:after="0"/>
      <w:jc w:val="left"/>
    </w:pPr>
    <w:rPr>
      <w:rFonts w:ascii="Calibri Light" w:hAnsi="Calibri Light" w:asciiTheme="majorHAnsi" w:hAnsiTheme="majorHAnsi"/>
      <w:color w:val="2E74B5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fb67c1"/>
    <w:pPr>
      <w:tabs>
        <w:tab w:val="clear" w:pos="708"/>
        <w:tab w:val="right" w:pos="9344" w:leader="dot"/>
      </w:tabs>
      <w:spacing w:before="0" w:after="100"/>
    </w:pPr>
    <w:rPr>
      <w:color w:val="000000" w:themeColor="text1"/>
      <w:shd w:fill="FFFFFF" w:val="clear"/>
      <w:lang w:val="be-BY"/>
    </w:rPr>
  </w:style>
  <w:style w:type="paragraph" w:styleId="2">
    <w:name w:val="TOC 2"/>
    <w:basedOn w:val="Normal"/>
    <w:next w:val="Normal"/>
    <w:autoRedefine/>
    <w:uiPriority w:val="39"/>
    <w:unhideWhenUsed/>
    <w:rsid w:val="00fb67c1"/>
    <w:pPr>
      <w:tabs>
        <w:tab w:val="clear" w:pos="708"/>
        <w:tab w:val="left" w:pos="1560" w:leader="none"/>
        <w:tab w:val="right" w:pos="9345" w:leader="dot"/>
      </w:tabs>
      <w:spacing w:before="0" w:after="100"/>
      <w:ind w:left="280" w:hanging="0"/>
    </w:pPr>
    <w:rPr/>
  </w:style>
  <w:style w:type="paragraph" w:styleId="3">
    <w:name w:val="TOC 3"/>
    <w:basedOn w:val="Normal"/>
    <w:next w:val="Normal"/>
    <w:autoRedefine/>
    <w:uiPriority w:val="39"/>
    <w:unhideWhenUsed/>
    <w:rsid w:val="00fb67c1"/>
    <w:pPr>
      <w:spacing w:before="0" w:after="100"/>
      <w:ind w:left="5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LibreOffice/6.1.4.2$Windows_X86_64 LibreOffice_project/9d0f32d1f0b509096fd65e0d4bec26ddd1938fd3</Application>
  <Pages>1</Pages>
  <Words>55</Words>
  <Characters>378</Characters>
  <CharactersWithSpaces>573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2018-12-24T10:16:00Z</dcterms:created>
  <dc:creator>Dennis Grintsevich</dc:creator>
  <dc:description/>
  <dc:language>en-US</dc:language>
  <cp:lastModifiedBy/>
  <dcterms:modified xsi:type="dcterms:W3CDTF">2019-01-10T02:41:27Z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