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535393386" w:displacedByCustomXml="next"/>
    <w:sdt>
      <w:sdtPr>
        <w:rPr>
          <w:rFonts w:ascii="Times New Roman" w:eastAsiaTheme="minorHAnsi" w:hAnsi="Times New Roman" w:cs="Times New Roman"/>
          <w:b w:val="0"/>
          <w:color w:val="auto"/>
          <w:sz w:val="28"/>
          <w:szCs w:val="28"/>
          <w:shd w:val="clear" w:color="auto" w:fill="FFFFFF"/>
          <w:lang w:val="be-BY" w:eastAsia="en-US"/>
        </w:rPr>
        <w:id w:val="873627035"/>
        <w:docPartObj>
          <w:docPartGallery w:val="Table of Contents"/>
          <w:docPartUnique/>
        </w:docPartObj>
      </w:sdtPr>
      <w:sdtEndPr/>
      <w:sdtContent>
        <w:p w:rsidR="00343B11" w:rsidRDefault="00357591">
          <w:pPr>
            <w:pStyle w:val="ac"/>
            <w:spacing w:line="24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cs="Times New Roman"/>
              <w:b w:val="0"/>
              <w:color w:val="auto"/>
              <w:sz w:val="28"/>
              <w:szCs w:val="28"/>
            </w:rPr>
            <w:t>СОДЕРЖАНИЕ</w:t>
          </w:r>
          <w:bookmarkEnd w:id="0"/>
        </w:p>
        <w:p w:rsidR="00343B11" w:rsidRDefault="00343B11"/>
        <w:p w:rsidR="00431106" w:rsidRDefault="0035759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shd w:val="clear" w:color="auto" w:fill="auto"/>
              <w:lang w:val="ru-RU" w:eastAsia="ru-RU"/>
            </w:rPr>
          </w:pPr>
          <w:r>
            <w:fldChar w:fldCharType="begin"/>
          </w:r>
          <w:r>
            <w:rPr>
              <w:rStyle w:val="a5"/>
              <w:b/>
              <w:webHidden/>
            </w:rPr>
            <w:instrText>TOC \z \o "1-3" \u \h</w:instrText>
          </w:r>
          <w:r>
            <w:rPr>
              <w:rStyle w:val="a5"/>
              <w:b/>
            </w:rPr>
            <w:fldChar w:fldCharType="separate"/>
          </w:r>
          <w:hyperlink w:anchor="_Toc535393386" w:history="1">
            <w:r w:rsidR="00431106" w:rsidRPr="003E5D5E">
              <w:rPr>
                <w:rStyle w:val="af5"/>
                <w:noProof/>
              </w:rPr>
              <w:t>СОДЕРЖАНИЕ</w:t>
            </w:r>
            <w:r w:rsidR="00431106">
              <w:rPr>
                <w:noProof/>
                <w:webHidden/>
              </w:rPr>
              <w:tab/>
            </w:r>
            <w:r w:rsidR="00431106">
              <w:rPr>
                <w:noProof/>
                <w:webHidden/>
              </w:rPr>
              <w:fldChar w:fldCharType="begin"/>
            </w:r>
            <w:r w:rsidR="00431106">
              <w:rPr>
                <w:noProof/>
                <w:webHidden/>
              </w:rPr>
              <w:instrText xml:space="preserve"> PAGEREF _Toc535393386 \h </w:instrText>
            </w:r>
            <w:r w:rsidR="00431106">
              <w:rPr>
                <w:noProof/>
                <w:webHidden/>
              </w:rPr>
            </w:r>
            <w:r w:rsidR="00431106">
              <w:rPr>
                <w:noProof/>
                <w:webHidden/>
              </w:rPr>
              <w:fldChar w:fldCharType="separate"/>
            </w:r>
            <w:r w:rsidR="00A07237">
              <w:rPr>
                <w:noProof/>
                <w:webHidden/>
              </w:rPr>
              <w:t>2</w:t>
            </w:r>
            <w:r w:rsidR="00431106">
              <w:rPr>
                <w:noProof/>
                <w:webHidden/>
              </w:rPr>
              <w:fldChar w:fldCharType="end"/>
            </w:r>
          </w:hyperlink>
        </w:p>
        <w:p w:rsidR="00431106" w:rsidRDefault="00221BC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shd w:val="clear" w:color="auto" w:fill="auto"/>
              <w:lang w:val="ru-RU" w:eastAsia="ru-RU"/>
            </w:rPr>
          </w:pPr>
          <w:hyperlink w:anchor="_Toc535393387" w:history="1">
            <w:r w:rsidR="00431106" w:rsidRPr="003E5D5E">
              <w:rPr>
                <w:rStyle w:val="af5"/>
                <w:b/>
                <w:noProof/>
              </w:rPr>
              <w:t>ВВЕДЕНИЕ</w:t>
            </w:r>
            <w:r w:rsidR="00431106">
              <w:rPr>
                <w:noProof/>
                <w:webHidden/>
              </w:rPr>
              <w:tab/>
            </w:r>
            <w:r w:rsidR="00431106">
              <w:rPr>
                <w:noProof/>
                <w:webHidden/>
              </w:rPr>
              <w:fldChar w:fldCharType="begin"/>
            </w:r>
            <w:r w:rsidR="00431106">
              <w:rPr>
                <w:noProof/>
                <w:webHidden/>
              </w:rPr>
              <w:instrText xml:space="preserve"> PAGEREF _Toc535393387 \h </w:instrText>
            </w:r>
            <w:r w:rsidR="00431106">
              <w:rPr>
                <w:noProof/>
                <w:webHidden/>
              </w:rPr>
            </w:r>
            <w:r w:rsidR="00431106">
              <w:rPr>
                <w:noProof/>
                <w:webHidden/>
              </w:rPr>
              <w:fldChar w:fldCharType="separate"/>
            </w:r>
            <w:r w:rsidR="00A07237">
              <w:rPr>
                <w:noProof/>
                <w:webHidden/>
              </w:rPr>
              <w:t>4</w:t>
            </w:r>
            <w:r w:rsidR="00431106">
              <w:rPr>
                <w:noProof/>
                <w:webHidden/>
              </w:rPr>
              <w:fldChar w:fldCharType="end"/>
            </w:r>
          </w:hyperlink>
        </w:p>
        <w:p w:rsidR="00431106" w:rsidRDefault="00221BCE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shd w:val="clear" w:color="auto" w:fill="auto"/>
              <w:lang w:val="ru-RU" w:eastAsia="ru-RU"/>
            </w:rPr>
          </w:pPr>
          <w:hyperlink w:anchor="_Toc535393388" w:history="1">
            <w:r w:rsidR="00431106" w:rsidRPr="003E5D5E">
              <w:rPr>
                <w:rStyle w:val="af5"/>
                <w:b/>
                <w:noProof/>
              </w:rPr>
              <w:t>1</w:t>
            </w:r>
            <w:r w:rsidR="0043110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shd w:val="clear" w:color="auto" w:fill="auto"/>
                <w:lang w:val="ru-RU" w:eastAsia="ru-RU"/>
              </w:rPr>
              <w:tab/>
            </w:r>
            <w:r w:rsidR="00431106" w:rsidRPr="003E5D5E">
              <w:rPr>
                <w:rStyle w:val="af5"/>
                <w:b/>
                <w:noProof/>
              </w:rPr>
              <w:t>ОБЗОР ИСТОЧНИКОВ</w:t>
            </w:r>
            <w:r w:rsidR="00431106">
              <w:rPr>
                <w:noProof/>
                <w:webHidden/>
              </w:rPr>
              <w:tab/>
            </w:r>
            <w:r w:rsidR="00431106">
              <w:rPr>
                <w:noProof/>
                <w:webHidden/>
              </w:rPr>
              <w:fldChar w:fldCharType="begin"/>
            </w:r>
            <w:r w:rsidR="00431106">
              <w:rPr>
                <w:noProof/>
                <w:webHidden/>
              </w:rPr>
              <w:instrText xml:space="preserve"> PAGEREF _Toc535393388 \h </w:instrText>
            </w:r>
            <w:r w:rsidR="00431106">
              <w:rPr>
                <w:noProof/>
                <w:webHidden/>
              </w:rPr>
            </w:r>
            <w:r w:rsidR="00431106">
              <w:rPr>
                <w:noProof/>
                <w:webHidden/>
              </w:rPr>
              <w:fldChar w:fldCharType="separate"/>
            </w:r>
            <w:r w:rsidR="00A07237">
              <w:rPr>
                <w:noProof/>
                <w:webHidden/>
              </w:rPr>
              <w:t>6</w:t>
            </w:r>
            <w:r w:rsidR="00431106">
              <w:rPr>
                <w:noProof/>
                <w:webHidden/>
              </w:rPr>
              <w:fldChar w:fldCharType="end"/>
            </w:r>
          </w:hyperlink>
        </w:p>
        <w:p w:rsidR="00431106" w:rsidRDefault="00221BC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5393389" w:history="1">
            <w:r w:rsidR="00431106" w:rsidRPr="003E5D5E">
              <w:rPr>
                <w:rStyle w:val="af5"/>
                <w:b/>
                <w:noProof/>
              </w:rPr>
              <w:t>1.1 Общие положения</w:t>
            </w:r>
            <w:r w:rsidR="00431106">
              <w:rPr>
                <w:noProof/>
                <w:webHidden/>
              </w:rPr>
              <w:tab/>
            </w:r>
            <w:r w:rsidR="00431106">
              <w:rPr>
                <w:noProof/>
                <w:webHidden/>
              </w:rPr>
              <w:fldChar w:fldCharType="begin"/>
            </w:r>
            <w:r w:rsidR="00431106">
              <w:rPr>
                <w:noProof/>
                <w:webHidden/>
              </w:rPr>
              <w:instrText xml:space="preserve"> PAGEREF _Toc535393389 \h </w:instrText>
            </w:r>
            <w:r w:rsidR="00431106">
              <w:rPr>
                <w:noProof/>
                <w:webHidden/>
              </w:rPr>
            </w:r>
            <w:r w:rsidR="00431106">
              <w:rPr>
                <w:noProof/>
                <w:webHidden/>
              </w:rPr>
              <w:fldChar w:fldCharType="separate"/>
            </w:r>
            <w:r w:rsidR="00A07237">
              <w:rPr>
                <w:noProof/>
                <w:webHidden/>
              </w:rPr>
              <w:t>6</w:t>
            </w:r>
            <w:r w:rsidR="00431106">
              <w:rPr>
                <w:noProof/>
                <w:webHidden/>
              </w:rPr>
              <w:fldChar w:fldCharType="end"/>
            </w:r>
          </w:hyperlink>
        </w:p>
        <w:p w:rsidR="00431106" w:rsidRDefault="00221BC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5393390" w:history="1">
            <w:r w:rsidR="00431106" w:rsidRPr="003E5D5E">
              <w:rPr>
                <w:rStyle w:val="af5"/>
                <w:b/>
                <w:noProof/>
              </w:rPr>
              <w:t>1.2 Требования к локальной вычислительной сети</w:t>
            </w:r>
            <w:r w:rsidR="00431106">
              <w:rPr>
                <w:noProof/>
                <w:webHidden/>
              </w:rPr>
              <w:tab/>
            </w:r>
            <w:r w:rsidR="00431106">
              <w:rPr>
                <w:noProof/>
                <w:webHidden/>
              </w:rPr>
              <w:fldChar w:fldCharType="begin"/>
            </w:r>
            <w:r w:rsidR="00431106">
              <w:rPr>
                <w:noProof/>
                <w:webHidden/>
              </w:rPr>
              <w:instrText xml:space="preserve"> PAGEREF _Toc535393390 \h </w:instrText>
            </w:r>
            <w:r w:rsidR="00431106">
              <w:rPr>
                <w:noProof/>
                <w:webHidden/>
              </w:rPr>
            </w:r>
            <w:r w:rsidR="00431106">
              <w:rPr>
                <w:noProof/>
                <w:webHidden/>
              </w:rPr>
              <w:fldChar w:fldCharType="separate"/>
            </w:r>
            <w:r w:rsidR="00A07237">
              <w:rPr>
                <w:noProof/>
                <w:webHidden/>
              </w:rPr>
              <w:t>7</w:t>
            </w:r>
            <w:r w:rsidR="00431106">
              <w:rPr>
                <w:noProof/>
                <w:webHidden/>
              </w:rPr>
              <w:fldChar w:fldCharType="end"/>
            </w:r>
          </w:hyperlink>
        </w:p>
        <w:p w:rsidR="00431106" w:rsidRDefault="00221BC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shd w:val="clear" w:color="auto" w:fill="auto"/>
              <w:lang w:val="ru-RU" w:eastAsia="ru-RU"/>
            </w:rPr>
          </w:pPr>
          <w:hyperlink w:anchor="_Toc535393391" w:history="1">
            <w:r w:rsidR="00431106" w:rsidRPr="003E5D5E">
              <w:rPr>
                <w:rStyle w:val="af5"/>
                <w:b/>
                <w:noProof/>
              </w:rPr>
              <w:t>2   СТРУКТУРНОЕ ПРОЕКТИРОВАНИЕ</w:t>
            </w:r>
            <w:r w:rsidR="00431106">
              <w:rPr>
                <w:noProof/>
                <w:webHidden/>
              </w:rPr>
              <w:tab/>
            </w:r>
            <w:r w:rsidR="00431106">
              <w:rPr>
                <w:noProof/>
                <w:webHidden/>
              </w:rPr>
              <w:fldChar w:fldCharType="begin"/>
            </w:r>
            <w:r w:rsidR="00431106">
              <w:rPr>
                <w:noProof/>
                <w:webHidden/>
              </w:rPr>
              <w:instrText xml:space="preserve"> PAGEREF _Toc535393391 \h </w:instrText>
            </w:r>
            <w:r w:rsidR="00431106">
              <w:rPr>
                <w:noProof/>
                <w:webHidden/>
              </w:rPr>
            </w:r>
            <w:r w:rsidR="00431106">
              <w:rPr>
                <w:noProof/>
                <w:webHidden/>
              </w:rPr>
              <w:fldChar w:fldCharType="separate"/>
            </w:r>
            <w:r w:rsidR="00A07237">
              <w:rPr>
                <w:noProof/>
                <w:webHidden/>
              </w:rPr>
              <w:t>9</w:t>
            </w:r>
            <w:r w:rsidR="00431106">
              <w:rPr>
                <w:noProof/>
                <w:webHidden/>
              </w:rPr>
              <w:fldChar w:fldCharType="end"/>
            </w:r>
          </w:hyperlink>
        </w:p>
        <w:p w:rsidR="00431106" w:rsidRDefault="00221BC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5393392" w:history="1">
            <w:r w:rsidR="00431106" w:rsidRPr="003E5D5E">
              <w:rPr>
                <w:rStyle w:val="af5"/>
                <w:b/>
                <w:noProof/>
              </w:rPr>
              <w:t>2.1 Разделение сети на виртуальные подсети</w:t>
            </w:r>
            <w:r w:rsidR="00431106">
              <w:rPr>
                <w:noProof/>
                <w:webHidden/>
              </w:rPr>
              <w:tab/>
            </w:r>
            <w:r w:rsidR="00431106">
              <w:rPr>
                <w:noProof/>
                <w:webHidden/>
              </w:rPr>
              <w:fldChar w:fldCharType="begin"/>
            </w:r>
            <w:r w:rsidR="00431106">
              <w:rPr>
                <w:noProof/>
                <w:webHidden/>
              </w:rPr>
              <w:instrText xml:space="preserve"> PAGEREF _Toc535393392 \h </w:instrText>
            </w:r>
            <w:r w:rsidR="00431106">
              <w:rPr>
                <w:noProof/>
                <w:webHidden/>
              </w:rPr>
            </w:r>
            <w:r w:rsidR="00431106">
              <w:rPr>
                <w:noProof/>
                <w:webHidden/>
              </w:rPr>
              <w:fldChar w:fldCharType="separate"/>
            </w:r>
            <w:r w:rsidR="00A07237">
              <w:rPr>
                <w:noProof/>
                <w:webHidden/>
              </w:rPr>
              <w:t>9</w:t>
            </w:r>
            <w:r w:rsidR="00431106">
              <w:rPr>
                <w:noProof/>
                <w:webHidden/>
              </w:rPr>
              <w:fldChar w:fldCharType="end"/>
            </w:r>
          </w:hyperlink>
        </w:p>
        <w:p w:rsidR="00431106" w:rsidRDefault="00221BC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5393393" w:history="1">
            <w:r w:rsidR="00431106" w:rsidRPr="003E5D5E">
              <w:rPr>
                <w:rStyle w:val="af5"/>
                <w:b/>
                <w:noProof/>
              </w:rPr>
              <w:t>2.2 Выбор топологии сети</w:t>
            </w:r>
            <w:r w:rsidR="00431106">
              <w:rPr>
                <w:noProof/>
                <w:webHidden/>
              </w:rPr>
              <w:tab/>
            </w:r>
            <w:r w:rsidR="00431106">
              <w:rPr>
                <w:noProof/>
                <w:webHidden/>
              </w:rPr>
              <w:fldChar w:fldCharType="begin"/>
            </w:r>
            <w:r w:rsidR="00431106">
              <w:rPr>
                <w:noProof/>
                <w:webHidden/>
              </w:rPr>
              <w:instrText xml:space="preserve"> PAGEREF _Toc535393393 \h </w:instrText>
            </w:r>
            <w:r w:rsidR="00431106">
              <w:rPr>
                <w:noProof/>
                <w:webHidden/>
              </w:rPr>
            </w:r>
            <w:r w:rsidR="00431106">
              <w:rPr>
                <w:noProof/>
                <w:webHidden/>
              </w:rPr>
              <w:fldChar w:fldCharType="separate"/>
            </w:r>
            <w:r w:rsidR="00A07237">
              <w:rPr>
                <w:noProof/>
                <w:webHidden/>
              </w:rPr>
              <w:t>9</w:t>
            </w:r>
            <w:r w:rsidR="00431106">
              <w:rPr>
                <w:noProof/>
                <w:webHidden/>
              </w:rPr>
              <w:fldChar w:fldCharType="end"/>
            </w:r>
          </w:hyperlink>
        </w:p>
        <w:p w:rsidR="00431106" w:rsidRDefault="00221BC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5393394" w:history="1">
            <w:r w:rsidR="00431106" w:rsidRPr="003E5D5E">
              <w:rPr>
                <w:rStyle w:val="af5"/>
                <w:b/>
                <w:noProof/>
              </w:rPr>
              <w:t>2.3 Гостевая подсеть</w:t>
            </w:r>
            <w:r w:rsidR="00431106">
              <w:rPr>
                <w:noProof/>
                <w:webHidden/>
              </w:rPr>
              <w:tab/>
            </w:r>
            <w:r w:rsidR="00431106">
              <w:rPr>
                <w:noProof/>
                <w:webHidden/>
              </w:rPr>
              <w:fldChar w:fldCharType="begin"/>
            </w:r>
            <w:r w:rsidR="00431106">
              <w:rPr>
                <w:noProof/>
                <w:webHidden/>
              </w:rPr>
              <w:instrText xml:space="preserve"> PAGEREF _Toc535393394 \h </w:instrText>
            </w:r>
            <w:r w:rsidR="00431106">
              <w:rPr>
                <w:noProof/>
                <w:webHidden/>
              </w:rPr>
            </w:r>
            <w:r w:rsidR="00431106">
              <w:rPr>
                <w:noProof/>
                <w:webHidden/>
              </w:rPr>
              <w:fldChar w:fldCharType="separate"/>
            </w:r>
            <w:r w:rsidR="00A07237">
              <w:rPr>
                <w:noProof/>
                <w:webHidden/>
              </w:rPr>
              <w:t>11</w:t>
            </w:r>
            <w:r w:rsidR="00431106">
              <w:rPr>
                <w:noProof/>
                <w:webHidden/>
              </w:rPr>
              <w:fldChar w:fldCharType="end"/>
            </w:r>
          </w:hyperlink>
        </w:p>
        <w:p w:rsidR="00431106" w:rsidRDefault="00221BC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5393395" w:history="1">
            <w:r w:rsidR="00431106" w:rsidRPr="003E5D5E">
              <w:rPr>
                <w:rStyle w:val="af5"/>
                <w:b/>
                <w:noProof/>
              </w:rPr>
              <w:t>2.4 Подсеть для сотрудников организации</w:t>
            </w:r>
            <w:r w:rsidR="00431106">
              <w:rPr>
                <w:noProof/>
                <w:webHidden/>
              </w:rPr>
              <w:tab/>
            </w:r>
            <w:r w:rsidR="00431106">
              <w:rPr>
                <w:noProof/>
                <w:webHidden/>
              </w:rPr>
              <w:fldChar w:fldCharType="begin"/>
            </w:r>
            <w:r w:rsidR="00431106">
              <w:rPr>
                <w:noProof/>
                <w:webHidden/>
              </w:rPr>
              <w:instrText xml:space="preserve"> PAGEREF _Toc535393395 \h </w:instrText>
            </w:r>
            <w:r w:rsidR="00431106">
              <w:rPr>
                <w:noProof/>
                <w:webHidden/>
              </w:rPr>
            </w:r>
            <w:r w:rsidR="00431106">
              <w:rPr>
                <w:noProof/>
                <w:webHidden/>
              </w:rPr>
              <w:fldChar w:fldCharType="separate"/>
            </w:r>
            <w:r w:rsidR="00A07237">
              <w:rPr>
                <w:noProof/>
                <w:webHidden/>
              </w:rPr>
              <w:t>11</w:t>
            </w:r>
            <w:r w:rsidR="00431106">
              <w:rPr>
                <w:noProof/>
                <w:webHidden/>
              </w:rPr>
              <w:fldChar w:fldCharType="end"/>
            </w:r>
          </w:hyperlink>
        </w:p>
        <w:p w:rsidR="00431106" w:rsidRDefault="00221BC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shd w:val="clear" w:color="auto" w:fill="auto"/>
              <w:lang w:val="ru-RU" w:eastAsia="ru-RU"/>
            </w:rPr>
          </w:pPr>
          <w:hyperlink w:anchor="_Toc535393396" w:history="1">
            <w:r w:rsidR="00431106" w:rsidRPr="003E5D5E">
              <w:rPr>
                <w:rStyle w:val="af5"/>
                <w:b/>
                <w:noProof/>
              </w:rPr>
              <w:t>3   ФУНКЦИОНАЛЬНОЕ ПРОЕКТИРОВАНИЕ</w:t>
            </w:r>
            <w:r w:rsidR="00431106">
              <w:rPr>
                <w:noProof/>
                <w:webHidden/>
              </w:rPr>
              <w:tab/>
            </w:r>
            <w:r w:rsidR="00431106">
              <w:rPr>
                <w:noProof/>
                <w:webHidden/>
              </w:rPr>
              <w:fldChar w:fldCharType="begin"/>
            </w:r>
            <w:r w:rsidR="00431106">
              <w:rPr>
                <w:noProof/>
                <w:webHidden/>
              </w:rPr>
              <w:instrText xml:space="preserve"> PAGEREF _Toc535393396 \h </w:instrText>
            </w:r>
            <w:r w:rsidR="00431106">
              <w:rPr>
                <w:noProof/>
                <w:webHidden/>
              </w:rPr>
            </w:r>
            <w:r w:rsidR="00431106">
              <w:rPr>
                <w:noProof/>
                <w:webHidden/>
              </w:rPr>
              <w:fldChar w:fldCharType="separate"/>
            </w:r>
            <w:r w:rsidR="00A07237">
              <w:rPr>
                <w:noProof/>
                <w:webHidden/>
              </w:rPr>
              <w:t>12</w:t>
            </w:r>
            <w:r w:rsidR="00431106">
              <w:rPr>
                <w:noProof/>
                <w:webHidden/>
              </w:rPr>
              <w:fldChar w:fldCharType="end"/>
            </w:r>
          </w:hyperlink>
        </w:p>
        <w:p w:rsidR="00431106" w:rsidRDefault="00221BC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5393397" w:history="1">
            <w:r w:rsidR="00431106" w:rsidRPr="003E5D5E">
              <w:rPr>
                <w:rStyle w:val="af5"/>
                <w:b/>
                <w:noProof/>
              </w:rPr>
              <w:t>3.1 Обоснование выбора сетевой операционной системы</w:t>
            </w:r>
            <w:r w:rsidR="00431106">
              <w:rPr>
                <w:noProof/>
                <w:webHidden/>
              </w:rPr>
              <w:tab/>
            </w:r>
            <w:r w:rsidR="00431106">
              <w:rPr>
                <w:noProof/>
                <w:webHidden/>
              </w:rPr>
              <w:fldChar w:fldCharType="begin"/>
            </w:r>
            <w:r w:rsidR="00431106">
              <w:rPr>
                <w:noProof/>
                <w:webHidden/>
              </w:rPr>
              <w:instrText xml:space="preserve"> PAGEREF _Toc535393397 \h </w:instrText>
            </w:r>
            <w:r w:rsidR="00431106">
              <w:rPr>
                <w:noProof/>
                <w:webHidden/>
              </w:rPr>
            </w:r>
            <w:r w:rsidR="00431106">
              <w:rPr>
                <w:noProof/>
                <w:webHidden/>
              </w:rPr>
              <w:fldChar w:fldCharType="separate"/>
            </w:r>
            <w:r w:rsidR="00A07237">
              <w:rPr>
                <w:noProof/>
                <w:webHidden/>
              </w:rPr>
              <w:t>12</w:t>
            </w:r>
            <w:r w:rsidR="00431106">
              <w:rPr>
                <w:noProof/>
                <w:webHidden/>
              </w:rPr>
              <w:fldChar w:fldCharType="end"/>
            </w:r>
          </w:hyperlink>
        </w:p>
        <w:p w:rsidR="00431106" w:rsidRDefault="00221BC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5393398" w:history="1">
            <w:r w:rsidR="00431106" w:rsidRPr="003E5D5E">
              <w:rPr>
                <w:rStyle w:val="af5"/>
                <w:b/>
                <w:noProof/>
              </w:rPr>
              <w:t>3.2 Обоснование выбора активного сетевого оборудования</w:t>
            </w:r>
            <w:r w:rsidR="00431106">
              <w:rPr>
                <w:noProof/>
                <w:webHidden/>
              </w:rPr>
              <w:tab/>
            </w:r>
            <w:r w:rsidR="00431106">
              <w:rPr>
                <w:noProof/>
                <w:webHidden/>
              </w:rPr>
              <w:fldChar w:fldCharType="begin"/>
            </w:r>
            <w:r w:rsidR="00431106">
              <w:rPr>
                <w:noProof/>
                <w:webHidden/>
              </w:rPr>
              <w:instrText xml:space="preserve"> PAGEREF _Toc535393398 \h </w:instrText>
            </w:r>
            <w:r w:rsidR="00431106">
              <w:rPr>
                <w:noProof/>
                <w:webHidden/>
              </w:rPr>
            </w:r>
            <w:r w:rsidR="00431106">
              <w:rPr>
                <w:noProof/>
                <w:webHidden/>
              </w:rPr>
              <w:fldChar w:fldCharType="separate"/>
            </w:r>
            <w:r w:rsidR="00A07237">
              <w:rPr>
                <w:noProof/>
                <w:webHidden/>
              </w:rPr>
              <w:t>12</w:t>
            </w:r>
            <w:r w:rsidR="00431106">
              <w:rPr>
                <w:noProof/>
                <w:webHidden/>
              </w:rPr>
              <w:fldChar w:fldCharType="end"/>
            </w:r>
          </w:hyperlink>
        </w:p>
        <w:p w:rsidR="00431106" w:rsidRDefault="00221BC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5393399" w:history="1">
            <w:r w:rsidR="00431106" w:rsidRPr="003E5D5E">
              <w:rPr>
                <w:rStyle w:val="af5"/>
                <w:b/>
                <w:noProof/>
                <w:lang w:val="en-US"/>
              </w:rPr>
              <w:t xml:space="preserve">3.2.1 </w:t>
            </w:r>
            <w:r w:rsidR="00431106" w:rsidRPr="003E5D5E">
              <w:rPr>
                <w:rStyle w:val="af5"/>
                <w:b/>
                <w:noProof/>
              </w:rPr>
              <w:t>Коммутатор</w:t>
            </w:r>
            <w:r w:rsidR="00431106" w:rsidRPr="003E5D5E">
              <w:rPr>
                <w:rStyle w:val="af5"/>
                <w:b/>
                <w:noProof/>
                <w:lang w:val="en-US"/>
              </w:rPr>
              <w:t xml:space="preserve"> </w:t>
            </w:r>
            <w:r w:rsidR="00431106" w:rsidRPr="003E5D5E">
              <w:rPr>
                <w:rStyle w:val="af5"/>
                <w:b/>
                <w:bCs/>
                <w:noProof/>
                <w:lang w:val="en-US" w:eastAsia="ru-RU"/>
              </w:rPr>
              <w:t>Huawei S5720S-12TP-LI-AC</w:t>
            </w:r>
            <w:r w:rsidR="00431106">
              <w:rPr>
                <w:noProof/>
                <w:webHidden/>
              </w:rPr>
              <w:tab/>
            </w:r>
            <w:r w:rsidR="00431106">
              <w:rPr>
                <w:noProof/>
                <w:webHidden/>
              </w:rPr>
              <w:fldChar w:fldCharType="begin"/>
            </w:r>
            <w:r w:rsidR="00431106">
              <w:rPr>
                <w:noProof/>
                <w:webHidden/>
              </w:rPr>
              <w:instrText xml:space="preserve"> PAGEREF _Toc535393399 \h </w:instrText>
            </w:r>
            <w:r w:rsidR="00431106">
              <w:rPr>
                <w:noProof/>
                <w:webHidden/>
              </w:rPr>
            </w:r>
            <w:r w:rsidR="00431106">
              <w:rPr>
                <w:noProof/>
                <w:webHidden/>
              </w:rPr>
              <w:fldChar w:fldCharType="separate"/>
            </w:r>
            <w:r w:rsidR="00A07237">
              <w:rPr>
                <w:noProof/>
                <w:webHidden/>
              </w:rPr>
              <w:t>13</w:t>
            </w:r>
            <w:r w:rsidR="00431106">
              <w:rPr>
                <w:noProof/>
                <w:webHidden/>
              </w:rPr>
              <w:fldChar w:fldCharType="end"/>
            </w:r>
          </w:hyperlink>
        </w:p>
        <w:p w:rsidR="00431106" w:rsidRDefault="00221BC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5393400" w:history="1">
            <w:r w:rsidR="00431106" w:rsidRPr="003E5D5E">
              <w:rPr>
                <w:rStyle w:val="af5"/>
                <w:b/>
                <w:noProof/>
              </w:rPr>
              <w:t xml:space="preserve">3.2.2 Маршрутизатор  </w:t>
            </w:r>
            <w:r w:rsidR="00431106" w:rsidRPr="003E5D5E">
              <w:rPr>
                <w:rStyle w:val="af5"/>
                <w:b/>
                <w:noProof/>
                <w:lang w:val="en-US"/>
              </w:rPr>
              <w:t>EchoLife</w:t>
            </w:r>
            <w:r w:rsidR="00431106" w:rsidRPr="003E5D5E">
              <w:rPr>
                <w:rStyle w:val="af5"/>
                <w:b/>
                <w:noProof/>
              </w:rPr>
              <w:t xml:space="preserve"> </w:t>
            </w:r>
            <w:r w:rsidR="00431106" w:rsidRPr="003E5D5E">
              <w:rPr>
                <w:rStyle w:val="af5"/>
                <w:b/>
                <w:noProof/>
                <w:lang w:val="en-US"/>
              </w:rPr>
              <w:t>EG</w:t>
            </w:r>
            <w:r w:rsidR="00431106" w:rsidRPr="003E5D5E">
              <w:rPr>
                <w:rStyle w:val="af5"/>
                <w:b/>
                <w:noProof/>
              </w:rPr>
              <w:t>8240</w:t>
            </w:r>
            <w:r w:rsidR="00431106" w:rsidRPr="003E5D5E">
              <w:rPr>
                <w:rStyle w:val="af5"/>
                <w:b/>
                <w:noProof/>
                <w:lang w:val="en-US"/>
              </w:rPr>
              <w:t>H</w:t>
            </w:r>
            <w:r w:rsidR="00431106">
              <w:rPr>
                <w:noProof/>
                <w:webHidden/>
              </w:rPr>
              <w:tab/>
            </w:r>
            <w:r w:rsidR="00431106">
              <w:rPr>
                <w:noProof/>
                <w:webHidden/>
              </w:rPr>
              <w:fldChar w:fldCharType="begin"/>
            </w:r>
            <w:r w:rsidR="00431106">
              <w:rPr>
                <w:noProof/>
                <w:webHidden/>
              </w:rPr>
              <w:instrText xml:space="preserve"> PAGEREF _Toc535393400 \h </w:instrText>
            </w:r>
            <w:r w:rsidR="00431106">
              <w:rPr>
                <w:noProof/>
                <w:webHidden/>
              </w:rPr>
            </w:r>
            <w:r w:rsidR="00431106">
              <w:rPr>
                <w:noProof/>
                <w:webHidden/>
              </w:rPr>
              <w:fldChar w:fldCharType="separate"/>
            </w:r>
            <w:r w:rsidR="00A07237">
              <w:rPr>
                <w:noProof/>
                <w:webHidden/>
              </w:rPr>
              <w:t>15</w:t>
            </w:r>
            <w:r w:rsidR="00431106">
              <w:rPr>
                <w:noProof/>
                <w:webHidden/>
              </w:rPr>
              <w:fldChar w:fldCharType="end"/>
            </w:r>
          </w:hyperlink>
        </w:p>
        <w:p w:rsidR="00431106" w:rsidRDefault="00221BC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5393401" w:history="1">
            <w:r w:rsidR="00431106" w:rsidRPr="003E5D5E">
              <w:rPr>
                <w:rStyle w:val="af5"/>
                <w:b/>
                <w:noProof/>
              </w:rPr>
              <w:t xml:space="preserve">3.2.3 Точка доступа </w:t>
            </w:r>
            <w:r w:rsidR="00431106" w:rsidRPr="003E5D5E">
              <w:rPr>
                <w:rStyle w:val="af5"/>
                <w:b/>
                <w:bCs/>
                <w:noProof/>
              </w:rPr>
              <w:t>AP2010DN</w:t>
            </w:r>
            <w:r w:rsidR="00431106">
              <w:rPr>
                <w:noProof/>
                <w:webHidden/>
              </w:rPr>
              <w:tab/>
            </w:r>
            <w:r w:rsidR="00431106">
              <w:rPr>
                <w:noProof/>
                <w:webHidden/>
              </w:rPr>
              <w:fldChar w:fldCharType="begin"/>
            </w:r>
            <w:r w:rsidR="00431106">
              <w:rPr>
                <w:noProof/>
                <w:webHidden/>
              </w:rPr>
              <w:instrText xml:space="preserve"> PAGEREF _Toc535393401 \h </w:instrText>
            </w:r>
            <w:r w:rsidR="00431106">
              <w:rPr>
                <w:noProof/>
                <w:webHidden/>
              </w:rPr>
            </w:r>
            <w:r w:rsidR="00431106">
              <w:rPr>
                <w:noProof/>
                <w:webHidden/>
              </w:rPr>
              <w:fldChar w:fldCharType="separate"/>
            </w:r>
            <w:r w:rsidR="00A07237">
              <w:rPr>
                <w:noProof/>
                <w:webHidden/>
              </w:rPr>
              <w:t>16</w:t>
            </w:r>
            <w:r w:rsidR="00431106">
              <w:rPr>
                <w:noProof/>
                <w:webHidden/>
              </w:rPr>
              <w:fldChar w:fldCharType="end"/>
            </w:r>
          </w:hyperlink>
        </w:p>
        <w:p w:rsidR="00431106" w:rsidRDefault="00221BC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5393402" w:history="1">
            <w:r w:rsidR="00431106" w:rsidRPr="003E5D5E">
              <w:rPr>
                <w:rStyle w:val="af5"/>
                <w:rFonts w:cstheme="majorHAnsi"/>
                <w:b/>
                <w:noProof/>
                <w:lang w:val="en-US"/>
              </w:rPr>
              <w:t xml:space="preserve">3.2.4 </w:t>
            </w:r>
            <w:r w:rsidR="00431106" w:rsidRPr="003E5D5E">
              <w:rPr>
                <w:rStyle w:val="af5"/>
                <w:rFonts w:cstheme="majorHAnsi"/>
                <w:b/>
                <w:noProof/>
              </w:rPr>
              <w:t>Рабочая</w:t>
            </w:r>
            <w:r w:rsidR="00431106" w:rsidRPr="003E5D5E">
              <w:rPr>
                <w:rStyle w:val="af5"/>
                <w:rFonts w:cstheme="majorHAnsi"/>
                <w:b/>
                <w:noProof/>
                <w:lang w:val="en-US"/>
              </w:rPr>
              <w:t xml:space="preserve"> </w:t>
            </w:r>
            <w:r w:rsidR="00431106" w:rsidRPr="003E5D5E">
              <w:rPr>
                <w:rStyle w:val="af5"/>
                <w:rFonts w:cstheme="majorHAnsi"/>
                <w:b/>
                <w:noProof/>
              </w:rPr>
              <w:t>станция</w:t>
            </w:r>
            <w:r w:rsidR="00431106" w:rsidRPr="003E5D5E">
              <w:rPr>
                <w:rStyle w:val="af5"/>
                <w:rFonts w:cstheme="majorHAnsi"/>
                <w:b/>
                <w:noProof/>
                <w:lang w:val="en-US"/>
              </w:rPr>
              <w:t xml:space="preserve"> </w:t>
            </w:r>
            <w:r w:rsidR="00431106" w:rsidRPr="003E5D5E">
              <w:rPr>
                <w:rStyle w:val="af5"/>
                <w:rFonts w:cstheme="majorHAnsi"/>
                <w:b/>
                <w:bCs/>
                <w:noProof/>
                <w:lang w:val="en-US"/>
              </w:rPr>
              <w:t>N-Tech King Office S 59585</w:t>
            </w:r>
            <w:r w:rsidR="00431106">
              <w:rPr>
                <w:noProof/>
                <w:webHidden/>
              </w:rPr>
              <w:tab/>
            </w:r>
            <w:r w:rsidR="00431106">
              <w:rPr>
                <w:noProof/>
                <w:webHidden/>
              </w:rPr>
              <w:fldChar w:fldCharType="begin"/>
            </w:r>
            <w:r w:rsidR="00431106">
              <w:rPr>
                <w:noProof/>
                <w:webHidden/>
              </w:rPr>
              <w:instrText xml:space="preserve"> PAGEREF _Toc535393402 \h </w:instrText>
            </w:r>
            <w:r w:rsidR="00431106">
              <w:rPr>
                <w:noProof/>
                <w:webHidden/>
              </w:rPr>
            </w:r>
            <w:r w:rsidR="00431106">
              <w:rPr>
                <w:noProof/>
                <w:webHidden/>
              </w:rPr>
              <w:fldChar w:fldCharType="separate"/>
            </w:r>
            <w:r w:rsidR="00A07237">
              <w:rPr>
                <w:noProof/>
                <w:webHidden/>
              </w:rPr>
              <w:t>17</w:t>
            </w:r>
            <w:r w:rsidR="00431106">
              <w:rPr>
                <w:noProof/>
                <w:webHidden/>
              </w:rPr>
              <w:fldChar w:fldCharType="end"/>
            </w:r>
          </w:hyperlink>
        </w:p>
        <w:p w:rsidR="00431106" w:rsidRDefault="00221BC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5393403" w:history="1">
            <w:r w:rsidR="00431106" w:rsidRPr="003E5D5E">
              <w:rPr>
                <w:rStyle w:val="af5"/>
                <w:b/>
                <w:noProof/>
              </w:rPr>
              <w:t>3.2.5 Многофункциональное устройство HP DeskJet 2630</w:t>
            </w:r>
            <w:r w:rsidR="00431106">
              <w:rPr>
                <w:noProof/>
                <w:webHidden/>
              </w:rPr>
              <w:tab/>
            </w:r>
            <w:r w:rsidR="00431106">
              <w:rPr>
                <w:noProof/>
                <w:webHidden/>
              </w:rPr>
              <w:fldChar w:fldCharType="begin"/>
            </w:r>
            <w:r w:rsidR="00431106">
              <w:rPr>
                <w:noProof/>
                <w:webHidden/>
              </w:rPr>
              <w:instrText xml:space="preserve"> PAGEREF _Toc535393403 \h </w:instrText>
            </w:r>
            <w:r w:rsidR="00431106">
              <w:rPr>
                <w:noProof/>
                <w:webHidden/>
              </w:rPr>
            </w:r>
            <w:r w:rsidR="00431106">
              <w:rPr>
                <w:noProof/>
                <w:webHidden/>
              </w:rPr>
              <w:fldChar w:fldCharType="separate"/>
            </w:r>
            <w:r w:rsidR="00A07237">
              <w:rPr>
                <w:noProof/>
                <w:webHidden/>
              </w:rPr>
              <w:t>18</w:t>
            </w:r>
            <w:r w:rsidR="00431106">
              <w:rPr>
                <w:noProof/>
                <w:webHidden/>
              </w:rPr>
              <w:fldChar w:fldCharType="end"/>
            </w:r>
          </w:hyperlink>
        </w:p>
        <w:p w:rsidR="00431106" w:rsidRDefault="00221BC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5393404" w:history="1">
            <w:r w:rsidR="00431106" w:rsidRPr="003E5D5E">
              <w:rPr>
                <w:rStyle w:val="af5"/>
                <w:rFonts w:cstheme="majorHAnsi"/>
                <w:b/>
                <w:noProof/>
              </w:rPr>
              <w:t xml:space="preserve">3.2.6 Принтер </w:t>
            </w:r>
            <w:r w:rsidR="00431106" w:rsidRPr="003E5D5E">
              <w:rPr>
                <w:rStyle w:val="af5"/>
                <w:rFonts w:cstheme="majorHAnsi"/>
                <w:b/>
                <w:bCs/>
                <w:noProof/>
                <w:lang w:val="en-US"/>
              </w:rPr>
              <w:t>Canon</w:t>
            </w:r>
            <w:r w:rsidR="00431106" w:rsidRPr="003E5D5E">
              <w:rPr>
                <w:rStyle w:val="af5"/>
                <w:rFonts w:cstheme="majorHAnsi"/>
                <w:b/>
                <w:bCs/>
                <w:noProof/>
              </w:rPr>
              <w:t xml:space="preserve"> </w:t>
            </w:r>
            <w:r w:rsidR="00431106" w:rsidRPr="003E5D5E">
              <w:rPr>
                <w:rStyle w:val="af5"/>
                <w:rFonts w:cstheme="majorHAnsi"/>
                <w:b/>
                <w:bCs/>
                <w:noProof/>
                <w:lang w:val="en-US"/>
              </w:rPr>
              <w:t>PIXMA</w:t>
            </w:r>
            <w:r w:rsidR="00431106" w:rsidRPr="003E5D5E">
              <w:rPr>
                <w:rStyle w:val="af5"/>
                <w:rFonts w:cstheme="majorHAnsi"/>
                <w:b/>
                <w:bCs/>
                <w:noProof/>
              </w:rPr>
              <w:t xml:space="preserve"> </w:t>
            </w:r>
            <w:r w:rsidR="00431106" w:rsidRPr="003E5D5E">
              <w:rPr>
                <w:rStyle w:val="af5"/>
                <w:rFonts w:cstheme="majorHAnsi"/>
                <w:b/>
                <w:bCs/>
                <w:noProof/>
                <w:lang w:val="en-US"/>
              </w:rPr>
              <w:t>TS</w:t>
            </w:r>
            <w:r w:rsidR="00431106" w:rsidRPr="003E5D5E">
              <w:rPr>
                <w:rStyle w:val="af5"/>
                <w:rFonts w:cstheme="majorHAnsi"/>
                <w:b/>
                <w:bCs/>
                <w:noProof/>
              </w:rPr>
              <w:t>304</w:t>
            </w:r>
            <w:r w:rsidR="00431106">
              <w:rPr>
                <w:noProof/>
                <w:webHidden/>
              </w:rPr>
              <w:tab/>
            </w:r>
            <w:r w:rsidR="00431106">
              <w:rPr>
                <w:noProof/>
                <w:webHidden/>
              </w:rPr>
              <w:fldChar w:fldCharType="begin"/>
            </w:r>
            <w:r w:rsidR="00431106">
              <w:rPr>
                <w:noProof/>
                <w:webHidden/>
              </w:rPr>
              <w:instrText xml:space="preserve"> PAGEREF _Toc535393404 \h </w:instrText>
            </w:r>
            <w:r w:rsidR="00431106">
              <w:rPr>
                <w:noProof/>
                <w:webHidden/>
              </w:rPr>
            </w:r>
            <w:r w:rsidR="00431106">
              <w:rPr>
                <w:noProof/>
                <w:webHidden/>
              </w:rPr>
              <w:fldChar w:fldCharType="separate"/>
            </w:r>
            <w:r w:rsidR="00A07237">
              <w:rPr>
                <w:noProof/>
                <w:webHidden/>
              </w:rPr>
              <w:t>19</w:t>
            </w:r>
            <w:r w:rsidR="00431106">
              <w:rPr>
                <w:noProof/>
                <w:webHidden/>
              </w:rPr>
              <w:fldChar w:fldCharType="end"/>
            </w:r>
          </w:hyperlink>
        </w:p>
        <w:p w:rsidR="00431106" w:rsidRDefault="00221BC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5393405" w:history="1">
            <w:r w:rsidR="00431106" w:rsidRPr="003E5D5E">
              <w:rPr>
                <w:rStyle w:val="af5"/>
                <w:b/>
                <w:noProof/>
              </w:rPr>
              <w:t>3.3 Пассивное сетевое оборудование и кабеля</w:t>
            </w:r>
            <w:r w:rsidR="00431106">
              <w:rPr>
                <w:noProof/>
                <w:webHidden/>
              </w:rPr>
              <w:tab/>
            </w:r>
            <w:r w:rsidR="00431106">
              <w:rPr>
                <w:noProof/>
                <w:webHidden/>
              </w:rPr>
              <w:fldChar w:fldCharType="begin"/>
            </w:r>
            <w:r w:rsidR="00431106">
              <w:rPr>
                <w:noProof/>
                <w:webHidden/>
              </w:rPr>
              <w:instrText xml:space="preserve"> PAGEREF _Toc535393405 \h </w:instrText>
            </w:r>
            <w:r w:rsidR="00431106">
              <w:rPr>
                <w:noProof/>
                <w:webHidden/>
              </w:rPr>
            </w:r>
            <w:r w:rsidR="00431106">
              <w:rPr>
                <w:noProof/>
                <w:webHidden/>
              </w:rPr>
              <w:fldChar w:fldCharType="separate"/>
            </w:r>
            <w:r w:rsidR="00A07237">
              <w:rPr>
                <w:noProof/>
                <w:webHidden/>
              </w:rPr>
              <w:t>20</w:t>
            </w:r>
            <w:r w:rsidR="00431106">
              <w:rPr>
                <w:noProof/>
                <w:webHidden/>
              </w:rPr>
              <w:fldChar w:fldCharType="end"/>
            </w:r>
          </w:hyperlink>
        </w:p>
        <w:p w:rsidR="00431106" w:rsidRDefault="00221BC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5393406" w:history="1">
            <w:r w:rsidR="00431106" w:rsidRPr="003E5D5E">
              <w:rPr>
                <w:rStyle w:val="af5"/>
                <w:b/>
                <w:noProof/>
              </w:rPr>
              <w:t>3.4 Схема адресации</w:t>
            </w:r>
            <w:r w:rsidR="00431106">
              <w:rPr>
                <w:noProof/>
                <w:webHidden/>
              </w:rPr>
              <w:tab/>
            </w:r>
            <w:r w:rsidR="00431106">
              <w:rPr>
                <w:noProof/>
                <w:webHidden/>
              </w:rPr>
              <w:fldChar w:fldCharType="begin"/>
            </w:r>
            <w:r w:rsidR="00431106">
              <w:rPr>
                <w:noProof/>
                <w:webHidden/>
              </w:rPr>
              <w:instrText xml:space="preserve"> PAGEREF _Toc535393406 \h </w:instrText>
            </w:r>
            <w:r w:rsidR="00431106">
              <w:rPr>
                <w:noProof/>
                <w:webHidden/>
              </w:rPr>
            </w:r>
            <w:r w:rsidR="00431106">
              <w:rPr>
                <w:noProof/>
                <w:webHidden/>
              </w:rPr>
              <w:fldChar w:fldCharType="separate"/>
            </w:r>
            <w:r w:rsidR="00A07237">
              <w:rPr>
                <w:noProof/>
                <w:webHidden/>
              </w:rPr>
              <w:t>20</w:t>
            </w:r>
            <w:r w:rsidR="00431106">
              <w:rPr>
                <w:noProof/>
                <w:webHidden/>
              </w:rPr>
              <w:fldChar w:fldCharType="end"/>
            </w:r>
          </w:hyperlink>
        </w:p>
        <w:p w:rsidR="00431106" w:rsidRDefault="00221BC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5393407" w:history="1">
            <w:r w:rsidR="00431106" w:rsidRPr="003E5D5E">
              <w:rPr>
                <w:rStyle w:val="af5"/>
                <w:b/>
                <w:noProof/>
              </w:rPr>
              <w:t>3.5 Настройка точки доступа</w:t>
            </w:r>
            <w:r w:rsidR="00431106">
              <w:rPr>
                <w:noProof/>
                <w:webHidden/>
              </w:rPr>
              <w:tab/>
            </w:r>
            <w:r w:rsidR="00431106">
              <w:rPr>
                <w:noProof/>
                <w:webHidden/>
              </w:rPr>
              <w:fldChar w:fldCharType="begin"/>
            </w:r>
            <w:r w:rsidR="00431106">
              <w:rPr>
                <w:noProof/>
                <w:webHidden/>
              </w:rPr>
              <w:instrText xml:space="preserve"> PAGEREF _Toc535393407 \h </w:instrText>
            </w:r>
            <w:r w:rsidR="00431106">
              <w:rPr>
                <w:noProof/>
                <w:webHidden/>
              </w:rPr>
            </w:r>
            <w:r w:rsidR="00431106">
              <w:rPr>
                <w:noProof/>
                <w:webHidden/>
              </w:rPr>
              <w:fldChar w:fldCharType="separate"/>
            </w:r>
            <w:r w:rsidR="00A07237">
              <w:rPr>
                <w:noProof/>
                <w:webHidden/>
              </w:rPr>
              <w:t>21</w:t>
            </w:r>
            <w:r w:rsidR="00431106">
              <w:rPr>
                <w:noProof/>
                <w:webHidden/>
              </w:rPr>
              <w:fldChar w:fldCharType="end"/>
            </w:r>
          </w:hyperlink>
        </w:p>
        <w:p w:rsidR="00431106" w:rsidRDefault="00221BC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5393408" w:history="1">
            <w:r w:rsidR="00431106" w:rsidRPr="003E5D5E">
              <w:rPr>
                <w:rStyle w:val="af5"/>
                <w:b/>
                <w:noProof/>
              </w:rPr>
              <w:t xml:space="preserve">3.6 Настройка </w:t>
            </w:r>
            <w:r w:rsidR="00431106" w:rsidRPr="003E5D5E">
              <w:rPr>
                <w:rStyle w:val="af5"/>
                <w:b/>
                <w:noProof/>
                <w:lang w:val="en-US"/>
              </w:rPr>
              <w:t>DHCP</w:t>
            </w:r>
            <w:r w:rsidR="00431106">
              <w:rPr>
                <w:noProof/>
                <w:webHidden/>
              </w:rPr>
              <w:tab/>
            </w:r>
            <w:r w:rsidR="00431106">
              <w:rPr>
                <w:noProof/>
                <w:webHidden/>
              </w:rPr>
              <w:fldChar w:fldCharType="begin"/>
            </w:r>
            <w:r w:rsidR="00431106">
              <w:rPr>
                <w:noProof/>
                <w:webHidden/>
              </w:rPr>
              <w:instrText xml:space="preserve"> PAGEREF _Toc535393408 \h </w:instrText>
            </w:r>
            <w:r w:rsidR="00431106">
              <w:rPr>
                <w:noProof/>
                <w:webHidden/>
              </w:rPr>
            </w:r>
            <w:r w:rsidR="00431106">
              <w:rPr>
                <w:noProof/>
                <w:webHidden/>
              </w:rPr>
              <w:fldChar w:fldCharType="separate"/>
            </w:r>
            <w:r w:rsidR="00A07237">
              <w:rPr>
                <w:noProof/>
                <w:webHidden/>
              </w:rPr>
              <w:t>22</w:t>
            </w:r>
            <w:r w:rsidR="00431106">
              <w:rPr>
                <w:noProof/>
                <w:webHidden/>
              </w:rPr>
              <w:fldChar w:fldCharType="end"/>
            </w:r>
          </w:hyperlink>
        </w:p>
        <w:p w:rsidR="00431106" w:rsidRDefault="00221BC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5393409" w:history="1">
            <w:r w:rsidR="00431106" w:rsidRPr="003E5D5E">
              <w:rPr>
                <w:rStyle w:val="af5"/>
                <w:b/>
                <w:noProof/>
              </w:rPr>
              <w:t>3.7 Настройка коммутаторов</w:t>
            </w:r>
            <w:r w:rsidR="00431106">
              <w:rPr>
                <w:noProof/>
                <w:webHidden/>
              </w:rPr>
              <w:tab/>
            </w:r>
            <w:r w:rsidR="00431106">
              <w:rPr>
                <w:noProof/>
                <w:webHidden/>
              </w:rPr>
              <w:fldChar w:fldCharType="begin"/>
            </w:r>
            <w:r w:rsidR="00431106">
              <w:rPr>
                <w:noProof/>
                <w:webHidden/>
              </w:rPr>
              <w:instrText xml:space="preserve"> PAGEREF _Toc535393409 \h </w:instrText>
            </w:r>
            <w:r w:rsidR="00431106">
              <w:rPr>
                <w:noProof/>
                <w:webHidden/>
              </w:rPr>
            </w:r>
            <w:r w:rsidR="00431106">
              <w:rPr>
                <w:noProof/>
                <w:webHidden/>
              </w:rPr>
              <w:fldChar w:fldCharType="separate"/>
            </w:r>
            <w:r w:rsidR="00A07237">
              <w:rPr>
                <w:noProof/>
                <w:webHidden/>
              </w:rPr>
              <w:t>23</w:t>
            </w:r>
            <w:r w:rsidR="00431106">
              <w:rPr>
                <w:noProof/>
                <w:webHidden/>
              </w:rPr>
              <w:fldChar w:fldCharType="end"/>
            </w:r>
          </w:hyperlink>
        </w:p>
        <w:p w:rsidR="00431106" w:rsidRDefault="00221BC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5393410" w:history="1">
            <w:r w:rsidR="00431106" w:rsidRPr="003E5D5E">
              <w:rPr>
                <w:rStyle w:val="af5"/>
                <w:b/>
                <w:noProof/>
              </w:rPr>
              <w:t xml:space="preserve">3.8 Настройка </w:t>
            </w:r>
            <w:r w:rsidR="00431106" w:rsidRPr="003E5D5E">
              <w:rPr>
                <w:rStyle w:val="af5"/>
                <w:b/>
                <w:noProof/>
                <w:lang w:val="en-US"/>
              </w:rPr>
              <w:t>NAT</w:t>
            </w:r>
            <w:r w:rsidR="00431106" w:rsidRPr="003E5D5E">
              <w:rPr>
                <w:rStyle w:val="af5"/>
                <w:b/>
                <w:noProof/>
              </w:rPr>
              <w:t xml:space="preserve"> и запрет маршрутизации между </w:t>
            </w:r>
            <w:r w:rsidR="00431106" w:rsidRPr="003E5D5E">
              <w:rPr>
                <w:rStyle w:val="af5"/>
                <w:b/>
                <w:noProof/>
                <w:lang w:val="en-US"/>
              </w:rPr>
              <w:t>VLAN</w:t>
            </w:r>
            <w:r w:rsidR="00431106">
              <w:rPr>
                <w:noProof/>
                <w:webHidden/>
              </w:rPr>
              <w:tab/>
            </w:r>
            <w:r w:rsidR="00431106">
              <w:rPr>
                <w:noProof/>
                <w:webHidden/>
              </w:rPr>
              <w:fldChar w:fldCharType="begin"/>
            </w:r>
            <w:r w:rsidR="00431106">
              <w:rPr>
                <w:noProof/>
                <w:webHidden/>
              </w:rPr>
              <w:instrText xml:space="preserve"> PAGEREF _Toc535393410 \h </w:instrText>
            </w:r>
            <w:r w:rsidR="00431106">
              <w:rPr>
                <w:noProof/>
                <w:webHidden/>
              </w:rPr>
            </w:r>
            <w:r w:rsidR="00431106">
              <w:rPr>
                <w:noProof/>
                <w:webHidden/>
              </w:rPr>
              <w:fldChar w:fldCharType="separate"/>
            </w:r>
            <w:r w:rsidR="00A07237">
              <w:rPr>
                <w:noProof/>
                <w:webHidden/>
              </w:rPr>
              <w:t>24</w:t>
            </w:r>
            <w:r w:rsidR="00431106">
              <w:rPr>
                <w:noProof/>
                <w:webHidden/>
              </w:rPr>
              <w:fldChar w:fldCharType="end"/>
            </w:r>
          </w:hyperlink>
        </w:p>
        <w:p w:rsidR="00431106" w:rsidRDefault="00221BC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shd w:val="clear" w:color="auto" w:fill="auto"/>
              <w:lang w:val="ru-RU" w:eastAsia="ru-RU"/>
            </w:rPr>
          </w:pPr>
          <w:hyperlink w:anchor="_Toc535393411" w:history="1">
            <w:r w:rsidR="00431106" w:rsidRPr="003E5D5E">
              <w:rPr>
                <w:rStyle w:val="af5"/>
                <w:b/>
                <w:noProof/>
                <w:lang w:val="en-US"/>
              </w:rPr>
              <w:t xml:space="preserve">4   </w:t>
            </w:r>
            <w:r w:rsidR="00431106" w:rsidRPr="003E5D5E">
              <w:rPr>
                <w:rStyle w:val="af5"/>
                <w:b/>
                <w:noProof/>
              </w:rPr>
              <w:t>ПРИНЦИПИАЛЬНОЕ</w:t>
            </w:r>
            <w:r w:rsidR="00431106" w:rsidRPr="003E5D5E">
              <w:rPr>
                <w:rStyle w:val="af5"/>
                <w:b/>
                <w:noProof/>
                <w:lang w:val="en-US"/>
              </w:rPr>
              <w:t xml:space="preserve"> </w:t>
            </w:r>
            <w:r w:rsidR="00431106" w:rsidRPr="003E5D5E">
              <w:rPr>
                <w:rStyle w:val="af5"/>
                <w:b/>
                <w:noProof/>
              </w:rPr>
              <w:t>ПРОЕКТИРОВАНИЕ</w:t>
            </w:r>
            <w:r w:rsidR="00431106">
              <w:rPr>
                <w:noProof/>
                <w:webHidden/>
              </w:rPr>
              <w:tab/>
            </w:r>
            <w:r w:rsidR="00431106">
              <w:rPr>
                <w:noProof/>
                <w:webHidden/>
              </w:rPr>
              <w:fldChar w:fldCharType="begin"/>
            </w:r>
            <w:r w:rsidR="00431106">
              <w:rPr>
                <w:noProof/>
                <w:webHidden/>
              </w:rPr>
              <w:instrText xml:space="preserve"> PAGEREF _Toc535393411 \h </w:instrText>
            </w:r>
            <w:r w:rsidR="00431106">
              <w:rPr>
                <w:noProof/>
                <w:webHidden/>
              </w:rPr>
            </w:r>
            <w:r w:rsidR="00431106">
              <w:rPr>
                <w:noProof/>
                <w:webHidden/>
              </w:rPr>
              <w:fldChar w:fldCharType="separate"/>
            </w:r>
            <w:r w:rsidR="00A07237">
              <w:rPr>
                <w:noProof/>
                <w:webHidden/>
              </w:rPr>
              <w:t>25</w:t>
            </w:r>
            <w:r w:rsidR="00431106">
              <w:rPr>
                <w:noProof/>
                <w:webHidden/>
              </w:rPr>
              <w:fldChar w:fldCharType="end"/>
            </w:r>
          </w:hyperlink>
        </w:p>
        <w:p w:rsidR="00431106" w:rsidRDefault="00221BC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5393412" w:history="1">
            <w:r w:rsidR="00431106" w:rsidRPr="003E5D5E">
              <w:rPr>
                <w:rStyle w:val="af5"/>
                <w:b/>
                <w:noProof/>
              </w:rPr>
              <w:t>4.1 Кабельная подсистема</w:t>
            </w:r>
            <w:r w:rsidR="00431106">
              <w:rPr>
                <w:noProof/>
                <w:webHidden/>
              </w:rPr>
              <w:tab/>
            </w:r>
            <w:r w:rsidR="00431106">
              <w:rPr>
                <w:noProof/>
                <w:webHidden/>
              </w:rPr>
              <w:fldChar w:fldCharType="begin"/>
            </w:r>
            <w:r w:rsidR="00431106">
              <w:rPr>
                <w:noProof/>
                <w:webHidden/>
              </w:rPr>
              <w:instrText xml:space="preserve"> PAGEREF _Toc535393412 \h </w:instrText>
            </w:r>
            <w:r w:rsidR="00431106">
              <w:rPr>
                <w:noProof/>
                <w:webHidden/>
              </w:rPr>
            </w:r>
            <w:r w:rsidR="00431106">
              <w:rPr>
                <w:noProof/>
                <w:webHidden/>
              </w:rPr>
              <w:fldChar w:fldCharType="separate"/>
            </w:r>
            <w:r w:rsidR="00A07237">
              <w:rPr>
                <w:noProof/>
                <w:webHidden/>
              </w:rPr>
              <w:t>25</w:t>
            </w:r>
            <w:r w:rsidR="00431106">
              <w:rPr>
                <w:noProof/>
                <w:webHidden/>
              </w:rPr>
              <w:fldChar w:fldCharType="end"/>
            </w:r>
          </w:hyperlink>
        </w:p>
        <w:p w:rsidR="00431106" w:rsidRDefault="00221BC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5393413" w:history="1">
            <w:r w:rsidR="00431106" w:rsidRPr="003E5D5E">
              <w:rPr>
                <w:rStyle w:val="af5"/>
                <w:b/>
                <w:noProof/>
              </w:rPr>
              <w:t>4.2 Организация рабочих мест</w:t>
            </w:r>
            <w:r w:rsidR="00431106">
              <w:rPr>
                <w:noProof/>
                <w:webHidden/>
              </w:rPr>
              <w:tab/>
            </w:r>
            <w:r w:rsidR="00431106">
              <w:rPr>
                <w:noProof/>
                <w:webHidden/>
              </w:rPr>
              <w:fldChar w:fldCharType="begin"/>
            </w:r>
            <w:r w:rsidR="00431106">
              <w:rPr>
                <w:noProof/>
                <w:webHidden/>
              </w:rPr>
              <w:instrText xml:space="preserve"> PAGEREF _Toc535393413 \h </w:instrText>
            </w:r>
            <w:r w:rsidR="00431106">
              <w:rPr>
                <w:noProof/>
                <w:webHidden/>
              </w:rPr>
            </w:r>
            <w:r w:rsidR="00431106">
              <w:rPr>
                <w:noProof/>
                <w:webHidden/>
              </w:rPr>
              <w:fldChar w:fldCharType="separate"/>
            </w:r>
            <w:r w:rsidR="00A07237">
              <w:rPr>
                <w:noProof/>
                <w:webHidden/>
              </w:rPr>
              <w:t>25</w:t>
            </w:r>
            <w:r w:rsidR="00431106">
              <w:rPr>
                <w:noProof/>
                <w:webHidden/>
              </w:rPr>
              <w:fldChar w:fldCharType="end"/>
            </w:r>
          </w:hyperlink>
        </w:p>
        <w:p w:rsidR="00431106" w:rsidRDefault="00221BC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5393414" w:history="1">
            <w:r w:rsidR="00431106" w:rsidRPr="003E5D5E">
              <w:rPr>
                <w:rStyle w:val="af5"/>
                <w:b/>
                <w:noProof/>
              </w:rPr>
              <w:t>4.3 Физическая защита сетевого оборудования</w:t>
            </w:r>
            <w:r w:rsidR="00431106">
              <w:rPr>
                <w:noProof/>
                <w:webHidden/>
              </w:rPr>
              <w:tab/>
            </w:r>
            <w:r w:rsidR="00431106">
              <w:rPr>
                <w:noProof/>
                <w:webHidden/>
              </w:rPr>
              <w:fldChar w:fldCharType="begin"/>
            </w:r>
            <w:r w:rsidR="00431106">
              <w:rPr>
                <w:noProof/>
                <w:webHidden/>
              </w:rPr>
              <w:instrText xml:space="preserve"> PAGEREF _Toc535393414 \h </w:instrText>
            </w:r>
            <w:r w:rsidR="00431106">
              <w:rPr>
                <w:noProof/>
                <w:webHidden/>
              </w:rPr>
            </w:r>
            <w:r w:rsidR="00431106">
              <w:rPr>
                <w:noProof/>
                <w:webHidden/>
              </w:rPr>
              <w:fldChar w:fldCharType="separate"/>
            </w:r>
            <w:r w:rsidR="00A07237">
              <w:rPr>
                <w:noProof/>
                <w:webHidden/>
              </w:rPr>
              <w:t>25</w:t>
            </w:r>
            <w:r w:rsidR="00431106">
              <w:rPr>
                <w:noProof/>
                <w:webHidden/>
              </w:rPr>
              <w:fldChar w:fldCharType="end"/>
            </w:r>
          </w:hyperlink>
        </w:p>
        <w:p w:rsidR="00431106" w:rsidRDefault="00221BC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shd w:val="clear" w:color="auto" w:fill="auto"/>
              <w:lang w:val="ru-RU" w:eastAsia="ru-RU"/>
            </w:rPr>
          </w:pPr>
          <w:hyperlink w:anchor="_Toc535393415" w:history="1">
            <w:r w:rsidR="00431106" w:rsidRPr="003E5D5E">
              <w:rPr>
                <w:rStyle w:val="af5"/>
                <w:b/>
                <w:noProof/>
              </w:rPr>
              <w:t>ЗАКЛЮЧЕНИЕ</w:t>
            </w:r>
            <w:r w:rsidR="00431106">
              <w:rPr>
                <w:noProof/>
                <w:webHidden/>
              </w:rPr>
              <w:tab/>
            </w:r>
            <w:r w:rsidR="00431106">
              <w:rPr>
                <w:noProof/>
                <w:webHidden/>
              </w:rPr>
              <w:fldChar w:fldCharType="begin"/>
            </w:r>
            <w:r w:rsidR="00431106">
              <w:rPr>
                <w:noProof/>
                <w:webHidden/>
              </w:rPr>
              <w:instrText xml:space="preserve"> PAGEREF _Toc535393415 \h </w:instrText>
            </w:r>
            <w:r w:rsidR="00431106">
              <w:rPr>
                <w:noProof/>
                <w:webHidden/>
              </w:rPr>
            </w:r>
            <w:r w:rsidR="00431106">
              <w:rPr>
                <w:noProof/>
                <w:webHidden/>
              </w:rPr>
              <w:fldChar w:fldCharType="separate"/>
            </w:r>
            <w:r w:rsidR="00A07237">
              <w:rPr>
                <w:noProof/>
                <w:webHidden/>
              </w:rPr>
              <w:t>27</w:t>
            </w:r>
            <w:r w:rsidR="00431106">
              <w:rPr>
                <w:noProof/>
                <w:webHidden/>
              </w:rPr>
              <w:fldChar w:fldCharType="end"/>
            </w:r>
          </w:hyperlink>
        </w:p>
        <w:p w:rsidR="00431106" w:rsidRDefault="00221BC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shd w:val="clear" w:color="auto" w:fill="auto"/>
              <w:lang w:val="ru-RU" w:eastAsia="ru-RU"/>
            </w:rPr>
          </w:pPr>
          <w:hyperlink w:anchor="_Toc535393416" w:history="1">
            <w:r w:rsidR="00431106" w:rsidRPr="003E5D5E">
              <w:rPr>
                <w:rStyle w:val="af5"/>
                <w:b/>
                <w:noProof/>
              </w:rPr>
              <w:t>СПИСОК ИСПОЛЬЗОВАННЫХ ИСТОЧНИКОВ</w:t>
            </w:r>
            <w:r w:rsidR="00431106">
              <w:rPr>
                <w:noProof/>
                <w:webHidden/>
              </w:rPr>
              <w:tab/>
            </w:r>
            <w:r w:rsidR="00431106">
              <w:rPr>
                <w:noProof/>
                <w:webHidden/>
              </w:rPr>
              <w:fldChar w:fldCharType="begin"/>
            </w:r>
            <w:r w:rsidR="00431106">
              <w:rPr>
                <w:noProof/>
                <w:webHidden/>
              </w:rPr>
              <w:instrText xml:space="preserve"> PAGEREF _Toc535393416 \h </w:instrText>
            </w:r>
            <w:r w:rsidR="00431106">
              <w:rPr>
                <w:noProof/>
                <w:webHidden/>
              </w:rPr>
            </w:r>
            <w:r w:rsidR="00431106">
              <w:rPr>
                <w:noProof/>
                <w:webHidden/>
              </w:rPr>
              <w:fldChar w:fldCharType="separate"/>
            </w:r>
            <w:r w:rsidR="00A07237">
              <w:rPr>
                <w:noProof/>
                <w:webHidden/>
              </w:rPr>
              <w:t>28</w:t>
            </w:r>
            <w:r w:rsidR="00431106">
              <w:rPr>
                <w:noProof/>
                <w:webHidden/>
              </w:rPr>
              <w:fldChar w:fldCharType="end"/>
            </w:r>
          </w:hyperlink>
        </w:p>
        <w:p w:rsidR="00431106" w:rsidRDefault="00221BC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shd w:val="clear" w:color="auto" w:fill="auto"/>
              <w:lang w:val="ru-RU" w:eastAsia="ru-RU"/>
            </w:rPr>
          </w:pPr>
          <w:hyperlink w:anchor="_Toc535393417" w:history="1">
            <w:r w:rsidR="00431106" w:rsidRPr="003E5D5E">
              <w:rPr>
                <w:rStyle w:val="af5"/>
                <w:b/>
                <w:noProof/>
              </w:rPr>
              <w:t>ПРИЛОЖЕНИЕ Б</w:t>
            </w:r>
            <w:r w:rsidR="00431106">
              <w:rPr>
                <w:noProof/>
                <w:webHidden/>
              </w:rPr>
              <w:tab/>
            </w:r>
            <w:r w:rsidR="00431106">
              <w:rPr>
                <w:noProof/>
                <w:webHidden/>
              </w:rPr>
              <w:fldChar w:fldCharType="begin"/>
            </w:r>
            <w:r w:rsidR="00431106">
              <w:rPr>
                <w:noProof/>
                <w:webHidden/>
              </w:rPr>
              <w:instrText xml:space="preserve"> PAGEREF _Toc535393417 \h </w:instrText>
            </w:r>
            <w:r w:rsidR="00431106">
              <w:rPr>
                <w:noProof/>
                <w:webHidden/>
              </w:rPr>
            </w:r>
            <w:r w:rsidR="00431106">
              <w:rPr>
                <w:noProof/>
                <w:webHidden/>
              </w:rPr>
              <w:fldChar w:fldCharType="separate"/>
            </w:r>
            <w:r w:rsidR="00A07237">
              <w:rPr>
                <w:noProof/>
                <w:webHidden/>
              </w:rPr>
              <w:t>30</w:t>
            </w:r>
            <w:r w:rsidR="00431106">
              <w:rPr>
                <w:noProof/>
                <w:webHidden/>
              </w:rPr>
              <w:fldChar w:fldCharType="end"/>
            </w:r>
          </w:hyperlink>
        </w:p>
        <w:p w:rsidR="00431106" w:rsidRDefault="00221BC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shd w:val="clear" w:color="auto" w:fill="auto"/>
              <w:lang w:val="ru-RU" w:eastAsia="ru-RU"/>
            </w:rPr>
          </w:pPr>
          <w:hyperlink w:anchor="_Toc535393418" w:history="1">
            <w:r w:rsidR="00431106" w:rsidRPr="003E5D5E">
              <w:rPr>
                <w:rStyle w:val="af5"/>
                <w:b/>
                <w:noProof/>
              </w:rPr>
              <w:t>ПРИЛОЖЕНИЕ В</w:t>
            </w:r>
            <w:r w:rsidR="00431106">
              <w:rPr>
                <w:noProof/>
                <w:webHidden/>
              </w:rPr>
              <w:tab/>
            </w:r>
            <w:r w:rsidR="00431106">
              <w:rPr>
                <w:noProof/>
                <w:webHidden/>
              </w:rPr>
              <w:fldChar w:fldCharType="begin"/>
            </w:r>
            <w:r w:rsidR="00431106">
              <w:rPr>
                <w:noProof/>
                <w:webHidden/>
              </w:rPr>
              <w:instrText xml:space="preserve"> PAGEREF _Toc535393418 \h </w:instrText>
            </w:r>
            <w:r w:rsidR="00431106">
              <w:rPr>
                <w:noProof/>
                <w:webHidden/>
              </w:rPr>
            </w:r>
            <w:r w:rsidR="00431106">
              <w:rPr>
                <w:noProof/>
                <w:webHidden/>
              </w:rPr>
              <w:fldChar w:fldCharType="separate"/>
            </w:r>
            <w:r w:rsidR="00A07237">
              <w:rPr>
                <w:noProof/>
                <w:webHidden/>
              </w:rPr>
              <w:t>31</w:t>
            </w:r>
            <w:r w:rsidR="00431106">
              <w:rPr>
                <w:noProof/>
                <w:webHidden/>
              </w:rPr>
              <w:fldChar w:fldCharType="end"/>
            </w:r>
          </w:hyperlink>
        </w:p>
        <w:p w:rsidR="00431106" w:rsidRDefault="00221BC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shd w:val="clear" w:color="auto" w:fill="auto"/>
              <w:lang w:val="ru-RU" w:eastAsia="ru-RU"/>
            </w:rPr>
          </w:pPr>
          <w:hyperlink w:anchor="_Toc535393419" w:history="1">
            <w:r w:rsidR="00431106" w:rsidRPr="003E5D5E">
              <w:rPr>
                <w:rStyle w:val="af5"/>
                <w:b/>
                <w:noProof/>
              </w:rPr>
              <w:t>ПРИЛОЖЕНИЕ Г</w:t>
            </w:r>
            <w:r w:rsidR="00431106">
              <w:rPr>
                <w:noProof/>
                <w:webHidden/>
              </w:rPr>
              <w:tab/>
            </w:r>
            <w:r w:rsidR="00431106">
              <w:rPr>
                <w:noProof/>
                <w:webHidden/>
              </w:rPr>
              <w:fldChar w:fldCharType="begin"/>
            </w:r>
            <w:r w:rsidR="00431106">
              <w:rPr>
                <w:noProof/>
                <w:webHidden/>
              </w:rPr>
              <w:instrText xml:space="preserve"> PAGEREF _Toc535393419 \h </w:instrText>
            </w:r>
            <w:r w:rsidR="00431106">
              <w:rPr>
                <w:noProof/>
                <w:webHidden/>
              </w:rPr>
            </w:r>
            <w:r w:rsidR="00431106">
              <w:rPr>
                <w:noProof/>
                <w:webHidden/>
              </w:rPr>
              <w:fldChar w:fldCharType="separate"/>
            </w:r>
            <w:r w:rsidR="00A07237">
              <w:rPr>
                <w:noProof/>
                <w:webHidden/>
              </w:rPr>
              <w:t>32</w:t>
            </w:r>
            <w:r w:rsidR="00431106">
              <w:rPr>
                <w:noProof/>
                <w:webHidden/>
              </w:rPr>
              <w:fldChar w:fldCharType="end"/>
            </w:r>
          </w:hyperlink>
        </w:p>
        <w:p w:rsidR="00343B11" w:rsidRDefault="00357591">
          <w:pPr>
            <w:pStyle w:val="11"/>
          </w:pPr>
          <w:r>
            <w:fldChar w:fldCharType="end"/>
          </w:r>
        </w:p>
      </w:sdtContent>
    </w:sdt>
    <w:p w:rsidR="00343B11" w:rsidRDefault="00357591">
      <w:pPr>
        <w:spacing w:after="160" w:line="259" w:lineRule="auto"/>
        <w:jc w:val="left"/>
        <w:rPr>
          <w:rFonts w:eastAsiaTheme="majorEastAsia"/>
          <w:b/>
        </w:rPr>
      </w:pPr>
      <w:r>
        <w:br w:type="page"/>
      </w:r>
    </w:p>
    <w:p w:rsidR="00343B11" w:rsidRDefault="00357591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535393387"/>
      <w:r>
        <w:rPr>
          <w:rFonts w:cs="Times New Roman"/>
          <w:b/>
          <w:color w:val="auto"/>
          <w:sz w:val="28"/>
          <w:szCs w:val="28"/>
        </w:rPr>
        <w:lastRenderedPageBreak/>
        <w:t>ВВЕДЕНИЕ</w:t>
      </w:r>
      <w:bookmarkEnd w:id="1"/>
    </w:p>
    <w:p w:rsidR="00343B11" w:rsidRDefault="00343B11"/>
    <w:p w:rsidR="00CC6B42" w:rsidRDefault="00273D39" w:rsidP="00273D39">
      <w:pPr>
        <w:ind w:firstLine="709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На современном этапе развития человечества крайне важную роль играет глобальный доступ к большим объемам информации. От эффективности получения и работы с ней зависит корректная работа многих сфер деятельности человека. </w:t>
      </w:r>
      <w:r w:rsidR="00053653">
        <w:rPr>
          <w:rFonts w:eastAsia="Times New Roman"/>
          <w:color w:val="000000" w:themeColor="text1"/>
          <w:lang w:eastAsia="ru-RU"/>
        </w:rPr>
        <w:t xml:space="preserve">Все это привело к созданию и широкому распространению компьютерных сетей, которые </w:t>
      </w:r>
      <w:r>
        <w:rPr>
          <w:rFonts w:eastAsia="Times New Roman"/>
          <w:color w:val="000000" w:themeColor="text1"/>
          <w:lang w:eastAsia="ru-RU"/>
        </w:rPr>
        <w:t>предоставляют пользователям возможность не только быстрого обмена информацией</w:t>
      </w:r>
      <w:r w:rsidR="00053653">
        <w:rPr>
          <w:rFonts w:eastAsia="Times New Roman"/>
          <w:color w:val="000000" w:themeColor="text1"/>
          <w:lang w:eastAsia="ru-RU"/>
        </w:rPr>
        <w:t xml:space="preserve"> на больших расстояниях</w:t>
      </w:r>
      <w:r>
        <w:rPr>
          <w:rFonts w:eastAsia="Times New Roman"/>
          <w:color w:val="000000" w:themeColor="text1"/>
          <w:lang w:eastAsia="ru-RU"/>
        </w:rPr>
        <w:t xml:space="preserve">, но и </w:t>
      </w:r>
      <w:r w:rsidR="00053653">
        <w:rPr>
          <w:rFonts w:eastAsia="Times New Roman"/>
          <w:color w:val="000000" w:themeColor="text1"/>
          <w:lang w:eastAsia="ru-RU"/>
        </w:rPr>
        <w:t>получения доступа к огромному количеству вычислительных ресурсов</w:t>
      </w:r>
      <w:r>
        <w:rPr>
          <w:rFonts w:eastAsia="Times New Roman"/>
          <w:color w:val="000000" w:themeColor="text1"/>
          <w:lang w:eastAsia="ru-RU"/>
        </w:rPr>
        <w:t>.</w:t>
      </w:r>
      <w:r w:rsidR="00053653">
        <w:rPr>
          <w:rFonts w:eastAsia="Times New Roman"/>
          <w:color w:val="000000" w:themeColor="text1"/>
          <w:lang w:eastAsia="ru-RU"/>
        </w:rPr>
        <w:t xml:space="preserve"> </w:t>
      </w:r>
    </w:p>
    <w:p w:rsidR="00273D39" w:rsidRPr="00053653" w:rsidRDefault="00053653" w:rsidP="00273D39">
      <w:pPr>
        <w:ind w:firstLine="709"/>
        <w:rPr>
          <w:rFonts w:eastAsia="Times New Roman"/>
          <w:b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Одной из главных особенностей компьютерных сетей является то, что </w:t>
      </w:r>
      <w:r>
        <w:t>они представляют собой систему, характеристики которой в целом значительно превышают соответствующие характеристики простой суммы составляющих элементов сети при отсутствии связи между ними.</w:t>
      </w:r>
    </w:p>
    <w:p w:rsidR="00053653" w:rsidRPr="00053653" w:rsidRDefault="00053653" w:rsidP="00053653">
      <w:pPr>
        <w:ind w:firstLine="708"/>
        <w:rPr>
          <w:rFonts w:eastAsia="Times New Roman"/>
          <w:color w:val="000000"/>
          <w:lang w:eastAsia="be-BY"/>
        </w:rPr>
      </w:pPr>
      <w:bookmarkStart w:id="2" w:name="_Hlk534993090"/>
      <w:r w:rsidRPr="00053653">
        <w:rPr>
          <w:rFonts w:eastAsia="Times New Roman"/>
          <w:color w:val="000000"/>
          <w:lang w:eastAsia="be-BY"/>
        </w:rPr>
        <w:t>Внедрение</w:t>
      </w:r>
      <w:r w:rsidR="00CC6B42">
        <w:rPr>
          <w:rFonts w:eastAsia="Times New Roman"/>
          <w:color w:val="000000"/>
          <w:lang w:eastAsia="be-BY"/>
        </w:rPr>
        <w:t xml:space="preserve"> сетей на предприятиях</w:t>
      </w:r>
      <w:r w:rsidRPr="00053653">
        <w:rPr>
          <w:rFonts w:eastAsia="Times New Roman"/>
          <w:color w:val="000000"/>
          <w:lang w:eastAsia="be-BY"/>
        </w:rPr>
        <w:t xml:space="preserve"> приводит к совершенствованию коммуникаций, </w:t>
      </w:r>
      <w:r w:rsidR="00CC6B42">
        <w:rPr>
          <w:rFonts w:eastAsia="Times New Roman"/>
          <w:color w:val="000000"/>
          <w:lang w:eastAsia="be-BY"/>
        </w:rPr>
        <w:t>то есть</w:t>
      </w:r>
      <w:r w:rsidRPr="00053653">
        <w:rPr>
          <w:rFonts w:eastAsia="Times New Roman"/>
          <w:color w:val="000000"/>
          <w:lang w:eastAsia="be-BY"/>
        </w:rPr>
        <w:t xml:space="preserve"> к улучшению процесса обмена информацией и взаимодействия меж работниками фирмы, а еще его покупателями и поставщиками. Сети понижают надобность компаний в иных формах передачи </w:t>
      </w:r>
      <w:r w:rsidR="00CC6B42">
        <w:rPr>
          <w:rFonts w:eastAsia="Times New Roman"/>
          <w:color w:val="000000"/>
          <w:lang w:eastAsia="be-BY"/>
        </w:rPr>
        <w:t>информации</w:t>
      </w:r>
      <w:r w:rsidRPr="00053653">
        <w:rPr>
          <w:rFonts w:eastAsia="Times New Roman"/>
          <w:color w:val="000000"/>
          <w:lang w:eastAsia="be-BY"/>
        </w:rPr>
        <w:t>, этих как телефонный аппарат или же обыкновенная</w:t>
      </w:r>
      <w:r w:rsidR="00CC6B42">
        <w:rPr>
          <w:rFonts w:eastAsia="Times New Roman"/>
          <w:color w:val="000000"/>
          <w:lang w:eastAsia="be-BY"/>
        </w:rPr>
        <w:t xml:space="preserve"> почта, которые заметно уступают компьютерным сетям в эффективности.</w:t>
      </w:r>
    </w:p>
    <w:p w:rsidR="00CC6B42" w:rsidRDefault="00CC6B42">
      <w:pPr>
        <w:ind w:firstLine="708"/>
      </w:pPr>
      <w:r w:rsidRPr="00CC6B42">
        <w:t>Все компьютерные сети без и</w:t>
      </w:r>
      <w:r>
        <w:t xml:space="preserve">сключения имеют одно назначение - </w:t>
      </w:r>
      <w:r w:rsidRPr="00CC6B42">
        <w:t>обеспечение совместного доступа к общим ресурсам. Ресурсы бывают 3-х видов</w:t>
      </w:r>
      <w:r>
        <w:t>: аппаратные, программные, информационные.</w:t>
      </w:r>
    </w:p>
    <w:p w:rsidR="00CC6B42" w:rsidRDefault="00CC6B42" w:rsidP="00CC6B42">
      <w:pPr>
        <w:ind w:firstLine="708"/>
      </w:pPr>
      <w:r w:rsidRPr="00CC6B42">
        <w:t xml:space="preserve">Аппаратные ресурсы – это, когда все </w:t>
      </w:r>
      <w:r>
        <w:t>пользователи</w:t>
      </w:r>
      <w:r w:rsidRPr="00CC6B42">
        <w:t xml:space="preserve"> компьютерной сети </w:t>
      </w:r>
      <w:r>
        <w:t>получают доступ к одно</w:t>
      </w:r>
      <w:r w:rsidRPr="00CC6B42">
        <w:t>м</w:t>
      </w:r>
      <w:r>
        <w:t>у</w:t>
      </w:r>
      <w:r w:rsidRPr="00CC6B42">
        <w:t xml:space="preserve"> </w:t>
      </w:r>
      <w:r>
        <w:t>устройству, к примеру, принтеру</w:t>
      </w:r>
      <w:r w:rsidRPr="00CC6B42">
        <w:t xml:space="preserve"> или же</w:t>
      </w:r>
      <w:r>
        <w:t xml:space="preserve"> ис</w:t>
      </w:r>
      <w:r w:rsidRPr="00CC6B42">
        <w:t xml:space="preserve">пользуют один компьютер с </w:t>
      </w:r>
      <w:r>
        <w:t>большой</w:t>
      </w:r>
      <w:r w:rsidRPr="00CC6B42">
        <w:t xml:space="preserve"> емкостью </w:t>
      </w:r>
      <w:r>
        <w:t>жесткого</w:t>
      </w:r>
      <w:r w:rsidRPr="00CC6B42">
        <w:t xml:space="preserve"> диска (файловый сервер), на котором </w:t>
      </w:r>
      <w:r>
        <w:t>хранятся</w:t>
      </w:r>
      <w:r w:rsidRPr="00CC6B42">
        <w:t xml:space="preserve"> личные архивы и</w:t>
      </w:r>
      <w:r>
        <w:t>ли результаты работы.</w:t>
      </w:r>
    </w:p>
    <w:p w:rsidR="00676EC8" w:rsidRDefault="00CC6B42" w:rsidP="00676EC8">
      <w:pPr>
        <w:ind w:firstLine="708"/>
      </w:pPr>
      <w:r w:rsidRPr="00CC6B42">
        <w:t xml:space="preserve">Компьютерные сети </w:t>
      </w:r>
      <w:r>
        <w:t>могу позволить и</w:t>
      </w:r>
      <w:r w:rsidRPr="00CC6B42">
        <w:t xml:space="preserve"> совместно использовать программные ресурсы. Так, к примеру, для выполнения сложных и долгих расчетов вполне </w:t>
      </w:r>
      <w:r>
        <w:t>уместно</w:t>
      </w:r>
      <w:r w:rsidRPr="00CC6B42">
        <w:t xml:space="preserve"> подключиться к удаленной </w:t>
      </w:r>
      <w:r>
        <w:t>мощной вычислительной машине</w:t>
      </w:r>
      <w:r w:rsidRPr="00CC6B42">
        <w:t xml:space="preserve"> и </w:t>
      </w:r>
      <w:r w:rsidR="00676EC8">
        <w:t>выполнить</w:t>
      </w:r>
      <w:r w:rsidRPr="00CC6B42">
        <w:t xml:space="preserve"> </w:t>
      </w:r>
      <w:r w:rsidR="00676EC8">
        <w:t>какое-либо</w:t>
      </w:r>
      <w:r w:rsidRPr="00CC6B42">
        <w:t xml:space="preserve"> задание</w:t>
      </w:r>
      <w:r w:rsidR="00676EC8">
        <w:t xml:space="preserve"> на ней</w:t>
      </w:r>
      <w:r w:rsidRPr="00CC6B42">
        <w:t>,</w:t>
      </w:r>
      <w:r w:rsidR="00676EC8">
        <w:t xml:space="preserve"> а</w:t>
      </w:r>
      <w:r w:rsidRPr="00CC6B42">
        <w:t xml:space="preserve"> по окончании расчетов получить результат</w:t>
      </w:r>
      <w:r w:rsidR="00676EC8">
        <w:t xml:space="preserve"> работы</w:t>
      </w:r>
      <w:r w:rsidRPr="00CC6B42">
        <w:t xml:space="preserve"> обратно</w:t>
      </w:r>
      <w:r w:rsidR="00676EC8">
        <w:t xml:space="preserve">. </w:t>
      </w:r>
      <w:r w:rsidRPr="00CC6B42">
        <w:t>Данные, хранящиеся на удаленных компьютерах,</w:t>
      </w:r>
      <w:r w:rsidR="00676EC8">
        <w:t xml:space="preserve"> образуют информационный ресурс.</w:t>
      </w:r>
      <w:bookmarkEnd w:id="2"/>
    </w:p>
    <w:p w:rsidR="00676EC8" w:rsidRDefault="00676EC8" w:rsidP="00676EC8">
      <w:pPr>
        <w:ind w:firstLine="708"/>
      </w:pPr>
      <w:r w:rsidRPr="00676EC8">
        <w:t xml:space="preserve">Естественно, с </w:t>
      </w:r>
      <w:r>
        <w:t>распространением во всех сферах деятельности человека компьютерных сетей</w:t>
      </w:r>
      <w:r w:rsidRPr="00676EC8">
        <w:t xml:space="preserve"> появилось и большое количество </w:t>
      </w:r>
      <w:r>
        <w:t>проблем, связанных с ними</w:t>
      </w:r>
      <w:r w:rsidRPr="00676EC8">
        <w:t>. Неожиданные условия</w:t>
      </w:r>
      <w:r>
        <w:t xml:space="preserve"> работы</w:t>
      </w:r>
      <w:r w:rsidRPr="00676EC8">
        <w:t xml:space="preserve"> и </w:t>
      </w:r>
      <w:r>
        <w:t>обстоятельства</w:t>
      </w:r>
      <w:r w:rsidRPr="00676EC8">
        <w:t xml:space="preserve"> имеют все шансы </w:t>
      </w:r>
      <w:r>
        <w:t>вывести</w:t>
      </w:r>
      <w:r w:rsidRPr="00676EC8">
        <w:t xml:space="preserve"> из строя или же</w:t>
      </w:r>
      <w:r>
        <w:t>,</w:t>
      </w:r>
      <w:r w:rsidRPr="00676EC8">
        <w:t xml:space="preserve"> в том числе</w:t>
      </w:r>
      <w:r>
        <w:t>,</w:t>
      </w:r>
      <w:r w:rsidRPr="00676EC8">
        <w:t xml:space="preserve"> и </w:t>
      </w:r>
      <w:r>
        <w:t>полностью уничтожить</w:t>
      </w:r>
      <w:r w:rsidRPr="00676EC8">
        <w:t xml:space="preserve"> сетевое оснащение, отрезав доступ к </w:t>
      </w:r>
      <w:r>
        <w:t>информации</w:t>
      </w:r>
      <w:r w:rsidRPr="00676EC8">
        <w:t>, собственно</w:t>
      </w:r>
      <w:r>
        <w:t>,</w:t>
      </w:r>
      <w:r w:rsidRPr="00676EC8">
        <w:t xml:space="preserve"> что во </w:t>
      </w:r>
      <w:r>
        <w:t>множестве</w:t>
      </w:r>
      <w:r w:rsidRPr="00676EC8">
        <w:t xml:space="preserve"> случаях практически означает остановку </w:t>
      </w:r>
      <w:r>
        <w:t>работы.</w:t>
      </w:r>
    </w:p>
    <w:p w:rsidR="00495586" w:rsidRDefault="00676EC8" w:rsidP="00676EC8">
      <w:pPr>
        <w:ind w:firstLine="708"/>
      </w:pPr>
      <w:r>
        <w:t>Д</w:t>
      </w:r>
      <w:r w:rsidRPr="00676EC8">
        <w:t xml:space="preserve">овольно острой задачей стоит утрата данных вследствие людского фактора или же вышеупомянутых </w:t>
      </w:r>
      <w:r>
        <w:t xml:space="preserve">непредвиденных ситуаций. </w:t>
      </w:r>
      <w:r w:rsidRPr="00676EC8">
        <w:t xml:space="preserve">Поломка компьютерных </w:t>
      </w:r>
      <w:r>
        <w:t>сетей</w:t>
      </w:r>
      <w:r w:rsidRPr="00676EC8">
        <w:t xml:space="preserve"> влечёт за собой большие убытки и</w:t>
      </w:r>
      <w:r>
        <w:t>,</w:t>
      </w:r>
      <w:r w:rsidRPr="00676EC8">
        <w:t xml:space="preserve"> безусловно</w:t>
      </w:r>
      <w:r>
        <w:t xml:space="preserve">, </w:t>
      </w:r>
      <w:r w:rsidRPr="00676EC8">
        <w:t>недопустима</w:t>
      </w:r>
      <w:r>
        <w:t xml:space="preserve"> в современном мире</w:t>
      </w:r>
      <w:r w:rsidR="00D23A9A">
        <w:t xml:space="preserve">, </w:t>
      </w:r>
      <w:proofErr w:type="gramStart"/>
      <w:r w:rsidR="00D23A9A">
        <w:t xml:space="preserve">в </w:t>
      </w:r>
      <w:r w:rsidRPr="00676EC8">
        <w:t>следствие</w:t>
      </w:r>
      <w:proofErr w:type="gramEnd"/>
      <w:r w:rsidRPr="00676EC8">
        <w:t xml:space="preserve"> этого </w:t>
      </w:r>
      <w:r>
        <w:t>специалисты</w:t>
      </w:r>
      <w:r w:rsidRPr="00676EC8">
        <w:t xml:space="preserve"> по всему миру </w:t>
      </w:r>
      <w:r>
        <w:t>усердно</w:t>
      </w:r>
      <w:r w:rsidRPr="00676EC8">
        <w:t xml:space="preserve"> разрабатывают контрмеры для минимизации и </w:t>
      </w:r>
      <w:r w:rsidRPr="00676EC8">
        <w:lastRenderedPageBreak/>
        <w:t xml:space="preserve">предотвращения </w:t>
      </w:r>
      <w:r>
        <w:t>неполадок при работе</w:t>
      </w:r>
      <w:r w:rsidRPr="00676EC8">
        <w:t xml:space="preserve"> компьютерных </w:t>
      </w:r>
      <w:r>
        <w:t>сетей</w:t>
      </w:r>
      <w:r w:rsidRPr="00676EC8">
        <w:t xml:space="preserve">. Примерами этих </w:t>
      </w:r>
      <w:r>
        <w:t>решений</w:t>
      </w:r>
      <w:r w:rsidRPr="00676EC8">
        <w:t xml:space="preserve"> </w:t>
      </w:r>
      <w:r>
        <w:t>можно</w:t>
      </w:r>
      <w:r w:rsidRPr="00676EC8">
        <w:t xml:space="preserve"> привести </w:t>
      </w:r>
      <w:r>
        <w:t>резервное</w:t>
      </w:r>
      <w:r w:rsidRPr="00676EC8">
        <w:t xml:space="preserve"> копирование и </w:t>
      </w:r>
      <w:r>
        <w:t>обеспече</w:t>
      </w:r>
      <w:r w:rsidRPr="00676EC8">
        <w:t>ние</w:t>
      </w:r>
      <w:r>
        <w:t xml:space="preserve"> дополнительных путей для доступа к данным</w:t>
      </w:r>
      <w:r w:rsidR="00495586">
        <w:t>, добавление резервных аппаратных средств, которые в случае выхода из строя основных могут заменить их, не прерывая выполнение основных задач</w:t>
      </w:r>
      <w:r>
        <w:t xml:space="preserve">. </w:t>
      </w:r>
    </w:p>
    <w:p w:rsidR="00495586" w:rsidRDefault="00676EC8" w:rsidP="00676EC8">
      <w:pPr>
        <w:ind w:firstLine="708"/>
      </w:pPr>
      <w:r w:rsidRPr="00676EC8">
        <w:t>Впрочем</w:t>
      </w:r>
      <w:r>
        <w:t>,</w:t>
      </w:r>
      <w:r w:rsidRPr="00676EC8">
        <w:t xml:space="preserve"> опасности применения компьютерных </w:t>
      </w:r>
      <w:r w:rsidR="00495586">
        <w:t>сетей не ограничиваются вых</w:t>
      </w:r>
      <w:r w:rsidRPr="00676EC8">
        <w:t xml:space="preserve">одом из строя </w:t>
      </w:r>
      <w:r w:rsidR="00495586">
        <w:t>одной</w:t>
      </w:r>
      <w:r w:rsidRPr="00676EC8">
        <w:t xml:space="preserve"> или же другой части системы – взломы и хищение данных </w:t>
      </w:r>
      <w:r w:rsidR="00495586">
        <w:t>представляют</w:t>
      </w:r>
      <w:r w:rsidRPr="00676EC8">
        <w:t xml:space="preserve"> собой огромную опасность. Тем более острой обстановка стала с повсеместным распространением </w:t>
      </w:r>
      <w:r w:rsidR="00495586">
        <w:t>глобальной</w:t>
      </w:r>
      <w:r w:rsidRPr="00676EC8">
        <w:t xml:space="preserve"> сети </w:t>
      </w:r>
      <w:r w:rsidR="00495586">
        <w:t>Интернет</w:t>
      </w:r>
      <w:r w:rsidRPr="00676EC8">
        <w:t xml:space="preserve">. Нередко </w:t>
      </w:r>
      <w:r w:rsidR="00495586">
        <w:t>люди, не принимающие</w:t>
      </w:r>
      <w:r w:rsidRPr="00676EC8">
        <w:t xml:space="preserve"> </w:t>
      </w:r>
      <w:proofErr w:type="spellStart"/>
      <w:r w:rsidRPr="00676EC8">
        <w:t>подабающих</w:t>
      </w:r>
      <w:proofErr w:type="spellEnd"/>
      <w:r w:rsidRPr="00676EC8">
        <w:t xml:space="preserve"> мер по </w:t>
      </w:r>
      <w:r w:rsidR="00495586">
        <w:t>защите</w:t>
      </w:r>
      <w:r w:rsidRPr="00676EC8">
        <w:t xml:space="preserve"> </w:t>
      </w:r>
      <w:r w:rsidR="00495586">
        <w:t>сетей от несанкционированного доступа</w:t>
      </w:r>
      <w:r w:rsidRPr="00676EC8">
        <w:t xml:space="preserve">, </w:t>
      </w:r>
      <w:r w:rsidR="00495586">
        <w:t>работающих</w:t>
      </w:r>
      <w:r w:rsidRPr="00676EC8">
        <w:t xml:space="preserve"> станций и серверов, в итоге </w:t>
      </w:r>
      <w:r w:rsidR="00495586">
        <w:t xml:space="preserve">позволяют </w:t>
      </w:r>
      <w:r w:rsidRPr="00676EC8">
        <w:t xml:space="preserve">получать доступ к личным </w:t>
      </w:r>
      <w:r w:rsidR="00495586">
        <w:t>сетям</w:t>
      </w:r>
      <w:r w:rsidRPr="00676EC8">
        <w:t xml:space="preserve"> и</w:t>
      </w:r>
      <w:r w:rsidR="00495586">
        <w:t xml:space="preserve"> данным.</w:t>
      </w:r>
    </w:p>
    <w:p w:rsidR="00495586" w:rsidRDefault="00676EC8" w:rsidP="00676EC8">
      <w:pPr>
        <w:ind w:firstLine="708"/>
      </w:pPr>
      <w:r w:rsidRPr="00676EC8">
        <w:t xml:space="preserve">Естественно, с </w:t>
      </w:r>
      <w:r w:rsidR="00495586">
        <w:t>другой</w:t>
      </w:r>
      <w:r w:rsidRPr="00676EC8">
        <w:t xml:space="preserve"> стороны,</w:t>
      </w:r>
      <w:r w:rsidR="00495586">
        <w:t xml:space="preserve"> обеспечение</w:t>
      </w:r>
      <w:r w:rsidRPr="00676EC8">
        <w:t xml:space="preserve"> </w:t>
      </w:r>
      <w:r w:rsidR="00495586">
        <w:t>безопасности</w:t>
      </w:r>
      <w:r w:rsidRPr="00676EC8">
        <w:t xml:space="preserve"> и </w:t>
      </w:r>
      <w:r w:rsidR="00495586">
        <w:t>работоспособности</w:t>
      </w:r>
      <w:r w:rsidRPr="00676EC8">
        <w:t xml:space="preserve"> компьютерных </w:t>
      </w:r>
      <w:r w:rsidR="00495586">
        <w:t>сетей</w:t>
      </w:r>
      <w:r w:rsidRPr="00676EC8">
        <w:t xml:space="preserve"> </w:t>
      </w:r>
      <w:r w:rsidR="00495586">
        <w:t>может быть</w:t>
      </w:r>
      <w:r w:rsidRPr="00676EC8">
        <w:t xml:space="preserve"> довольно дорогостоящей,</w:t>
      </w:r>
      <w:r w:rsidR="00495586">
        <w:t xml:space="preserve"> поэтому всегда стоит находить некий компромисс между всеми э</w:t>
      </w:r>
      <w:r w:rsidR="00BA6730">
        <w:t>тими составляющими, так как не всегда затраченные средства на создание и поддержку компьютерной сети будут превышать полезность ее работы.</w:t>
      </w:r>
    </w:p>
    <w:p w:rsidR="00BA6730" w:rsidRDefault="00676EC8" w:rsidP="00676EC8">
      <w:pPr>
        <w:ind w:firstLine="708"/>
      </w:pPr>
      <w:r w:rsidRPr="00676EC8">
        <w:t xml:space="preserve">В </w:t>
      </w:r>
      <w:r w:rsidR="00BA6730">
        <w:t>эпоху цифровой</w:t>
      </w:r>
      <w:r w:rsidRPr="00676EC8">
        <w:t xml:space="preserve"> </w:t>
      </w:r>
      <w:r w:rsidR="00BA6730">
        <w:t>информации</w:t>
      </w:r>
      <w:r w:rsidRPr="00676EC8">
        <w:t xml:space="preserve"> </w:t>
      </w:r>
      <w:r w:rsidR="00BA6730">
        <w:t>в любой сфере деятельности</w:t>
      </w:r>
      <w:r w:rsidRPr="00676EC8">
        <w:t xml:space="preserve"> нужно </w:t>
      </w:r>
      <w:r w:rsidR="00BA6730">
        <w:t>применя</w:t>
      </w:r>
      <w:r w:rsidRPr="00676EC8">
        <w:t>ть компьютерные сети</w:t>
      </w:r>
      <w:r w:rsidR="00BA6730">
        <w:t xml:space="preserve">, </w:t>
      </w:r>
      <w:r w:rsidRPr="00676EC8">
        <w:t xml:space="preserve">дабы оставаться </w:t>
      </w:r>
      <w:r w:rsidR="00BA6730">
        <w:t xml:space="preserve">конкурентоспособными по отношению к другим игрокам в этой области. </w:t>
      </w:r>
    </w:p>
    <w:p w:rsidR="00343B11" w:rsidRDefault="00676EC8" w:rsidP="00676EC8">
      <w:pPr>
        <w:ind w:firstLine="708"/>
      </w:pPr>
      <w:r w:rsidRPr="00676EC8">
        <w:t xml:space="preserve">Целью </w:t>
      </w:r>
      <w:r w:rsidR="00BA6730">
        <w:t>данного</w:t>
      </w:r>
      <w:r w:rsidRPr="00676EC8">
        <w:t xml:space="preserve"> курсового проектирования </w:t>
      </w:r>
      <w:r w:rsidR="00BA6730">
        <w:t>является проектирование</w:t>
      </w:r>
      <w:r w:rsidRPr="00676EC8">
        <w:t xml:space="preserve"> </w:t>
      </w:r>
      <w:r w:rsidR="00BA6730">
        <w:t>локальной</w:t>
      </w:r>
      <w:r w:rsidRPr="00676EC8">
        <w:t xml:space="preserve"> компьютерной сети для</w:t>
      </w:r>
      <w:r w:rsidR="00BA6730">
        <w:t xml:space="preserve"> небольшой компании, поставляющей компьютерные комплектующие для клиентов</w:t>
      </w:r>
      <w:r w:rsidRPr="00676EC8">
        <w:t xml:space="preserve">. В его рамках </w:t>
      </w:r>
      <w:r w:rsidR="00BA6730">
        <w:t>будут</w:t>
      </w:r>
      <w:r w:rsidRPr="00676EC8">
        <w:t xml:space="preserve"> рассмотрены</w:t>
      </w:r>
      <w:r w:rsidR="00BA6730">
        <w:t xml:space="preserve"> вопросы</w:t>
      </w:r>
      <w:r w:rsidRPr="00676EC8">
        <w:t xml:space="preserve"> </w:t>
      </w:r>
      <w:r w:rsidR="00BA6730">
        <w:t>создания</w:t>
      </w:r>
      <w:r w:rsidRPr="00676EC8">
        <w:t xml:space="preserve"> топологии, </w:t>
      </w:r>
      <w:r w:rsidR="00BA6730">
        <w:t>выбора реального оборудования, необходимого</w:t>
      </w:r>
      <w:r w:rsidRPr="00676EC8">
        <w:t xml:space="preserve"> для реализации сети, </w:t>
      </w:r>
      <w:r w:rsidR="00BA6730">
        <w:t xml:space="preserve">схемы </w:t>
      </w:r>
      <w:r w:rsidRPr="00676EC8">
        <w:t xml:space="preserve">прокладка </w:t>
      </w:r>
      <w:r w:rsidR="00BA6730">
        <w:t>сети</w:t>
      </w:r>
      <w:r w:rsidRPr="00676EC8">
        <w:t xml:space="preserve"> в помещениях</w:t>
      </w:r>
      <w:r w:rsidR="00BA6730">
        <w:t>, а также схемы адресации</w:t>
      </w:r>
      <w:r w:rsidRPr="00676EC8">
        <w:t>.</w:t>
      </w:r>
      <w:r w:rsidR="00357591">
        <w:br w:type="page"/>
      </w:r>
    </w:p>
    <w:p w:rsidR="00343B11" w:rsidRDefault="00357591">
      <w:pPr>
        <w:pStyle w:val="1"/>
        <w:numPr>
          <w:ilvl w:val="0"/>
          <w:numId w:val="1"/>
        </w:numPr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535393388"/>
      <w:r>
        <w:rPr>
          <w:rFonts w:cs="Times New Roman"/>
          <w:b/>
          <w:color w:val="auto"/>
          <w:sz w:val="28"/>
          <w:szCs w:val="28"/>
        </w:rPr>
        <w:lastRenderedPageBreak/>
        <w:t>ОБЗОР ИСТОЧНИКОВ</w:t>
      </w:r>
      <w:bookmarkEnd w:id="3"/>
    </w:p>
    <w:p w:rsidR="00343B11" w:rsidRDefault="00343B11">
      <w:pPr>
        <w:ind w:firstLine="708"/>
        <w:rPr>
          <w:b/>
        </w:rPr>
      </w:pPr>
    </w:p>
    <w:p w:rsidR="00343B11" w:rsidRDefault="00357591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4" w:name="_Toc535393389"/>
      <w:r>
        <w:rPr>
          <w:rFonts w:cs="Times New Roman"/>
          <w:b/>
          <w:color w:val="auto"/>
          <w:sz w:val="28"/>
          <w:szCs w:val="28"/>
        </w:rPr>
        <w:t>1.1 Общие положения</w:t>
      </w:r>
      <w:bookmarkEnd w:id="4"/>
    </w:p>
    <w:p w:rsidR="00343B11" w:rsidRDefault="00343B11">
      <w:pPr>
        <w:rPr>
          <w:lang w:val="en-US"/>
        </w:rPr>
      </w:pPr>
    </w:p>
    <w:p w:rsidR="00343B11" w:rsidRDefault="00357591">
      <w:pPr>
        <w:ind w:firstLine="708"/>
      </w:pPr>
      <w:r>
        <w:t xml:space="preserve">Локальная вычислительная сеть – это компьютерная сеть, располагающаяся на небольшой территории. </w:t>
      </w:r>
    </w:p>
    <w:p w:rsidR="00343B11" w:rsidRDefault="00357591">
      <w:pPr>
        <w:ind w:firstLine="708"/>
      </w:pPr>
      <w:r>
        <w:t>Классифицируются сети в основном по способу администрирования. Сети бывают:</w:t>
      </w:r>
    </w:p>
    <w:p w:rsidR="00343B11" w:rsidRDefault="00357591">
      <w:pPr>
        <w:pStyle w:val="ad"/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</w:rPr>
      </w:pPr>
      <w:r>
        <w:rPr>
          <w:sz w:val="28"/>
        </w:rPr>
        <w:t>Персональные (</w:t>
      </w:r>
      <w:r>
        <w:rPr>
          <w:sz w:val="28"/>
          <w:lang w:val="en-US"/>
        </w:rPr>
        <w:t>PAN</w:t>
      </w:r>
      <w:r>
        <w:rPr>
          <w:sz w:val="28"/>
        </w:rPr>
        <w:t xml:space="preserve">) – персональные вычислительные сети </w:t>
      </w:r>
    </w:p>
    <w:p w:rsidR="00343B11" w:rsidRDefault="00357591">
      <w:proofErr w:type="gramStart"/>
      <w:r>
        <w:t>предназначены для взаимодействия устройств, принадлежащих одному владельцу.</w:t>
      </w:r>
      <w:proofErr w:type="gramEnd"/>
      <w:r>
        <w:t xml:space="preserve"> Обычно включают лишь несколько узлов и очень малы по занимаемой площади. </w:t>
      </w:r>
    </w:p>
    <w:p w:rsidR="00343B11" w:rsidRDefault="00357591">
      <w:pPr>
        <w:ind w:firstLine="708"/>
      </w:pPr>
      <w:r>
        <w:t xml:space="preserve">Такие сети чаще всего включают в себя беспроводные клавиатуры, мыши, смартфоны, беспроводную гарнитуру, принтеры, и многие другие устройства. </w:t>
      </w:r>
    </w:p>
    <w:p w:rsidR="00343B11" w:rsidRDefault="00357591">
      <w:pPr>
        <w:ind w:firstLine="708"/>
      </w:pPr>
      <w:r>
        <w:t xml:space="preserve">Самой распространённой технологией подключения в таких сетях является </w:t>
      </w:r>
      <w:r>
        <w:rPr>
          <w:lang w:val="en-US"/>
        </w:rPr>
        <w:t>Bluetooth</w:t>
      </w:r>
      <w:r>
        <w:t>.</w:t>
      </w:r>
    </w:p>
    <w:p w:rsidR="00343B11" w:rsidRDefault="00357591">
      <w:pPr>
        <w:pStyle w:val="ad"/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</w:rPr>
      </w:pPr>
      <w:r>
        <w:rPr>
          <w:sz w:val="28"/>
        </w:rPr>
        <w:t>Локальные (</w:t>
      </w:r>
      <w:r>
        <w:rPr>
          <w:sz w:val="28"/>
          <w:lang w:val="en-US"/>
        </w:rPr>
        <w:t>LAN</w:t>
      </w:r>
      <w:r>
        <w:rPr>
          <w:sz w:val="28"/>
        </w:rPr>
        <w:t>) – локальные сети покрывают группу зданий или</w:t>
      </w:r>
    </w:p>
    <w:p w:rsidR="00343B11" w:rsidRDefault="00357591">
      <w:r>
        <w:t>небольшую территорию. Хотя вовсе не обязательно, чтобы узлы сети были физически близко расположены друг от друга. Локальность в данном контексте значит скорее совместное локальное управление.</w:t>
      </w:r>
    </w:p>
    <w:p w:rsidR="00343B11" w:rsidRDefault="00357591">
      <w:r>
        <w:tab/>
        <w:t xml:space="preserve">В локальных компьютерных сетях наиболее распространённым является проводное соединение. </w:t>
      </w:r>
      <w:proofErr w:type="gramStart"/>
      <w:r>
        <w:t>Оно может осуществляться через медный кабель, либо через оптоволоконный.</w:t>
      </w:r>
      <w:proofErr w:type="gramEnd"/>
    </w:p>
    <w:p w:rsidR="00343B11" w:rsidRDefault="00357591">
      <w:r>
        <w:tab/>
        <w:t xml:space="preserve">Наряду с проводными соединениями широко используется беспроводные соединения, соответствующие стандарту IEEE 802.11, более известные, как </w:t>
      </w:r>
      <w:r>
        <w:rPr>
          <w:lang w:val="en-US"/>
        </w:rPr>
        <w:t>Wi</w:t>
      </w:r>
      <w:r>
        <w:t>-</w:t>
      </w:r>
      <w:r>
        <w:rPr>
          <w:lang w:val="en-US"/>
        </w:rPr>
        <w:t>fi</w:t>
      </w:r>
      <w:r>
        <w:t xml:space="preserve">. </w:t>
      </w:r>
      <w:proofErr w:type="gramStart"/>
      <w:r>
        <w:t>Беспроводное соединение уступает по скорости проводному, но получило широкое распространение в быту и в бизнесе ввиду своего удобства.</w:t>
      </w:r>
      <w:proofErr w:type="gramEnd"/>
    </w:p>
    <w:p w:rsidR="00343B11" w:rsidRDefault="00357591">
      <w:pPr>
        <w:pStyle w:val="ad"/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</w:rPr>
      </w:pPr>
      <w:r>
        <w:rPr>
          <w:sz w:val="28"/>
        </w:rPr>
        <w:t>Распределённые – распределённые сети позволяют распределить</w:t>
      </w:r>
    </w:p>
    <w:p w:rsidR="00343B11" w:rsidRDefault="00357591">
      <w:r>
        <w:t xml:space="preserve">имеющуюся вычислительную мощность на множество узлов, исключая наличие центрального сервера. </w:t>
      </w:r>
    </w:p>
    <w:p w:rsidR="00343B11" w:rsidRDefault="00357591">
      <w:pPr>
        <w:pStyle w:val="ad"/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</w:rPr>
      </w:pPr>
      <w:r>
        <w:rPr>
          <w:sz w:val="28"/>
        </w:rPr>
        <w:t>Городские (</w:t>
      </w:r>
      <w:r>
        <w:rPr>
          <w:sz w:val="28"/>
          <w:lang w:val="en-US"/>
        </w:rPr>
        <w:t>MAN</w:t>
      </w:r>
      <w:r>
        <w:rPr>
          <w:sz w:val="28"/>
        </w:rPr>
        <w:t xml:space="preserve">) – городские сети связывают компьютеры </w:t>
      </w:r>
      <w:proofErr w:type="gramStart"/>
      <w:r>
        <w:rPr>
          <w:sz w:val="28"/>
        </w:rPr>
        <w:t>в</w:t>
      </w:r>
      <w:proofErr w:type="gramEnd"/>
    </w:p>
    <w:p w:rsidR="00343B11" w:rsidRDefault="00357591">
      <w:proofErr w:type="gramStart"/>
      <w:r>
        <w:t>пределах</w:t>
      </w:r>
      <w:proofErr w:type="gramEnd"/>
      <w:r>
        <w:t xml:space="preserve"> одного города. </w:t>
      </w:r>
    </w:p>
    <w:p w:rsidR="00343B11" w:rsidRDefault="00357591">
      <w:pPr>
        <w:ind w:firstLine="708"/>
      </w:pPr>
      <w:r>
        <w:t xml:space="preserve">Самый яркий пример подобной сети – сеть кабельного телевидения, в которой после модернизации появилась возможность передавать цифровые данные, и, как следствие, система стала городской (муниципальной) компьютерной сетью. </w:t>
      </w:r>
    </w:p>
    <w:p w:rsidR="00343B11" w:rsidRDefault="00357591">
      <w:pPr>
        <w:pStyle w:val="ad"/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</w:rPr>
      </w:pPr>
      <w:r>
        <w:rPr>
          <w:sz w:val="28"/>
        </w:rPr>
        <w:t>Глобальные (</w:t>
      </w:r>
      <w:r>
        <w:rPr>
          <w:sz w:val="28"/>
          <w:lang w:val="en-US"/>
        </w:rPr>
        <w:t>WAN</w:t>
      </w:r>
      <w:r>
        <w:rPr>
          <w:sz w:val="28"/>
        </w:rPr>
        <w:t xml:space="preserve">) – глобальные сети связывают компьютеры </w:t>
      </w:r>
      <w:proofErr w:type="gramStart"/>
      <w:r>
        <w:rPr>
          <w:sz w:val="28"/>
        </w:rPr>
        <w:t>на</w:t>
      </w:r>
      <w:proofErr w:type="gramEnd"/>
    </w:p>
    <w:p w:rsidR="00343B11" w:rsidRDefault="00357591">
      <w:r>
        <w:t xml:space="preserve">очень больших </w:t>
      </w:r>
      <w:proofErr w:type="gramStart"/>
      <w:r>
        <w:t>территориях</w:t>
      </w:r>
      <w:proofErr w:type="gramEnd"/>
      <w:r>
        <w:t xml:space="preserve"> и включают в себя большое количество узлов. К примеру, Интернет является глобальной сетью.</w:t>
      </w:r>
    </w:p>
    <w:p w:rsidR="00343B11" w:rsidRDefault="00343B11"/>
    <w:p w:rsidR="00343B11" w:rsidRDefault="00357591">
      <w:pPr>
        <w:ind w:firstLine="708"/>
      </w:pPr>
      <w:r>
        <w:t>Также можно классифицировать сети по способу управления:</w:t>
      </w:r>
    </w:p>
    <w:p w:rsidR="00343B11" w:rsidRDefault="00357591">
      <w:pPr>
        <w:pStyle w:val="ad"/>
        <w:numPr>
          <w:ilvl w:val="0"/>
          <w:numId w:val="3"/>
        </w:numPr>
        <w:spacing w:after="0"/>
        <w:jc w:val="both"/>
      </w:pPr>
      <w:r>
        <w:rPr>
          <w:sz w:val="28"/>
        </w:rPr>
        <w:lastRenderedPageBreak/>
        <w:t>Клиент-сервер – в таких сетях выделяются узлы, выполняющие</w:t>
      </w:r>
    </w:p>
    <w:p w:rsidR="00343B11" w:rsidRDefault="00357591">
      <w:r>
        <w:t>управляющие и обслуживающие функции (серверы). Остальные узлы являются терминальными (клиенты). Обычно конечному пользователю доступен именно клиент. В клиент-серверных сетях часто используется топология типа «звезда», когда множество узлов подключено к главному центральному.</w:t>
      </w:r>
    </w:p>
    <w:p w:rsidR="00343B11" w:rsidRDefault="00357591">
      <w:pPr>
        <w:pStyle w:val="ad"/>
        <w:numPr>
          <w:ilvl w:val="0"/>
          <w:numId w:val="3"/>
        </w:numPr>
        <w:spacing w:after="0"/>
        <w:jc w:val="both"/>
      </w:pPr>
      <w:proofErr w:type="spellStart"/>
      <w:r>
        <w:rPr>
          <w:sz w:val="28"/>
        </w:rPr>
        <w:t>Одноранговые</w:t>
      </w:r>
      <w:proofErr w:type="spellEnd"/>
      <w:r>
        <w:rPr>
          <w:sz w:val="28"/>
        </w:rPr>
        <w:t xml:space="preserve"> сети – в </w:t>
      </w:r>
      <w:proofErr w:type="spellStart"/>
      <w:r>
        <w:rPr>
          <w:sz w:val="28"/>
        </w:rPr>
        <w:t>одноранговых</w:t>
      </w:r>
      <w:proofErr w:type="spellEnd"/>
      <w:r>
        <w:rPr>
          <w:sz w:val="28"/>
        </w:rPr>
        <w:t xml:space="preserve"> сетях все узлы равноправны.</w:t>
      </w:r>
    </w:p>
    <w:p w:rsidR="00343B11" w:rsidRDefault="00357591">
      <w:r>
        <w:t xml:space="preserve">Одним из главных плюсов таких сетей является доступность и сохранение работоспособности при любом количестве любых узлов сети [2]. </w:t>
      </w:r>
    </w:p>
    <w:p w:rsidR="00343B11" w:rsidRDefault="00343B11"/>
    <w:p w:rsidR="00343B11" w:rsidRDefault="00357591">
      <w:r>
        <w:tab/>
        <w:t xml:space="preserve">Физически сети состоят из активного и пассивного сетевого оборудования. </w:t>
      </w:r>
    </w:p>
    <w:p w:rsidR="00343B11" w:rsidRDefault="00357591">
      <w:r>
        <w:tab/>
        <w:t>Активное сетевое оборудование питается от электрической сети и выполняет функции преобразования и усиления сигнала. В перечень активного оборудования входят маршрутизаторы, коммутаторы, усилители, сервера, рабочие станции, и другие.</w:t>
      </w:r>
    </w:p>
    <w:p w:rsidR="00343B11" w:rsidRDefault="00357591">
      <w:pPr>
        <w:ind w:firstLine="708"/>
      </w:pPr>
      <w:r>
        <w:t xml:space="preserve">Пассивное же сетевое оборудование не питается от сети, не преобразовывает и не усиливает сигнал. Примерами пассивного сетевого оборудования можно привести кабели, розетки, коммутационные панели, кронштейны, </w:t>
      </w:r>
      <w:proofErr w:type="spellStart"/>
      <w:r>
        <w:t>кабельканалы</w:t>
      </w:r>
      <w:proofErr w:type="spellEnd"/>
      <w:r>
        <w:t xml:space="preserve">, защитные коробы, коммутационные шкафы, и другие [3]. </w:t>
      </w:r>
    </w:p>
    <w:p w:rsidR="00343B11" w:rsidRDefault="00357591">
      <w:pPr>
        <w:ind w:firstLine="708"/>
      </w:pPr>
      <w:r>
        <w:t xml:space="preserve">В разделе 3 используемое в курсовой работе оборудование будет рассмотрено более подробно. </w:t>
      </w:r>
    </w:p>
    <w:p w:rsidR="00343B11" w:rsidRDefault="00343B11">
      <w:pPr>
        <w:ind w:firstLine="708"/>
      </w:pPr>
    </w:p>
    <w:p w:rsidR="00343B11" w:rsidRDefault="00357591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535393390"/>
      <w:r>
        <w:rPr>
          <w:rFonts w:cs="Times New Roman"/>
          <w:b/>
          <w:color w:val="auto"/>
          <w:sz w:val="28"/>
          <w:szCs w:val="28"/>
        </w:rPr>
        <w:t>1.2 Требования к локальной вычислительной сети</w:t>
      </w:r>
      <w:bookmarkEnd w:id="5"/>
    </w:p>
    <w:p w:rsidR="00343B11" w:rsidRDefault="00343B11"/>
    <w:p w:rsidR="00343B11" w:rsidRDefault="00357591">
      <w:r>
        <w:tab/>
        <w:t>Любая вычислительная сеть должна обеспечивать надёжный и быстрый доступ к любому ресурсы сети для любых её пользователей. Чтобы выполнять эту функцию, локальная вычислительная сеть должна соответствовать приведённым ниже требованиям.</w:t>
      </w:r>
    </w:p>
    <w:p w:rsidR="00343B11" w:rsidRDefault="00357591">
      <w:pPr>
        <w:ind w:firstLine="708"/>
      </w:pPr>
      <w:r>
        <w:t>Главное, и самое очевидное требование – собственно, обеспечение пользователям локальной вычислительной сети доступа к общим ресурсам данной сети и её компьютеров. Все остальные требования, хоть тоже являются крайне важными, влияют лишь на качество выполнения этой задачи.</w:t>
      </w:r>
    </w:p>
    <w:p w:rsidR="00343B11" w:rsidRDefault="00357591">
      <w:pPr>
        <w:ind w:firstLine="708"/>
      </w:pPr>
      <w:r>
        <w:t xml:space="preserve">Локальная вычислительная сеть также должна быть производительна – это требование характеризует возможность параллельной обработки задачи сразу несколькими компьютерами в сети. </w:t>
      </w:r>
    </w:p>
    <w:p w:rsidR="00343B11" w:rsidRDefault="00357591">
      <w:pPr>
        <w:ind w:firstLine="708"/>
      </w:pPr>
      <w:r>
        <w:t>Немаловажным требованием также является надёжность локальной вычислительной сети. Она, в свою очередь, делится на три критерия:</w:t>
      </w:r>
    </w:p>
    <w:p w:rsidR="00343B11" w:rsidRDefault="00357591">
      <w:pPr>
        <w:pStyle w:val="ad"/>
        <w:numPr>
          <w:ilvl w:val="0"/>
          <w:numId w:val="10"/>
        </w:numPr>
        <w:jc w:val="both"/>
        <w:rPr>
          <w:sz w:val="28"/>
        </w:rPr>
      </w:pPr>
      <w:r>
        <w:rPr>
          <w:sz w:val="28"/>
        </w:rPr>
        <w:t>Вероятность доставки пакета без искажений.</w:t>
      </w:r>
    </w:p>
    <w:p w:rsidR="00343B11" w:rsidRDefault="00357591">
      <w:pPr>
        <w:pStyle w:val="ad"/>
        <w:numPr>
          <w:ilvl w:val="0"/>
          <w:numId w:val="10"/>
        </w:numPr>
        <w:jc w:val="both"/>
        <w:rPr>
          <w:sz w:val="28"/>
        </w:rPr>
      </w:pPr>
      <w:r>
        <w:rPr>
          <w:sz w:val="28"/>
        </w:rPr>
        <w:t>Доля времени, в течение которого систему можно использовать.</w:t>
      </w:r>
    </w:p>
    <w:p w:rsidR="00343B11" w:rsidRDefault="00357591">
      <w:pPr>
        <w:pStyle w:val="ad"/>
        <w:numPr>
          <w:ilvl w:val="0"/>
          <w:numId w:val="10"/>
        </w:numPr>
        <w:jc w:val="both"/>
        <w:rPr>
          <w:sz w:val="28"/>
        </w:rPr>
      </w:pPr>
      <w:r>
        <w:rPr>
          <w:sz w:val="28"/>
        </w:rPr>
        <w:t>Способность защиты данных от несанкционированного доступа.</w:t>
      </w:r>
    </w:p>
    <w:p w:rsidR="00343B11" w:rsidRDefault="00357591">
      <w:pPr>
        <w:ind w:firstLine="708"/>
      </w:pPr>
      <w:r>
        <w:lastRenderedPageBreak/>
        <w:t xml:space="preserve">Не стоит забывать также про отказоустойчивость. Это требование предполагает доступность сети даже при отказе некоторых её элементов. Отказоустойчивость обычно достигается созданием альтернативных путей данных и наличием резервного оборудования, которое заменяет собой основное в случае неисправности. </w:t>
      </w:r>
    </w:p>
    <w:p w:rsidR="00343B11" w:rsidRDefault="00357591">
      <w:pPr>
        <w:ind w:firstLine="708"/>
      </w:pPr>
      <w:r>
        <w:t xml:space="preserve">Прозрачность сети достигается в том случае, если вся сеть видна пользователю как единая вычислительная система, а не как множество отдельных вычислительных устройств. </w:t>
      </w:r>
    </w:p>
    <w:p w:rsidR="00343B11" w:rsidRDefault="00357591">
      <w:pPr>
        <w:ind w:firstLine="708"/>
      </w:pPr>
      <w:r>
        <w:t xml:space="preserve">Очень важна и расширяемость сети. Данное требование предполагает собой простое наращивание размеров сети – добавление новых узлов, пользователей, рабочих станций, замены устаревшего оборудования на более новое, и так далее. </w:t>
      </w:r>
    </w:p>
    <w:p w:rsidR="00343B11" w:rsidRDefault="00357591">
      <w:pPr>
        <w:ind w:firstLine="708"/>
      </w:pPr>
      <w:r>
        <w:t xml:space="preserve">Важным требованием является управляемость сети. Управляемость сети – это возможность контролировать работу всей локальной вычислительной сети из единого центра управления. </w:t>
      </w:r>
    </w:p>
    <w:p w:rsidR="00343B11" w:rsidRDefault="00357591">
      <w:pPr>
        <w:ind w:firstLine="708"/>
      </w:pPr>
      <w:r>
        <w:t xml:space="preserve">Вычислительные сети также должны поддерживать различные типы трафика. Сюда может </w:t>
      </w:r>
      <w:proofErr w:type="gramStart"/>
      <w:r>
        <w:t>вхо</w:t>
      </w:r>
      <w:r w:rsidR="001509E4">
        <w:t>дить</w:t>
      </w:r>
      <w:proofErr w:type="gramEnd"/>
      <w:r w:rsidR="001509E4">
        <w:t xml:space="preserve"> и традиционный поток бит, а также видео,</w:t>
      </w:r>
      <w:r>
        <w:t xml:space="preserve"> аудио.</w:t>
      </w:r>
    </w:p>
    <w:p w:rsidR="00343B11" w:rsidRDefault="00357591" w:rsidP="00BA3468">
      <w:pPr>
        <w:ind w:firstLine="708"/>
      </w:pPr>
      <w:r>
        <w:t>Также вычислительной сети будет сложно существовать без совместимости, когда различное аппаратное и программное обеспечение не конфликтуют и способны сосуществовать и обмениваться информацией в одной сети без специальных конвертирующих мер – даже будучи от различных производителей, или под управлением разных операционных систем [4].</w:t>
      </w:r>
      <w:bookmarkStart w:id="6" w:name="_Toc406590846"/>
      <w:bookmarkEnd w:id="6"/>
      <w:r>
        <w:br w:type="page"/>
      </w:r>
    </w:p>
    <w:p w:rsidR="00343B11" w:rsidRDefault="00357591">
      <w:pPr>
        <w:pStyle w:val="1"/>
        <w:spacing w:before="0"/>
        <w:ind w:left="709"/>
        <w:rPr>
          <w:rFonts w:cs="Times New Roman"/>
          <w:b/>
          <w:color w:val="auto"/>
          <w:sz w:val="28"/>
        </w:rPr>
      </w:pPr>
      <w:bookmarkStart w:id="7" w:name="_Toc535393391"/>
      <w:r>
        <w:rPr>
          <w:rFonts w:cs="Times New Roman"/>
          <w:b/>
          <w:color w:val="auto"/>
          <w:sz w:val="28"/>
        </w:rPr>
        <w:lastRenderedPageBreak/>
        <w:t>2   СТРУКТУРНОЕ ПРОЕКТИРОВАНИЕ</w:t>
      </w:r>
      <w:bookmarkEnd w:id="7"/>
    </w:p>
    <w:p w:rsidR="00343B11" w:rsidRDefault="00357591">
      <w:r>
        <w:tab/>
      </w:r>
    </w:p>
    <w:p w:rsidR="00343B11" w:rsidRPr="00BA3468" w:rsidRDefault="00357591">
      <w:pPr>
        <w:pStyle w:val="2"/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8" w:name="_Toc535393392"/>
      <w:r>
        <w:rPr>
          <w:rFonts w:cs="Times New Roman"/>
          <w:b/>
          <w:color w:val="auto"/>
          <w:sz w:val="28"/>
          <w:szCs w:val="28"/>
        </w:rPr>
        <w:t xml:space="preserve">2.1 Разделение сети на </w:t>
      </w:r>
      <w:r w:rsidR="00BA3468">
        <w:rPr>
          <w:rFonts w:cs="Times New Roman"/>
          <w:b/>
          <w:color w:val="auto"/>
          <w:sz w:val="28"/>
          <w:szCs w:val="28"/>
        </w:rPr>
        <w:t>виртуальные подсети</w:t>
      </w:r>
      <w:bookmarkEnd w:id="8"/>
    </w:p>
    <w:p w:rsidR="00343B11" w:rsidRDefault="00343B11">
      <w:pPr>
        <w:ind w:firstLine="708"/>
      </w:pPr>
    </w:p>
    <w:p w:rsidR="00343B11" w:rsidRDefault="00BA3468">
      <w:pPr>
        <w:ind w:firstLine="708"/>
      </w:pPr>
      <w:r>
        <w:t>В компании, занимающей продажей компьютерных комплектующих есть несколь</w:t>
      </w:r>
      <w:r w:rsidR="00B0303B">
        <w:t xml:space="preserve">ко различных помещений, </w:t>
      </w:r>
      <w:proofErr w:type="gramStart"/>
      <w:r w:rsidR="00B0303B">
        <w:t>доступных</w:t>
      </w:r>
      <w:proofErr w:type="gramEnd"/>
      <w:r w:rsidR="00B0303B">
        <w:t xml:space="preserve"> как только персоналу, так и работниками вместе с клиентами. Но в требованиях по безопасности для разрабатываемой сети требуется изолировать посетителей от внутренних ресурсов организации, поэтому целесообразно создать две виртуальные локальные подсети. Одна подсеть </w:t>
      </w:r>
      <w:r w:rsidR="00B0303B">
        <w:rPr>
          <w:lang w:val="en-US"/>
        </w:rPr>
        <w:t>VLAN</w:t>
      </w:r>
      <w:r w:rsidR="00B0303B" w:rsidRPr="00B0303B">
        <w:t xml:space="preserve"> 11 </w:t>
      </w:r>
      <w:r w:rsidR="00B0303B">
        <w:t xml:space="preserve">– гостевая для покупателей и посетителей компании, другая – </w:t>
      </w:r>
      <w:r w:rsidR="00B0303B">
        <w:rPr>
          <w:lang w:val="en-US"/>
        </w:rPr>
        <w:t>VLAN</w:t>
      </w:r>
      <w:r w:rsidR="00B0303B" w:rsidRPr="00B0303B">
        <w:t xml:space="preserve"> 22</w:t>
      </w:r>
      <w:r w:rsidR="00B0303B">
        <w:t xml:space="preserve"> для сотрудников.</w:t>
      </w:r>
      <w:r w:rsidR="00357591">
        <w:t xml:space="preserve"> </w:t>
      </w:r>
    </w:p>
    <w:p w:rsidR="00343B11" w:rsidRDefault="00C54233">
      <w:pPr>
        <w:ind w:firstLine="708"/>
      </w:pPr>
      <w:r>
        <w:t>С</w:t>
      </w:r>
      <w:r w:rsidR="00357591">
        <w:t>труктурная схема</w:t>
      </w:r>
      <w:r>
        <w:t xml:space="preserve"> проектируемой сети</w:t>
      </w:r>
      <w:r w:rsidR="00357591">
        <w:t xml:space="preserve"> представлена в приложении «А».</w:t>
      </w:r>
    </w:p>
    <w:p w:rsidR="00343B11" w:rsidRDefault="00343B11"/>
    <w:p w:rsidR="00343B11" w:rsidRDefault="00357591">
      <w:pPr>
        <w:pStyle w:val="2"/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9" w:name="_Toc535393393"/>
      <w:r>
        <w:rPr>
          <w:rFonts w:cs="Times New Roman"/>
          <w:b/>
          <w:color w:val="auto"/>
          <w:sz w:val="28"/>
          <w:szCs w:val="28"/>
        </w:rPr>
        <w:t>2.2 Выбор топологии сети</w:t>
      </w:r>
      <w:bookmarkEnd w:id="9"/>
    </w:p>
    <w:p w:rsidR="00343B11" w:rsidRDefault="00343B11">
      <w:pPr>
        <w:ind w:firstLine="708"/>
      </w:pPr>
    </w:p>
    <w:p w:rsidR="00343B11" w:rsidRDefault="00357591">
      <w:pPr>
        <w:ind w:firstLine="708"/>
      </w:pPr>
      <w:r>
        <w:t xml:space="preserve">Сетевая топология – это конфигурация графа, вершинами которого являются конечные узлы сети и коммуникационное оборудование – вычислительные машины и маршрутизаторы соответственно, – а рёбрам – информационные или физические связи между вершинами. </w:t>
      </w:r>
    </w:p>
    <w:p w:rsidR="00343B11" w:rsidRDefault="00357591">
      <w:pPr>
        <w:ind w:firstLine="708"/>
      </w:pPr>
      <w:r>
        <w:t>Компьютерные сети весьма и весьма удобно представлять именно в виде графов.</w:t>
      </w:r>
    </w:p>
    <w:p w:rsidR="00343B11" w:rsidRDefault="00357591">
      <w:pPr>
        <w:ind w:left="708"/>
      </w:pPr>
      <w:r>
        <w:t>Наиболее вероятные кандидаты для использования в курсовом проекте:</w:t>
      </w:r>
    </w:p>
    <w:p w:rsidR="00343B11" w:rsidRDefault="00357591">
      <w:pPr>
        <w:pStyle w:val="ad"/>
        <w:numPr>
          <w:ilvl w:val="0"/>
          <w:numId w:val="4"/>
        </w:numPr>
        <w:spacing w:after="0"/>
        <w:jc w:val="both"/>
      </w:pPr>
      <w:r>
        <w:rPr>
          <w:sz w:val="28"/>
        </w:rPr>
        <w:t xml:space="preserve">Шинная – связь между любыми двумя узлами устанавливается </w:t>
      </w:r>
      <w:proofErr w:type="gramStart"/>
      <w:r>
        <w:rPr>
          <w:sz w:val="28"/>
        </w:rPr>
        <w:t>через</w:t>
      </w:r>
      <w:proofErr w:type="gramEnd"/>
    </w:p>
    <w:p w:rsidR="00343B11" w:rsidRDefault="00357591">
      <w:r>
        <w:t>один общий путь (шину). Данные, передаваемые одной станцией, становятся доступны для всех других, подключённых к этой шине. Такая топология проста, но влечёт за собой ряд проблем – например, проблему одновременной попытки доступа сразу нескольких узлов к одной и той же шине (рисунок 2.1).</w:t>
      </w:r>
    </w:p>
    <w:p w:rsidR="00343B11" w:rsidRDefault="00357591">
      <w:pPr>
        <w:pStyle w:val="ad"/>
        <w:numPr>
          <w:ilvl w:val="0"/>
          <w:numId w:val="4"/>
        </w:numPr>
        <w:spacing w:after="0"/>
        <w:jc w:val="both"/>
      </w:pPr>
      <w:proofErr w:type="gramStart"/>
      <w:r>
        <w:rPr>
          <w:sz w:val="28"/>
        </w:rPr>
        <w:t>Кольцевая</w:t>
      </w:r>
      <w:proofErr w:type="gramEnd"/>
      <w:r>
        <w:rPr>
          <w:sz w:val="28"/>
        </w:rPr>
        <w:t xml:space="preserve"> – узлы связаны кольцевой линией передачи – к каждому</w:t>
      </w:r>
    </w:p>
    <w:p w:rsidR="00343B11" w:rsidRDefault="00357591">
      <w:r>
        <w:t>узлу подключены две линии. Проходя по кольцу, данные становятся доступны всем узлам (рисунок 2.2). Такая топология решает проблему одновременной попытки доступа сразу нескольких узлов к одной и той же шине, однако передача данных от одного узла к другому замедляется, поскольку данные должны пройти через несколько узлов прежде, чем попадут к адресату.</w:t>
      </w:r>
    </w:p>
    <w:p w:rsidR="00343B11" w:rsidRDefault="00357591">
      <w:pPr>
        <w:pStyle w:val="ad"/>
        <w:numPr>
          <w:ilvl w:val="0"/>
          <w:numId w:val="4"/>
        </w:numPr>
        <w:spacing w:after="0"/>
        <w:jc w:val="both"/>
      </w:pPr>
      <w:r>
        <w:rPr>
          <w:sz w:val="28"/>
        </w:rPr>
        <w:t xml:space="preserve">Звезда – к центральному узлу подключены все остальные </w:t>
      </w:r>
    </w:p>
    <w:p w:rsidR="00343B11" w:rsidRDefault="00357591">
      <w:r>
        <w:t>(рисунок 2.3). Основным минусом данной топологии, пожалуй, является большая нагрузка на центральный узел.</w:t>
      </w:r>
    </w:p>
    <w:p w:rsidR="00343B11" w:rsidRDefault="00343B11">
      <w:pPr>
        <w:pStyle w:val="ad"/>
        <w:spacing w:after="0"/>
        <w:ind w:left="1068"/>
        <w:jc w:val="both"/>
      </w:pPr>
    </w:p>
    <w:p w:rsidR="00343B11" w:rsidRDefault="00357591">
      <w:pPr>
        <w:ind w:firstLine="708"/>
      </w:pPr>
      <w:r>
        <w:t>Сама топология подразумевает под собой физическое расположение компьютеров, кабелей, маршрутизаторов, коммутаторов и прочих компонентов в сети.</w:t>
      </w:r>
    </w:p>
    <w:p w:rsidR="00343B11" w:rsidRDefault="00357591">
      <w:pPr>
        <w:ind w:firstLine="708"/>
      </w:pPr>
      <w:r>
        <w:lastRenderedPageBreak/>
        <w:t>Стоит отметить, что различные типы топологий решают различные типы задач, так что необходимо тщательно подойти к её выбору. Он может зависеть от следующих факторов:</w:t>
      </w:r>
    </w:p>
    <w:p w:rsidR="00343B11" w:rsidRDefault="00357591">
      <w:pPr>
        <w:pStyle w:val="ad"/>
        <w:numPr>
          <w:ilvl w:val="0"/>
          <w:numId w:val="5"/>
        </w:numPr>
        <w:spacing w:after="0"/>
      </w:pPr>
      <w:r>
        <w:rPr>
          <w:sz w:val="28"/>
        </w:rPr>
        <w:t>Состав имеющегося сетевого оборудования</w:t>
      </w:r>
    </w:p>
    <w:p w:rsidR="00343B11" w:rsidRDefault="00357591">
      <w:pPr>
        <w:pStyle w:val="ad"/>
        <w:numPr>
          <w:ilvl w:val="0"/>
          <w:numId w:val="5"/>
        </w:numPr>
        <w:spacing w:after="0"/>
      </w:pPr>
      <w:r>
        <w:rPr>
          <w:sz w:val="28"/>
        </w:rPr>
        <w:t>Характеристики сетевого оборудования</w:t>
      </w:r>
    </w:p>
    <w:p w:rsidR="00343B11" w:rsidRDefault="00357591">
      <w:pPr>
        <w:pStyle w:val="ad"/>
        <w:numPr>
          <w:ilvl w:val="0"/>
          <w:numId w:val="5"/>
        </w:numPr>
        <w:spacing w:after="0"/>
      </w:pPr>
      <w:r>
        <w:rPr>
          <w:sz w:val="28"/>
        </w:rPr>
        <w:t>Возможность расширения сети</w:t>
      </w:r>
    </w:p>
    <w:p w:rsidR="00343B11" w:rsidRDefault="00357591">
      <w:pPr>
        <w:pStyle w:val="ad"/>
        <w:numPr>
          <w:ilvl w:val="0"/>
          <w:numId w:val="5"/>
        </w:numPr>
        <w:spacing w:after="0"/>
      </w:pPr>
      <w:r>
        <w:rPr>
          <w:sz w:val="28"/>
        </w:rPr>
        <w:t>Способ управления сетью</w:t>
      </w:r>
    </w:p>
    <w:p w:rsidR="00343B11" w:rsidRDefault="00357591">
      <w:pPr>
        <w:ind w:left="708"/>
        <w:jc w:val="center"/>
      </w:pPr>
      <w:r>
        <w:br/>
      </w:r>
      <w:r w:rsidR="00D23A9A">
        <w:rPr>
          <w:noProof/>
          <w:lang w:eastAsia="ru-RU"/>
        </w:rPr>
        <w:drawing>
          <wp:inline distT="0" distB="0" distL="0" distR="0">
            <wp:extent cx="3352427" cy="2314575"/>
            <wp:effectExtent l="0" t="0" r="635" b="0"/>
            <wp:docPr id="43" name="Рисунок 43" descr="Картинки по запросу топология ши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Картинки по запросу топология шин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427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Рисунок 2.1 – Шинная топология</w:t>
      </w:r>
      <w:r>
        <w:br/>
      </w:r>
      <w:r>
        <w:br/>
      </w:r>
      <w:r w:rsidR="00D23A9A">
        <w:rPr>
          <w:noProof/>
          <w:lang w:eastAsia="ru-RU"/>
        </w:rPr>
        <w:drawing>
          <wp:inline distT="0" distB="0" distL="0" distR="0">
            <wp:extent cx="2781300" cy="2712152"/>
            <wp:effectExtent l="0" t="0" r="0" b="0"/>
            <wp:docPr id="42" name="Рисунок 42" descr="Картинки по запросу топология кольц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Картинки по запросу топология кольцо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712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Рисунок 2.2 – Кольцевая топология</w:t>
      </w:r>
    </w:p>
    <w:p w:rsidR="00343B11" w:rsidRDefault="00357591">
      <w:pPr>
        <w:ind w:left="708"/>
        <w:jc w:val="center"/>
      </w:pPr>
      <w:r>
        <w:lastRenderedPageBreak/>
        <w:br/>
      </w:r>
      <w:r w:rsidR="00D23A9A">
        <w:rPr>
          <w:noProof/>
          <w:lang w:eastAsia="ru-RU"/>
        </w:rPr>
        <w:drawing>
          <wp:inline distT="0" distB="0" distL="0" distR="0">
            <wp:extent cx="2876550" cy="2476500"/>
            <wp:effectExtent l="0" t="0" r="0" b="0"/>
            <wp:docPr id="41" name="Рисунок 41" descr="Картинки по запросу топология звез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Картинки по запросу топология звезд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Рисунок 2.3 – Топология «звезда»</w:t>
      </w:r>
      <w:r>
        <w:br/>
      </w:r>
    </w:p>
    <w:p w:rsidR="00343B11" w:rsidRDefault="00357591">
      <w:pPr>
        <w:ind w:firstLine="708"/>
      </w:pPr>
      <w:r>
        <w:t xml:space="preserve">На основе данного варианта и вышеприведённого материала, было принято решение использовать топологию «звезда». </w:t>
      </w:r>
    </w:p>
    <w:p w:rsidR="00343B11" w:rsidRDefault="00343B11">
      <w:pPr>
        <w:rPr>
          <w:lang w:val="be-BY"/>
        </w:rPr>
      </w:pPr>
    </w:p>
    <w:p w:rsidR="00343B11" w:rsidRDefault="00357591">
      <w:pPr>
        <w:pStyle w:val="2"/>
        <w:spacing w:before="0"/>
        <w:ind w:left="709"/>
        <w:rPr>
          <w:rFonts w:cs="Times New Roman"/>
          <w:b/>
          <w:color w:val="auto"/>
          <w:sz w:val="28"/>
          <w:szCs w:val="28"/>
        </w:rPr>
      </w:pPr>
      <w:bookmarkStart w:id="10" w:name="_Toc535393394"/>
      <w:r>
        <w:rPr>
          <w:rFonts w:cs="Times New Roman"/>
          <w:b/>
          <w:color w:val="auto"/>
          <w:sz w:val="28"/>
          <w:szCs w:val="28"/>
        </w:rPr>
        <w:t xml:space="preserve">2.3 </w:t>
      </w:r>
      <w:r w:rsidR="009A196A">
        <w:rPr>
          <w:rFonts w:cs="Times New Roman"/>
          <w:b/>
          <w:color w:val="auto"/>
          <w:sz w:val="28"/>
          <w:szCs w:val="28"/>
        </w:rPr>
        <w:t>Гостевая подсеть</w:t>
      </w:r>
      <w:bookmarkEnd w:id="10"/>
    </w:p>
    <w:p w:rsidR="00343B11" w:rsidRDefault="00343B11"/>
    <w:p w:rsidR="00343B11" w:rsidRDefault="00357591">
      <w:r>
        <w:tab/>
      </w:r>
      <w:r w:rsidR="009A196A">
        <w:t>В компании имеется несколько различных помещений, из которых посетителю должен быть предоставлен доступ в интернет</w:t>
      </w:r>
      <w:r>
        <w:t>.</w:t>
      </w:r>
      <w:r w:rsidR="009A196A">
        <w:t xml:space="preserve"> В то же время, клиенты должны быть ограничены в доступе </w:t>
      </w:r>
      <w:proofErr w:type="gramStart"/>
      <w:r w:rsidR="009A196A">
        <w:t>ко</w:t>
      </w:r>
      <w:proofErr w:type="gramEnd"/>
      <w:r w:rsidR="009A196A">
        <w:t xml:space="preserve"> внутренним ресурсам организации, в связи с чем создается отдельная виртуальная подсеть</w:t>
      </w:r>
      <w:r w:rsidR="0047790D">
        <w:t xml:space="preserve"> </w:t>
      </w:r>
      <w:r w:rsidR="0047790D">
        <w:rPr>
          <w:lang w:val="en-US"/>
        </w:rPr>
        <w:t>VLAN</w:t>
      </w:r>
      <w:r w:rsidR="0047790D" w:rsidRPr="0047790D">
        <w:t xml:space="preserve"> 11</w:t>
      </w:r>
      <w:r w:rsidR="0047790D">
        <w:t>, для беспроводного доступа покупателей к сети Интернет.</w:t>
      </w:r>
      <w:r>
        <w:t xml:space="preserve"> </w:t>
      </w:r>
    </w:p>
    <w:p w:rsidR="00343B11" w:rsidRDefault="00343B11"/>
    <w:p w:rsidR="00343B11" w:rsidRDefault="00357591">
      <w:pPr>
        <w:pStyle w:val="2"/>
        <w:spacing w:before="0"/>
        <w:ind w:left="709"/>
        <w:rPr>
          <w:rFonts w:cs="Times New Roman"/>
          <w:b/>
          <w:color w:val="auto"/>
          <w:sz w:val="28"/>
          <w:szCs w:val="28"/>
        </w:rPr>
      </w:pPr>
      <w:bookmarkStart w:id="11" w:name="_Toc535393395"/>
      <w:r>
        <w:rPr>
          <w:rFonts w:cs="Times New Roman"/>
          <w:b/>
          <w:color w:val="auto"/>
          <w:sz w:val="28"/>
          <w:szCs w:val="28"/>
        </w:rPr>
        <w:t xml:space="preserve">2.4 Подсеть для </w:t>
      </w:r>
      <w:r w:rsidR="0047790D">
        <w:rPr>
          <w:rFonts w:cs="Times New Roman"/>
          <w:b/>
          <w:color w:val="auto"/>
          <w:sz w:val="28"/>
          <w:szCs w:val="28"/>
        </w:rPr>
        <w:t>сотрудников организации</w:t>
      </w:r>
      <w:bookmarkEnd w:id="11"/>
    </w:p>
    <w:p w:rsidR="00343B11" w:rsidRDefault="00357591">
      <w:r>
        <w:tab/>
      </w:r>
    </w:p>
    <w:p w:rsidR="00343B11" w:rsidRPr="00210CC0" w:rsidRDefault="0047790D" w:rsidP="0047790D">
      <w:pPr>
        <w:ind w:firstLine="708"/>
      </w:pPr>
      <w:r>
        <w:t xml:space="preserve">Сотрудники компании по продаже компьютерного комплектующего работают в нескольких помещениях, в которых должны получать как беспроводной, так и проводной доступ в сеть Интернет. Поэтому для них будет создана единая виртуальная подсеть </w:t>
      </w:r>
      <w:r>
        <w:rPr>
          <w:lang w:val="en-US"/>
        </w:rPr>
        <w:t>VLAN</w:t>
      </w:r>
      <w:r w:rsidRPr="00117532">
        <w:t xml:space="preserve"> 22.</w:t>
      </w:r>
    </w:p>
    <w:p w:rsidR="00343B11" w:rsidRDefault="00357591">
      <w:pPr>
        <w:spacing w:after="160" w:line="259" w:lineRule="auto"/>
        <w:jc w:val="left"/>
      </w:pPr>
      <w:r>
        <w:br w:type="page"/>
      </w:r>
    </w:p>
    <w:p w:rsidR="00343B11" w:rsidRDefault="00357591">
      <w:pPr>
        <w:pStyle w:val="1"/>
        <w:spacing w:before="0"/>
        <w:ind w:left="709"/>
        <w:rPr>
          <w:rFonts w:cs="Times New Roman"/>
          <w:b/>
          <w:color w:val="auto"/>
          <w:sz w:val="28"/>
          <w:szCs w:val="28"/>
        </w:rPr>
      </w:pPr>
      <w:bookmarkStart w:id="12" w:name="_Toc535393396"/>
      <w:r>
        <w:rPr>
          <w:rFonts w:cs="Times New Roman"/>
          <w:b/>
          <w:color w:val="auto"/>
          <w:sz w:val="28"/>
          <w:szCs w:val="28"/>
        </w:rPr>
        <w:lastRenderedPageBreak/>
        <w:t>3   ФУНКЦИОНАЛЬНОЕ ПРОЕКТИРОВАНИЕ</w:t>
      </w:r>
      <w:bookmarkEnd w:id="12"/>
    </w:p>
    <w:p w:rsidR="00343B11" w:rsidRDefault="00343B11"/>
    <w:p w:rsidR="00343B11" w:rsidRDefault="00357591">
      <w:pPr>
        <w:pStyle w:val="2"/>
        <w:spacing w:before="0"/>
        <w:ind w:left="709"/>
        <w:jc w:val="left"/>
        <w:rPr>
          <w:rFonts w:cs="Times New Roman"/>
          <w:b/>
          <w:color w:val="auto"/>
        </w:rPr>
      </w:pPr>
      <w:bookmarkStart w:id="13" w:name="_Toc535393397"/>
      <w:r>
        <w:rPr>
          <w:rFonts w:cs="Times New Roman"/>
          <w:b/>
          <w:color w:val="auto"/>
          <w:sz w:val="28"/>
        </w:rPr>
        <w:t>3.1 Обоснование выбора сетевой операционной системы</w:t>
      </w:r>
      <w:bookmarkEnd w:id="13"/>
    </w:p>
    <w:p w:rsidR="00343B11" w:rsidRPr="00117532" w:rsidRDefault="00343B11"/>
    <w:p w:rsidR="00210CC0" w:rsidRDefault="00210CC0">
      <w:r w:rsidRPr="00117532">
        <w:tab/>
      </w:r>
      <w:r>
        <w:t xml:space="preserve">Для реализации разрабатываемое локальной компьютерной сети используется сетевое оборудование компании </w:t>
      </w:r>
      <w:r>
        <w:rPr>
          <w:lang w:val="en-US"/>
        </w:rPr>
        <w:t>Huawei</w:t>
      </w:r>
      <w:r w:rsidRPr="00210CC0">
        <w:t xml:space="preserve">. </w:t>
      </w:r>
      <w:r>
        <w:t xml:space="preserve">В качестве операционной системы на коммутаторах и маршрутизаторах данной компании используется </w:t>
      </w:r>
      <w:r w:rsidRPr="00210CC0">
        <w:t>VRP (</w:t>
      </w:r>
      <w:proofErr w:type="spellStart"/>
      <w:r w:rsidRPr="00210CC0">
        <w:t>Versatile</w:t>
      </w:r>
      <w:proofErr w:type="spellEnd"/>
      <w:r w:rsidRPr="00210CC0">
        <w:t xml:space="preserve"> </w:t>
      </w:r>
      <w:proofErr w:type="spellStart"/>
      <w:r w:rsidRPr="00210CC0">
        <w:t>Routing</w:t>
      </w:r>
      <w:proofErr w:type="spellEnd"/>
      <w:r w:rsidRPr="00210CC0">
        <w:t xml:space="preserve"> </w:t>
      </w:r>
      <w:proofErr w:type="spellStart"/>
      <w:r w:rsidRPr="00210CC0">
        <w:t>Platform</w:t>
      </w:r>
      <w:proofErr w:type="spellEnd"/>
      <w:r w:rsidRPr="00210CC0">
        <w:t>)</w:t>
      </w:r>
      <w:r>
        <w:t>.</w:t>
      </w:r>
    </w:p>
    <w:p w:rsidR="00210CC0" w:rsidRPr="00210CC0" w:rsidRDefault="00210CC0">
      <w:r>
        <w:tab/>
      </w:r>
      <w:r w:rsidRPr="00210CC0">
        <w:t xml:space="preserve">Сетевая ОС компании </w:t>
      </w:r>
      <w:proofErr w:type="spellStart"/>
      <w:r w:rsidRPr="00210CC0">
        <w:t>Huawei</w:t>
      </w:r>
      <w:proofErr w:type="spellEnd"/>
      <w:r w:rsidRPr="00210CC0">
        <w:t xml:space="preserve"> – VRP – оптимизирована для работы на многоядерных процессорах и имеет механизмы виртуализации, которые позволяют обеспечить изоляцию процессов и достичь высокой скорости обработки сетевых событий. В частности, возможность использовать протокол BFD для большинства технологий гарантирует быструю сходимость сетей, построенных на основе оборудования </w:t>
      </w:r>
      <w:proofErr w:type="spellStart"/>
      <w:r w:rsidRPr="00210CC0">
        <w:t>Huawei</w:t>
      </w:r>
      <w:proofErr w:type="spellEnd"/>
      <w:r w:rsidRPr="00210CC0">
        <w:t xml:space="preserve"> и ОС VRP. </w:t>
      </w:r>
    </w:p>
    <w:p w:rsidR="00B06D5D" w:rsidRPr="00B06D5D" w:rsidRDefault="00216174" w:rsidP="00B06D5D">
      <w:pPr>
        <w:ind w:firstLine="708"/>
        <w:rPr>
          <w:lang w:val="en-US"/>
        </w:rPr>
      </w:pPr>
      <w:proofErr w:type="gramStart"/>
      <w:r>
        <w:t>Данная</w:t>
      </w:r>
      <w:proofErr w:type="gramEnd"/>
      <w:r>
        <w:t xml:space="preserve"> сетевая ОС имеет </w:t>
      </w:r>
      <w:r>
        <w:rPr>
          <w:lang w:val="en-US"/>
        </w:rPr>
        <w:t>Cisco</w:t>
      </w:r>
      <w:r>
        <w:t xml:space="preserve">-подобный интерфейс для конфигурации (аналог </w:t>
      </w:r>
      <w:r>
        <w:rPr>
          <w:lang w:val="en-US"/>
        </w:rPr>
        <w:t>CLI</w:t>
      </w:r>
      <w:r>
        <w:t>)</w:t>
      </w:r>
      <w:r w:rsidRPr="00216174">
        <w:t xml:space="preserve">. </w:t>
      </w:r>
      <w:r>
        <w:t xml:space="preserve">Командная строка в </w:t>
      </w:r>
      <w:r>
        <w:rPr>
          <w:lang w:val="en-US"/>
        </w:rPr>
        <w:t xml:space="preserve">VRP </w:t>
      </w:r>
      <w:r>
        <w:t>ОС имеет два основных режима</w:t>
      </w:r>
      <w:r>
        <w:rPr>
          <w:lang w:val="en-US"/>
        </w:rPr>
        <w:t>:</w:t>
      </w:r>
    </w:p>
    <w:p w:rsidR="00216174" w:rsidRPr="00216174" w:rsidRDefault="00216174" w:rsidP="004D2F0F">
      <w:pPr>
        <w:pStyle w:val="ad"/>
        <w:numPr>
          <w:ilvl w:val="0"/>
          <w:numId w:val="14"/>
        </w:numPr>
        <w:jc w:val="both"/>
        <w:rPr>
          <w:sz w:val="28"/>
        </w:rPr>
      </w:pPr>
      <w:proofErr w:type="spellStart"/>
      <w:r w:rsidRPr="00216174">
        <w:rPr>
          <w:sz w:val="28"/>
        </w:rPr>
        <w:t>system-view</w:t>
      </w:r>
      <w:proofErr w:type="spellEnd"/>
      <w:r w:rsidRPr="00216174">
        <w:rPr>
          <w:sz w:val="28"/>
        </w:rPr>
        <w:t xml:space="preserve"> – </w:t>
      </w:r>
      <w:r>
        <w:rPr>
          <w:sz w:val="28"/>
        </w:rPr>
        <w:t xml:space="preserve">режим конфигурирования (для знакомых с </w:t>
      </w:r>
      <w:r>
        <w:rPr>
          <w:sz w:val="28"/>
          <w:lang w:val="en-US"/>
        </w:rPr>
        <w:t>Cisco</w:t>
      </w:r>
      <w:r w:rsidRPr="00216174">
        <w:rPr>
          <w:sz w:val="28"/>
        </w:rPr>
        <w:t xml:space="preserve"> </w:t>
      </w:r>
      <w:r>
        <w:rPr>
          <w:sz w:val="28"/>
          <w:lang w:val="en-US"/>
        </w:rPr>
        <w:t>CLI</w:t>
      </w:r>
      <w:r w:rsidRPr="00216174">
        <w:rPr>
          <w:sz w:val="28"/>
        </w:rPr>
        <w:t xml:space="preserve"> </w:t>
      </w:r>
      <w:r>
        <w:rPr>
          <w:sz w:val="28"/>
        </w:rPr>
        <w:t xml:space="preserve">аналог </w:t>
      </w:r>
      <w:proofErr w:type="spellStart"/>
      <w:r>
        <w:rPr>
          <w:sz w:val="28"/>
          <w:lang w:val="en-US"/>
        </w:rPr>
        <w:t>conf</w:t>
      </w:r>
      <w:proofErr w:type="spellEnd"/>
      <w:r w:rsidRPr="00216174">
        <w:rPr>
          <w:sz w:val="28"/>
        </w:rPr>
        <w:t xml:space="preserve"> </w:t>
      </w:r>
      <w:r>
        <w:rPr>
          <w:sz w:val="28"/>
          <w:lang w:val="en-US"/>
        </w:rPr>
        <w:t>t</w:t>
      </w:r>
      <w:r>
        <w:rPr>
          <w:sz w:val="28"/>
        </w:rPr>
        <w:t>)</w:t>
      </w:r>
      <w:r w:rsidRPr="00216174">
        <w:rPr>
          <w:sz w:val="28"/>
        </w:rPr>
        <w:t xml:space="preserve">. В этом режиме приглашение командной строки </w:t>
      </w:r>
      <w:r>
        <w:rPr>
          <w:sz w:val="28"/>
        </w:rPr>
        <w:t>для коммутаторов выглядит как</w:t>
      </w:r>
      <w:r w:rsidRPr="00216174">
        <w:rPr>
          <w:sz w:val="28"/>
        </w:rPr>
        <w:t>:</w:t>
      </w:r>
      <w:r>
        <w:rPr>
          <w:sz w:val="28"/>
        </w:rPr>
        <w:t xml:space="preserve"> [</w:t>
      </w:r>
      <w:proofErr w:type="spellStart"/>
      <w:r>
        <w:rPr>
          <w:sz w:val="28"/>
        </w:rPr>
        <w:t>Switch</w:t>
      </w:r>
      <w:proofErr w:type="spellEnd"/>
      <w:r>
        <w:rPr>
          <w:sz w:val="28"/>
        </w:rPr>
        <w:t>]</w:t>
      </w:r>
      <w:r w:rsidRPr="00216174">
        <w:rPr>
          <w:sz w:val="28"/>
        </w:rPr>
        <w:t>.</w:t>
      </w:r>
    </w:p>
    <w:p w:rsidR="00216174" w:rsidRPr="00216174" w:rsidRDefault="00216174" w:rsidP="004D2F0F">
      <w:pPr>
        <w:pStyle w:val="ad"/>
        <w:numPr>
          <w:ilvl w:val="0"/>
          <w:numId w:val="14"/>
        </w:numPr>
        <w:jc w:val="both"/>
        <w:rPr>
          <w:sz w:val="36"/>
        </w:rPr>
      </w:pPr>
      <w:proofErr w:type="spellStart"/>
      <w:r w:rsidRPr="00216174">
        <w:rPr>
          <w:sz w:val="28"/>
        </w:rPr>
        <w:t>user-view</w:t>
      </w:r>
      <w:proofErr w:type="spellEnd"/>
      <w:r w:rsidRPr="00216174">
        <w:rPr>
          <w:sz w:val="28"/>
        </w:rPr>
        <w:t xml:space="preserve"> –</w:t>
      </w:r>
      <w:r>
        <w:rPr>
          <w:sz w:val="28"/>
        </w:rPr>
        <w:t>непривилегированный режим</w:t>
      </w:r>
      <w:r w:rsidRPr="00216174">
        <w:rPr>
          <w:sz w:val="28"/>
        </w:rPr>
        <w:t>. Режим при</w:t>
      </w:r>
      <w:r>
        <w:rPr>
          <w:sz w:val="28"/>
        </w:rPr>
        <w:t>глашения для коммутаторов выглядит так: &lt;</w:t>
      </w:r>
      <w:proofErr w:type="spellStart"/>
      <w:r>
        <w:rPr>
          <w:sz w:val="28"/>
        </w:rPr>
        <w:t>Switch</w:t>
      </w:r>
      <w:proofErr w:type="spellEnd"/>
      <w:r>
        <w:rPr>
          <w:sz w:val="28"/>
        </w:rPr>
        <w:t>&gt;</w:t>
      </w:r>
      <w:r w:rsidRPr="00216174">
        <w:rPr>
          <w:sz w:val="28"/>
        </w:rPr>
        <w:t>.</w:t>
      </w:r>
    </w:p>
    <w:p w:rsidR="00216174" w:rsidRDefault="00216174" w:rsidP="00216174">
      <w:pPr>
        <w:ind w:firstLine="708"/>
      </w:pPr>
      <w:r>
        <w:t>В</w:t>
      </w:r>
      <w:r w:rsidRPr="00216174">
        <w:t xml:space="preserve"> </w:t>
      </w:r>
      <w:proofErr w:type="spellStart"/>
      <w:r>
        <w:t>user-view</w:t>
      </w:r>
      <w:proofErr w:type="spellEnd"/>
      <w:r w:rsidRPr="00216174">
        <w:t xml:space="preserve"> </w:t>
      </w:r>
      <w:r>
        <w:t>режиме</w:t>
      </w:r>
      <w:r w:rsidR="00B06D5D">
        <w:t>, например,</w:t>
      </w:r>
      <w:r>
        <w:t xml:space="preserve"> доступны многие функции, в частности можно </w:t>
      </w:r>
      <w:r w:rsidR="00B06D5D">
        <w:t>сбросить</w:t>
      </w:r>
      <w:r>
        <w:t xml:space="preserve"> запущенные процессы. Подключения по </w:t>
      </w:r>
      <w:proofErr w:type="spellStart"/>
      <w:r>
        <w:t>telnet</w:t>
      </w:r>
      <w:proofErr w:type="spellEnd"/>
      <w:r>
        <w:t xml:space="preserve"> и </w:t>
      </w:r>
      <w:proofErr w:type="spellStart"/>
      <w:r>
        <w:t>ssh</w:t>
      </w:r>
      <w:proofErr w:type="spellEnd"/>
      <w:r>
        <w:t xml:space="preserve"> так же доступны только из </w:t>
      </w:r>
      <w:proofErr w:type="spellStart"/>
      <w:r>
        <w:t>user-view</w:t>
      </w:r>
      <w:proofErr w:type="spellEnd"/>
      <w:r>
        <w:t>.</w:t>
      </w:r>
    </w:p>
    <w:p w:rsidR="00B06D5D" w:rsidRPr="00B06D5D" w:rsidRDefault="00B06D5D" w:rsidP="00216174">
      <w:pPr>
        <w:ind w:firstLine="708"/>
      </w:pPr>
      <w:r>
        <w:t xml:space="preserve">Ниже приведены основные команды, использующиеся при работе с командной строкой операционной системы </w:t>
      </w:r>
      <w:r>
        <w:rPr>
          <w:lang w:val="en-US"/>
        </w:rPr>
        <w:t>VRP</w:t>
      </w:r>
      <w:r w:rsidRPr="00B06D5D">
        <w:t>:</w:t>
      </w:r>
    </w:p>
    <w:p w:rsidR="00B06D5D" w:rsidRPr="00B06D5D" w:rsidRDefault="00B06D5D" w:rsidP="00B06D5D">
      <w:pPr>
        <w:numPr>
          <w:ilvl w:val="0"/>
          <w:numId w:val="15"/>
        </w:numPr>
      </w:pPr>
      <w:proofErr w:type="spellStart"/>
      <w:r w:rsidRPr="00B06D5D">
        <w:t>system-view</w:t>
      </w:r>
      <w:proofErr w:type="spellEnd"/>
      <w:r w:rsidRPr="00B06D5D">
        <w:t xml:space="preserve"> – переход из </w:t>
      </w:r>
      <w:r>
        <w:t>режима конфигурирования</w:t>
      </w:r>
      <w:r w:rsidRPr="00B06D5D">
        <w:t xml:space="preserve"> </w:t>
      </w:r>
      <w:proofErr w:type="spellStart"/>
      <w:r w:rsidRPr="00B06D5D">
        <w:t>user-view</w:t>
      </w:r>
      <w:proofErr w:type="spellEnd"/>
      <w:r w:rsidRPr="00B06D5D">
        <w:t xml:space="preserve"> в прив</w:t>
      </w:r>
      <w:r>
        <w:t xml:space="preserve">илегированный режим </w:t>
      </w:r>
      <w:proofErr w:type="spellStart"/>
      <w:r>
        <w:t>system-view</w:t>
      </w:r>
      <w:proofErr w:type="spellEnd"/>
      <w:r>
        <w:t>.</w:t>
      </w:r>
      <w:r w:rsidRPr="00B06D5D">
        <w:t xml:space="preserve"> </w:t>
      </w:r>
    </w:p>
    <w:p w:rsidR="00B06D5D" w:rsidRPr="00B06D5D" w:rsidRDefault="00B06D5D" w:rsidP="00B06D5D">
      <w:pPr>
        <w:numPr>
          <w:ilvl w:val="0"/>
          <w:numId w:val="15"/>
        </w:numPr>
        <w:tabs>
          <w:tab w:val="num" w:pos="720"/>
        </w:tabs>
      </w:pPr>
      <w:proofErr w:type="spellStart"/>
      <w:r w:rsidRPr="00B06D5D">
        <w:t>save</w:t>
      </w:r>
      <w:proofErr w:type="spellEnd"/>
      <w:r w:rsidRPr="00B06D5D">
        <w:t xml:space="preserve"> – запись текущих настроек в энер</w:t>
      </w:r>
      <w:r>
        <w:t>гонезависимую память устройства.</w:t>
      </w:r>
    </w:p>
    <w:p w:rsidR="00B06D5D" w:rsidRPr="00B06D5D" w:rsidRDefault="00B06D5D" w:rsidP="00B06D5D">
      <w:pPr>
        <w:numPr>
          <w:ilvl w:val="0"/>
          <w:numId w:val="15"/>
        </w:numPr>
        <w:tabs>
          <w:tab w:val="num" w:pos="720"/>
        </w:tabs>
        <w:rPr>
          <w:lang w:val="en-US"/>
        </w:rPr>
      </w:pPr>
      <w:proofErr w:type="gramStart"/>
      <w:r w:rsidRPr="00B06D5D">
        <w:rPr>
          <w:lang w:val="en-US"/>
        </w:rPr>
        <w:t>display</w:t>
      </w:r>
      <w:proofErr w:type="gramEnd"/>
      <w:r w:rsidRPr="00B06D5D">
        <w:rPr>
          <w:lang w:val="en-US"/>
        </w:rPr>
        <w:t xml:space="preserve"> current-configuration – </w:t>
      </w:r>
      <w:r w:rsidRPr="00B06D5D">
        <w:t>вывод</w:t>
      </w:r>
      <w:r w:rsidRPr="00B06D5D">
        <w:rPr>
          <w:lang w:val="en-US"/>
        </w:rPr>
        <w:t xml:space="preserve"> </w:t>
      </w:r>
      <w:r w:rsidRPr="00B06D5D">
        <w:t>текущего</w:t>
      </w:r>
      <w:r w:rsidRPr="00B06D5D">
        <w:rPr>
          <w:lang w:val="en-US"/>
        </w:rPr>
        <w:t xml:space="preserve"> </w:t>
      </w:r>
      <w:r w:rsidRPr="00B06D5D">
        <w:t>файла</w:t>
      </w:r>
      <w:r w:rsidRPr="00B06D5D">
        <w:rPr>
          <w:lang w:val="en-US"/>
        </w:rPr>
        <w:t xml:space="preserve"> </w:t>
      </w:r>
      <w:r w:rsidRPr="00B06D5D">
        <w:t>конфигурации</w:t>
      </w:r>
      <w:r w:rsidRPr="00B06D5D">
        <w:rPr>
          <w:lang w:val="en-US"/>
        </w:rPr>
        <w:t>.</w:t>
      </w:r>
    </w:p>
    <w:p w:rsidR="00B06D5D" w:rsidRPr="00B06D5D" w:rsidRDefault="00B06D5D" w:rsidP="00B06D5D">
      <w:pPr>
        <w:numPr>
          <w:ilvl w:val="0"/>
          <w:numId w:val="15"/>
        </w:numPr>
        <w:tabs>
          <w:tab w:val="num" w:pos="720"/>
        </w:tabs>
        <w:rPr>
          <w:lang w:val="en-US"/>
        </w:rPr>
      </w:pPr>
      <w:proofErr w:type="gramStart"/>
      <w:r w:rsidRPr="00B06D5D">
        <w:rPr>
          <w:lang w:val="en-US"/>
        </w:rPr>
        <w:t>display</w:t>
      </w:r>
      <w:proofErr w:type="gramEnd"/>
      <w:r w:rsidRPr="00B06D5D">
        <w:rPr>
          <w:lang w:val="en-US"/>
        </w:rPr>
        <w:t xml:space="preserve"> current-configuration configuration XXXX – </w:t>
      </w:r>
      <w:r w:rsidRPr="00B06D5D">
        <w:t>вывод</w:t>
      </w:r>
      <w:r w:rsidRPr="00B06D5D">
        <w:rPr>
          <w:lang w:val="en-US"/>
        </w:rPr>
        <w:t xml:space="preserve"> </w:t>
      </w:r>
      <w:r w:rsidRPr="00B06D5D">
        <w:t>настроек</w:t>
      </w:r>
      <w:r w:rsidRPr="00B06D5D">
        <w:rPr>
          <w:lang w:val="en-US"/>
        </w:rPr>
        <w:t xml:space="preserve"> </w:t>
      </w:r>
      <w:r w:rsidRPr="00B06D5D">
        <w:t>секции</w:t>
      </w:r>
      <w:r>
        <w:rPr>
          <w:lang w:val="en-US"/>
        </w:rPr>
        <w:t xml:space="preserve"> XXXX</w:t>
      </w:r>
      <w:r w:rsidRPr="00B06D5D">
        <w:rPr>
          <w:lang w:val="en-US"/>
        </w:rPr>
        <w:t>.</w:t>
      </w:r>
    </w:p>
    <w:p w:rsidR="00B06D5D" w:rsidRPr="00B06D5D" w:rsidRDefault="00B06D5D" w:rsidP="00B06D5D">
      <w:pPr>
        <w:numPr>
          <w:ilvl w:val="0"/>
          <w:numId w:val="15"/>
        </w:numPr>
        <w:tabs>
          <w:tab w:val="num" w:pos="720"/>
        </w:tabs>
      </w:pPr>
      <w:proofErr w:type="spellStart"/>
      <w:r w:rsidRPr="00B06D5D">
        <w:t>display</w:t>
      </w:r>
      <w:proofErr w:type="spellEnd"/>
      <w:r w:rsidRPr="00B06D5D">
        <w:t xml:space="preserve"> </w:t>
      </w:r>
      <w:proofErr w:type="spellStart"/>
      <w:r w:rsidRPr="00B06D5D">
        <w:t>this</w:t>
      </w:r>
      <w:proofErr w:type="spellEnd"/>
      <w:r w:rsidRPr="00B06D5D">
        <w:t xml:space="preserve"> – вы</w:t>
      </w:r>
      <w:r>
        <w:t>вод конфигурации текущей секции.</w:t>
      </w:r>
    </w:p>
    <w:p w:rsidR="00B06D5D" w:rsidRPr="00B06D5D" w:rsidRDefault="00B06D5D" w:rsidP="00B06D5D">
      <w:pPr>
        <w:numPr>
          <w:ilvl w:val="0"/>
          <w:numId w:val="15"/>
        </w:numPr>
        <w:tabs>
          <w:tab w:val="num" w:pos="720"/>
        </w:tabs>
      </w:pPr>
      <w:proofErr w:type="spellStart"/>
      <w:r w:rsidRPr="00B06D5D">
        <w:t>quit</w:t>
      </w:r>
      <w:proofErr w:type="spellEnd"/>
      <w:r w:rsidRPr="00B06D5D">
        <w:t xml:space="preserve"> – выход и</w:t>
      </w:r>
      <w:r>
        <w:t xml:space="preserve">з текущей секции в </w:t>
      </w:r>
      <w:proofErr w:type="gramStart"/>
      <w:r>
        <w:t>родительскую</w:t>
      </w:r>
      <w:proofErr w:type="gramEnd"/>
      <w:r>
        <w:t>.</w:t>
      </w:r>
    </w:p>
    <w:p w:rsidR="00343B11" w:rsidRDefault="00343B11"/>
    <w:p w:rsidR="00343B11" w:rsidRDefault="00357591">
      <w:pPr>
        <w:pStyle w:val="2"/>
        <w:spacing w:before="0"/>
        <w:ind w:left="709"/>
        <w:jc w:val="left"/>
        <w:rPr>
          <w:rFonts w:cs="Times New Roman"/>
          <w:b/>
          <w:color w:val="auto"/>
        </w:rPr>
      </w:pPr>
      <w:bookmarkStart w:id="14" w:name="_Toc535393398"/>
      <w:r>
        <w:rPr>
          <w:rFonts w:cs="Times New Roman"/>
          <w:b/>
          <w:color w:val="auto"/>
          <w:sz w:val="28"/>
        </w:rPr>
        <w:t>3.2 Обоснование выбора активного сетевого оборудования</w:t>
      </w:r>
      <w:bookmarkEnd w:id="14"/>
    </w:p>
    <w:p w:rsidR="00343B11" w:rsidRDefault="00DD3555">
      <w:r>
        <w:tab/>
      </w:r>
    </w:p>
    <w:p w:rsidR="00343B11" w:rsidRDefault="00DD3555" w:rsidP="00BD7B2F">
      <w:pPr>
        <w:ind w:firstLine="708"/>
      </w:pPr>
      <w:r>
        <w:t xml:space="preserve">Активное сетевое оборудование - </w:t>
      </w:r>
      <w:r w:rsidRPr="00DD3555">
        <w:t xml:space="preserve">это оборудование, содержащее электронные схемы, получающее питание от электрической сети или других </w:t>
      </w:r>
      <w:r w:rsidRPr="00DD3555">
        <w:lastRenderedPageBreak/>
        <w:t xml:space="preserve">источников и выполняющее функции усиления, преобразования сигналов и иные. </w:t>
      </w:r>
      <w:r w:rsidR="00357591">
        <w:t xml:space="preserve">Такое оборудование может обрабатывать сигнал по установленным алгоритмам. </w:t>
      </w:r>
    </w:p>
    <w:p w:rsidR="00343B11" w:rsidRDefault="00357591">
      <w:pPr>
        <w:ind w:firstLine="708"/>
      </w:pPr>
      <w:r>
        <w:t>В сетях данные передаются по</w:t>
      </w:r>
      <w:r w:rsidR="00BD7B2F">
        <w:t xml:space="preserve"> пакетам</w:t>
      </w:r>
      <w:r>
        <w:t>. Каждый пакет содержит данные и техническую информацию: сведения об источник</w:t>
      </w:r>
      <w:r w:rsidR="00F90D98">
        <w:t>е</w:t>
      </w:r>
      <w:r>
        <w:t xml:space="preserve"> и приёмнике, проверку целостности данных, и многое другое. Эта информация делает возможной исправную доставку адресату. </w:t>
      </w:r>
    </w:p>
    <w:p w:rsidR="00343B11" w:rsidRDefault="00357591">
      <w:pPr>
        <w:ind w:firstLine="708"/>
      </w:pPr>
      <w:r>
        <w:t xml:space="preserve">Активное сетевое оборудование не просто улавливает и передаёт сигнал, но и обрабатывает техническую информацию в соответствии со встроенными алгоритмами. </w:t>
      </w:r>
    </w:p>
    <w:p w:rsidR="00343B11" w:rsidRDefault="00357591">
      <w:pPr>
        <w:ind w:firstLine="708"/>
      </w:pPr>
      <w:r>
        <w:t>В данном курсовом проекте используется следующее активное сетевое</w:t>
      </w:r>
      <w:r w:rsidR="005C2EC1">
        <w:t xml:space="preserve"> и клиентское</w:t>
      </w:r>
      <w:r>
        <w:t xml:space="preserve"> оборудование:</w:t>
      </w:r>
    </w:p>
    <w:p w:rsidR="00343B11" w:rsidRPr="00117532" w:rsidRDefault="00357591" w:rsidP="00117532">
      <w:pPr>
        <w:pStyle w:val="ad"/>
        <w:numPr>
          <w:ilvl w:val="0"/>
          <w:numId w:val="7"/>
        </w:numPr>
        <w:spacing w:after="0"/>
        <w:rPr>
          <w:b/>
          <w:bCs/>
          <w:sz w:val="28"/>
          <w:lang w:val="en-US"/>
        </w:rPr>
      </w:pPr>
      <w:r>
        <w:rPr>
          <w:sz w:val="28"/>
        </w:rPr>
        <w:t>Коммутаторы</w:t>
      </w:r>
      <w:r w:rsidRPr="00117532">
        <w:rPr>
          <w:sz w:val="28"/>
          <w:lang w:val="en-US"/>
        </w:rPr>
        <w:t xml:space="preserve"> </w:t>
      </w:r>
      <w:bookmarkStart w:id="15" w:name="_Hlk535003623"/>
      <w:r w:rsidR="00117532" w:rsidRPr="00117532">
        <w:rPr>
          <w:bCs/>
          <w:sz w:val="28"/>
          <w:lang w:val="en-US"/>
        </w:rPr>
        <w:t>Huawei S5720S-12TP-LI-AC</w:t>
      </w:r>
      <w:bookmarkEnd w:id="15"/>
    </w:p>
    <w:p w:rsidR="00343B11" w:rsidRPr="00117532" w:rsidRDefault="00357591">
      <w:pPr>
        <w:pStyle w:val="ad"/>
        <w:numPr>
          <w:ilvl w:val="0"/>
          <w:numId w:val="7"/>
        </w:numPr>
        <w:spacing w:after="0"/>
        <w:rPr>
          <w:lang w:val="en-US"/>
        </w:rPr>
      </w:pPr>
      <w:r>
        <w:rPr>
          <w:sz w:val="28"/>
        </w:rPr>
        <w:t>Маршрутизатор</w:t>
      </w:r>
      <w:r w:rsidRPr="00117532">
        <w:rPr>
          <w:sz w:val="28"/>
          <w:lang w:val="en-US"/>
        </w:rPr>
        <w:t xml:space="preserve"> </w:t>
      </w:r>
      <w:bookmarkStart w:id="16" w:name="MarkNameH1"/>
      <w:bookmarkEnd w:id="16"/>
      <w:proofErr w:type="spellStart"/>
      <w:r>
        <w:rPr>
          <w:sz w:val="28"/>
          <w:lang w:val="en-US"/>
        </w:rPr>
        <w:t>EchoLife</w:t>
      </w:r>
      <w:proofErr w:type="spellEnd"/>
      <w:r w:rsidRPr="00117532">
        <w:rPr>
          <w:sz w:val="28"/>
          <w:lang w:val="en-US"/>
        </w:rPr>
        <w:t xml:space="preserve"> </w:t>
      </w:r>
      <w:r>
        <w:rPr>
          <w:sz w:val="28"/>
          <w:lang w:val="en-US"/>
        </w:rPr>
        <w:t>EG</w:t>
      </w:r>
      <w:r w:rsidRPr="00117532">
        <w:rPr>
          <w:sz w:val="28"/>
          <w:lang w:val="en-US"/>
        </w:rPr>
        <w:t>8240</w:t>
      </w:r>
      <w:r>
        <w:rPr>
          <w:sz w:val="28"/>
          <w:lang w:val="en-US"/>
        </w:rPr>
        <w:t>H</w:t>
      </w:r>
      <w:r w:rsidRPr="00117532">
        <w:rPr>
          <w:sz w:val="28"/>
          <w:lang w:val="en-US"/>
        </w:rPr>
        <w:t xml:space="preserve"> </w:t>
      </w:r>
    </w:p>
    <w:p w:rsidR="00343B11" w:rsidRDefault="00606181">
      <w:pPr>
        <w:pStyle w:val="ad"/>
        <w:numPr>
          <w:ilvl w:val="0"/>
          <w:numId w:val="7"/>
        </w:numPr>
        <w:spacing w:after="0"/>
      </w:pPr>
      <w:r>
        <w:rPr>
          <w:sz w:val="28"/>
        </w:rPr>
        <w:t>Точка доступа</w:t>
      </w:r>
      <w:r w:rsidR="005C2EC1">
        <w:rPr>
          <w:sz w:val="28"/>
        </w:rPr>
        <w:t xml:space="preserve"> </w:t>
      </w:r>
      <w:r w:rsidR="005C2EC1" w:rsidRPr="005C2EC1">
        <w:rPr>
          <w:bCs/>
          <w:sz w:val="28"/>
        </w:rPr>
        <w:t>AP2010DN</w:t>
      </w:r>
    </w:p>
    <w:p w:rsidR="00343B11" w:rsidRPr="00606181" w:rsidRDefault="00357591">
      <w:pPr>
        <w:pStyle w:val="ad"/>
        <w:numPr>
          <w:ilvl w:val="0"/>
          <w:numId w:val="7"/>
        </w:numPr>
        <w:spacing w:after="0"/>
        <w:rPr>
          <w:sz w:val="28"/>
          <w:lang w:val="en-US"/>
        </w:rPr>
      </w:pPr>
      <w:r>
        <w:rPr>
          <w:sz w:val="28"/>
        </w:rPr>
        <w:t>Рабочие</w:t>
      </w:r>
      <w:r>
        <w:rPr>
          <w:sz w:val="28"/>
          <w:lang w:val="en-US"/>
        </w:rPr>
        <w:t xml:space="preserve"> </w:t>
      </w:r>
      <w:r>
        <w:rPr>
          <w:sz w:val="28"/>
        </w:rPr>
        <w:t>станции</w:t>
      </w:r>
      <w:r>
        <w:rPr>
          <w:sz w:val="28"/>
          <w:lang w:val="en-US"/>
        </w:rPr>
        <w:t xml:space="preserve"> </w:t>
      </w:r>
      <w:r w:rsidR="005C2EC1" w:rsidRPr="005C2EC1">
        <w:rPr>
          <w:bCs/>
          <w:sz w:val="28"/>
          <w:lang w:val="en-US"/>
        </w:rPr>
        <w:t>N-Tech King Office S 59585</w:t>
      </w:r>
    </w:p>
    <w:p w:rsidR="00606181" w:rsidRPr="00606181" w:rsidRDefault="00606181">
      <w:pPr>
        <w:pStyle w:val="ad"/>
        <w:numPr>
          <w:ilvl w:val="0"/>
          <w:numId w:val="7"/>
        </w:numPr>
        <w:spacing w:after="0"/>
        <w:rPr>
          <w:sz w:val="28"/>
          <w:lang w:val="en-US"/>
        </w:rPr>
      </w:pPr>
      <w:r>
        <w:rPr>
          <w:sz w:val="28"/>
        </w:rPr>
        <w:t>Принтер</w:t>
      </w:r>
      <w:r w:rsidR="005C2EC1">
        <w:rPr>
          <w:sz w:val="28"/>
        </w:rPr>
        <w:t xml:space="preserve"> </w:t>
      </w:r>
      <w:proofErr w:type="spellStart"/>
      <w:r w:rsidR="005C2EC1" w:rsidRPr="005C2EC1">
        <w:rPr>
          <w:bCs/>
          <w:sz w:val="28"/>
        </w:rPr>
        <w:t>Canon</w:t>
      </w:r>
      <w:proofErr w:type="spellEnd"/>
      <w:r w:rsidR="005C2EC1" w:rsidRPr="005C2EC1">
        <w:rPr>
          <w:bCs/>
          <w:sz w:val="28"/>
        </w:rPr>
        <w:t xml:space="preserve"> PIXMA TS304</w:t>
      </w:r>
    </w:p>
    <w:p w:rsidR="00343B11" w:rsidRPr="00A1761A" w:rsidRDefault="00606181" w:rsidP="00A1761A">
      <w:pPr>
        <w:pStyle w:val="ad"/>
        <w:numPr>
          <w:ilvl w:val="0"/>
          <w:numId w:val="7"/>
        </w:numPr>
        <w:spacing w:after="0"/>
        <w:rPr>
          <w:sz w:val="28"/>
          <w:lang w:val="en-US"/>
        </w:rPr>
      </w:pPr>
      <w:r>
        <w:rPr>
          <w:sz w:val="28"/>
        </w:rPr>
        <w:t>Многофункциональное устройство</w:t>
      </w:r>
      <w:r w:rsidR="005C2EC1">
        <w:rPr>
          <w:sz w:val="28"/>
        </w:rPr>
        <w:t xml:space="preserve"> </w:t>
      </w:r>
      <w:r w:rsidR="005C2EC1" w:rsidRPr="005C2EC1">
        <w:rPr>
          <w:bCs/>
          <w:sz w:val="28"/>
        </w:rPr>
        <w:t xml:space="preserve">HP </w:t>
      </w:r>
      <w:proofErr w:type="spellStart"/>
      <w:r w:rsidR="005C2EC1" w:rsidRPr="005C2EC1">
        <w:rPr>
          <w:bCs/>
          <w:sz w:val="28"/>
        </w:rPr>
        <w:t>DeskJet</w:t>
      </w:r>
      <w:proofErr w:type="spellEnd"/>
      <w:r w:rsidR="005C2EC1" w:rsidRPr="005C2EC1">
        <w:rPr>
          <w:bCs/>
          <w:sz w:val="28"/>
        </w:rPr>
        <w:t xml:space="preserve"> 2630</w:t>
      </w:r>
    </w:p>
    <w:p w:rsidR="00343B11" w:rsidRDefault="00357591">
      <w:pPr>
        <w:ind w:firstLine="708"/>
      </w:pPr>
      <w:r>
        <w:t xml:space="preserve">Полный перечень оборудования представлен в приложении </w:t>
      </w:r>
      <w:bookmarkStart w:id="17" w:name="_Hlk535024626"/>
      <w:r>
        <w:t>«Г».</w:t>
      </w:r>
      <w:bookmarkEnd w:id="17"/>
    </w:p>
    <w:p w:rsidR="00343B11" w:rsidRDefault="00343B11"/>
    <w:p w:rsidR="00343B11" w:rsidRPr="00117532" w:rsidRDefault="00357591">
      <w:pPr>
        <w:pStyle w:val="2"/>
        <w:spacing w:before="0"/>
        <w:ind w:left="709"/>
        <w:jc w:val="left"/>
        <w:rPr>
          <w:rFonts w:cs="Times New Roman"/>
          <w:b/>
          <w:color w:val="auto"/>
          <w:sz w:val="28"/>
          <w:lang w:val="en-US"/>
        </w:rPr>
      </w:pPr>
      <w:bookmarkStart w:id="18" w:name="_Toc535393399"/>
      <w:r w:rsidRPr="00117532">
        <w:rPr>
          <w:rFonts w:cs="Times New Roman"/>
          <w:b/>
          <w:color w:val="auto"/>
          <w:sz w:val="28"/>
          <w:lang w:val="en-US"/>
        </w:rPr>
        <w:t xml:space="preserve">3.2.1 </w:t>
      </w:r>
      <w:r>
        <w:rPr>
          <w:rFonts w:cs="Times New Roman"/>
          <w:b/>
          <w:color w:val="auto"/>
          <w:sz w:val="28"/>
        </w:rPr>
        <w:t>Коммутатор</w:t>
      </w:r>
      <w:r w:rsidRPr="00117532">
        <w:rPr>
          <w:rFonts w:cs="Times New Roman"/>
          <w:b/>
          <w:color w:val="auto"/>
          <w:sz w:val="28"/>
          <w:lang w:val="en-US"/>
        </w:rPr>
        <w:t xml:space="preserve"> </w:t>
      </w:r>
      <w:bookmarkStart w:id="19" w:name="_Hlk535004890"/>
      <w:r w:rsidR="00117532" w:rsidRPr="00117532">
        <w:rPr>
          <w:rFonts w:asciiTheme="minorHAnsi" w:eastAsiaTheme="minorEastAsia" w:hAnsiTheme="minorHAnsi" w:cs="Times New Roman"/>
          <w:b/>
          <w:bCs/>
          <w:color w:val="auto"/>
          <w:sz w:val="28"/>
          <w:szCs w:val="28"/>
          <w:lang w:val="en-US" w:eastAsia="ru-RU"/>
        </w:rPr>
        <w:t>Huawei S5720S-12TP-LI-AC</w:t>
      </w:r>
      <w:bookmarkEnd w:id="18"/>
      <w:bookmarkEnd w:id="19"/>
    </w:p>
    <w:p w:rsidR="00343B11" w:rsidRDefault="00357591">
      <w:pPr>
        <w:ind w:firstLine="708"/>
      </w:pPr>
      <w:r>
        <w:t xml:space="preserve">Сетевой коммутатор – активное сетевое устройство, предназначенное для соединения нескольких узлов вычислительной сети между собой. Соединение происходит в пределах одного или нескольких сегментов сети. Коммутаторы можно рассматривать как </w:t>
      </w:r>
      <w:proofErr w:type="spellStart"/>
      <w:r>
        <w:t>многопортовые</w:t>
      </w:r>
      <w:proofErr w:type="spellEnd"/>
      <w:r>
        <w:t xml:space="preserve"> мосты. Стоит отметить, что работают они на втором уровне модели </w:t>
      </w:r>
      <w:r>
        <w:rPr>
          <w:lang w:val="en-US"/>
        </w:rPr>
        <w:t>OSI</w:t>
      </w:r>
      <w:r>
        <w:t>.</w:t>
      </w:r>
    </w:p>
    <w:p w:rsidR="00343B11" w:rsidRPr="00C83E01" w:rsidRDefault="00357591">
      <w:pPr>
        <w:ind w:firstLine="708"/>
      </w:pPr>
      <w:r>
        <w:t xml:space="preserve">В качестве коммутатора для </w:t>
      </w:r>
      <w:r w:rsidR="00117532">
        <w:t>разрабатываемой</w:t>
      </w:r>
      <w:r>
        <w:t xml:space="preserve"> сети был выбран </w:t>
      </w:r>
      <w:bookmarkStart w:id="20" w:name="_Hlk535003861"/>
      <w:r w:rsidR="00117532" w:rsidRPr="00117532">
        <w:rPr>
          <w:rFonts w:asciiTheme="minorHAnsi" w:eastAsiaTheme="minorEastAsia" w:hAnsiTheme="minorHAnsi"/>
          <w:bCs/>
          <w:lang w:val="en-US" w:eastAsia="ru-RU"/>
        </w:rPr>
        <w:t>Huawei</w:t>
      </w:r>
      <w:r w:rsidR="00117532" w:rsidRPr="00117532">
        <w:rPr>
          <w:rFonts w:asciiTheme="minorHAnsi" w:eastAsiaTheme="minorEastAsia" w:hAnsiTheme="minorHAnsi"/>
          <w:bCs/>
          <w:lang w:eastAsia="ru-RU"/>
        </w:rPr>
        <w:t xml:space="preserve"> </w:t>
      </w:r>
      <w:r w:rsidR="00117532" w:rsidRPr="00117532">
        <w:rPr>
          <w:rFonts w:asciiTheme="minorHAnsi" w:eastAsiaTheme="minorEastAsia" w:hAnsiTheme="minorHAnsi"/>
          <w:bCs/>
          <w:lang w:val="en-US" w:eastAsia="ru-RU"/>
        </w:rPr>
        <w:t>S</w:t>
      </w:r>
      <w:r w:rsidR="00117532" w:rsidRPr="00117532">
        <w:rPr>
          <w:rFonts w:asciiTheme="minorHAnsi" w:eastAsiaTheme="minorEastAsia" w:hAnsiTheme="minorHAnsi"/>
          <w:bCs/>
          <w:lang w:eastAsia="ru-RU"/>
        </w:rPr>
        <w:t>5720</w:t>
      </w:r>
      <w:r w:rsidR="00117532" w:rsidRPr="00117532">
        <w:rPr>
          <w:rFonts w:asciiTheme="minorHAnsi" w:eastAsiaTheme="minorEastAsia" w:hAnsiTheme="minorHAnsi"/>
          <w:bCs/>
          <w:lang w:val="en-US" w:eastAsia="ru-RU"/>
        </w:rPr>
        <w:t>S</w:t>
      </w:r>
      <w:r w:rsidR="00117532" w:rsidRPr="00117532">
        <w:rPr>
          <w:rFonts w:asciiTheme="minorHAnsi" w:eastAsiaTheme="minorEastAsia" w:hAnsiTheme="minorHAnsi"/>
          <w:bCs/>
          <w:lang w:eastAsia="ru-RU"/>
        </w:rPr>
        <w:t>-12</w:t>
      </w:r>
      <w:r w:rsidR="00117532" w:rsidRPr="00117532">
        <w:rPr>
          <w:rFonts w:asciiTheme="minorHAnsi" w:eastAsiaTheme="minorEastAsia" w:hAnsiTheme="minorHAnsi"/>
          <w:bCs/>
          <w:lang w:val="en-US" w:eastAsia="ru-RU"/>
        </w:rPr>
        <w:t>TP</w:t>
      </w:r>
      <w:r w:rsidR="00117532" w:rsidRPr="00117532">
        <w:rPr>
          <w:rFonts w:asciiTheme="minorHAnsi" w:eastAsiaTheme="minorEastAsia" w:hAnsiTheme="minorHAnsi"/>
          <w:bCs/>
          <w:lang w:eastAsia="ru-RU"/>
        </w:rPr>
        <w:t>-</w:t>
      </w:r>
      <w:r w:rsidR="00117532" w:rsidRPr="00117532">
        <w:rPr>
          <w:rFonts w:asciiTheme="minorHAnsi" w:eastAsiaTheme="minorEastAsia" w:hAnsiTheme="minorHAnsi"/>
          <w:bCs/>
          <w:lang w:val="en-US" w:eastAsia="ru-RU"/>
        </w:rPr>
        <w:t>LI</w:t>
      </w:r>
      <w:r w:rsidR="00117532" w:rsidRPr="00117532">
        <w:rPr>
          <w:rFonts w:asciiTheme="minorHAnsi" w:eastAsiaTheme="minorEastAsia" w:hAnsiTheme="minorHAnsi"/>
          <w:bCs/>
          <w:lang w:eastAsia="ru-RU"/>
        </w:rPr>
        <w:t>-</w:t>
      </w:r>
      <w:r w:rsidR="00117532" w:rsidRPr="00117532">
        <w:rPr>
          <w:rFonts w:asciiTheme="minorHAnsi" w:eastAsiaTheme="minorEastAsia" w:hAnsiTheme="minorHAnsi"/>
          <w:bCs/>
          <w:lang w:val="en-US" w:eastAsia="ru-RU"/>
        </w:rPr>
        <w:t>AC</w:t>
      </w:r>
      <w:bookmarkEnd w:id="20"/>
      <w:r w:rsidR="00117532">
        <w:t>. Данной модели на 8 портов вполне хватит для всех узлов сети.</w:t>
      </w:r>
    </w:p>
    <w:p w:rsidR="004349B9" w:rsidRPr="004E4D55" w:rsidRDefault="000A0D11" w:rsidP="00D81BF4">
      <w:pPr>
        <w:ind w:firstLine="708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C9D4F04" wp14:editId="79ED1B33">
            <wp:extent cx="3519377" cy="1451743"/>
            <wp:effectExtent l="0" t="0" r="5080" b="0"/>
            <wp:docPr id="30" name="Рисунок 30" descr="Коммутатор Huawei S5720S-12TP-LI-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ммутатор Huawei S5720S-12TP-LI-AC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500"/>
                    <a:stretch/>
                  </pic:blipFill>
                  <pic:spPr bwMode="auto">
                    <a:xfrm>
                      <a:off x="0" y="0"/>
                      <a:ext cx="3522654" cy="145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E4D55">
        <w:rPr>
          <w:lang w:val="en-US"/>
        </w:rPr>
        <w:br/>
      </w:r>
      <w:r>
        <w:t>Рисунок</w:t>
      </w:r>
      <w:r w:rsidRPr="004E4D55">
        <w:rPr>
          <w:lang w:val="en-US"/>
        </w:rPr>
        <w:t xml:space="preserve"> 3.1 – </w:t>
      </w:r>
      <w:r w:rsidRPr="000A0D11">
        <w:rPr>
          <w:rFonts w:asciiTheme="minorHAnsi" w:eastAsiaTheme="minorEastAsia" w:hAnsiTheme="minorHAnsi"/>
          <w:bCs/>
          <w:lang w:val="en-US" w:eastAsia="ru-RU"/>
        </w:rPr>
        <w:t>Huawei</w:t>
      </w:r>
      <w:r w:rsidRPr="004E4D55">
        <w:rPr>
          <w:rFonts w:asciiTheme="minorHAnsi" w:eastAsiaTheme="minorEastAsia" w:hAnsiTheme="minorHAnsi"/>
          <w:bCs/>
          <w:lang w:val="en-US" w:eastAsia="ru-RU"/>
        </w:rPr>
        <w:t xml:space="preserve"> </w:t>
      </w:r>
      <w:r w:rsidRPr="000A0D11">
        <w:rPr>
          <w:rFonts w:asciiTheme="minorHAnsi" w:eastAsiaTheme="minorEastAsia" w:hAnsiTheme="minorHAnsi"/>
          <w:bCs/>
          <w:lang w:val="en-US" w:eastAsia="ru-RU"/>
        </w:rPr>
        <w:t>S</w:t>
      </w:r>
      <w:r w:rsidRPr="004E4D55">
        <w:rPr>
          <w:rFonts w:asciiTheme="minorHAnsi" w:eastAsiaTheme="minorEastAsia" w:hAnsiTheme="minorHAnsi"/>
          <w:bCs/>
          <w:lang w:val="en-US" w:eastAsia="ru-RU"/>
        </w:rPr>
        <w:t>5720</w:t>
      </w:r>
      <w:r w:rsidRPr="000A0D11">
        <w:rPr>
          <w:rFonts w:asciiTheme="minorHAnsi" w:eastAsiaTheme="minorEastAsia" w:hAnsiTheme="minorHAnsi"/>
          <w:bCs/>
          <w:lang w:val="en-US" w:eastAsia="ru-RU"/>
        </w:rPr>
        <w:t>S</w:t>
      </w:r>
      <w:r w:rsidRPr="004E4D55">
        <w:rPr>
          <w:rFonts w:asciiTheme="minorHAnsi" w:eastAsiaTheme="minorEastAsia" w:hAnsiTheme="minorHAnsi"/>
          <w:bCs/>
          <w:lang w:val="en-US" w:eastAsia="ru-RU"/>
        </w:rPr>
        <w:t>-12</w:t>
      </w:r>
      <w:r w:rsidRPr="000A0D11">
        <w:rPr>
          <w:rFonts w:asciiTheme="minorHAnsi" w:eastAsiaTheme="minorEastAsia" w:hAnsiTheme="minorHAnsi"/>
          <w:bCs/>
          <w:lang w:val="en-US" w:eastAsia="ru-RU"/>
        </w:rPr>
        <w:t>TP</w:t>
      </w:r>
      <w:r w:rsidRPr="004E4D55">
        <w:rPr>
          <w:rFonts w:asciiTheme="minorHAnsi" w:eastAsiaTheme="minorEastAsia" w:hAnsiTheme="minorHAnsi"/>
          <w:bCs/>
          <w:lang w:val="en-US" w:eastAsia="ru-RU"/>
        </w:rPr>
        <w:t>-</w:t>
      </w:r>
      <w:r w:rsidRPr="000A0D11">
        <w:rPr>
          <w:rFonts w:asciiTheme="minorHAnsi" w:eastAsiaTheme="minorEastAsia" w:hAnsiTheme="minorHAnsi"/>
          <w:bCs/>
          <w:lang w:val="en-US" w:eastAsia="ru-RU"/>
        </w:rPr>
        <w:t>LI</w:t>
      </w:r>
      <w:r w:rsidRPr="004E4D55">
        <w:rPr>
          <w:rFonts w:asciiTheme="minorHAnsi" w:eastAsiaTheme="minorEastAsia" w:hAnsiTheme="minorHAnsi"/>
          <w:bCs/>
          <w:lang w:val="en-US" w:eastAsia="ru-RU"/>
        </w:rPr>
        <w:t>-</w:t>
      </w:r>
      <w:r w:rsidRPr="000A0D11">
        <w:rPr>
          <w:rFonts w:asciiTheme="minorHAnsi" w:eastAsiaTheme="minorEastAsia" w:hAnsiTheme="minorHAnsi"/>
          <w:bCs/>
          <w:lang w:val="en-US" w:eastAsia="ru-RU"/>
        </w:rPr>
        <w:t>AC</w:t>
      </w:r>
      <w:r w:rsidRPr="004E4D55">
        <w:rPr>
          <w:lang w:val="en-US"/>
        </w:rPr>
        <w:t xml:space="preserve"> [6]</w:t>
      </w:r>
    </w:p>
    <w:p w:rsidR="00343B11" w:rsidRDefault="00357591">
      <w:pPr>
        <w:ind w:firstLine="708"/>
      </w:pPr>
      <w:r>
        <w:t xml:space="preserve">Одним из важнейших критериев при выборе была управляемость коммутатора. Все коммутаторы делятся на управляемые и неуправляемые: неуправляемые не располагают своим </w:t>
      </w:r>
      <w:proofErr w:type="gramStart"/>
      <w:r>
        <w:t>собственном</w:t>
      </w:r>
      <w:proofErr w:type="gramEnd"/>
      <w:r>
        <w:t xml:space="preserve"> процессором, так что вносить изменения в их конфигурацию не представляется возможным. </w:t>
      </w:r>
    </w:p>
    <w:p w:rsidR="00343B11" w:rsidRPr="00C83E01" w:rsidRDefault="00357591">
      <w:pPr>
        <w:ind w:firstLine="708"/>
      </w:pPr>
      <w:r>
        <w:t xml:space="preserve">Управляемые же коммутаторы, помимо возможности тонкой ручной настройки, обладают обширным рядом функций: мониторингом сети, </w:t>
      </w:r>
      <w:r>
        <w:lastRenderedPageBreak/>
        <w:t>механизмами управления трафиком, возможностью создавать виртуальные локальные сети, и многими другими.</w:t>
      </w:r>
      <w:r w:rsidR="00374996">
        <w:t xml:space="preserve"> Соединение коммутаторов с роутером представлено в приложении «Б»</w:t>
      </w:r>
      <w:r w:rsidR="00374996" w:rsidRPr="00C83E01">
        <w:t>.</w:t>
      </w:r>
    </w:p>
    <w:p w:rsidR="00343B11" w:rsidRDefault="00357591">
      <w:pPr>
        <w:ind w:firstLine="708"/>
      </w:pPr>
      <w:r>
        <w:t>Конечно, управляемые коммутаторы на порядок дороже, но полностью оправдывают свою цену широким спектром возможностей.</w:t>
      </w:r>
    </w:p>
    <w:p w:rsidR="00343B11" w:rsidRPr="00C83E01" w:rsidRDefault="00117532">
      <w:pPr>
        <w:ind w:firstLine="708"/>
      </w:pPr>
      <w:r>
        <w:t>Характеристики выбранного коммутатора</w:t>
      </w:r>
      <w:r w:rsidRPr="00C83E01">
        <w:t>:</w:t>
      </w:r>
    </w:p>
    <w:p w:rsidR="001B753A" w:rsidRPr="00C83E01" w:rsidRDefault="001B753A">
      <w:pPr>
        <w:ind w:firstLine="708"/>
      </w:pPr>
    </w:p>
    <w:p w:rsidR="001B753A" w:rsidRDefault="001B753A" w:rsidP="008956DC">
      <w:pPr>
        <w:ind w:firstLine="708"/>
      </w:pPr>
      <w:r>
        <w:t>Таблица 3.</w:t>
      </w:r>
      <w:r w:rsidRPr="001B753A">
        <w:t>1</w:t>
      </w:r>
      <w:r>
        <w:t xml:space="preserve"> – Характеристика коммутатора </w:t>
      </w:r>
      <w:r w:rsidRPr="00117532">
        <w:rPr>
          <w:rFonts w:asciiTheme="minorHAnsi" w:eastAsiaTheme="minorEastAsia" w:hAnsiTheme="minorHAnsi"/>
          <w:bCs/>
          <w:lang w:val="en-US" w:eastAsia="ru-RU"/>
        </w:rPr>
        <w:t>Huawei</w:t>
      </w:r>
      <w:r w:rsidRPr="00117532">
        <w:rPr>
          <w:rFonts w:asciiTheme="minorHAnsi" w:eastAsiaTheme="minorEastAsia" w:hAnsiTheme="minorHAnsi"/>
          <w:bCs/>
          <w:lang w:eastAsia="ru-RU"/>
        </w:rPr>
        <w:t xml:space="preserve"> </w:t>
      </w:r>
      <w:r w:rsidRPr="00117532">
        <w:rPr>
          <w:rFonts w:asciiTheme="minorHAnsi" w:eastAsiaTheme="minorEastAsia" w:hAnsiTheme="minorHAnsi"/>
          <w:bCs/>
          <w:lang w:val="en-US" w:eastAsia="ru-RU"/>
        </w:rPr>
        <w:t>S</w:t>
      </w:r>
      <w:r w:rsidRPr="00117532">
        <w:rPr>
          <w:rFonts w:asciiTheme="minorHAnsi" w:eastAsiaTheme="minorEastAsia" w:hAnsiTheme="minorHAnsi"/>
          <w:bCs/>
          <w:lang w:eastAsia="ru-RU"/>
        </w:rPr>
        <w:t>5720</w:t>
      </w:r>
      <w:r w:rsidRPr="00117532">
        <w:rPr>
          <w:rFonts w:asciiTheme="minorHAnsi" w:eastAsiaTheme="minorEastAsia" w:hAnsiTheme="minorHAnsi"/>
          <w:bCs/>
          <w:lang w:val="en-US" w:eastAsia="ru-RU"/>
        </w:rPr>
        <w:t>S</w:t>
      </w:r>
      <w:r w:rsidRPr="00117532">
        <w:rPr>
          <w:rFonts w:asciiTheme="minorHAnsi" w:eastAsiaTheme="minorEastAsia" w:hAnsiTheme="minorHAnsi"/>
          <w:bCs/>
          <w:lang w:eastAsia="ru-RU"/>
        </w:rPr>
        <w:t>-12</w:t>
      </w:r>
      <w:r w:rsidRPr="00117532">
        <w:rPr>
          <w:rFonts w:asciiTheme="minorHAnsi" w:eastAsiaTheme="minorEastAsia" w:hAnsiTheme="minorHAnsi"/>
          <w:bCs/>
          <w:lang w:val="en-US" w:eastAsia="ru-RU"/>
        </w:rPr>
        <w:t>TP</w:t>
      </w:r>
      <w:r w:rsidRPr="00117532">
        <w:rPr>
          <w:rFonts w:asciiTheme="minorHAnsi" w:eastAsiaTheme="minorEastAsia" w:hAnsiTheme="minorHAnsi"/>
          <w:bCs/>
          <w:lang w:eastAsia="ru-RU"/>
        </w:rPr>
        <w:t>-</w:t>
      </w:r>
      <w:r w:rsidRPr="00117532">
        <w:rPr>
          <w:rFonts w:asciiTheme="minorHAnsi" w:eastAsiaTheme="minorEastAsia" w:hAnsiTheme="minorHAnsi"/>
          <w:bCs/>
          <w:lang w:val="en-US" w:eastAsia="ru-RU"/>
        </w:rPr>
        <w:t>LI</w:t>
      </w:r>
      <w:r w:rsidRPr="00117532">
        <w:rPr>
          <w:rFonts w:asciiTheme="minorHAnsi" w:eastAsiaTheme="minorEastAsia" w:hAnsiTheme="minorHAnsi"/>
          <w:bCs/>
          <w:lang w:eastAsia="ru-RU"/>
        </w:rPr>
        <w:t>-</w:t>
      </w:r>
      <w:r w:rsidRPr="00117532">
        <w:rPr>
          <w:rFonts w:asciiTheme="minorHAnsi" w:eastAsiaTheme="minorEastAsia" w:hAnsiTheme="minorHAnsi"/>
          <w:bCs/>
          <w:lang w:val="en-US" w:eastAsia="ru-RU"/>
        </w:rPr>
        <w:t>AC</w:t>
      </w:r>
    </w:p>
    <w:tbl>
      <w:tblPr>
        <w:tblStyle w:val="af2"/>
        <w:tblW w:w="8363" w:type="dxa"/>
        <w:jc w:val="center"/>
        <w:tblInd w:w="137" w:type="dxa"/>
        <w:tblLook w:val="04A0" w:firstRow="1" w:lastRow="0" w:firstColumn="1" w:lastColumn="0" w:noHBand="0" w:noVBand="1"/>
      </w:tblPr>
      <w:tblGrid>
        <w:gridCol w:w="3474"/>
        <w:gridCol w:w="4889"/>
      </w:tblGrid>
      <w:tr w:rsidR="001B753A" w:rsidTr="005C6295">
        <w:trPr>
          <w:jc w:val="center"/>
        </w:trPr>
        <w:tc>
          <w:tcPr>
            <w:tcW w:w="3474" w:type="dxa"/>
            <w:shd w:val="clear" w:color="auto" w:fill="auto"/>
          </w:tcPr>
          <w:p w:rsidR="001B753A" w:rsidRDefault="001B753A" w:rsidP="00023B7E">
            <w:pPr>
              <w:jc w:val="center"/>
            </w:pPr>
            <w:r>
              <w:t>Характеристика</w:t>
            </w:r>
          </w:p>
        </w:tc>
        <w:tc>
          <w:tcPr>
            <w:tcW w:w="4889" w:type="dxa"/>
            <w:shd w:val="clear" w:color="auto" w:fill="auto"/>
          </w:tcPr>
          <w:p w:rsidR="001B753A" w:rsidRDefault="001B753A" w:rsidP="00023B7E">
            <w:pPr>
              <w:jc w:val="center"/>
            </w:pPr>
            <w:r>
              <w:t>Значение</w:t>
            </w:r>
          </w:p>
        </w:tc>
      </w:tr>
      <w:tr w:rsidR="001B753A" w:rsidRPr="00117532" w:rsidTr="005C6295">
        <w:trPr>
          <w:trHeight w:val="105"/>
          <w:jc w:val="center"/>
        </w:trPr>
        <w:tc>
          <w:tcPr>
            <w:tcW w:w="3474" w:type="dxa"/>
            <w:vMerge w:val="restart"/>
            <w:shd w:val="clear" w:color="auto" w:fill="auto"/>
            <w:vAlign w:val="center"/>
          </w:tcPr>
          <w:p w:rsidR="001B753A" w:rsidRDefault="001B753A" w:rsidP="00197294">
            <w:pPr>
              <w:jc w:val="center"/>
            </w:pPr>
            <w:r>
              <w:t>Интерфейсы</w:t>
            </w:r>
          </w:p>
        </w:tc>
        <w:tc>
          <w:tcPr>
            <w:tcW w:w="4889" w:type="dxa"/>
            <w:shd w:val="clear" w:color="auto" w:fill="auto"/>
            <w:vAlign w:val="center"/>
          </w:tcPr>
          <w:p w:rsidR="001B753A" w:rsidRDefault="001B753A" w:rsidP="00197294">
            <w:pPr>
              <w:jc w:val="center"/>
              <w:rPr>
                <w:lang w:val="en-US"/>
              </w:rPr>
            </w:pPr>
            <w:r>
              <w:t>8 портов 10/100/1000</w:t>
            </w:r>
            <w:bookmarkStart w:id="21" w:name="_Hlk535003963"/>
            <w:r>
              <w:t xml:space="preserve"> </w:t>
            </w:r>
            <w:proofErr w:type="spellStart"/>
            <w:r>
              <w:t>Base</w:t>
            </w:r>
            <w:proofErr w:type="spellEnd"/>
            <w:r>
              <w:t>-TX</w:t>
            </w:r>
            <w:bookmarkEnd w:id="21"/>
          </w:p>
        </w:tc>
      </w:tr>
      <w:tr w:rsidR="001B753A" w:rsidRPr="00117532" w:rsidTr="005C6295">
        <w:trPr>
          <w:trHeight w:val="105"/>
          <w:jc w:val="center"/>
        </w:trPr>
        <w:tc>
          <w:tcPr>
            <w:tcW w:w="3474" w:type="dxa"/>
            <w:vMerge/>
            <w:shd w:val="clear" w:color="auto" w:fill="auto"/>
            <w:vAlign w:val="center"/>
          </w:tcPr>
          <w:p w:rsidR="001B753A" w:rsidRDefault="001B753A" w:rsidP="001B753A">
            <w:pPr>
              <w:jc w:val="center"/>
            </w:pPr>
          </w:p>
        </w:tc>
        <w:tc>
          <w:tcPr>
            <w:tcW w:w="4889" w:type="dxa"/>
            <w:shd w:val="clear" w:color="auto" w:fill="auto"/>
            <w:vAlign w:val="center"/>
          </w:tcPr>
          <w:p w:rsidR="001B753A" w:rsidRDefault="001B753A" w:rsidP="001B753A">
            <w:pPr>
              <w:jc w:val="center"/>
              <w:rPr>
                <w:lang w:val="en-US"/>
              </w:rPr>
            </w:pPr>
            <w:r>
              <w:t>2 порта SFP</w:t>
            </w:r>
          </w:p>
        </w:tc>
      </w:tr>
      <w:tr w:rsidR="001B753A" w:rsidRPr="00117532" w:rsidTr="005C6295">
        <w:trPr>
          <w:trHeight w:val="105"/>
          <w:jc w:val="center"/>
        </w:trPr>
        <w:tc>
          <w:tcPr>
            <w:tcW w:w="3474" w:type="dxa"/>
            <w:vMerge/>
            <w:shd w:val="clear" w:color="auto" w:fill="auto"/>
            <w:vAlign w:val="center"/>
          </w:tcPr>
          <w:p w:rsidR="001B753A" w:rsidRDefault="001B753A" w:rsidP="001B753A">
            <w:pPr>
              <w:jc w:val="center"/>
            </w:pPr>
          </w:p>
        </w:tc>
        <w:tc>
          <w:tcPr>
            <w:tcW w:w="4889" w:type="dxa"/>
            <w:shd w:val="clear" w:color="auto" w:fill="auto"/>
            <w:vAlign w:val="center"/>
          </w:tcPr>
          <w:p w:rsidR="001B753A" w:rsidRDefault="001B753A" w:rsidP="001B753A">
            <w:pPr>
              <w:jc w:val="center"/>
              <w:rPr>
                <w:lang w:val="en-US"/>
              </w:rPr>
            </w:pPr>
            <w:r>
              <w:t xml:space="preserve">2 </w:t>
            </w:r>
            <w:proofErr w:type="spellStart"/>
            <w:r>
              <w:t>комбо</w:t>
            </w:r>
            <w:proofErr w:type="spellEnd"/>
            <w:r>
              <w:t xml:space="preserve">-порта 10/100/1000 </w:t>
            </w:r>
            <w:proofErr w:type="spellStart"/>
            <w:r>
              <w:t>Base</w:t>
            </w:r>
            <w:proofErr w:type="spellEnd"/>
            <w:r>
              <w:t>-TX</w:t>
            </w:r>
          </w:p>
        </w:tc>
      </w:tr>
      <w:tr w:rsidR="001B753A" w:rsidTr="005C6295">
        <w:trPr>
          <w:trHeight w:val="129"/>
          <w:jc w:val="center"/>
        </w:trPr>
        <w:tc>
          <w:tcPr>
            <w:tcW w:w="3474" w:type="dxa"/>
            <w:vMerge w:val="restart"/>
            <w:shd w:val="clear" w:color="auto" w:fill="auto"/>
            <w:vAlign w:val="center"/>
          </w:tcPr>
          <w:p w:rsidR="001B753A" w:rsidRDefault="001B753A" w:rsidP="001B753A">
            <w:pPr>
              <w:jc w:val="center"/>
            </w:pPr>
            <w:r>
              <w:t>Таблица MAC-адресов</w:t>
            </w:r>
          </w:p>
        </w:tc>
        <w:tc>
          <w:tcPr>
            <w:tcW w:w="4889" w:type="dxa"/>
            <w:shd w:val="clear" w:color="auto" w:fill="auto"/>
            <w:vAlign w:val="center"/>
          </w:tcPr>
          <w:p w:rsidR="001B753A" w:rsidRDefault="001B753A" w:rsidP="001B753A">
            <w:pPr>
              <w:jc w:val="center"/>
            </w:pPr>
            <w:r>
              <w:t>Таблица MAC-адресов 8К</w:t>
            </w:r>
          </w:p>
        </w:tc>
      </w:tr>
      <w:tr w:rsidR="001B753A" w:rsidTr="005C6295">
        <w:trPr>
          <w:trHeight w:val="129"/>
          <w:jc w:val="center"/>
        </w:trPr>
        <w:tc>
          <w:tcPr>
            <w:tcW w:w="3474" w:type="dxa"/>
            <w:vMerge/>
            <w:shd w:val="clear" w:color="auto" w:fill="auto"/>
            <w:vAlign w:val="center"/>
          </w:tcPr>
          <w:p w:rsidR="001B753A" w:rsidRDefault="001B753A" w:rsidP="001B753A">
            <w:pPr>
              <w:jc w:val="center"/>
            </w:pPr>
          </w:p>
        </w:tc>
        <w:tc>
          <w:tcPr>
            <w:tcW w:w="4889" w:type="dxa"/>
            <w:shd w:val="clear" w:color="auto" w:fill="auto"/>
            <w:vAlign w:val="center"/>
          </w:tcPr>
          <w:p w:rsidR="001B753A" w:rsidRDefault="001B753A" w:rsidP="001B753A">
            <w:pPr>
              <w:jc w:val="center"/>
            </w:pPr>
            <w:r>
              <w:t>Добавление и удаление записи из таблицы MAC-адресов вручную</w:t>
            </w:r>
          </w:p>
        </w:tc>
      </w:tr>
      <w:tr w:rsidR="001B753A" w:rsidTr="005C6295">
        <w:trPr>
          <w:trHeight w:val="129"/>
          <w:jc w:val="center"/>
        </w:trPr>
        <w:tc>
          <w:tcPr>
            <w:tcW w:w="3474" w:type="dxa"/>
            <w:vMerge/>
            <w:shd w:val="clear" w:color="auto" w:fill="auto"/>
            <w:vAlign w:val="center"/>
          </w:tcPr>
          <w:p w:rsidR="001B753A" w:rsidRDefault="001B753A" w:rsidP="001B753A">
            <w:pPr>
              <w:jc w:val="center"/>
            </w:pPr>
          </w:p>
        </w:tc>
        <w:tc>
          <w:tcPr>
            <w:tcW w:w="4889" w:type="dxa"/>
            <w:shd w:val="clear" w:color="auto" w:fill="auto"/>
            <w:vAlign w:val="center"/>
          </w:tcPr>
          <w:p w:rsidR="001B753A" w:rsidRDefault="001B753A" w:rsidP="001B753A">
            <w:pPr>
              <w:jc w:val="center"/>
            </w:pPr>
            <w:r>
              <w:t>Установка срока жизни MAC-адреса</w:t>
            </w:r>
          </w:p>
        </w:tc>
      </w:tr>
      <w:tr w:rsidR="001B753A" w:rsidTr="005C6295">
        <w:trPr>
          <w:trHeight w:val="129"/>
          <w:jc w:val="center"/>
        </w:trPr>
        <w:tc>
          <w:tcPr>
            <w:tcW w:w="3474" w:type="dxa"/>
            <w:vMerge/>
            <w:shd w:val="clear" w:color="auto" w:fill="auto"/>
            <w:vAlign w:val="center"/>
          </w:tcPr>
          <w:p w:rsidR="001B753A" w:rsidRDefault="001B753A" w:rsidP="001B753A">
            <w:pPr>
              <w:jc w:val="center"/>
            </w:pPr>
          </w:p>
        </w:tc>
        <w:tc>
          <w:tcPr>
            <w:tcW w:w="4889" w:type="dxa"/>
            <w:shd w:val="clear" w:color="auto" w:fill="auto"/>
            <w:vAlign w:val="center"/>
          </w:tcPr>
          <w:p w:rsidR="001B753A" w:rsidRDefault="001B753A" w:rsidP="001B753A">
            <w:pPr>
              <w:jc w:val="center"/>
            </w:pPr>
            <w:r>
              <w:t>Отключение распознавания MAC-адресов на определенном интерфейсе</w:t>
            </w:r>
          </w:p>
        </w:tc>
      </w:tr>
      <w:tr w:rsidR="001B753A" w:rsidTr="005C6295">
        <w:trPr>
          <w:trHeight w:val="129"/>
          <w:jc w:val="center"/>
        </w:trPr>
        <w:tc>
          <w:tcPr>
            <w:tcW w:w="3474" w:type="dxa"/>
            <w:vMerge/>
            <w:shd w:val="clear" w:color="auto" w:fill="auto"/>
            <w:vAlign w:val="center"/>
          </w:tcPr>
          <w:p w:rsidR="001B753A" w:rsidRDefault="001B753A" w:rsidP="001B753A">
            <w:pPr>
              <w:jc w:val="center"/>
            </w:pPr>
          </w:p>
        </w:tc>
        <w:tc>
          <w:tcPr>
            <w:tcW w:w="4889" w:type="dxa"/>
            <w:shd w:val="clear" w:color="auto" w:fill="auto"/>
            <w:vAlign w:val="center"/>
          </w:tcPr>
          <w:p w:rsidR="001B753A" w:rsidRDefault="001B753A" w:rsidP="001B753A">
            <w:pPr>
              <w:jc w:val="center"/>
            </w:pPr>
            <w:r>
              <w:t xml:space="preserve">Ограничение количества </w:t>
            </w:r>
            <w:proofErr w:type="spellStart"/>
            <w:r>
              <w:t>изученых</w:t>
            </w:r>
            <w:proofErr w:type="spellEnd"/>
            <w:r>
              <w:t xml:space="preserve"> MAC-адресов на интерфейсе</w:t>
            </w:r>
          </w:p>
        </w:tc>
      </w:tr>
      <w:tr w:rsidR="001B753A" w:rsidTr="005C6295">
        <w:trPr>
          <w:trHeight w:val="81"/>
          <w:jc w:val="center"/>
        </w:trPr>
        <w:tc>
          <w:tcPr>
            <w:tcW w:w="3474" w:type="dxa"/>
            <w:vMerge w:val="restart"/>
            <w:shd w:val="clear" w:color="auto" w:fill="auto"/>
            <w:vAlign w:val="center"/>
          </w:tcPr>
          <w:p w:rsidR="001B753A" w:rsidRDefault="001B753A" w:rsidP="001B753A">
            <w:pPr>
              <w:jc w:val="center"/>
            </w:pPr>
            <w:r>
              <w:t>VLAN</w:t>
            </w:r>
          </w:p>
        </w:tc>
        <w:tc>
          <w:tcPr>
            <w:tcW w:w="4889" w:type="dxa"/>
            <w:shd w:val="clear" w:color="auto" w:fill="auto"/>
            <w:vAlign w:val="center"/>
          </w:tcPr>
          <w:p w:rsidR="001B753A" w:rsidRDefault="001B753A" w:rsidP="001B753A">
            <w:pPr>
              <w:jc w:val="center"/>
            </w:pPr>
            <w:r>
              <w:t>Поддержка максимум 4K VLAN в соответствии с требованиями IEEE 802.1Q</w:t>
            </w:r>
          </w:p>
        </w:tc>
      </w:tr>
      <w:tr w:rsidR="001B753A" w:rsidRPr="005E0E42" w:rsidTr="005C6295">
        <w:trPr>
          <w:trHeight w:val="78"/>
          <w:jc w:val="center"/>
        </w:trPr>
        <w:tc>
          <w:tcPr>
            <w:tcW w:w="3474" w:type="dxa"/>
            <w:vMerge/>
            <w:shd w:val="clear" w:color="auto" w:fill="auto"/>
            <w:vAlign w:val="center"/>
          </w:tcPr>
          <w:p w:rsidR="001B753A" w:rsidRDefault="001B753A" w:rsidP="001B753A">
            <w:pPr>
              <w:jc w:val="center"/>
            </w:pPr>
          </w:p>
        </w:tc>
        <w:tc>
          <w:tcPr>
            <w:tcW w:w="4889" w:type="dxa"/>
            <w:shd w:val="clear" w:color="auto" w:fill="auto"/>
            <w:vAlign w:val="center"/>
          </w:tcPr>
          <w:p w:rsidR="001B753A" w:rsidRPr="001B753A" w:rsidRDefault="001B753A" w:rsidP="001B753A">
            <w:pPr>
              <w:jc w:val="center"/>
              <w:rPr>
                <w:lang w:val="en-US"/>
              </w:rPr>
            </w:pPr>
            <w:r w:rsidRPr="001B753A">
              <w:rPr>
                <w:lang w:val="en-US"/>
              </w:rPr>
              <w:t xml:space="preserve">Guest VLAN </w:t>
            </w:r>
            <w:r>
              <w:t>и</w:t>
            </w:r>
            <w:r w:rsidRPr="001B753A">
              <w:rPr>
                <w:lang w:val="en-US"/>
              </w:rPr>
              <w:t xml:space="preserve"> Voice VLAN</w:t>
            </w:r>
          </w:p>
        </w:tc>
      </w:tr>
      <w:tr w:rsidR="001B753A" w:rsidRPr="001B753A" w:rsidTr="005C6295">
        <w:trPr>
          <w:trHeight w:val="78"/>
          <w:jc w:val="center"/>
        </w:trPr>
        <w:tc>
          <w:tcPr>
            <w:tcW w:w="3474" w:type="dxa"/>
            <w:vMerge/>
            <w:shd w:val="clear" w:color="auto" w:fill="auto"/>
            <w:vAlign w:val="center"/>
          </w:tcPr>
          <w:p w:rsidR="001B753A" w:rsidRPr="001B753A" w:rsidRDefault="001B753A" w:rsidP="001B753A">
            <w:pPr>
              <w:jc w:val="center"/>
              <w:rPr>
                <w:lang w:val="en-US"/>
              </w:rPr>
            </w:pPr>
          </w:p>
        </w:tc>
        <w:tc>
          <w:tcPr>
            <w:tcW w:w="4889" w:type="dxa"/>
            <w:shd w:val="clear" w:color="auto" w:fill="auto"/>
            <w:vAlign w:val="center"/>
          </w:tcPr>
          <w:p w:rsidR="001B753A" w:rsidRPr="001B753A" w:rsidRDefault="001B753A" w:rsidP="001B753A">
            <w:pPr>
              <w:jc w:val="center"/>
              <w:rPr>
                <w:lang w:val="en-US"/>
              </w:rPr>
            </w:pPr>
            <w:r>
              <w:t>GVRP</w:t>
            </w:r>
          </w:p>
        </w:tc>
      </w:tr>
      <w:tr w:rsidR="001B753A" w:rsidRPr="00FA3E29" w:rsidTr="005C6295">
        <w:trPr>
          <w:trHeight w:val="78"/>
          <w:jc w:val="center"/>
        </w:trPr>
        <w:tc>
          <w:tcPr>
            <w:tcW w:w="3474" w:type="dxa"/>
            <w:vMerge/>
            <w:shd w:val="clear" w:color="auto" w:fill="auto"/>
            <w:vAlign w:val="center"/>
          </w:tcPr>
          <w:p w:rsidR="001B753A" w:rsidRPr="001B753A" w:rsidRDefault="001B753A" w:rsidP="001B753A">
            <w:pPr>
              <w:jc w:val="center"/>
              <w:rPr>
                <w:lang w:val="en-US"/>
              </w:rPr>
            </w:pPr>
          </w:p>
        </w:tc>
        <w:tc>
          <w:tcPr>
            <w:tcW w:w="4889" w:type="dxa"/>
            <w:shd w:val="clear" w:color="auto" w:fill="auto"/>
            <w:vAlign w:val="center"/>
          </w:tcPr>
          <w:p w:rsidR="001B753A" w:rsidRPr="00FA3E29" w:rsidRDefault="001B753A" w:rsidP="001B753A">
            <w:pPr>
              <w:jc w:val="center"/>
            </w:pPr>
            <w:r>
              <w:t>Назначение VLAN на основе типа порта, MAC-</w:t>
            </w:r>
            <w:r w:rsidR="00FA3E29">
              <w:t>адреса, протокола, IP, политики</w:t>
            </w:r>
            <w:r w:rsidR="00FA3E29" w:rsidRPr="00FA3E29">
              <w:t>,</w:t>
            </w:r>
            <w:r>
              <w:br/>
              <w:t xml:space="preserve">1:1 и N:1 VLAN </w:t>
            </w:r>
            <w:proofErr w:type="spellStart"/>
            <w:r>
              <w:t>mapping</w:t>
            </w:r>
            <w:proofErr w:type="spellEnd"/>
          </w:p>
        </w:tc>
      </w:tr>
      <w:tr w:rsidR="001B753A" w:rsidRPr="001B753A" w:rsidTr="005C6295">
        <w:trPr>
          <w:jc w:val="center"/>
        </w:trPr>
        <w:tc>
          <w:tcPr>
            <w:tcW w:w="3474" w:type="dxa"/>
            <w:shd w:val="clear" w:color="auto" w:fill="auto"/>
            <w:vAlign w:val="center"/>
          </w:tcPr>
          <w:p w:rsidR="001B753A" w:rsidRPr="001B753A" w:rsidRDefault="00023B7E" w:rsidP="001B753A">
            <w:pPr>
              <w:jc w:val="center"/>
              <w:rPr>
                <w:lang w:val="en-US"/>
              </w:rPr>
            </w:pPr>
            <w:r>
              <w:t>Маршрутизация</w:t>
            </w:r>
          </w:p>
        </w:tc>
        <w:tc>
          <w:tcPr>
            <w:tcW w:w="4889" w:type="dxa"/>
            <w:shd w:val="clear" w:color="auto" w:fill="auto"/>
            <w:vAlign w:val="center"/>
          </w:tcPr>
          <w:p w:rsidR="001B753A" w:rsidRPr="001B753A" w:rsidRDefault="00023B7E" w:rsidP="001B753A">
            <w:pPr>
              <w:jc w:val="center"/>
              <w:rPr>
                <w:lang w:val="en-US"/>
              </w:rPr>
            </w:pP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route</w:t>
            </w:r>
            <w:proofErr w:type="spellEnd"/>
            <w:r>
              <w:t xml:space="preserve">, RIP, </w:t>
            </w:r>
            <w:proofErr w:type="spellStart"/>
            <w:r>
              <w:t>RIPng</w:t>
            </w:r>
            <w:proofErr w:type="spellEnd"/>
          </w:p>
        </w:tc>
      </w:tr>
      <w:tr w:rsidR="005C6295" w:rsidRPr="00023B7E" w:rsidTr="005C6295">
        <w:trPr>
          <w:trHeight w:val="35"/>
          <w:jc w:val="center"/>
        </w:trPr>
        <w:tc>
          <w:tcPr>
            <w:tcW w:w="3474" w:type="dxa"/>
            <w:vMerge w:val="restart"/>
            <w:shd w:val="clear" w:color="auto" w:fill="auto"/>
            <w:vAlign w:val="center"/>
          </w:tcPr>
          <w:p w:rsidR="005C6295" w:rsidRDefault="005C6295" w:rsidP="001B753A">
            <w:pPr>
              <w:jc w:val="center"/>
            </w:pPr>
            <w:r>
              <w:t>Безопасность</w:t>
            </w:r>
          </w:p>
        </w:tc>
        <w:tc>
          <w:tcPr>
            <w:tcW w:w="4889" w:type="dxa"/>
            <w:shd w:val="clear" w:color="auto" w:fill="auto"/>
            <w:vAlign w:val="center"/>
          </w:tcPr>
          <w:p w:rsidR="005C6295" w:rsidRDefault="005C6295" w:rsidP="00197294">
            <w:pPr>
              <w:jc w:val="center"/>
            </w:pPr>
            <w:r>
              <w:t xml:space="preserve">Защита от </w:t>
            </w:r>
            <w:proofErr w:type="spellStart"/>
            <w:r>
              <w:t>DoS</w:t>
            </w:r>
            <w:proofErr w:type="spellEnd"/>
            <w:r>
              <w:t>, ARP и ICMP атак</w:t>
            </w:r>
          </w:p>
        </w:tc>
      </w:tr>
      <w:tr w:rsidR="005C6295" w:rsidRPr="00023B7E" w:rsidTr="005C6295">
        <w:trPr>
          <w:trHeight w:val="35"/>
          <w:jc w:val="center"/>
        </w:trPr>
        <w:tc>
          <w:tcPr>
            <w:tcW w:w="3474" w:type="dxa"/>
            <w:vMerge/>
            <w:shd w:val="clear" w:color="auto" w:fill="auto"/>
            <w:vAlign w:val="center"/>
          </w:tcPr>
          <w:p w:rsidR="005C6295" w:rsidRDefault="005C6295" w:rsidP="001B753A">
            <w:pPr>
              <w:jc w:val="center"/>
            </w:pPr>
          </w:p>
        </w:tc>
        <w:tc>
          <w:tcPr>
            <w:tcW w:w="4889" w:type="dxa"/>
            <w:shd w:val="clear" w:color="auto" w:fill="auto"/>
            <w:vAlign w:val="center"/>
          </w:tcPr>
          <w:p w:rsidR="005C6295" w:rsidRDefault="005C6295" w:rsidP="00197294">
            <w:pPr>
              <w:jc w:val="center"/>
            </w:pPr>
            <w:r>
              <w:t xml:space="preserve">Иерархическая система доступа и управления Коммутатор </w:t>
            </w:r>
            <w:proofErr w:type="spellStart"/>
            <w:r>
              <w:t>Huawei</w:t>
            </w:r>
            <w:proofErr w:type="gramStart"/>
            <w:r>
              <w:t>ом</w:t>
            </w:r>
            <w:proofErr w:type="spellEnd"/>
            <w:proofErr w:type="gramEnd"/>
          </w:p>
        </w:tc>
      </w:tr>
      <w:tr w:rsidR="005C6295" w:rsidRPr="00023B7E" w:rsidTr="005C6295">
        <w:trPr>
          <w:trHeight w:val="35"/>
          <w:jc w:val="center"/>
        </w:trPr>
        <w:tc>
          <w:tcPr>
            <w:tcW w:w="3474" w:type="dxa"/>
            <w:vMerge/>
            <w:shd w:val="clear" w:color="auto" w:fill="auto"/>
            <w:vAlign w:val="center"/>
          </w:tcPr>
          <w:p w:rsidR="005C6295" w:rsidRDefault="005C6295" w:rsidP="001B753A">
            <w:pPr>
              <w:jc w:val="center"/>
            </w:pPr>
          </w:p>
        </w:tc>
        <w:tc>
          <w:tcPr>
            <w:tcW w:w="4889" w:type="dxa"/>
            <w:shd w:val="clear" w:color="auto" w:fill="auto"/>
            <w:vAlign w:val="center"/>
          </w:tcPr>
          <w:p w:rsidR="005C6295" w:rsidRDefault="005C6295" w:rsidP="00197294">
            <w:pPr>
              <w:jc w:val="center"/>
            </w:pPr>
            <w:r>
              <w:t>Привязка пользователя по критериям: IP, MAC, номер порта, VLAN</w:t>
            </w:r>
          </w:p>
        </w:tc>
      </w:tr>
      <w:tr w:rsidR="005C6295" w:rsidRPr="00023B7E" w:rsidTr="005C6295">
        <w:trPr>
          <w:trHeight w:val="35"/>
          <w:jc w:val="center"/>
        </w:trPr>
        <w:tc>
          <w:tcPr>
            <w:tcW w:w="3474" w:type="dxa"/>
            <w:vMerge/>
            <w:shd w:val="clear" w:color="auto" w:fill="auto"/>
            <w:vAlign w:val="center"/>
          </w:tcPr>
          <w:p w:rsidR="005C6295" w:rsidRDefault="005C6295" w:rsidP="001B753A">
            <w:pPr>
              <w:jc w:val="center"/>
            </w:pPr>
          </w:p>
        </w:tc>
        <w:tc>
          <w:tcPr>
            <w:tcW w:w="4889" w:type="dxa"/>
            <w:shd w:val="clear" w:color="auto" w:fill="auto"/>
            <w:vAlign w:val="center"/>
          </w:tcPr>
          <w:p w:rsidR="005C6295" w:rsidRDefault="005C6295" w:rsidP="00197294">
            <w:pPr>
              <w:jc w:val="center"/>
            </w:pPr>
            <w:r>
              <w:t>Поддержка изоляции интерфейсов</w:t>
            </w:r>
          </w:p>
        </w:tc>
      </w:tr>
      <w:tr w:rsidR="005C6295" w:rsidRPr="00023B7E" w:rsidTr="005C6295">
        <w:trPr>
          <w:trHeight w:val="35"/>
          <w:jc w:val="center"/>
        </w:trPr>
        <w:tc>
          <w:tcPr>
            <w:tcW w:w="3474" w:type="dxa"/>
            <w:vMerge w:val="restart"/>
            <w:shd w:val="clear" w:color="auto" w:fill="auto"/>
            <w:vAlign w:val="center"/>
          </w:tcPr>
          <w:p w:rsidR="005C6295" w:rsidRDefault="005C6295" w:rsidP="001B753A">
            <w:pPr>
              <w:jc w:val="center"/>
            </w:pPr>
          </w:p>
        </w:tc>
        <w:tc>
          <w:tcPr>
            <w:tcW w:w="4889" w:type="dxa"/>
            <w:shd w:val="clear" w:color="auto" w:fill="auto"/>
            <w:vAlign w:val="center"/>
          </w:tcPr>
          <w:p w:rsidR="005C6295" w:rsidRDefault="005C6295" w:rsidP="00197294">
            <w:pPr>
              <w:jc w:val="center"/>
            </w:pPr>
            <w:r>
              <w:t>Поддержка IEEE 802.1x аутентификации и ограничение максимального количества пользователей на порте</w:t>
            </w:r>
          </w:p>
        </w:tc>
      </w:tr>
      <w:tr w:rsidR="005C6295" w:rsidRPr="00023B7E" w:rsidTr="005C6295">
        <w:trPr>
          <w:trHeight w:val="35"/>
          <w:jc w:val="center"/>
        </w:trPr>
        <w:tc>
          <w:tcPr>
            <w:tcW w:w="3474" w:type="dxa"/>
            <w:vMerge/>
            <w:shd w:val="clear" w:color="auto" w:fill="auto"/>
            <w:vAlign w:val="center"/>
          </w:tcPr>
          <w:p w:rsidR="005C6295" w:rsidRDefault="005C6295" w:rsidP="001B753A">
            <w:pPr>
              <w:jc w:val="center"/>
            </w:pPr>
          </w:p>
        </w:tc>
        <w:tc>
          <w:tcPr>
            <w:tcW w:w="4889" w:type="dxa"/>
            <w:shd w:val="clear" w:color="auto" w:fill="auto"/>
            <w:vAlign w:val="center"/>
          </w:tcPr>
          <w:p w:rsidR="005C6295" w:rsidRDefault="005C6295" w:rsidP="00197294">
            <w:pPr>
              <w:jc w:val="center"/>
            </w:pPr>
            <w:r>
              <w:t>Поддержка защиты IP-источника</w:t>
            </w:r>
          </w:p>
        </w:tc>
      </w:tr>
    </w:tbl>
    <w:p w:rsidR="00063C64" w:rsidRDefault="00063C64">
      <w:pPr>
        <w:rPr>
          <w:lang w:val="en-US"/>
        </w:rPr>
      </w:pPr>
    </w:p>
    <w:p w:rsidR="00063C64" w:rsidRPr="00063C64" w:rsidRDefault="00063C64">
      <w:pPr>
        <w:rPr>
          <w:i/>
        </w:rPr>
      </w:pPr>
      <w:r>
        <w:rPr>
          <w:lang w:val="en-US"/>
        </w:rPr>
        <w:lastRenderedPageBreak/>
        <w:tab/>
      </w:r>
      <w:r>
        <w:rPr>
          <w:i/>
        </w:rPr>
        <w:t>Продолжение таблицы 3.1</w:t>
      </w:r>
    </w:p>
    <w:tbl>
      <w:tblPr>
        <w:tblStyle w:val="af2"/>
        <w:tblW w:w="8363" w:type="dxa"/>
        <w:jc w:val="center"/>
        <w:tblInd w:w="137" w:type="dxa"/>
        <w:tblLook w:val="04A0" w:firstRow="1" w:lastRow="0" w:firstColumn="1" w:lastColumn="0" w:noHBand="0" w:noVBand="1"/>
      </w:tblPr>
      <w:tblGrid>
        <w:gridCol w:w="3474"/>
        <w:gridCol w:w="4889"/>
      </w:tblGrid>
      <w:tr w:rsidR="005C6295" w:rsidRPr="00023B7E" w:rsidTr="005C6295">
        <w:trPr>
          <w:trHeight w:val="35"/>
          <w:jc w:val="center"/>
        </w:trPr>
        <w:tc>
          <w:tcPr>
            <w:tcW w:w="3474" w:type="dxa"/>
            <w:vMerge w:val="restart"/>
            <w:shd w:val="clear" w:color="auto" w:fill="auto"/>
            <w:vAlign w:val="center"/>
          </w:tcPr>
          <w:p w:rsidR="005C6295" w:rsidRDefault="005C6295" w:rsidP="001B753A">
            <w:pPr>
              <w:jc w:val="center"/>
            </w:pPr>
          </w:p>
        </w:tc>
        <w:tc>
          <w:tcPr>
            <w:tcW w:w="4889" w:type="dxa"/>
            <w:shd w:val="clear" w:color="auto" w:fill="auto"/>
            <w:vAlign w:val="center"/>
          </w:tcPr>
          <w:p w:rsidR="005C6295" w:rsidRDefault="005C6295" w:rsidP="00197294">
            <w:pPr>
              <w:jc w:val="center"/>
            </w:pPr>
            <w:r>
              <w:t>Поддержка аутентификации AAA, включая RADIUS и HWTACACS+</w:t>
            </w:r>
          </w:p>
        </w:tc>
      </w:tr>
      <w:tr w:rsidR="005C6295" w:rsidRPr="00023B7E" w:rsidTr="005C6295">
        <w:trPr>
          <w:trHeight w:val="35"/>
          <w:jc w:val="center"/>
        </w:trPr>
        <w:tc>
          <w:tcPr>
            <w:tcW w:w="3474" w:type="dxa"/>
            <w:vMerge/>
            <w:shd w:val="clear" w:color="auto" w:fill="auto"/>
            <w:vAlign w:val="center"/>
          </w:tcPr>
          <w:p w:rsidR="005C6295" w:rsidRDefault="005C6295" w:rsidP="001B753A">
            <w:pPr>
              <w:jc w:val="center"/>
            </w:pPr>
          </w:p>
        </w:tc>
        <w:tc>
          <w:tcPr>
            <w:tcW w:w="4889" w:type="dxa"/>
            <w:shd w:val="clear" w:color="auto" w:fill="auto"/>
            <w:vAlign w:val="center"/>
          </w:tcPr>
          <w:p w:rsidR="005C6295" w:rsidRDefault="005C6295" w:rsidP="00197294">
            <w:pPr>
              <w:jc w:val="center"/>
            </w:pPr>
            <w:r>
              <w:t>Поддержка фильтрации пакетов</w:t>
            </w:r>
          </w:p>
        </w:tc>
      </w:tr>
      <w:tr w:rsidR="005C6295" w:rsidRPr="00023B7E" w:rsidTr="005C6295">
        <w:trPr>
          <w:trHeight w:val="105"/>
          <w:jc w:val="center"/>
        </w:trPr>
        <w:tc>
          <w:tcPr>
            <w:tcW w:w="3474" w:type="dxa"/>
            <w:vMerge/>
            <w:shd w:val="clear" w:color="auto" w:fill="auto"/>
            <w:vAlign w:val="center"/>
          </w:tcPr>
          <w:p w:rsidR="005C6295" w:rsidRDefault="005C6295" w:rsidP="001B753A">
            <w:pPr>
              <w:jc w:val="center"/>
            </w:pPr>
          </w:p>
        </w:tc>
        <w:tc>
          <w:tcPr>
            <w:tcW w:w="4889" w:type="dxa"/>
            <w:shd w:val="clear" w:color="auto" w:fill="auto"/>
            <w:vAlign w:val="center"/>
          </w:tcPr>
          <w:p w:rsidR="005C6295" w:rsidRDefault="005C6295" w:rsidP="001B753A">
            <w:pPr>
              <w:jc w:val="center"/>
            </w:pPr>
            <w:r>
              <w:t>Поддержка фильтрации МАС-адресов</w:t>
            </w:r>
          </w:p>
        </w:tc>
      </w:tr>
      <w:tr w:rsidR="005C6295" w:rsidRPr="00023B7E" w:rsidTr="005C6295">
        <w:trPr>
          <w:trHeight w:val="401"/>
          <w:jc w:val="center"/>
        </w:trPr>
        <w:tc>
          <w:tcPr>
            <w:tcW w:w="3474" w:type="dxa"/>
            <w:vMerge/>
            <w:shd w:val="clear" w:color="auto" w:fill="auto"/>
            <w:vAlign w:val="center"/>
          </w:tcPr>
          <w:p w:rsidR="005C6295" w:rsidRDefault="005C6295" w:rsidP="001B753A">
            <w:pPr>
              <w:jc w:val="center"/>
            </w:pPr>
          </w:p>
        </w:tc>
        <w:tc>
          <w:tcPr>
            <w:tcW w:w="4889" w:type="dxa"/>
            <w:shd w:val="clear" w:color="auto" w:fill="auto"/>
            <w:vAlign w:val="center"/>
          </w:tcPr>
          <w:p w:rsidR="005C6295" w:rsidRDefault="005C6295" w:rsidP="00197294">
            <w:pPr>
              <w:jc w:val="center"/>
            </w:pPr>
            <w:r>
              <w:t>Поддержка подавления многоадресной передачи, широковещания и неизвестных однонаправленных пакетов</w:t>
            </w:r>
          </w:p>
        </w:tc>
      </w:tr>
      <w:tr w:rsidR="005C6295" w:rsidRPr="00023B7E" w:rsidTr="005C6295">
        <w:trPr>
          <w:trHeight w:val="400"/>
          <w:jc w:val="center"/>
        </w:trPr>
        <w:tc>
          <w:tcPr>
            <w:tcW w:w="3474" w:type="dxa"/>
            <w:vMerge/>
            <w:shd w:val="clear" w:color="auto" w:fill="auto"/>
            <w:vAlign w:val="center"/>
          </w:tcPr>
          <w:p w:rsidR="005C6295" w:rsidRDefault="005C6295" w:rsidP="001B753A">
            <w:pPr>
              <w:jc w:val="center"/>
            </w:pPr>
          </w:p>
        </w:tc>
        <w:tc>
          <w:tcPr>
            <w:tcW w:w="4889" w:type="dxa"/>
            <w:shd w:val="clear" w:color="auto" w:fill="auto"/>
            <w:vAlign w:val="center"/>
          </w:tcPr>
          <w:p w:rsidR="005C6295" w:rsidRDefault="005C6295" w:rsidP="00197294">
            <w:pPr>
              <w:jc w:val="center"/>
            </w:pPr>
            <w:r>
              <w:t xml:space="preserve">Поддержка ограничения количества </w:t>
            </w:r>
            <w:proofErr w:type="gramStart"/>
            <w:r>
              <w:t>распознанных</w:t>
            </w:r>
            <w:proofErr w:type="gramEnd"/>
            <w:r>
              <w:t xml:space="preserve"> МАС-адресов</w:t>
            </w:r>
            <w:r>
              <w:br/>
              <w:t>Поддержка защиты CPU</w:t>
            </w:r>
          </w:p>
        </w:tc>
      </w:tr>
      <w:tr w:rsidR="00023B7E" w:rsidRPr="00023B7E" w:rsidTr="005C6295">
        <w:trPr>
          <w:jc w:val="center"/>
        </w:trPr>
        <w:tc>
          <w:tcPr>
            <w:tcW w:w="3474" w:type="dxa"/>
            <w:shd w:val="clear" w:color="auto" w:fill="auto"/>
            <w:vAlign w:val="center"/>
          </w:tcPr>
          <w:p w:rsidR="00023B7E" w:rsidRDefault="00197294" w:rsidP="001B753A">
            <w:pPr>
              <w:jc w:val="center"/>
            </w:pPr>
            <w:r>
              <w:t>Потребляемая мощност</w:t>
            </w:r>
            <w:proofErr w:type="gramStart"/>
            <w:r>
              <w:t>ь(</w:t>
            </w:r>
            <w:proofErr w:type="gramEnd"/>
            <w:r>
              <w:t>максимальная)</w:t>
            </w:r>
          </w:p>
        </w:tc>
        <w:tc>
          <w:tcPr>
            <w:tcW w:w="4889" w:type="dxa"/>
            <w:shd w:val="clear" w:color="auto" w:fill="auto"/>
            <w:vAlign w:val="center"/>
          </w:tcPr>
          <w:p w:rsidR="00023B7E" w:rsidRPr="00197294" w:rsidRDefault="00197294" w:rsidP="001B753A">
            <w:pPr>
              <w:jc w:val="center"/>
            </w:pPr>
            <w:r>
              <w:t>12</w:t>
            </w:r>
            <w:r>
              <w:rPr>
                <w:lang w:val="en-US"/>
              </w:rPr>
              <w:t>.85</w:t>
            </w:r>
            <w:r>
              <w:t xml:space="preserve"> Вт</w:t>
            </w:r>
          </w:p>
        </w:tc>
      </w:tr>
      <w:tr w:rsidR="005C6106" w:rsidRPr="005E0E42" w:rsidTr="005C6295">
        <w:trPr>
          <w:jc w:val="center"/>
        </w:trPr>
        <w:tc>
          <w:tcPr>
            <w:tcW w:w="3474" w:type="dxa"/>
            <w:shd w:val="clear" w:color="auto" w:fill="auto"/>
            <w:vAlign w:val="center"/>
          </w:tcPr>
          <w:p w:rsidR="005C6106" w:rsidRDefault="005C6106" w:rsidP="001B753A">
            <w:pPr>
              <w:jc w:val="center"/>
            </w:pPr>
            <w:r>
              <w:t>Протоколы предотвращение петель</w:t>
            </w:r>
          </w:p>
        </w:tc>
        <w:tc>
          <w:tcPr>
            <w:tcW w:w="4889" w:type="dxa"/>
            <w:shd w:val="clear" w:color="auto" w:fill="auto"/>
            <w:vAlign w:val="center"/>
          </w:tcPr>
          <w:p w:rsidR="005C6106" w:rsidRPr="005C6106" w:rsidRDefault="005C6106" w:rsidP="005C61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RRPP, SEP, </w:t>
            </w:r>
            <w:r w:rsidRPr="005C6106">
              <w:rPr>
                <w:lang w:val="en-US"/>
              </w:rPr>
              <w:t>ERPS (G.8032)</w:t>
            </w:r>
            <w:r>
              <w:rPr>
                <w:lang w:val="en-US"/>
              </w:rPr>
              <w:t xml:space="preserve">, </w:t>
            </w:r>
            <w:r w:rsidRPr="005C6106">
              <w:rPr>
                <w:lang w:val="en-US"/>
              </w:rPr>
              <w:t>STP(I</w:t>
            </w:r>
            <w:r>
              <w:rPr>
                <w:lang w:val="en-US"/>
              </w:rPr>
              <w:t xml:space="preserve">EEE 802.1d), RSTP(IEEE 802.1w), </w:t>
            </w:r>
            <w:r w:rsidRPr="005C6106">
              <w:rPr>
                <w:lang w:val="en-US"/>
              </w:rPr>
              <w:t>MSTP(IEEE 80</w:t>
            </w:r>
            <w:r>
              <w:rPr>
                <w:lang w:val="en-US"/>
              </w:rPr>
              <w:t xml:space="preserve">2.1s), </w:t>
            </w:r>
            <w:r w:rsidRPr="005C6106">
              <w:rPr>
                <w:lang w:val="en-US"/>
              </w:rPr>
              <w:t>BPDU protection, root protection, and loop protection</w:t>
            </w:r>
          </w:p>
        </w:tc>
      </w:tr>
      <w:tr w:rsidR="00FA3E29" w:rsidRPr="005E0E42" w:rsidTr="005C6295">
        <w:trPr>
          <w:trHeight w:val="55"/>
          <w:jc w:val="center"/>
        </w:trPr>
        <w:tc>
          <w:tcPr>
            <w:tcW w:w="3474" w:type="dxa"/>
            <w:vMerge w:val="restart"/>
            <w:shd w:val="clear" w:color="auto" w:fill="auto"/>
            <w:vAlign w:val="center"/>
          </w:tcPr>
          <w:p w:rsidR="00FA3E29" w:rsidRDefault="00FA3E29" w:rsidP="001B753A">
            <w:pPr>
              <w:jc w:val="center"/>
            </w:pPr>
            <w:r>
              <w:t>Сетевое управление</w:t>
            </w:r>
          </w:p>
        </w:tc>
        <w:tc>
          <w:tcPr>
            <w:tcW w:w="4889" w:type="dxa"/>
            <w:shd w:val="clear" w:color="auto" w:fill="auto"/>
            <w:vAlign w:val="center"/>
          </w:tcPr>
          <w:p w:rsidR="00FA3E29" w:rsidRPr="005C6106" w:rsidRDefault="00FA3E29" w:rsidP="005C6106">
            <w:pPr>
              <w:jc w:val="center"/>
              <w:rPr>
                <w:lang w:val="en-US"/>
              </w:rPr>
            </w:pPr>
            <w:proofErr w:type="spellStart"/>
            <w:r w:rsidRPr="005C6106">
              <w:rPr>
                <w:lang w:val="en-US"/>
              </w:rPr>
              <w:t>iStack,Virtual</w:t>
            </w:r>
            <w:proofErr w:type="spellEnd"/>
            <w:r w:rsidRPr="005C6106">
              <w:rPr>
                <w:lang w:val="en-US"/>
              </w:rPr>
              <w:t xml:space="preserve"> Cable Test (VCT)</w:t>
            </w:r>
          </w:p>
        </w:tc>
      </w:tr>
      <w:tr w:rsidR="00FA3E29" w:rsidRPr="005C6106" w:rsidTr="005C6295">
        <w:trPr>
          <w:trHeight w:val="52"/>
          <w:jc w:val="center"/>
        </w:trPr>
        <w:tc>
          <w:tcPr>
            <w:tcW w:w="3474" w:type="dxa"/>
            <w:vMerge/>
            <w:shd w:val="clear" w:color="auto" w:fill="auto"/>
            <w:vAlign w:val="center"/>
          </w:tcPr>
          <w:p w:rsidR="00FA3E29" w:rsidRPr="00C83E01" w:rsidRDefault="00FA3E29" w:rsidP="001B753A">
            <w:pPr>
              <w:jc w:val="center"/>
              <w:rPr>
                <w:lang w:val="en-US"/>
              </w:rPr>
            </w:pPr>
          </w:p>
        </w:tc>
        <w:tc>
          <w:tcPr>
            <w:tcW w:w="4889" w:type="dxa"/>
            <w:shd w:val="clear" w:color="auto" w:fill="auto"/>
            <w:vAlign w:val="center"/>
          </w:tcPr>
          <w:p w:rsidR="00FA3E29" w:rsidRPr="005C6106" w:rsidRDefault="00FA3E29" w:rsidP="005C6106">
            <w:pPr>
              <w:jc w:val="center"/>
            </w:pPr>
            <w:r>
              <w:t>Поддержка автоматического конфигурирования</w:t>
            </w:r>
          </w:p>
        </w:tc>
      </w:tr>
      <w:tr w:rsidR="00FA3E29" w:rsidRPr="005C6106" w:rsidTr="005C6295">
        <w:trPr>
          <w:trHeight w:val="52"/>
          <w:jc w:val="center"/>
        </w:trPr>
        <w:tc>
          <w:tcPr>
            <w:tcW w:w="3474" w:type="dxa"/>
            <w:vMerge/>
            <w:shd w:val="clear" w:color="auto" w:fill="auto"/>
            <w:vAlign w:val="center"/>
          </w:tcPr>
          <w:p w:rsidR="00FA3E29" w:rsidRDefault="00FA3E29" w:rsidP="001B753A">
            <w:pPr>
              <w:jc w:val="center"/>
            </w:pPr>
          </w:p>
        </w:tc>
        <w:tc>
          <w:tcPr>
            <w:tcW w:w="4889" w:type="dxa"/>
            <w:shd w:val="clear" w:color="auto" w:fill="auto"/>
            <w:vAlign w:val="center"/>
          </w:tcPr>
          <w:p w:rsidR="00FA3E29" w:rsidRPr="00FA3E29" w:rsidRDefault="00FA3E29" w:rsidP="005C6106">
            <w:pPr>
              <w:jc w:val="center"/>
            </w:pPr>
            <w:r>
              <w:t>Конфигурирование при помощи командной строки</w:t>
            </w:r>
          </w:p>
        </w:tc>
      </w:tr>
      <w:tr w:rsidR="00FA3E29" w:rsidRPr="005C6106" w:rsidTr="005C6295">
        <w:trPr>
          <w:trHeight w:val="52"/>
          <w:jc w:val="center"/>
        </w:trPr>
        <w:tc>
          <w:tcPr>
            <w:tcW w:w="3474" w:type="dxa"/>
            <w:vMerge/>
            <w:shd w:val="clear" w:color="auto" w:fill="auto"/>
            <w:vAlign w:val="center"/>
          </w:tcPr>
          <w:p w:rsidR="00FA3E29" w:rsidRDefault="00FA3E29" w:rsidP="001B753A">
            <w:pPr>
              <w:jc w:val="center"/>
            </w:pPr>
          </w:p>
        </w:tc>
        <w:tc>
          <w:tcPr>
            <w:tcW w:w="4889" w:type="dxa"/>
            <w:shd w:val="clear" w:color="auto" w:fill="auto"/>
            <w:vAlign w:val="center"/>
          </w:tcPr>
          <w:p w:rsidR="00FA3E29" w:rsidRPr="00FA3E29" w:rsidRDefault="00FA3E29" w:rsidP="005C6106">
            <w:pPr>
              <w:jc w:val="center"/>
              <w:rPr>
                <w:lang w:val="en-US"/>
              </w:rPr>
            </w:pPr>
            <w:r>
              <w:t xml:space="preserve">Поддержка конфигурирования посредством </w:t>
            </w:r>
            <w:proofErr w:type="spellStart"/>
            <w:r>
              <w:t>Telnet</w:t>
            </w:r>
            <w:proofErr w:type="spellEnd"/>
          </w:p>
        </w:tc>
      </w:tr>
      <w:tr w:rsidR="00FA3E29" w:rsidRPr="005C6106" w:rsidTr="005C6295">
        <w:trPr>
          <w:trHeight w:val="52"/>
          <w:jc w:val="center"/>
        </w:trPr>
        <w:tc>
          <w:tcPr>
            <w:tcW w:w="3474" w:type="dxa"/>
            <w:vMerge/>
            <w:shd w:val="clear" w:color="auto" w:fill="auto"/>
            <w:vAlign w:val="center"/>
          </w:tcPr>
          <w:p w:rsidR="00FA3E29" w:rsidRDefault="00FA3E29" w:rsidP="001B753A">
            <w:pPr>
              <w:jc w:val="center"/>
            </w:pPr>
          </w:p>
        </w:tc>
        <w:tc>
          <w:tcPr>
            <w:tcW w:w="4889" w:type="dxa"/>
            <w:shd w:val="clear" w:color="auto" w:fill="auto"/>
            <w:vAlign w:val="center"/>
          </w:tcPr>
          <w:p w:rsidR="00FA3E29" w:rsidRPr="00FA3E29" w:rsidRDefault="00FA3E29" w:rsidP="00FA3E29">
            <w:pPr>
              <w:jc w:val="center"/>
              <w:rPr>
                <w:lang w:val="en-US"/>
              </w:rPr>
            </w:pPr>
            <w:r>
              <w:t>Поддержка SNMPv1/v2c/v3</w:t>
            </w:r>
          </w:p>
        </w:tc>
      </w:tr>
      <w:tr w:rsidR="00FA3E29" w:rsidRPr="005C6106" w:rsidTr="005C6295">
        <w:trPr>
          <w:trHeight w:val="323"/>
          <w:jc w:val="center"/>
        </w:trPr>
        <w:tc>
          <w:tcPr>
            <w:tcW w:w="3474" w:type="dxa"/>
            <w:vMerge/>
            <w:shd w:val="clear" w:color="auto" w:fill="auto"/>
            <w:vAlign w:val="center"/>
          </w:tcPr>
          <w:p w:rsidR="00FA3E29" w:rsidRDefault="00FA3E29" w:rsidP="001B753A">
            <w:pPr>
              <w:jc w:val="center"/>
            </w:pPr>
          </w:p>
        </w:tc>
        <w:tc>
          <w:tcPr>
            <w:tcW w:w="4889" w:type="dxa"/>
            <w:shd w:val="clear" w:color="auto" w:fill="auto"/>
            <w:vAlign w:val="center"/>
          </w:tcPr>
          <w:p w:rsidR="00FA3E29" w:rsidRPr="00FA3E29" w:rsidRDefault="00FA3E29" w:rsidP="00FA3E29">
            <w:pPr>
              <w:jc w:val="center"/>
            </w:pPr>
            <w:r>
              <w:t>Поддержка RMON</w:t>
            </w:r>
            <w:r w:rsidRPr="00FA3E29">
              <w:t xml:space="preserve">, </w:t>
            </w:r>
            <w:r>
              <w:t>SSHv2</w:t>
            </w:r>
            <w:r w:rsidRPr="00FA3E29">
              <w:t xml:space="preserve">, </w:t>
            </w:r>
            <w:r>
              <w:t>LLDP/LLDP-MED</w:t>
            </w:r>
          </w:p>
        </w:tc>
      </w:tr>
      <w:tr w:rsidR="00FA3E29" w:rsidRPr="005C6106" w:rsidTr="005C6295">
        <w:trPr>
          <w:trHeight w:val="322"/>
          <w:jc w:val="center"/>
        </w:trPr>
        <w:tc>
          <w:tcPr>
            <w:tcW w:w="3474" w:type="dxa"/>
            <w:vMerge/>
            <w:shd w:val="clear" w:color="auto" w:fill="auto"/>
            <w:vAlign w:val="center"/>
          </w:tcPr>
          <w:p w:rsidR="00FA3E29" w:rsidRDefault="00FA3E29" w:rsidP="001B753A">
            <w:pPr>
              <w:jc w:val="center"/>
            </w:pPr>
          </w:p>
        </w:tc>
        <w:tc>
          <w:tcPr>
            <w:tcW w:w="4889" w:type="dxa"/>
            <w:shd w:val="clear" w:color="auto" w:fill="auto"/>
            <w:vAlign w:val="center"/>
          </w:tcPr>
          <w:p w:rsidR="00FA3E29" w:rsidRDefault="00FA3E29" w:rsidP="00FA3E29">
            <w:pPr>
              <w:jc w:val="center"/>
            </w:pPr>
            <w:r>
              <w:t xml:space="preserve">Поддержка WEB </w:t>
            </w:r>
            <w:proofErr w:type="spellStart"/>
            <w:r>
              <w:t>eSight</w:t>
            </w:r>
            <w:proofErr w:type="spellEnd"/>
            <w:r>
              <w:t xml:space="preserve"> NMS</w:t>
            </w:r>
            <w:r>
              <w:br/>
              <w:t>802.3az EEE</w:t>
            </w:r>
          </w:p>
        </w:tc>
      </w:tr>
    </w:tbl>
    <w:p w:rsidR="00343B11" w:rsidRPr="00C83E01" w:rsidRDefault="00343B11"/>
    <w:p w:rsidR="00343B11" w:rsidRDefault="00357591">
      <w:pPr>
        <w:pStyle w:val="2"/>
        <w:spacing w:before="0"/>
        <w:ind w:left="709"/>
        <w:jc w:val="left"/>
      </w:pPr>
      <w:bookmarkStart w:id="22" w:name="_Toc535393400"/>
      <w:r>
        <w:rPr>
          <w:rFonts w:cs="Times New Roman"/>
          <w:b/>
          <w:color w:val="auto"/>
          <w:sz w:val="28"/>
        </w:rPr>
        <w:t xml:space="preserve">3.2.2 Маршрутизатор </w:t>
      </w:r>
      <w:r w:rsidRPr="00357591">
        <w:rPr>
          <w:rFonts w:cs="Times New Roman"/>
          <w:b/>
          <w:color w:val="auto"/>
          <w:sz w:val="28"/>
        </w:rPr>
        <w:t xml:space="preserve"> </w:t>
      </w:r>
      <w:bookmarkStart w:id="23" w:name="__DdeLink__8365_2789259446"/>
      <w:proofErr w:type="spellStart"/>
      <w:r>
        <w:rPr>
          <w:rFonts w:cs="Times New Roman"/>
          <w:b/>
          <w:color w:val="auto"/>
          <w:sz w:val="28"/>
          <w:lang w:val="en-US"/>
        </w:rPr>
        <w:t>EchoLife</w:t>
      </w:r>
      <w:proofErr w:type="spellEnd"/>
      <w:r w:rsidRPr="00357591">
        <w:rPr>
          <w:rFonts w:cs="Times New Roman"/>
          <w:b/>
          <w:color w:val="auto"/>
          <w:sz w:val="28"/>
        </w:rPr>
        <w:t xml:space="preserve"> </w:t>
      </w:r>
      <w:r>
        <w:rPr>
          <w:rFonts w:cs="Times New Roman"/>
          <w:b/>
          <w:color w:val="auto"/>
          <w:sz w:val="28"/>
          <w:lang w:val="en-US"/>
        </w:rPr>
        <w:t>EG</w:t>
      </w:r>
      <w:r w:rsidRPr="00357591">
        <w:rPr>
          <w:rFonts w:cs="Times New Roman"/>
          <w:b/>
          <w:color w:val="auto"/>
          <w:sz w:val="28"/>
        </w:rPr>
        <w:t>8240</w:t>
      </w:r>
      <w:r>
        <w:rPr>
          <w:rFonts w:cs="Times New Roman"/>
          <w:b/>
          <w:color w:val="auto"/>
          <w:sz w:val="28"/>
          <w:lang w:val="en-US"/>
        </w:rPr>
        <w:t>H</w:t>
      </w:r>
      <w:bookmarkEnd w:id="22"/>
      <w:bookmarkEnd w:id="23"/>
    </w:p>
    <w:p w:rsidR="00343B11" w:rsidRDefault="00357591">
      <w:pPr>
        <w:ind w:firstLine="708"/>
      </w:pPr>
      <w:r>
        <w:t xml:space="preserve">Маршрутизатор – это специализированный сетевой компьютер, имеющий несколько сетевых интерфейсов, который занимается пересылкой пакетов между разными сегментами сети, а также  может связывать разнородных сетей с разными архитектурами. Для принятия решений о пересылке пакетов, используется различная информация о топологии сети и определённых правилах, которые устанавливаются администраторами. Работают на сетевом уровне модели </w:t>
      </w:r>
      <w:r>
        <w:rPr>
          <w:lang w:val="en-US"/>
        </w:rPr>
        <w:t>OSI</w:t>
      </w:r>
      <w:r>
        <w:t xml:space="preserve">. </w:t>
      </w:r>
    </w:p>
    <w:p w:rsidR="00343B11" w:rsidRDefault="00357591">
      <w:pPr>
        <w:ind w:firstLine="708"/>
      </w:pPr>
      <w:r>
        <w:t xml:space="preserve">Выбор </w:t>
      </w:r>
      <w:proofErr w:type="gramStart"/>
      <w:r>
        <w:t>данного</w:t>
      </w:r>
      <w:proofErr w:type="gramEnd"/>
      <w:r>
        <w:t xml:space="preserve"> маршрутизатора обусловлен достаточным функционалом, необходимым для организации разрабатываемой локальной компьютерной сети, и относительно небольшой стоимостью в связи с дополнительными требованиями к малым затратам по финансам.</w:t>
      </w:r>
    </w:p>
    <w:p w:rsidR="00343B11" w:rsidRDefault="00357591">
      <w:pPr>
        <w:ind w:firstLine="708"/>
      </w:pPr>
      <w:proofErr w:type="spellStart"/>
      <w:r>
        <w:rPr>
          <w:lang w:val="en-US"/>
        </w:rPr>
        <w:lastRenderedPageBreak/>
        <w:t>EchoLife</w:t>
      </w:r>
      <w:proofErr w:type="spellEnd"/>
      <w:r w:rsidRPr="00357591">
        <w:t xml:space="preserve"> </w:t>
      </w:r>
      <w:r>
        <w:rPr>
          <w:lang w:val="en-US"/>
        </w:rPr>
        <w:t>EG</w:t>
      </w:r>
      <w:r w:rsidRPr="00357591">
        <w:t>8240</w:t>
      </w:r>
      <w:r>
        <w:rPr>
          <w:lang w:val="en-US"/>
        </w:rPr>
        <w:t>H</w:t>
      </w:r>
      <w:r>
        <w:t xml:space="preserve"> обладает следующими характеристиками:</w:t>
      </w:r>
    </w:p>
    <w:p w:rsidR="00343B11" w:rsidRDefault="00357591">
      <w:pPr>
        <w:numPr>
          <w:ilvl w:val="0"/>
          <w:numId w:val="11"/>
        </w:numPr>
      </w:pPr>
      <w:r>
        <w:t xml:space="preserve">Порты:  </w:t>
      </w:r>
      <w:r>
        <w:rPr>
          <w:lang w:val="en-US"/>
        </w:rPr>
        <w:t>2xPOTS FXS, 4xGE</w:t>
      </w:r>
    </w:p>
    <w:p w:rsidR="00343B11" w:rsidRDefault="00357591">
      <w:pPr>
        <w:numPr>
          <w:ilvl w:val="0"/>
          <w:numId w:val="11"/>
        </w:numPr>
      </w:pPr>
      <w:proofErr w:type="spellStart"/>
      <w:r>
        <w:rPr>
          <w:lang w:val="en-US"/>
        </w:rPr>
        <w:t>Поддержка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технологии</w:t>
      </w:r>
      <w:proofErr w:type="spellEnd"/>
      <w:r>
        <w:rPr>
          <w:lang w:val="en-US"/>
        </w:rPr>
        <w:t xml:space="preserve"> GPON</w:t>
      </w:r>
    </w:p>
    <w:p w:rsidR="00343B11" w:rsidRDefault="00357591">
      <w:pPr>
        <w:numPr>
          <w:ilvl w:val="0"/>
          <w:numId w:val="11"/>
        </w:numPr>
      </w:pPr>
      <w:proofErr w:type="spellStart"/>
      <w:r>
        <w:rPr>
          <w:lang w:val="en-US"/>
        </w:rPr>
        <w:t>Статическая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потребляемая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мощность</w:t>
      </w:r>
      <w:proofErr w:type="spellEnd"/>
      <w:r>
        <w:rPr>
          <w:lang w:val="en-US"/>
        </w:rPr>
        <w:t xml:space="preserve">: 4 </w:t>
      </w:r>
      <w:proofErr w:type="spellStart"/>
      <w:r>
        <w:rPr>
          <w:lang w:val="en-US"/>
        </w:rPr>
        <w:t>Вт</w:t>
      </w:r>
      <w:proofErr w:type="spellEnd"/>
    </w:p>
    <w:p w:rsidR="00343B11" w:rsidRDefault="00357591">
      <w:pPr>
        <w:numPr>
          <w:ilvl w:val="0"/>
          <w:numId w:val="11"/>
        </w:numPr>
      </w:pPr>
      <w:proofErr w:type="spellStart"/>
      <w:r>
        <w:rPr>
          <w:lang w:val="en-US"/>
        </w:rPr>
        <w:t>Максимальная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потребляемая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мощность</w:t>
      </w:r>
      <w:proofErr w:type="spellEnd"/>
      <w:r>
        <w:rPr>
          <w:lang w:val="en-US"/>
        </w:rPr>
        <w:t xml:space="preserve">: 7.8 </w:t>
      </w:r>
      <w:proofErr w:type="spellStart"/>
      <w:r>
        <w:rPr>
          <w:lang w:val="en-US"/>
        </w:rPr>
        <w:t>Вт</w:t>
      </w:r>
      <w:proofErr w:type="spellEnd"/>
    </w:p>
    <w:p w:rsidR="00343B11" w:rsidRDefault="00357591">
      <w:pPr>
        <w:numPr>
          <w:ilvl w:val="0"/>
          <w:numId w:val="11"/>
        </w:numPr>
      </w:pPr>
      <w:r>
        <w:t>Безопасность: фильтрация MAC-адресов</w:t>
      </w:r>
    </w:p>
    <w:p w:rsidR="00343B11" w:rsidRDefault="00357591">
      <w:pPr>
        <w:numPr>
          <w:ilvl w:val="0"/>
          <w:numId w:val="11"/>
        </w:numPr>
      </w:pPr>
      <w:r>
        <w:t>Снижение энергопотребления незадействованных компонентов в энергосберегающем режиме</w:t>
      </w:r>
    </w:p>
    <w:p w:rsidR="00343B11" w:rsidRDefault="00357591">
      <w:pPr>
        <w:numPr>
          <w:ilvl w:val="0"/>
          <w:numId w:val="11"/>
        </w:numPr>
      </w:pPr>
      <w:r>
        <w:t xml:space="preserve">Обнаружение и изоляция </w:t>
      </w:r>
      <w:proofErr w:type="gramStart"/>
      <w:r>
        <w:t>активных</w:t>
      </w:r>
      <w:proofErr w:type="gramEnd"/>
      <w:r>
        <w:t xml:space="preserve"> и пассивных неисправных ONT</w:t>
      </w:r>
    </w:p>
    <w:p w:rsidR="00343B11" w:rsidRDefault="00357591">
      <w:pPr>
        <w:numPr>
          <w:ilvl w:val="0"/>
          <w:numId w:val="11"/>
        </w:numPr>
      </w:pPr>
      <w:r>
        <w:t xml:space="preserve">802.1ag </w:t>
      </w:r>
      <w:proofErr w:type="spellStart"/>
      <w:r>
        <w:t>Ethernet</w:t>
      </w:r>
      <w:proofErr w:type="spellEnd"/>
      <w:r>
        <w:t xml:space="preserve"> OAM</w:t>
      </w:r>
    </w:p>
    <w:p w:rsidR="00343B11" w:rsidRDefault="00357591">
      <w:pPr>
        <w:numPr>
          <w:ilvl w:val="0"/>
          <w:numId w:val="11"/>
        </w:numPr>
      </w:pPr>
      <w:r>
        <w:t>Диагностика и измерение показателей оптической линии</w:t>
      </w:r>
    </w:p>
    <w:p w:rsidR="00343B11" w:rsidRDefault="00357591">
      <w:pPr>
        <w:numPr>
          <w:ilvl w:val="0"/>
          <w:numId w:val="11"/>
        </w:numPr>
      </w:pPr>
      <w:r>
        <w:t xml:space="preserve">Резервирование данных ПО и возврат к </w:t>
      </w:r>
      <w:proofErr w:type="spellStart"/>
      <w:r>
        <w:t>предыдушей</w:t>
      </w:r>
      <w:proofErr w:type="spellEnd"/>
      <w:r>
        <w:t xml:space="preserve"> версии на базе сдвоенной системы</w:t>
      </w:r>
    </w:p>
    <w:p w:rsidR="00343B11" w:rsidRDefault="00357591">
      <w:pPr>
        <w:numPr>
          <w:ilvl w:val="0"/>
          <w:numId w:val="11"/>
        </w:numPr>
      </w:pPr>
      <w:r>
        <w:t>OMCI, пользовательский веб-интерфейса</w:t>
      </w:r>
    </w:p>
    <w:p w:rsidR="00343B11" w:rsidRDefault="00357591">
      <w:pPr>
        <w:numPr>
          <w:ilvl w:val="0"/>
          <w:numId w:val="11"/>
        </w:numPr>
      </w:pPr>
      <w:r>
        <w:t xml:space="preserve">IGMP </w:t>
      </w:r>
      <w:proofErr w:type="spellStart"/>
      <w:r>
        <w:t>snooping</w:t>
      </w:r>
      <w:proofErr w:type="spellEnd"/>
      <w:r>
        <w:t xml:space="preserve"> v2, v3</w:t>
      </w:r>
    </w:p>
    <w:p w:rsidR="00343B11" w:rsidRDefault="00357591">
      <w:pPr>
        <w:numPr>
          <w:ilvl w:val="0"/>
          <w:numId w:val="11"/>
        </w:numPr>
      </w:pPr>
      <w:r>
        <w:t xml:space="preserve">MDL </w:t>
      </w:r>
      <w:proofErr w:type="spellStart"/>
      <w:r>
        <w:t>snooping</w:t>
      </w:r>
      <w:proofErr w:type="spellEnd"/>
      <w:r>
        <w:t xml:space="preserve"> v1, v2</w:t>
      </w:r>
    </w:p>
    <w:p w:rsidR="00343B11" w:rsidRDefault="00F90D98">
      <w:pPr>
        <w:numPr>
          <w:ilvl w:val="0"/>
          <w:numId w:val="11"/>
        </w:numPr>
      </w:pPr>
      <w:r>
        <w:rPr>
          <w:noProof/>
          <w:lang w:eastAsia="ru-RU"/>
        </w:rPr>
        <w:drawing>
          <wp:anchor distT="0" distB="0" distL="0" distR="0" simplePos="0" relativeHeight="29" behindDoc="0" locked="0" layoutInCell="1" allowOverlap="1" wp14:anchorId="18397010" wp14:editId="6E8CC517">
            <wp:simplePos x="0" y="0"/>
            <wp:positionH relativeFrom="column">
              <wp:posOffset>624205</wp:posOffset>
            </wp:positionH>
            <wp:positionV relativeFrom="paragraph">
              <wp:posOffset>348615</wp:posOffset>
            </wp:positionV>
            <wp:extent cx="4581525" cy="2385060"/>
            <wp:effectExtent l="0" t="0" r="9525" b="0"/>
            <wp:wrapTopAndBottom/>
            <wp:docPr id="5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35507" r="51647" b="196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7591">
        <w:t xml:space="preserve">VLAN с технологией </w:t>
      </w:r>
      <w:proofErr w:type="spellStart"/>
      <w:r w:rsidR="00357591">
        <w:t>QinQ</w:t>
      </w:r>
      <w:proofErr w:type="spellEnd"/>
    </w:p>
    <w:p w:rsidR="00343B11" w:rsidRDefault="00343B11">
      <w:pPr>
        <w:ind w:left="1080"/>
      </w:pPr>
    </w:p>
    <w:p w:rsidR="00343B11" w:rsidRDefault="00357591" w:rsidP="00A1761A">
      <w:pPr>
        <w:ind w:left="2832" w:hanging="2832"/>
        <w:jc w:val="center"/>
      </w:pPr>
      <w:r>
        <w:t xml:space="preserve">Рисунок 3.2 - </w:t>
      </w:r>
      <w:bookmarkStart w:id="24" w:name="_Hlk535043694"/>
      <w:proofErr w:type="spellStart"/>
      <w:r>
        <w:rPr>
          <w:lang w:val="en-US"/>
        </w:rPr>
        <w:t>EchoLife</w:t>
      </w:r>
      <w:proofErr w:type="spellEnd"/>
      <w:r>
        <w:rPr>
          <w:lang w:val="en-US"/>
        </w:rPr>
        <w:t xml:space="preserve"> EG8240H </w:t>
      </w:r>
      <w:bookmarkEnd w:id="24"/>
      <w:r w:rsidR="00A1761A">
        <w:rPr>
          <w:lang w:val="en-US"/>
        </w:rPr>
        <w:t>[7]</w:t>
      </w:r>
      <w:r>
        <w:rPr>
          <w:lang w:val="en-US"/>
        </w:rPr>
        <w:t xml:space="preserve">   </w:t>
      </w:r>
    </w:p>
    <w:p w:rsidR="00415E5E" w:rsidRPr="00415E5E" w:rsidRDefault="00357591" w:rsidP="00415E5E">
      <w:pPr>
        <w:pStyle w:val="2"/>
        <w:spacing w:before="0"/>
        <w:ind w:left="709"/>
        <w:jc w:val="left"/>
        <w:rPr>
          <w:b/>
          <w:bCs/>
          <w:color w:val="auto"/>
          <w:sz w:val="28"/>
        </w:rPr>
      </w:pPr>
      <w:bookmarkStart w:id="25" w:name="_Toc535393401"/>
      <w:r>
        <w:rPr>
          <w:rFonts w:cs="Times New Roman"/>
          <w:b/>
          <w:color w:val="auto"/>
          <w:sz w:val="28"/>
        </w:rPr>
        <w:t xml:space="preserve">3.2.3 </w:t>
      </w:r>
      <w:r w:rsidR="00C55180">
        <w:rPr>
          <w:b/>
          <w:color w:val="auto"/>
          <w:sz w:val="28"/>
        </w:rPr>
        <w:t>Точка доступа</w:t>
      </w:r>
      <w:r>
        <w:rPr>
          <w:b/>
          <w:color w:val="auto"/>
          <w:sz w:val="28"/>
        </w:rPr>
        <w:t xml:space="preserve"> </w:t>
      </w:r>
      <w:bookmarkStart w:id="26" w:name="_Hlk535006999"/>
      <w:r w:rsidR="00415E5E" w:rsidRPr="00415E5E">
        <w:rPr>
          <w:b/>
          <w:bCs/>
          <w:color w:val="auto"/>
          <w:sz w:val="28"/>
        </w:rPr>
        <w:t>AP2010DN</w:t>
      </w:r>
      <w:bookmarkEnd w:id="25"/>
      <w:bookmarkEnd w:id="26"/>
    </w:p>
    <w:p w:rsidR="008956DC" w:rsidRPr="008956DC" w:rsidRDefault="00C55180" w:rsidP="008956DC">
      <w:pPr>
        <w:ind w:right="282" w:firstLine="708"/>
      </w:pPr>
      <w:r>
        <w:t xml:space="preserve">Точка доступа </w:t>
      </w:r>
      <w:r>
        <w:noBreakHyphen/>
        <w:t xml:space="preserve"> это беспроводная базовая станция, предназначенная для обеспечения беспроводного доступа к уже существующей сети (беспроводной или проводной) или создания новой беспроводной сети.</w:t>
      </w:r>
    </w:p>
    <w:p w:rsidR="00C55180" w:rsidRDefault="00C55180" w:rsidP="008956DC">
      <w:pPr>
        <w:ind w:right="282" w:firstLine="708"/>
      </w:pPr>
      <w:r>
        <w:t xml:space="preserve">Точки доступа призваны выполнять самые разнообразные функции, как для подключения группы компьютеров (каждый с беспроводным сетевым адаптером) в самостоятельные сети (режим </w:t>
      </w:r>
      <w:proofErr w:type="spellStart"/>
      <w:r>
        <w:t>Ad-hoc</w:t>
      </w:r>
      <w:proofErr w:type="spellEnd"/>
      <w:r>
        <w:t xml:space="preserve">), так и для выполнения функции моста между беспроводными и кабельными участками сети (режим </w:t>
      </w:r>
      <w:proofErr w:type="spellStart"/>
      <w:r>
        <w:t>Infrastructure</w:t>
      </w:r>
      <w:proofErr w:type="spellEnd"/>
      <w:r>
        <w:t>).</w:t>
      </w:r>
    </w:p>
    <w:p w:rsidR="00C55180" w:rsidRDefault="00C55180" w:rsidP="00C55180">
      <w:pPr>
        <w:ind w:right="282"/>
        <w:jc w:val="center"/>
      </w:pPr>
    </w:p>
    <w:p w:rsidR="00C55180" w:rsidRDefault="00295744" w:rsidP="00C55180">
      <w:pPr>
        <w:ind w:right="282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971F4CC" wp14:editId="13C91040">
            <wp:extent cx="3435542" cy="2573079"/>
            <wp:effectExtent l="0" t="0" r="0" b="0"/>
            <wp:docPr id="32" name="Рисунок 32" descr="https://e-file.huawei.com/-/media/EBG/Images/product/wlan/ap2030dn/2030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-file.huawei.com/-/media/EBG/Images/product/wlan/ap2030dn/2030-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685" cy="2581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B11" w:rsidRPr="00A1761A" w:rsidRDefault="00D71BC9" w:rsidP="00415E5E">
      <w:pPr>
        <w:ind w:right="282"/>
        <w:jc w:val="center"/>
        <w:rPr>
          <w:bCs/>
          <w:szCs w:val="26"/>
        </w:rPr>
      </w:pPr>
      <w:r>
        <w:t>Рисунок 3.</w:t>
      </w:r>
      <w:r w:rsidRPr="00A1761A">
        <w:t xml:space="preserve">3 - </w:t>
      </w:r>
      <w:proofErr w:type="spellStart"/>
      <w:r w:rsidR="00C55180">
        <w:rPr>
          <w:lang w:val="en-US"/>
        </w:rPr>
        <w:t>WiFi</w:t>
      </w:r>
      <w:proofErr w:type="spellEnd"/>
      <w:r w:rsidR="00C55180" w:rsidRPr="00295744">
        <w:t xml:space="preserve"> </w:t>
      </w:r>
      <w:r w:rsidR="00C55180">
        <w:t>точка</w:t>
      </w:r>
      <w:r w:rsidR="00C55180" w:rsidRPr="00295744">
        <w:t xml:space="preserve"> </w:t>
      </w:r>
      <w:r w:rsidR="00C55180">
        <w:t>доступа</w:t>
      </w:r>
      <w:r w:rsidR="00C55180" w:rsidRPr="00295744">
        <w:t xml:space="preserve"> </w:t>
      </w:r>
      <w:bookmarkStart w:id="27" w:name="_Hlk535043643"/>
      <w:bookmarkStart w:id="28" w:name="_Hlk535007348"/>
      <w:r w:rsidR="00415E5E" w:rsidRPr="00415E5E">
        <w:rPr>
          <w:bCs/>
          <w:szCs w:val="26"/>
        </w:rPr>
        <w:t>AP2010DN</w:t>
      </w:r>
      <w:bookmarkEnd w:id="27"/>
      <w:r w:rsidR="00A1761A" w:rsidRPr="00A1761A">
        <w:rPr>
          <w:bCs/>
          <w:szCs w:val="26"/>
        </w:rPr>
        <w:t xml:space="preserve"> [8]</w:t>
      </w:r>
    </w:p>
    <w:bookmarkEnd w:id="28"/>
    <w:p w:rsidR="00295744" w:rsidRPr="00A1761A" w:rsidRDefault="008956DC" w:rsidP="008956DC">
      <w:pPr>
        <w:ind w:right="282"/>
      </w:pPr>
      <w:r w:rsidRPr="00A1761A">
        <w:tab/>
      </w:r>
    </w:p>
    <w:p w:rsidR="008956DC" w:rsidRPr="00C83E01" w:rsidRDefault="008956DC" w:rsidP="008956DC">
      <w:pPr>
        <w:ind w:right="282"/>
      </w:pPr>
      <w:r w:rsidRPr="00A1761A">
        <w:tab/>
      </w:r>
      <w:r>
        <w:t>Характеристики выбранной точки доступа</w:t>
      </w:r>
      <w:r w:rsidRPr="00C83E01">
        <w:t>:</w:t>
      </w:r>
    </w:p>
    <w:p w:rsidR="008956DC" w:rsidRPr="00C83E01" w:rsidRDefault="008956DC" w:rsidP="008956DC">
      <w:pPr>
        <w:ind w:right="282"/>
      </w:pPr>
    </w:p>
    <w:p w:rsidR="008956DC" w:rsidRPr="008956DC" w:rsidRDefault="008956DC" w:rsidP="008956DC">
      <w:pPr>
        <w:ind w:right="282" w:firstLine="708"/>
        <w:rPr>
          <w:bCs/>
          <w:szCs w:val="26"/>
        </w:rPr>
      </w:pPr>
      <w:r>
        <w:t>Таблица 3</w:t>
      </w:r>
      <w:r w:rsidRPr="008956DC">
        <w:t xml:space="preserve">.2 – </w:t>
      </w:r>
      <w:r>
        <w:t xml:space="preserve">Основные характеристики </w:t>
      </w:r>
      <w:bookmarkStart w:id="29" w:name="_Hlk535043647"/>
      <w:r>
        <w:rPr>
          <w:lang w:val="en-US"/>
        </w:rPr>
        <w:t>Huawei</w:t>
      </w:r>
      <w:r w:rsidRPr="008956DC">
        <w:t xml:space="preserve"> </w:t>
      </w:r>
      <w:r w:rsidRPr="00415E5E">
        <w:rPr>
          <w:bCs/>
          <w:szCs w:val="26"/>
        </w:rPr>
        <w:t>AP2010DN</w:t>
      </w:r>
      <w:bookmarkEnd w:id="29"/>
    </w:p>
    <w:tbl>
      <w:tblPr>
        <w:tblStyle w:val="af2"/>
        <w:tblW w:w="4296" w:type="pct"/>
        <w:jc w:val="center"/>
        <w:tblLook w:val="04A0" w:firstRow="1" w:lastRow="0" w:firstColumn="1" w:lastColumn="0" w:noHBand="0" w:noVBand="1"/>
      </w:tblPr>
      <w:tblGrid>
        <w:gridCol w:w="4389"/>
        <w:gridCol w:w="3834"/>
      </w:tblGrid>
      <w:tr w:rsidR="008956DC" w:rsidRPr="008956DC" w:rsidTr="008956DC">
        <w:trPr>
          <w:trHeight w:val="587"/>
          <w:jc w:val="center"/>
        </w:trPr>
        <w:tc>
          <w:tcPr>
            <w:tcW w:w="0" w:type="auto"/>
            <w:vAlign w:val="center"/>
            <w:hideMark/>
          </w:tcPr>
          <w:p w:rsidR="003B70BA" w:rsidRPr="008956DC" w:rsidRDefault="008956DC" w:rsidP="008956DC">
            <w:pPr>
              <w:ind w:right="282"/>
              <w:jc w:val="center"/>
            </w:pPr>
            <w:r w:rsidRPr="008956DC">
              <w:t>Входное напряжение</w:t>
            </w:r>
          </w:p>
        </w:tc>
        <w:tc>
          <w:tcPr>
            <w:tcW w:w="0" w:type="auto"/>
            <w:vAlign w:val="center"/>
            <w:hideMark/>
          </w:tcPr>
          <w:p w:rsidR="003B70BA" w:rsidRPr="008956DC" w:rsidRDefault="008956DC" w:rsidP="008956DC">
            <w:pPr>
              <w:ind w:right="282"/>
              <w:jc w:val="center"/>
            </w:pPr>
            <w:r w:rsidRPr="008956DC">
              <w:t xml:space="preserve">Питание </w:t>
            </w:r>
            <w:proofErr w:type="spellStart"/>
            <w:r w:rsidRPr="008956DC">
              <w:t>PoE</w:t>
            </w:r>
            <w:proofErr w:type="spellEnd"/>
            <w:r w:rsidRPr="008956DC">
              <w:t xml:space="preserve"> соответствует стандарту IEEE 802.3af/</w:t>
            </w:r>
            <w:proofErr w:type="spellStart"/>
            <w:r w:rsidRPr="008956DC">
              <w:t>at</w:t>
            </w:r>
            <w:proofErr w:type="spellEnd"/>
          </w:p>
        </w:tc>
      </w:tr>
      <w:tr w:rsidR="008956DC" w:rsidRPr="008956DC" w:rsidTr="008956DC">
        <w:trPr>
          <w:trHeight w:val="587"/>
          <w:jc w:val="center"/>
        </w:trPr>
        <w:tc>
          <w:tcPr>
            <w:tcW w:w="0" w:type="auto"/>
            <w:vAlign w:val="center"/>
            <w:hideMark/>
          </w:tcPr>
          <w:p w:rsidR="003B70BA" w:rsidRPr="008956DC" w:rsidRDefault="008956DC" w:rsidP="008956DC">
            <w:pPr>
              <w:ind w:right="282"/>
              <w:jc w:val="center"/>
            </w:pPr>
            <w:r w:rsidRPr="008956DC">
              <w:t>Максимальная потребляемая мощность</w:t>
            </w:r>
          </w:p>
        </w:tc>
        <w:tc>
          <w:tcPr>
            <w:tcW w:w="0" w:type="auto"/>
            <w:vAlign w:val="center"/>
            <w:hideMark/>
          </w:tcPr>
          <w:p w:rsidR="003B70BA" w:rsidRPr="008956DC" w:rsidRDefault="008956DC" w:rsidP="008956DC">
            <w:pPr>
              <w:ind w:right="282"/>
              <w:jc w:val="center"/>
            </w:pPr>
            <w:r w:rsidRPr="008956DC">
              <w:t>8,7 Вт</w:t>
            </w:r>
          </w:p>
        </w:tc>
      </w:tr>
      <w:tr w:rsidR="008956DC" w:rsidRPr="008956DC" w:rsidTr="008956DC">
        <w:trPr>
          <w:trHeight w:val="293"/>
          <w:jc w:val="center"/>
        </w:trPr>
        <w:tc>
          <w:tcPr>
            <w:tcW w:w="0" w:type="auto"/>
            <w:vAlign w:val="center"/>
            <w:hideMark/>
          </w:tcPr>
          <w:p w:rsidR="003B70BA" w:rsidRPr="008956DC" w:rsidRDefault="008956DC" w:rsidP="008956DC">
            <w:pPr>
              <w:ind w:right="282"/>
              <w:jc w:val="center"/>
            </w:pPr>
            <w:r w:rsidRPr="008956DC">
              <w:t>Температура эксплуатации</w:t>
            </w:r>
          </w:p>
        </w:tc>
        <w:tc>
          <w:tcPr>
            <w:tcW w:w="0" w:type="auto"/>
            <w:vAlign w:val="center"/>
            <w:hideMark/>
          </w:tcPr>
          <w:p w:rsidR="003B70BA" w:rsidRPr="008956DC" w:rsidRDefault="008956DC" w:rsidP="008956DC">
            <w:pPr>
              <w:ind w:right="282"/>
              <w:jc w:val="center"/>
            </w:pPr>
            <w:r w:rsidRPr="008956DC">
              <w:t>0°C ~ +40°C</w:t>
            </w:r>
          </w:p>
        </w:tc>
      </w:tr>
      <w:tr w:rsidR="008956DC" w:rsidRPr="008956DC" w:rsidTr="008956DC">
        <w:trPr>
          <w:trHeight w:val="587"/>
          <w:jc w:val="center"/>
        </w:trPr>
        <w:tc>
          <w:tcPr>
            <w:tcW w:w="0" w:type="auto"/>
            <w:vAlign w:val="center"/>
            <w:hideMark/>
          </w:tcPr>
          <w:p w:rsidR="003B70BA" w:rsidRPr="008956DC" w:rsidRDefault="008956DC" w:rsidP="008956DC">
            <w:pPr>
              <w:ind w:right="282"/>
              <w:jc w:val="center"/>
            </w:pPr>
            <w:r w:rsidRPr="008956DC">
              <w:t>Тип антенны/Усиление антенны</w:t>
            </w:r>
          </w:p>
        </w:tc>
        <w:tc>
          <w:tcPr>
            <w:tcW w:w="0" w:type="auto"/>
            <w:vAlign w:val="center"/>
            <w:hideMark/>
          </w:tcPr>
          <w:p w:rsidR="003B70BA" w:rsidRPr="008956DC" w:rsidRDefault="008956DC" w:rsidP="008956DC">
            <w:pPr>
              <w:ind w:right="282"/>
              <w:jc w:val="center"/>
            </w:pPr>
            <w:r w:rsidRPr="008956DC">
              <w:t xml:space="preserve">Встроенная антенна/2,4 ГГц: 2 </w:t>
            </w:r>
            <w:proofErr w:type="spellStart"/>
            <w:r w:rsidRPr="008956DC">
              <w:t>дБи</w:t>
            </w:r>
            <w:proofErr w:type="spellEnd"/>
            <w:r w:rsidRPr="008956DC">
              <w:t xml:space="preserve">, 5 ГГц: 3 </w:t>
            </w:r>
            <w:proofErr w:type="spellStart"/>
            <w:r w:rsidRPr="008956DC">
              <w:t>дБи</w:t>
            </w:r>
            <w:proofErr w:type="spellEnd"/>
          </w:p>
        </w:tc>
      </w:tr>
      <w:tr w:rsidR="008956DC" w:rsidRPr="008956DC" w:rsidTr="008956DC">
        <w:trPr>
          <w:trHeight w:val="587"/>
          <w:jc w:val="center"/>
        </w:trPr>
        <w:tc>
          <w:tcPr>
            <w:tcW w:w="0" w:type="auto"/>
            <w:vAlign w:val="center"/>
            <w:hideMark/>
          </w:tcPr>
          <w:p w:rsidR="003B70BA" w:rsidRPr="008956DC" w:rsidRDefault="008956DC" w:rsidP="008956DC">
            <w:pPr>
              <w:ind w:right="282"/>
              <w:jc w:val="center"/>
            </w:pPr>
            <w:r w:rsidRPr="008956DC">
              <w:t>Максимальное количество одновременных пользователей</w:t>
            </w:r>
          </w:p>
        </w:tc>
        <w:tc>
          <w:tcPr>
            <w:tcW w:w="0" w:type="auto"/>
            <w:vAlign w:val="center"/>
            <w:hideMark/>
          </w:tcPr>
          <w:p w:rsidR="003B70BA" w:rsidRPr="008956DC" w:rsidRDefault="008956DC" w:rsidP="008956DC">
            <w:pPr>
              <w:ind w:right="282"/>
              <w:jc w:val="center"/>
            </w:pPr>
            <w:r w:rsidRPr="008956DC">
              <w:t>≤ 64</w:t>
            </w:r>
          </w:p>
        </w:tc>
      </w:tr>
      <w:tr w:rsidR="008956DC" w:rsidRPr="008956DC" w:rsidTr="008956DC">
        <w:trPr>
          <w:trHeight w:val="587"/>
          <w:jc w:val="center"/>
        </w:trPr>
        <w:tc>
          <w:tcPr>
            <w:tcW w:w="0" w:type="auto"/>
            <w:vAlign w:val="center"/>
            <w:hideMark/>
          </w:tcPr>
          <w:p w:rsidR="003B70BA" w:rsidRPr="008956DC" w:rsidRDefault="008956DC" w:rsidP="008956DC">
            <w:pPr>
              <w:ind w:right="282"/>
              <w:jc w:val="center"/>
            </w:pPr>
            <w:r w:rsidRPr="008956DC">
              <w:t xml:space="preserve">Максимальная мощность передачи на </w:t>
            </w:r>
            <w:proofErr w:type="spellStart"/>
            <w:r w:rsidRPr="008956DC">
              <w:t>радиопорт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70BA" w:rsidRPr="008956DC" w:rsidRDefault="008956DC" w:rsidP="008956DC">
            <w:pPr>
              <w:ind w:right="282"/>
              <w:jc w:val="center"/>
            </w:pPr>
            <w:r w:rsidRPr="008956DC">
              <w:t xml:space="preserve">21 </w:t>
            </w:r>
            <w:proofErr w:type="spellStart"/>
            <w:r w:rsidRPr="008956DC">
              <w:t>дБм</w:t>
            </w:r>
            <w:proofErr w:type="spellEnd"/>
          </w:p>
        </w:tc>
      </w:tr>
      <w:tr w:rsidR="008956DC" w:rsidRPr="008956DC" w:rsidTr="008956DC">
        <w:trPr>
          <w:trHeight w:val="293"/>
          <w:jc w:val="center"/>
        </w:trPr>
        <w:tc>
          <w:tcPr>
            <w:tcW w:w="0" w:type="auto"/>
            <w:vAlign w:val="center"/>
            <w:hideMark/>
          </w:tcPr>
          <w:p w:rsidR="003B70BA" w:rsidRPr="008956DC" w:rsidRDefault="008956DC" w:rsidP="008956DC">
            <w:pPr>
              <w:ind w:right="282"/>
              <w:jc w:val="center"/>
            </w:pPr>
            <w:r w:rsidRPr="008956DC">
              <w:t>MIMO: пространственные потоки</w:t>
            </w:r>
          </w:p>
        </w:tc>
        <w:tc>
          <w:tcPr>
            <w:tcW w:w="0" w:type="auto"/>
            <w:vAlign w:val="center"/>
            <w:hideMark/>
          </w:tcPr>
          <w:p w:rsidR="003B70BA" w:rsidRPr="008956DC" w:rsidRDefault="008956DC" w:rsidP="008956DC">
            <w:pPr>
              <w:ind w:right="282"/>
              <w:jc w:val="center"/>
            </w:pPr>
            <w:r w:rsidRPr="008956DC">
              <w:t>2 x 2:2</w:t>
            </w:r>
          </w:p>
        </w:tc>
      </w:tr>
      <w:tr w:rsidR="008956DC" w:rsidRPr="008956DC" w:rsidTr="008956DC">
        <w:trPr>
          <w:trHeight w:val="293"/>
          <w:jc w:val="center"/>
        </w:trPr>
        <w:tc>
          <w:tcPr>
            <w:tcW w:w="0" w:type="auto"/>
            <w:vAlign w:val="center"/>
            <w:hideMark/>
          </w:tcPr>
          <w:p w:rsidR="003B70BA" w:rsidRPr="008956DC" w:rsidRDefault="008956DC" w:rsidP="008956DC">
            <w:pPr>
              <w:ind w:right="282"/>
              <w:jc w:val="center"/>
            </w:pPr>
            <w:r w:rsidRPr="008956DC">
              <w:t>Протоколы беспроводной связи</w:t>
            </w:r>
          </w:p>
        </w:tc>
        <w:tc>
          <w:tcPr>
            <w:tcW w:w="0" w:type="auto"/>
            <w:vAlign w:val="center"/>
            <w:hideMark/>
          </w:tcPr>
          <w:p w:rsidR="003B70BA" w:rsidRPr="008956DC" w:rsidRDefault="008956DC" w:rsidP="008956DC">
            <w:pPr>
              <w:ind w:right="282"/>
              <w:jc w:val="center"/>
            </w:pPr>
            <w:r w:rsidRPr="008956DC">
              <w:t>802.11a/b/g/n</w:t>
            </w:r>
          </w:p>
        </w:tc>
      </w:tr>
      <w:tr w:rsidR="008956DC" w:rsidRPr="008956DC" w:rsidTr="008956DC">
        <w:trPr>
          <w:trHeight w:val="309"/>
          <w:jc w:val="center"/>
        </w:trPr>
        <w:tc>
          <w:tcPr>
            <w:tcW w:w="0" w:type="auto"/>
            <w:vAlign w:val="center"/>
            <w:hideMark/>
          </w:tcPr>
          <w:p w:rsidR="003B70BA" w:rsidRPr="008956DC" w:rsidRDefault="008956DC" w:rsidP="008956DC">
            <w:pPr>
              <w:ind w:right="282"/>
              <w:jc w:val="center"/>
            </w:pPr>
            <w:r w:rsidRPr="008956DC">
              <w:t>Максимальная скорость</w:t>
            </w:r>
          </w:p>
        </w:tc>
        <w:tc>
          <w:tcPr>
            <w:tcW w:w="0" w:type="auto"/>
            <w:vAlign w:val="center"/>
            <w:hideMark/>
          </w:tcPr>
          <w:p w:rsidR="003B70BA" w:rsidRPr="008956DC" w:rsidRDefault="008956DC" w:rsidP="008956DC">
            <w:pPr>
              <w:ind w:right="282"/>
              <w:jc w:val="center"/>
            </w:pPr>
            <w:r w:rsidRPr="008956DC">
              <w:t>1,167 Мбит/</w:t>
            </w:r>
            <w:proofErr w:type="gramStart"/>
            <w:r w:rsidRPr="008956DC">
              <w:t>с</w:t>
            </w:r>
            <w:proofErr w:type="gramEnd"/>
          </w:p>
        </w:tc>
      </w:tr>
    </w:tbl>
    <w:p w:rsidR="00B15E49" w:rsidRDefault="00B15E49" w:rsidP="00CD154B">
      <w:pPr>
        <w:pStyle w:val="2"/>
        <w:spacing w:before="0"/>
        <w:ind w:firstLine="708"/>
        <w:jc w:val="left"/>
        <w:rPr>
          <w:rFonts w:cstheme="majorHAnsi"/>
          <w:b/>
          <w:color w:val="auto"/>
          <w:sz w:val="28"/>
        </w:rPr>
      </w:pPr>
    </w:p>
    <w:p w:rsidR="00343B11" w:rsidRPr="00CA7848" w:rsidRDefault="00C4263C" w:rsidP="00CD154B">
      <w:pPr>
        <w:pStyle w:val="2"/>
        <w:spacing w:before="0"/>
        <w:ind w:firstLine="708"/>
        <w:jc w:val="left"/>
        <w:rPr>
          <w:rFonts w:cstheme="majorHAnsi"/>
          <w:b/>
          <w:bCs/>
          <w:color w:val="auto"/>
          <w:sz w:val="28"/>
          <w:szCs w:val="28"/>
          <w:lang w:val="en-US"/>
        </w:rPr>
      </w:pPr>
      <w:bookmarkStart w:id="30" w:name="_Toc535393402"/>
      <w:r w:rsidRPr="00CA7848">
        <w:rPr>
          <w:rFonts w:cstheme="majorHAnsi"/>
          <w:b/>
          <w:color w:val="auto"/>
          <w:sz w:val="28"/>
          <w:lang w:val="en-US"/>
        </w:rPr>
        <w:t>3.2.4</w:t>
      </w:r>
      <w:r w:rsidR="00357591" w:rsidRPr="00CA7848">
        <w:rPr>
          <w:rFonts w:cstheme="majorHAnsi"/>
          <w:b/>
          <w:color w:val="auto"/>
          <w:sz w:val="28"/>
          <w:lang w:val="en-US"/>
        </w:rPr>
        <w:t xml:space="preserve"> </w:t>
      </w:r>
      <w:r w:rsidR="00357591" w:rsidRPr="00CA7848">
        <w:rPr>
          <w:rFonts w:cstheme="majorHAnsi"/>
          <w:b/>
          <w:color w:val="auto"/>
          <w:sz w:val="28"/>
          <w:szCs w:val="28"/>
        </w:rPr>
        <w:t>Рабочая</w:t>
      </w:r>
      <w:r w:rsidR="00357591" w:rsidRPr="00CA7848">
        <w:rPr>
          <w:rFonts w:cstheme="majorHAnsi"/>
          <w:b/>
          <w:color w:val="auto"/>
          <w:sz w:val="28"/>
          <w:szCs w:val="28"/>
          <w:lang w:val="en-US"/>
        </w:rPr>
        <w:t xml:space="preserve"> </w:t>
      </w:r>
      <w:r w:rsidR="00357591" w:rsidRPr="00CA7848">
        <w:rPr>
          <w:rFonts w:cstheme="majorHAnsi"/>
          <w:b/>
          <w:color w:val="auto"/>
          <w:sz w:val="28"/>
          <w:szCs w:val="28"/>
        </w:rPr>
        <w:t>станция</w:t>
      </w:r>
      <w:r w:rsidR="00357591" w:rsidRPr="00CA7848">
        <w:rPr>
          <w:rFonts w:cstheme="majorHAnsi"/>
          <w:b/>
          <w:color w:val="auto"/>
          <w:sz w:val="28"/>
          <w:szCs w:val="28"/>
          <w:lang w:val="en-US"/>
        </w:rPr>
        <w:t xml:space="preserve"> </w:t>
      </w:r>
      <w:bookmarkStart w:id="31" w:name="_Hlk535008053"/>
      <w:r w:rsidR="00CD154B" w:rsidRPr="00CA7848">
        <w:rPr>
          <w:rFonts w:cstheme="majorHAnsi"/>
          <w:b/>
          <w:bCs/>
          <w:color w:val="auto"/>
          <w:sz w:val="28"/>
          <w:szCs w:val="28"/>
          <w:lang w:val="en-US"/>
        </w:rPr>
        <w:t>N-Tech King Office S 59585</w:t>
      </w:r>
      <w:bookmarkEnd w:id="30"/>
      <w:r w:rsidR="00CD154B" w:rsidRPr="00CA7848">
        <w:rPr>
          <w:rFonts w:cstheme="majorHAnsi"/>
          <w:b/>
          <w:bCs/>
          <w:color w:val="auto"/>
          <w:sz w:val="28"/>
          <w:szCs w:val="28"/>
          <w:lang w:val="en-US"/>
        </w:rPr>
        <w:t xml:space="preserve"> </w:t>
      </w:r>
      <w:bookmarkEnd w:id="31"/>
    </w:p>
    <w:p w:rsidR="00343B11" w:rsidRDefault="00357591" w:rsidP="004D2F0F">
      <w:pPr>
        <w:spacing w:line="259" w:lineRule="auto"/>
        <w:ind w:firstLine="708"/>
      </w:pPr>
      <w:r>
        <w:t xml:space="preserve">Рабочие станции будут использоваться </w:t>
      </w:r>
      <w:r w:rsidR="0029468D">
        <w:t>сотрудниками компании для доступа в Интернет и выполнения повседневных работ</w:t>
      </w:r>
      <w:r>
        <w:t xml:space="preserve">. </w:t>
      </w:r>
    </w:p>
    <w:p w:rsidR="00343B11" w:rsidRDefault="0029468D" w:rsidP="0029468D">
      <w:pPr>
        <w:spacing w:line="259" w:lineRule="auto"/>
        <w:ind w:firstLine="708"/>
      </w:pPr>
      <w:r>
        <w:t>При выборе данной станции для работников организации бралось в расчет специфика работы компании – продажа компьютерного комплектующего</w:t>
      </w:r>
      <w:r w:rsidR="00357591">
        <w:t>.</w:t>
      </w:r>
      <w:r>
        <w:t xml:space="preserve"> Никаких сложных вычислительных задач выполнять на таких машинах не требуется, к тому же при проектировании сети в качестве одного из требований указывается относительно небольшая стоимость </w:t>
      </w:r>
      <w:r>
        <w:lastRenderedPageBreak/>
        <w:t xml:space="preserve">оборудования, этим и обусловлен выбор данной рабочей станции. </w:t>
      </w:r>
      <w:r w:rsidR="00357591">
        <w:t xml:space="preserve"> Она имеет следующие технические характеристики: </w:t>
      </w:r>
    </w:p>
    <w:p w:rsidR="00343B11" w:rsidRDefault="00343B11">
      <w:pPr>
        <w:spacing w:line="259" w:lineRule="auto"/>
        <w:ind w:firstLine="708"/>
        <w:jc w:val="left"/>
      </w:pPr>
    </w:p>
    <w:p w:rsidR="00343B11" w:rsidRDefault="00357591">
      <w:pPr>
        <w:spacing w:line="259" w:lineRule="auto"/>
        <w:ind w:firstLine="708"/>
        <w:jc w:val="left"/>
      </w:pPr>
      <w:r>
        <w:t xml:space="preserve">Таблица 3.3 – Основные характеристики </w:t>
      </w:r>
      <w:r w:rsidR="0029468D" w:rsidRPr="0029468D">
        <w:rPr>
          <w:bCs/>
          <w:lang w:val="en-US"/>
        </w:rPr>
        <w:t>N</w:t>
      </w:r>
      <w:r w:rsidR="0029468D" w:rsidRPr="0029468D">
        <w:rPr>
          <w:bCs/>
        </w:rPr>
        <w:t>-</w:t>
      </w:r>
      <w:r w:rsidR="0029468D" w:rsidRPr="0029468D">
        <w:rPr>
          <w:bCs/>
          <w:lang w:val="en-US"/>
        </w:rPr>
        <w:t>Tech</w:t>
      </w:r>
      <w:r w:rsidR="0029468D" w:rsidRPr="0029468D">
        <w:rPr>
          <w:bCs/>
        </w:rPr>
        <w:t xml:space="preserve"> </w:t>
      </w:r>
      <w:r w:rsidR="0029468D" w:rsidRPr="0029468D">
        <w:rPr>
          <w:bCs/>
          <w:lang w:val="en-US"/>
        </w:rPr>
        <w:t>King</w:t>
      </w:r>
      <w:r w:rsidR="0029468D" w:rsidRPr="0029468D">
        <w:rPr>
          <w:bCs/>
        </w:rPr>
        <w:t xml:space="preserve"> </w:t>
      </w:r>
      <w:r w:rsidR="0029468D" w:rsidRPr="0029468D">
        <w:rPr>
          <w:bCs/>
          <w:lang w:val="en-US"/>
        </w:rPr>
        <w:t>Office</w:t>
      </w:r>
      <w:r w:rsidR="0029468D" w:rsidRPr="0029468D">
        <w:rPr>
          <w:bCs/>
        </w:rPr>
        <w:t xml:space="preserve"> </w:t>
      </w:r>
      <w:r w:rsidR="0029468D" w:rsidRPr="0029468D">
        <w:rPr>
          <w:bCs/>
          <w:lang w:val="en-US"/>
        </w:rPr>
        <w:t>S</w:t>
      </w:r>
      <w:r w:rsidR="0029468D" w:rsidRPr="0029468D">
        <w:rPr>
          <w:bCs/>
        </w:rPr>
        <w:t xml:space="preserve"> 59585</w:t>
      </w:r>
      <w:r w:rsidR="0029468D" w:rsidRPr="0029468D">
        <w:rPr>
          <w:b/>
          <w:bCs/>
        </w:rPr>
        <w:t xml:space="preserve"> </w:t>
      </w:r>
    </w:p>
    <w:tbl>
      <w:tblPr>
        <w:tblStyle w:val="af2"/>
        <w:tblW w:w="7656" w:type="dxa"/>
        <w:jc w:val="center"/>
        <w:tblInd w:w="137" w:type="dxa"/>
        <w:tblLook w:val="04A0" w:firstRow="1" w:lastRow="0" w:firstColumn="1" w:lastColumn="0" w:noHBand="0" w:noVBand="1"/>
      </w:tblPr>
      <w:tblGrid>
        <w:gridCol w:w="2595"/>
        <w:gridCol w:w="5061"/>
      </w:tblGrid>
      <w:tr w:rsidR="00343B11" w:rsidTr="0029468D">
        <w:trPr>
          <w:trHeight w:val="500"/>
          <w:jc w:val="center"/>
        </w:trPr>
        <w:tc>
          <w:tcPr>
            <w:tcW w:w="2595" w:type="dxa"/>
            <w:shd w:val="clear" w:color="auto" w:fill="auto"/>
            <w:vAlign w:val="center"/>
          </w:tcPr>
          <w:p w:rsidR="00343B11" w:rsidRDefault="00357591" w:rsidP="0029468D">
            <w:pPr>
              <w:jc w:val="center"/>
            </w:pPr>
            <w:r>
              <w:t>Характеристика</w:t>
            </w:r>
          </w:p>
        </w:tc>
        <w:tc>
          <w:tcPr>
            <w:tcW w:w="5061" w:type="dxa"/>
            <w:shd w:val="clear" w:color="auto" w:fill="auto"/>
            <w:vAlign w:val="center"/>
          </w:tcPr>
          <w:p w:rsidR="00343B11" w:rsidRDefault="00357591" w:rsidP="0029468D">
            <w:pPr>
              <w:jc w:val="center"/>
            </w:pPr>
            <w:r>
              <w:t>Значение</w:t>
            </w:r>
          </w:p>
        </w:tc>
      </w:tr>
      <w:tr w:rsidR="00343B11" w:rsidRPr="00117532" w:rsidTr="0029468D">
        <w:trPr>
          <w:trHeight w:val="500"/>
          <w:jc w:val="center"/>
        </w:trPr>
        <w:tc>
          <w:tcPr>
            <w:tcW w:w="2595" w:type="dxa"/>
            <w:shd w:val="clear" w:color="auto" w:fill="auto"/>
            <w:vAlign w:val="center"/>
          </w:tcPr>
          <w:p w:rsidR="00343B11" w:rsidRDefault="00357591" w:rsidP="0029468D">
            <w:pPr>
              <w:jc w:val="center"/>
            </w:pPr>
            <w:r>
              <w:t>Процессор</w:t>
            </w:r>
          </w:p>
        </w:tc>
        <w:tc>
          <w:tcPr>
            <w:tcW w:w="5061" w:type="dxa"/>
            <w:shd w:val="clear" w:color="auto" w:fill="auto"/>
            <w:vAlign w:val="center"/>
          </w:tcPr>
          <w:p w:rsidR="00343B11" w:rsidRDefault="0029468D" w:rsidP="0029468D">
            <w:pPr>
              <w:jc w:val="center"/>
              <w:rPr>
                <w:lang w:val="en-US"/>
              </w:rPr>
            </w:pPr>
            <w:proofErr w:type="spellStart"/>
            <w:r>
              <w:t>Intel</w:t>
            </w:r>
            <w:proofErr w:type="spellEnd"/>
            <w:r>
              <w:t xml:space="preserve"> </w:t>
            </w:r>
            <w:proofErr w:type="spellStart"/>
            <w:r>
              <w:t>Celeron</w:t>
            </w:r>
            <w:proofErr w:type="spellEnd"/>
            <w:r>
              <w:t xml:space="preserve"> J1800 2410 МГц</w:t>
            </w:r>
          </w:p>
        </w:tc>
      </w:tr>
      <w:tr w:rsidR="00343B11" w:rsidTr="0029468D">
        <w:trPr>
          <w:trHeight w:val="500"/>
          <w:jc w:val="center"/>
        </w:trPr>
        <w:tc>
          <w:tcPr>
            <w:tcW w:w="2595" w:type="dxa"/>
            <w:shd w:val="clear" w:color="auto" w:fill="auto"/>
            <w:vAlign w:val="center"/>
          </w:tcPr>
          <w:p w:rsidR="00343B11" w:rsidRDefault="00357591" w:rsidP="0029468D">
            <w:pPr>
              <w:jc w:val="center"/>
            </w:pPr>
            <w:r>
              <w:t>ОЗУ</w:t>
            </w:r>
          </w:p>
        </w:tc>
        <w:tc>
          <w:tcPr>
            <w:tcW w:w="5061" w:type="dxa"/>
            <w:shd w:val="clear" w:color="auto" w:fill="auto"/>
            <w:vAlign w:val="center"/>
          </w:tcPr>
          <w:p w:rsidR="00343B11" w:rsidRDefault="00357591" w:rsidP="0029468D">
            <w:pPr>
              <w:jc w:val="center"/>
            </w:pPr>
            <w:r>
              <w:t>4 Гб</w:t>
            </w:r>
          </w:p>
        </w:tc>
      </w:tr>
      <w:tr w:rsidR="00343B11" w:rsidTr="0029468D">
        <w:trPr>
          <w:trHeight w:val="500"/>
          <w:jc w:val="center"/>
        </w:trPr>
        <w:tc>
          <w:tcPr>
            <w:tcW w:w="2595" w:type="dxa"/>
            <w:shd w:val="clear" w:color="auto" w:fill="auto"/>
            <w:vAlign w:val="center"/>
          </w:tcPr>
          <w:p w:rsidR="00343B11" w:rsidRDefault="00357591" w:rsidP="002946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SSD</w:t>
            </w:r>
          </w:p>
        </w:tc>
        <w:tc>
          <w:tcPr>
            <w:tcW w:w="5061" w:type="dxa"/>
            <w:shd w:val="clear" w:color="auto" w:fill="auto"/>
            <w:vAlign w:val="center"/>
          </w:tcPr>
          <w:p w:rsidR="00343B11" w:rsidRDefault="00357591" w:rsidP="0029468D">
            <w:pPr>
              <w:jc w:val="center"/>
            </w:pPr>
            <w:r>
              <w:t>1</w:t>
            </w:r>
            <w:r>
              <w:rPr>
                <w:lang w:val="en-US"/>
              </w:rPr>
              <w:t>20</w:t>
            </w:r>
            <w:r>
              <w:t xml:space="preserve"> Гб</w:t>
            </w:r>
          </w:p>
        </w:tc>
      </w:tr>
      <w:tr w:rsidR="0029468D" w:rsidTr="0029468D">
        <w:trPr>
          <w:trHeight w:val="500"/>
          <w:jc w:val="center"/>
        </w:trPr>
        <w:tc>
          <w:tcPr>
            <w:tcW w:w="2595" w:type="dxa"/>
            <w:shd w:val="clear" w:color="auto" w:fill="auto"/>
            <w:vAlign w:val="center"/>
          </w:tcPr>
          <w:p w:rsidR="0029468D" w:rsidRPr="0029468D" w:rsidRDefault="0029468D" w:rsidP="0029468D">
            <w:pPr>
              <w:jc w:val="center"/>
            </w:pPr>
            <w:r>
              <w:t>Графический адаптер</w:t>
            </w:r>
          </w:p>
        </w:tc>
        <w:tc>
          <w:tcPr>
            <w:tcW w:w="5061" w:type="dxa"/>
            <w:shd w:val="clear" w:color="auto" w:fill="auto"/>
            <w:vAlign w:val="center"/>
          </w:tcPr>
          <w:p w:rsidR="0029468D" w:rsidRDefault="00181193" w:rsidP="0029468D">
            <w:pPr>
              <w:jc w:val="center"/>
            </w:pPr>
            <w:proofErr w:type="spellStart"/>
            <w:r>
              <w:rPr>
                <w:rStyle w:val="valuetext"/>
              </w:rPr>
              <w:t>Intel</w:t>
            </w:r>
            <w:proofErr w:type="spellEnd"/>
            <w:r>
              <w:rPr>
                <w:rStyle w:val="valuetext"/>
              </w:rPr>
              <w:t xml:space="preserve"> HD </w:t>
            </w:r>
            <w:proofErr w:type="spellStart"/>
            <w:r>
              <w:rPr>
                <w:rStyle w:val="valuetext"/>
              </w:rPr>
              <w:t>Graphics</w:t>
            </w:r>
            <w:proofErr w:type="spellEnd"/>
          </w:p>
        </w:tc>
      </w:tr>
      <w:tr w:rsidR="00343B11" w:rsidTr="0029468D">
        <w:trPr>
          <w:trHeight w:val="473"/>
          <w:jc w:val="center"/>
        </w:trPr>
        <w:tc>
          <w:tcPr>
            <w:tcW w:w="2595" w:type="dxa"/>
            <w:shd w:val="clear" w:color="auto" w:fill="auto"/>
            <w:vAlign w:val="center"/>
          </w:tcPr>
          <w:p w:rsidR="00343B11" w:rsidRDefault="00357591" w:rsidP="0029468D">
            <w:pPr>
              <w:jc w:val="center"/>
            </w:pPr>
            <w:r>
              <w:t>Блок питания</w:t>
            </w:r>
          </w:p>
        </w:tc>
        <w:tc>
          <w:tcPr>
            <w:tcW w:w="5061" w:type="dxa"/>
            <w:shd w:val="clear" w:color="auto" w:fill="auto"/>
            <w:vAlign w:val="center"/>
          </w:tcPr>
          <w:p w:rsidR="00343B11" w:rsidRDefault="00181193" w:rsidP="0029468D">
            <w:pPr>
              <w:jc w:val="center"/>
            </w:pPr>
            <w:r>
              <w:t>45</w:t>
            </w:r>
            <w:r w:rsidR="00357591">
              <w:t>0 Вт</w:t>
            </w:r>
          </w:p>
        </w:tc>
      </w:tr>
      <w:tr w:rsidR="00343B11" w:rsidTr="0029468D">
        <w:trPr>
          <w:trHeight w:val="526"/>
          <w:jc w:val="center"/>
        </w:trPr>
        <w:tc>
          <w:tcPr>
            <w:tcW w:w="2595" w:type="dxa"/>
            <w:shd w:val="clear" w:color="auto" w:fill="auto"/>
            <w:vAlign w:val="center"/>
          </w:tcPr>
          <w:p w:rsidR="00343B11" w:rsidRDefault="00357591" w:rsidP="002946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LAN</w:t>
            </w:r>
          </w:p>
        </w:tc>
        <w:tc>
          <w:tcPr>
            <w:tcW w:w="5061" w:type="dxa"/>
            <w:shd w:val="clear" w:color="auto" w:fill="auto"/>
            <w:vAlign w:val="center"/>
          </w:tcPr>
          <w:p w:rsidR="00343B11" w:rsidRDefault="00357591" w:rsidP="0029468D">
            <w:pPr>
              <w:jc w:val="center"/>
            </w:pPr>
            <w:r>
              <w:rPr>
                <w:lang w:val="en-US"/>
              </w:rPr>
              <w:t xml:space="preserve">1 </w:t>
            </w:r>
            <w:r>
              <w:t>Гигабит</w:t>
            </w:r>
          </w:p>
        </w:tc>
      </w:tr>
    </w:tbl>
    <w:p w:rsidR="00343B11" w:rsidRDefault="00343B11">
      <w:pPr>
        <w:spacing w:line="259" w:lineRule="auto"/>
        <w:jc w:val="left"/>
      </w:pPr>
    </w:p>
    <w:p w:rsidR="00343B11" w:rsidRDefault="00357591">
      <w:pPr>
        <w:spacing w:line="259" w:lineRule="auto"/>
        <w:ind w:firstLine="708"/>
        <w:jc w:val="left"/>
      </w:pPr>
      <w:r>
        <w:t xml:space="preserve">Работать данная станция будет под управлением операционной системы </w:t>
      </w:r>
      <w:r>
        <w:rPr>
          <w:lang w:val="en-US"/>
        </w:rPr>
        <w:t>Windows</w:t>
      </w:r>
      <w:r>
        <w:t xml:space="preserve"> 10 </w:t>
      </w:r>
      <w:r>
        <w:rPr>
          <w:lang w:val="en-US"/>
        </w:rPr>
        <w:t>Enterprise</w:t>
      </w:r>
      <w:r>
        <w:t>. Данная ОС была выбрана из-за своей распространённости на рынке и простоты по сравнению с аналогами.</w:t>
      </w:r>
    </w:p>
    <w:p w:rsidR="00343B11" w:rsidRDefault="00343B11">
      <w:pPr>
        <w:spacing w:line="259" w:lineRule="auto"/>
        <w:ind w:firstLine="708"/>
        <w:jc w:val="left"/>
      </w:pPr>
    </w:p>
    <w:p w:rsidR="00985065" w:rsidRDefault="00FE7D2F" w:rsidP="00985065">
      <w:pPr>
        <w:spacing w:line="259" w:lineRule="auto"/>
        <w:jc w:val="center"/>
        <w:rPr>
          <w:bCs/>
          <w:lang w:val="en-US"/>
        </w:rPr>
      </w:pPr>
      <w:r>
        <w:rPr>
          <w:noProof/>
          <w:lang w:eastAsia="ru-RU"/>
        </w:rPr>
        <w:drawing>
          <wp:inline distT="0" distB="0" distL="0" distR="0" wp14:anchorId="23812E6F" wp14:editId="2DDF213B">
            <wp:extent cx="1954872" cy="2753833"/>
            <wp:effectExtent l="0" t="0" r="7620" b="8890"/>
            <wp:docPr id="33" name="Рисунок 33" descr="https://content2.onliner.by/catalog/device/main/73d12097b5d645e5e646034db4bff83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ontent2.onliner.by/catalog/device/main/73d12097b5d645e5e646034db4bff83e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057" cy="2761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7591">
        <w:rPr>
          <w:lang w:val="en-US"/>
        </w:rPr>
        <w:br/>
      </w:r>
      <w:r w:rsidR="00357591">
        <w:t>Рисунок</w:t>
      </w:r>
      <w:r>
        <w:rPr>
          <w:lang w:val="en-US"/>
        </w:rPr>
        <w:t xml:space="preserve"> 3.</w:t>
      </w:r>
      <w:r w:rsidRPr="00FE7D2F">
        <w:rPr>
          <w:lang w:val="en-US"/>
        </w:rPr>
        <w:t>4</w:t>
      </w:r>
      <w:r w:rsidR="00357591">
        <w:rPr>
          <w:lang w:val="en-US"/>
        </w:rPr>
        <w:t xml:space="preserve"> – </w:t>
      </w:r>
      <w:bookmarkStart w:id="32" w:name="_Hlk535044331"/>
      <w:r w:rsidRPr="0029468D">
        <w:rPr>
          <w:bCs/>
          <w:lang w:val="en-US"/>
        </w:rPr>
        <w:t>N</w:t>
      </w:r>
      <w:r w:rsidRPr="00FE7D2F">
        <w:rPr>
          <w:bCs/>
          <w:lang w:val="en-US"/>
        </w:rPr>
        <w:t>-</w:t>
      </w:r>
      <w:r w:rsidRPr="0029468D">
        <w:rPr>
          <w:bCs/>
          <w:lang w:val="en-US"/>
        </w:rPr>
        <w:t>Tech</w:t>
      </w:r>
      <w:r w:rsidRPr="00FE7D2F">
        <w:rPr>
          <w:bCs/>
          <w:lang w:val="en-US"/>
        </w:rPr>
        <w:t xml:space="preserve"> </w:t>
      </w:r>
      <w:r w:rsidRPr="0029468D">
        <w:rPr>
          <w:bCs/>
          <w:lang w:val="en-US"/>
        </w:rPr>
        <w:t>King</w:t>
      </w:r>
      <w:r w:rsidRPr="00FE7D2F">
        <w:rPr>
          <w:bCs/>
          <w:lang w:val="en-US"/>
        </w:rPr>
        <w:t xml:space="preserve"> </w:t>
      </w:r>
      <w:r w:rsidRPr="0029468D">
        <w:rPr>
          <w:bCs/>
          <w:lang w:val="en-US"/>
        </w:rPr>
        <w:t>Office</w:t>
      </w:r>
      <w:r w:rsidRPr="00FE7D2F">
        <w:rPr>
          <w:bCs/>
          <w:lang w:val="en-US"/>
        </w:rPr>
        <w:t xml:space="preserve"> </w:t>
      </w:r>
      <w:r w:rsidRPr="0029468D">
        <w:rPr>
          <w:bCs/>
          <w:lang w:val="en-US"/>
        </w:rPr>
        <w:t>S</w:t>
      </w:r>
      <w:r w:rsidRPr="00FE7D2F">
        <w:rPr>
          <w:bCs/>
          <w:lang w:val="en-US"/>
        </w:rPr>
        <w:t xml:space="preserve"> 59585</w:t>
      </w:r>
      <w:r>
        <w:rPr>
          <w:bCs/>
          <w:lang w:val="en-US"/>
        </w:rPr>
        <w:t xml:space="preserve"> </w:t>
      </w:r>
      <w:bookmarkEnd w:id="32"/>
      <w:r>
        <w:rPr>
          <w:bCs/>
          <w:lang w:val="en-US"/>
        </w:rPr>
        <w:t>[9]</w:t>
      </w:r>
    </w:p>
    <w:p w:rsidR="00985065" w:rsidRDefault="00985065" w:rsidP="00985065">
      <w:pPr>
        <w:spacing w:line="259" w:lineRule="auto"/>
        <w:ind w:firstLine="708"/>
        <w:rPr>
          <w:b/>
          <w:lang w:val="en-US"/>
        </w:rPr>
      </w:pPr>
    </w:p>
    <w:p w:rsidR="00985065" w:rsidRPr="00757631" w:rsidRDefault="00BE7C85" w:rsidP="00757631">
      <w:pPr>
        <w:pStyle w:val="2"/>
        <w:ind w:firstLine="708"/>
        <w:rPr>
          <w:rStyle w:val="ListLabel1"/>
        </w:rPr>
      </w:pPr>
      <w:bookmarkStart w:id="33" w:name="_Toc535393403"/>
      <w:r w:rsidRPr="00757631">
        <w:rPr>
          <w:rStyle w:val="ListLabel1"/>
          <w:color w:val="auto"/>
          <w:sz w:val="28"/>
        </w:rPr>
        <w:t>3.2.5</w:t>
      </w:r>
      <w:r w:rsidR="00CB3996" w:rsidRPr="00757631">
        <w:rPr>
          <w:rStyle w:val="ListLabel1"/>
          <w:color w:val="auto"/>
          <w:sz w:val="28"/>
        </w:rPr>
        <w:t xml:space="preserve"> </w:t>
      </w:r>
      <w:r w:rsidR="004D2F0F" w:rsidRPr="00757631">
        <w:rPr>
          <w:rStyle w:val="ListLabel1"/>
          <w:color w:val="auto"/>
          <w:sz w:val="28"/>
        </w:rPr>
        <w:t xml:space="preserve">Многофункциональное устройство </w:t>
      </w:r>
      <w:bookmarkStart w:id="34" w:name="_Hlk535009540"/>
      <w:r w:rsidR="004D2F0F" w:rsidRPr="00757631">
        <w:rPr>
          <w:rStyle w:val="ListLabel1"/>
          <w:color w:val="auto"/>
          <w:sz w:val="28"/>
        </w:rPr>
        <w:t xml:space="preserve">HP </w:t>
      </w:r>
      <w:proofErr w:type="spellStart"/>
      <w:r w:rsidR="004D2F0F" w:rsidRPr="00757631">
        <w:rPr>
          <w:rStyle w:val="ListLabel1"/>
          <w:color w:val="auto"/>
          <w:sz w:val="28"/>
        </w:rPr>
        <w:t>DeskJet</w:t>
      </w:r>
      <w:proofErr w:type="spellEnd"/>
      <w:r w:rsidR="004D2F0F" w:rsidRPr="00757631">
        <w:rPr>
          <w:rStyle w:val="ListLabel1"/>
          <w:color w:val="auto"/>
          <w:sz w:val="28"/>
        </w:rPr>
        <w:t xml:space="preserve"> 2630</w:t>
      </w:r>
      <w:bookmarkEnd w:id="33"/>
      <w:bookmarkEnd w:id="34"/>
    </w:p>
    <w:p w:rsidR="00AC6D6A" w:rsidRPr="00B15E49" w:rsidRDefault="004D2F0F" w:rsidP="00B15E49">
      <w:pPr>
        <w:spacing w:line="259" w:lineRule="auto"/>
        <w:ind w:firstLine="708"/>
      </w:pPr>
      <w:r>
        <w:t xml:space="preserve">При выборе копировального аппарата в качестве главного требования была невысокая цена при базовом функционале. Неплохим выбором в данной категории стал многофункциональный аппарат от компании </w:t>
      </w:r>
      <w:bookmarkStart w:id="35" w:name="_Hlk535009735"/>
      <w:r>
        <w:rPr>
          <w:lang w:val="en-US"/>
        </w:rPr>
        <w:t>HP</w:t>
      </w:r>
      <w:r w:rsidRPr="004D2F0F">
        <w:t xml:space="preserve"> </w:t>
      </w:r>
      <w:r>
        <w:t>–</w:t>
      </w:r>
      <w:r w:rsidRPr="004D2F0F">
        <w:t xml:space="preserve"> </w:t>
      </w:r>
      <w:proofErr w:type="spellStart"/>
      <w:r w:rsidRPr="004D2F0F">
        <w:rPr>
          <w:bCs/>
        </w:rPr>
        <w:t>DeskJet</w:t>
      </w:r>
      <w:proofErr w:type="spellEnd"/>
      <w:r w:rsidRPr="004D2F0F">
        <w:rPr>
          <w:bCs/>
        </w:rPr>
        <w:t xml:space="preserve"> 2630</w:t>
      </w:r>
      <w:bookmarkEnd w:id="35"/>
      <w:r w:rsidR="00FF52FC" w:rsidRPr="00FF52FC">
        <w:rPr>
          <w:bCs/>
        </w:rPr>
        <w:t xml:space="preserve">. </w:t>
      </w:r>
    </w:p>
    <w:p w:rsidR="00343B11" w:rsidRPr="00C83E01" w:rsidRDefault="00357591" w:rsidP="00985065">
      <w:pPr>
        <w:pStyle w:val="2"/>
        <w:spacing w:before="0"/>
        <w:ind w:firstLine="708"/>
        <w:jc w:val="left"/>
        <w:rPr>
          <w:rFonts w:cstheme="majorHAnsi"/>
          <w:b/>
          <w:bCs/>
          <w:color w:val="auto"/>
          <w:sz w:val="28"/>
          <w:szCs w:val="28"/>
        </w:rPr>
      </w:pPr>
      <w:bookmarkStart w:id="36" w:name="_Toc535393404"/>
      <w:r w:rsidRPr="00C83E01">
        <w:rPr>
          <w:rFonts w:cstheme="majorHAnsi"/>
          <w:b/>
          <w:color w:val="auto"/>
          <w:sz w:val="28"/>
        </w:rPr>
        <w:lastRenderedPageBreak/>
        <w:t xml:space="preserve">3.2.6 </w:t>
      </w:r>
      <w:r w:rsidRPr="00CA7848">
        <w:rPr>
          <w:rFonts w:cstheme="majorHAnsi"/>
          <w:b/>
          <w:color w:val="auto"/>
          <w:sz w:val="28"/>
          <w:szCs w:val="28"/>
        </w:rPr>
        <w:t>Принтер</w:t>
      </w:r>
      <w:r w:rsidRPr="00C83E01">
        <w:rPr>
          <w:rFonts w:cstheme="majorHAnsi"/>
          <w:b/>
          <w:color w:val="auto"/>
          <w:sz w:val="28"/>
          <w:szCs w:val="28"/>
        </w:rPr>
        <w:t xml:space="preserve"> </w:t>
      </w:r>
      <w:bookmarkStart w:id="37" w:name="_Hlk535008698"/>
      <w:r w:rsidR="00A90BD3" w:rsidRPr="00CA7848">
        <w:rPr>
          <w:rFonts w:cstheme="majorHAnsi"/>
          <w:b/>
          <w:bCs/>
          <w:color w:val="auto"/>
          <w:sz w:val="28"/>
          <w:szCs w:val="28"/>
          <w:lang w:val="en-US"/>
        </w:rPr>
        <w:t>Canon</w:t>
      </w:r>
      <w:r w:rsidR="00A90BD3" w:rsidRPr="00C83E01">
        <w:rPr>
          <w:rFonts w:cstheme="majorHAnsi"/>
          <w:b/>
          <w:bCs/>
          <w:color w:val="auto"/>
          <w:sz w:val="28"/>
          <w:szCs w:val="28"/>
        </w:rPr>
        <w:t xml:space="preserve"> </w:t>
      </w:r>
      <w:r w:rsidR="00A90BD3" w:rsidRPr="00CA7848">
        <w:rPr>
          <w:rFonts w:cstheme="majorHAnsi"/>
          <w:b/>
          <w:bCs/>
          <w:color w:val="auto"/>
          <w:sz w:val="28"/>
          <w:szCs w:val="28"/>
          <w:lang w:val="en-US"/>
        </w:rPr>
        <w:t>PIXMA</w:t>
      </w:r>
      <w:r w:rsidR="00A90BD3" w:rsidRPr="00C83E01">
        <w:rPr>
          <w:rFonts w:cstheme="majorHAnsi"/>
          <w:b/>
          <w:bCs/>
          <w:color w:val="auto"/>
          <w:sz w:val="28"/>
          <w:szCs w:val="28"/>
        </w:rPr>
        <w:t xml:space="preserve"> </w:t>
      </w:r>
      <w:r w:rsidR="00A90BD3" w:rsidRPr="00CA7848">
        <w:rPr>
          <w:rFonts w:cstheme="majorHAnsi"/>
          <w:b/>
          <w:bCs/>
          <w:color w:val="auto"/>
          <w:sz w:val="28"/>
          <w:szCs w:val="28"/>
          <w:lang w:val="en-US"/>
        </w:rPr>
        <w:t>TS</w:t>
      </w:r>
      <w:r w:rsidR="00A90BD3" w:rsidRPr="00C83E01">
        <w:rPr>
          <w:rFonts w:cstheme="majorHAnsi"/>
          <w:b/>
          <w:bCs/>
          <w:color w:val="auto"/>
          <w:sz w:val="28"/>
          <w:szCs w:val="28"/>
        </w:rPr>
        <w:t>304</w:t>
      </w:r>
      <w:bookmarkEnd w:id="36"/>
      <w:r w:rsidR="00A90BD3" w:rsidRPr="00C83E01">
        <w:rPr>
          <w:rFonts w:cstheme="majorHAnsi"/>
          <w:b/>
          <w:bCs/>
          <w:color w:val="auto"/>
          <w:sz w:val="28"/>
          <w:szCs w:val="28"/>
        </w:rPr>
        <w:t xml:space="preserve"> </w:t>
      </w:r>
      <w:bookmarkEnd w:id="37"/>
    </w:p>
    <w:p w:rsidR="00A90BD3" w:rsidRDefault="00A90BD3">
      <w:pPr>
        <w:spacing w:line="259" w:lineRule="auto"/>
        <w:ind w:firstLine="708"/>
        <w:rPr>
          <w:lang w:val="en-US"/>
        </w:rPr>
      </w:pPr>
      <w:r>
        <w:t>Для принтера в требованиях при разработке локальной сети не стояло каких-либо особых требований к характеристикам</w:t>
      </w:r>
      <w:r w:rsidR="00357591">
        <w:t>.</w:t>
      </w:r>
      <w:r>
        <w:t xml:space="preserve"> Поэтому был выбран простой бюджетный принтер от всемирно известного производителя подобного оборудования </w:t>
      </w:r>
      <w:r>
        <w:rPr>
          <w:lang w:val="en-US"/>
        </w:rPr>
        <w:t>Canon</w:t>
      </w:r>
      <w:r w:rsidRPr="00A90BD3">
        <w:t xml:space="preserve">. </w:t>
      </w:r>
      <w:r>
        <w:t>Некоторые характеристики принтера приведены ниже</w:t>
      </w:r>
      <w:r>
        <w:rPr>
          <w:lang w:val="en-US"/>
        </w:rPr>
        <w:t>:</w:t>
      </w:r>
    </w:p>
    <w:p w:rsidR="00A90BD3" w:rsidRDefault="00357591" w:rsidP="00A90BD3">
      <w:pPr>
        <w:spacing w:line="259" w:lineRule="auto"/>
        <w:ind w:firstLine="708"/>
        <w:rPr>
          <w:lang w:val="en-US"/>
        </w:rPr>
      </w:pPr>
      <w:r>
        <w:t xml:space="preserve"> </w:t>
      </w:r>
    </w:p>
    <w:p w:rsidR="00A90BD3" w:rsidRPr="00A90BD3" w:rsidRDefault="00FF52FC" w:rsidP="00A90BD3">
      <w:pPr>
        <w:spacing w:line="259" w:lineRule="auto"/>
        <w:ind w:firstLine="708"/>
      </w:pPr>
      <w:r>
        <w:t>Таблица 3.5</w:t>
      </w:r>
      <w:r w:rsidR="00A90BD3">
        <w:t xml:space="preserve"> – Характеристики </w:t>
      </w:r>
      <w:bookmarkStart w:id="38" w:name="_Hlk535009080"/>
      <w:proofErr w:type="spellStart"/>
      <w:r w:rsidR="00A90BD3" w:rsidRPr="00A90BD3">
        <w:rPr>
          <w:bCs/>
        </w:rPr>
        <w:t>Canon</w:t>
      </w:r>
      <w:proofErr w:type="spellEnd"/>
      <w:r w:rsidR="00A90BD3" w:rsidRPr="00A90BD3">
        <w:rPr>
          <w:bCs/>
        </w:rPr>
        <w:t xml:space="preserve"> PIXMA TS304</w:t>
      </w:r>
      <w:bookmarkEnd w:id="38"/>
    </w:p>
    <w:tbl>
      <w:tblPr>
        <w:tblStyle w:val="af2"/>
        <w:tblW w:w="8196" w:type="dxa"/>
        <w:jc w:val="center"/>
        <w:tblLook w:val="04A0" w:firstRow="1" w:lastRow="0" w:firstColumn="1" w:lastColumn="0" w:noHBand="0" w:noVBand="1"/>
      </w:tblPr>
      <w:tblGrid>
        <w:gridCol w:w="2565"/>
        <w:gridCol w:w="5631"/>
      </w:tblGrid>
      <w:tr w:rsidR="00A90BD3" w:rsidRPr="00A90BD3" w:rsidTr="00DC22B9">
        <w:trPr>
          <w:trHeight w:val="255"/>
          <w:jc w:val="center"/>
        </w:trPr>
        <w:tc>
          <w:tcPr>
            <w:tcW w:w="0" w:type="auto"/>
            <w:vAlign w:val="center"/>
            <w:hideMark/>
          </w:tcPr>
          <w:p w:rsidR="00A90BD3" w:rsidRPr="00A90BD3" w:rsidRDefault="00A90BD3" w:rsidP="00DC22B9">
            <w:pPr>
              <w:spacing w:line="259" w:lineRule="auto"/>
              <w:ind w:firstLine="708"/>
              <w:jc w:val="center"/>
            </w:pPr>
            <w:r w:rsidRPr="00A90BD3">
              <w:t>Формат</w:t>
            </w:r>
          </w:p>
        </w:tc>
        <w:tc>
          <w:tcPr>
            <w:tcW w:w="0" w:type="auto"/>
            <w:vAlign w:val="center"/>
            <w:hideMark/>
          </w:tcPr>
          <w:p w:rsidR="00A90BD3" w:rsidRPr="00A90BD3" w:rsidRDefault="00A90BD3" w:rsidP="00DC22B9">
            <w:pPr>
              <w:spacing w:line="259" w:lineRule="auto"/>
              <w:jc w:val="center"/>
            </w:pPr>
            <w:r w:rsidRPr="00A90BD3">
              <w:t>A4 (210x297 мм)</w:t>
            </w:r>
          </w:p>
        </w:tc>
      </w:tr>
      <w:tr w:rsidR="00A90BD3" w:rsidRPr="00A90BD3" w:rsidTr="00DC22B9">
        <w:trPr>
          <w:trHeight w:val="255"/>
          <w:jc w:val="center"/>
        </w:trPr>
        <w:tc>
          <w:tcPr>
            <w:tcW w:w="0" w:type="auto"/>
            <w:vAlign w:val="center"/>
            <w:hideMark/>
          </w:tcPr>
          <w:p w:rsidR="00A90BD3" w:rsidRPr="00A90BD3" w:rsidRDefault="00A90BD3" w:rsidP="00DC22B9">
            <w:pPr>
              <w:spacing w:line="259" w:lineRule="auto"/>
              <w:jc w:val="center"/>
            </w:pPr>
            <w:r w:rsidRPr="00A90BD3">
              <w:t>Технология печати</w:t>
            </w:r>
          </w:p>
        </w:tc>
        <w:tc>
          <w:tcPr>
            <w:tcW w:w="0" w:type="auto"/>
            <w:vAlign w:val="center"/>
            <w:hideMark/>
          </w:tcPr>
          <w:p w:rsidR="00A90BD3" w:rsidRPr="00A90BD3" w:rsidRDefault="003B70BA" w:rsidP="00DC22B9">
            <w:pPr>
              <w:spacing w:line="259" w:lineRule="auto"/>
              <w:jc w:val="center"/>
            </w:pPr>
            <w:r>
              <w:t>С</w:t>
            </w:r>
            <w:r w:rsidR="00A90BD3" w:rsidRPr="00A90BD3">
              <w:t>труйный</w:t>
            </w:r>
          </w:p>
        </w:tc>
      </w:tr>
      <w:tr w:rsidR="00A90BD3" w:rsidRPr="00A90BD3" w:rsidTr="00DC22B9">
        <w:trPr>
          <w:trHeight w:val="255"/>
          <w:jc w:val="center"/>
        </w:trPr>
        <w:tc>
          <w:tcPr>
            <w:tcW w:w="0" w:type="auto"/>
            <w:vAlign w:val="center"/>
            <w:hideMark/>
          </w:tcPr>
          <w:p w:rsidR="00A90BD3" w:rsidRPr="00A90BD3" w:rsidRDefault="00A90BD3" w:rsidP="00DC22B9">
            <w:pPr>
              <w:spacing w:line="259" w:lineRule="auto"/>
              <w:jc w:val="center"/>
            </w:pPr>
            <w:r w:rsidRPr="00A90BD3">
              <w:t>Количество цветов</w:t>
            </w:r>
          </w:p>
        </w:tc>
        <w:tc>
          <w:tcPr>
            <w:tcW w:w="0" w:type="auto"/>
            <w:vAlign w:val="center"/>
            <w:hideMark/>
          </w:tcPr>
          <w:p w:rsidR="00A90BD3" w:rsidRPr="00A90BD3" w:rsidRDefault="00A90BD3" w:rsidP="00DC22B9">
            <w:pPr>
              <w:spacing w:line="259" w:lineRule="auto"/>
              <w:ind w:firstLine="708"/>
              <w:jc w:val="center"/>
            </w:pPr>
            <w:r w:rsidRPr="00A90BD3">
              <w:t>4</w:t>
            </w:r>
          </w:p>
        </w:tc>
      </w:tr>
      <w:tr w:rsidR="00A90BD3" w:rsidRPr="00A90BD3" w:rsidTr="00DC22B9">
        <w:trPr>
          <w:trHeight w:val="255"/>
          <w:jc w:val="center"/>
        </w:trPr>
        <w:tc>
          <w:tcPr>
            <w:tcW w:w="0" w:type="auto"/>
            <w:vAlign w:val="center"/>
            <w:hideMark/>
          </w:tcPr>
          <w:p w:rsidR="00A90BD3" w:rsidRPr="00A90BD3" w:rsidRDefault="00A90BD3" w:rsidP="00DC22B9">
            <w:pPr>
              <w:spacing w:line="259" w:lineRule="auto"/>
              <w:jc w:val="center"/>
            </w:pPr>
            <w:r w:rsidRPr="00A90BD3">
              <w:t>Скорость ч/б печати (А</w:t>
            </w:r>
            <w:proofErr w:type="gramStart"/>
            <w:r w:rsidRPr="00A90BD3">
              <w:t>4</w:t>
            </w:r>
            <w:proofErr w:type="gramEnd"/>
            <w:r w:rsidRPr="00A90BD3">
              <w:t>)</w:t>
            </w:r>
          </w:p>
        </w:tc>
        <w:tc>
          <w:tcPr>
            <w:tcW w:w="0" w:type="auto"/>
            <w:vAlign w:val="center"/>
            <w:hideMark/>
          </w:tcPr>
          <w:p w:rsidR="00A90BD3" w:rsidRPr="00A90BD3" w:rsidRDefault="00A90BD3" w:rsidP="00DC22B9">
            <w:pPr>
              <w:spacing w:line="259" w:lineRule="auto"/>
              <w:ind w:firstLine="708"/>
              <w:jc w:val="center"/>
            </w:pPr>
            <w:r w:rsidRPr="00A90BD3">
              <w:t>7.7 </w:t>
            </w:r>
            <w:proofErr w:type="spellStart"/>
            <w:proofErr w:type="gramStart"/>
            <w:r w:rsidRPr="00A90BD3">
              <w:t>стр</w:t>
            </w:r>
            <w:proofErr w:type="spellEnd"/>
            <w:proofErr w:type="gramEnd"/>
            <w:r w:rsidRPr="00A90BD3">
              <w:t>/мин</w:t>
            </w:r>
          </w:p>
        </w:tc>
      </w:tr>
      <w:tr w:rsidR="00A90BD3" w:rsidRPr="00A90BD3" w:rsidTr="00DC22B9">
        <w:trPr>
          <w:trHeight w:val="255"/>
          <w:jc w:val="center"/>
        </w:trPr>
        <w:tc>
          <w:tcPr>
            <w:tcW w:w="0" w:type="auto"/>
            <w:vAlign w:val="center"/>
            <w:hideMark/>
          </w:tcPr>
          <w:p w:rsidR="00A90BD3" w:rsidRPr="00A90BD3" w:rsidRDefault="00A90BD3" w:rsidP="00DC22B9">
            <w:pPr>
              <w:spacing w:line="259" w:lineRule="auto"/>
              <w:jc w:val="center"/>
            </w:pPr>
            <w:r w:rsidRPr="00A90BD3">
              <w:t>Скорость цветной печати (А</w:t>
            </w:r>
            <w:proofErr w:type="gramStart"/>
            <w:r w:rsidRPr="00A90BD3">
              <w:t>4</w:t>
            </w:r>
            <w:proofErr w:type="gramEnd"/>
            <w:r w:rsidRPr="00A90BD3">
              <w:t>)</w:t>
            </w:r>
          </w:p>
        </w:tc>
        <w:tc>
          <w:tcPr>
            <w:tcW w:w="0" w:type="auto"/>
            <w:vAlign w:val="center"/>
            <w:hideMark/>
          </w:tcPr>
          <w:p w:rsidR="00A90BD3" w:rsidRPr="00A90BD3" w:rsidRDefault="00A90BD3" w:rsidP="00DC22B9">
            <w:pPr>
              <w:spacing w:line="259" w:lineRule="auto"/>
              <w:ind w:firstLine="708"/>
              <w:jc w:val="center"/>
            </w:pPr>
            <w:r w:rsidRPr="00A90BD3">
              <w:t>4 </w:t>
            </w:r>
            <w:proofErr w:type="spellStart"/>
            <w:proofErr w:type="gramStart"/>
            <w:r w:rsidRPr="00A90BD3">
              <w:t>стр</w:t>
            </w:r>
            <w:proofErr w:type="spellEnd"/>
            <w:proofErr w:type="gramEnd"/>
            <w:r w:rsidRPr="00A90BD3">
              <w:t>/мин</w:t>
            </w:r>
          </w:p>
        </w:tc>
      </w:tr>
      <w:tr w:rsidR="00A90BD3" w:rsidRPr="00A90BD3" w:rsidTr="00DC22B9">
        <w:trPr>
          <w:trHeight w:val="255"/>
          <w:jc w:val="center"/>
        </w:trPr>
        <w:tc>
          <w:tcPr>
            <w:tcW w:w="0" w:type="auto"/>
            <w:vAlign w:val="center"/>
            <w:hideMark/>
          </w:tcPr>
          <w:p w:rsidR="00A90BD3" w:rsidRPr="00A90BD3" w:rsidRDefault="00A90BD3" w:rsidP="00DC22B9">
            <w:pPr>
              <w:spacing w:line="259" w:lineRule="auto"/>
              <w:jc w:val="center"/>
            </w:pPr>
            <w:r w:rsidRPr="00A90BD3">
              <w:t>Время печати 10x15см</w:t>
            </w:r>
          </w:p>
        </w:tc>
        <w:tc>
          <w:tcPr>
            <w:tcW w:w="0" w:type="auto"/>
            <w:vAlign w:val="center"/>
            <w:hideMark/>
          </w:tcPr>
          <w:p w:rsidR="00A90BD3" w:rsidRPr="00A90BD3" w:rsidRDefault="00A90BD3" w:rsidP="00DC22B9">
            <w:pPr>
              <w:spacing w:line="259" w:lineRule="auto"/>
              <w:ind w:firstLine="708"/>
              <w:jc w:val="center"/>
            </w:pPr>
            <w:r w:rsidRPr="00A90BD3">
              <w:t>65 с</w:t>
            </w:r>
          </w:p>
        </w:tc>
      </w:tr>
      <w:tr w:rsidR="00A90BD3" w:rsidRPr="00A90BD3" w:rsidTr="00DC22B9">
        <w:trPr>
          <w:trHeight w:val="255"/>
          <w:jc w:val="center"/>
        </w:trPr>
        <w:tc>
          <w:tcPr>
            <w:tcW w:w="0" w:type="auto"/>
            <w:vAlign w:val="center"/>
            <w:hideMark/>
          </w:tcPr>
          <w:p w:rsidR="00A90BD3" w:rsidRPr="00A90BD3" w:rsidRDefault="00A90BD3" w:rsidP="00DC22B9">
            <w:pPr>
              <w:spacing w:line="259" w:lineRule="auto"/>
              <w:jc w:val="center"/>
            </w:pPr>
            <w:r w:rsidRPr="00A90BD3">
              <w:t>Ресурс картриджа</w:t>
            </w:r>
          </w:p>
        </w:tc>
        <w:tc>
          <w:tcPr>
            <w:tcW w:w="0" w:type="auto"/>
            <w:vAlign w:val="center"/>
            <w:hideMark/>
          </w:tcPr>
          <w:p w:rsidR="00A90BD3" w:rsidRPr="00A90BD3" w:rsidRDefault="00A90BD3" w:rsidP="00DC22B9">
            <w:pPr>
              <w:spacing w:line="259" w:lineRule="auto"/>
              <w:ind w:firstLine="708"/>
              <w:jc w:val="center"/>
            </w:pPr>
            <w:r w:rsidRPr="00A90BD3">
              <w:t>180 </w:t>
            </w:r>
            <w:proofErr w:type="spellStart"/>
            <w:proofErr w:type="gramStart"/>
            <w:r w:rsidRPr="00A90BD3">
              <w:t>стр</w:t>
            </w:r>
            <w:proofErr w:type="spellEnd"/>
            <w:proofErr w:type="gramEnd"/>
            <w:r w:rsidRPr="00A90BD3">
              <w:t xml:space="preserve">  (черный, стандартный)</w:t>
            </w:r>
          </w:p>
        </w:tc>
      </w:tr>
      <w:tr w:rsidR="00A90BD3" w:rsidRPr="005E0E42" w:rsidTr="00DC22B9">
        <w:trPr>
          <w:trHeight w:val="255"/>
          <w:jc w:val="center"/>
        </w:trPr>
        <w:tc>
          <w:tcPr>
            <w:tcW w:w="0" w:type="auto"/>
            <w:vAlign w:val="center"/>
            <w:hideMark/>
          </w:tcPr>
          <w:p w:rsidR="00A90BD3" w:rsidRPr="00A90BD3" w:rsidRDefault="00A90BD3" w:rsidP="00DC22B9">
            <w:pPr>
              <w:spacing w:line="259" w:lineRule="auto"/>
              <w:jc w:val="center"/>
            </w:pPr>
            <w:r w:rsidRPr="00A90BD3">
              <w:t>Операционная система</w:t>
            </w:r>
          </w:p>
        </w:tc>
        <w:tc>
          <w:tcPr>
            <w:tcW w:w="0" w:type="auto"/>
            <w:vAlign w:val="center"/>
            <w:hideMark/>
          </w:tcPr>
          <w:p w:rsidR="00A90BD3" w:rsidRPr="00A90BD3" w:rsidRDefault="00A90BD3" w:rsidP="00DC22B9">
            <w:pPr>
              <w:spacing w:line="259" w:lineRule="auto"/>
              <w:jc w:val="center"/>
              <w:rPr>
                <w:lang w:val="en-US"/>
              </w:rPr>
            </w:pPr>
            <w:r w:rsidRPr="00A90BD3">
              <w:rPr>
                <w:lang w:val="en-US"/>
              </w:rPr>
              <w:t xml:space="preserve">Windows 10, Windows 8.1, Windows 7 SP1, OS X 10.10.5 ~ OS X 10.11, </w:t>
            </w:r>
            <w:proofErr w:type="spellStart"/>
            <w:r w:rsidRPr="00A90BD3">
              <w:rPr>
                <w:lang w:val="en-US"/>
              </w:rPr>
              <w:t>macOS</w:t>
            </w:r>
            <w:proofErr w:type="spellEnd"/>
            <w:r w:rsidRPr="00A90BD3">
              <w:rPr>
                <w:lang w:val="en-US"/>
              </w:rPr>
              <w:t xml:space="preserve"> 10.12, </w:t>
            </w:r>
            <w:proofErr w:type="spellStart"/>
            <w:r w:rsidRPr="00A90BD3">
              <w:rPr>
                <w:lang w:val="en-US"/>
              </w:rPr>
              <w:t>iOS</w:t>
            </w:r>
            <w:proofErr w:type="spellEnd"/>
            <w:r w:rsidRPr="00A90BD3">
              <w:rPr>
                <w:lang w:val="en-US"/>
              </w:rPr>
              <w:t>, Android, Windows 10 Mobile</w:t>
            </w:r>
          </w:p>
        </w:tc>
      </w:tr>
      <w:tr w:rsidR="00A90BD3" w:rsidRPr="00A90BD3" w:rsidTr="00DC22B9">
        <w:trPr>
          <w:trHeight w:val="255"/>
          <w:jc w:val="center"/>
        </w:trPr>
        <w:tc>
          <w:tcPr>
            <w:tcW w:w="0" w:type="auto"/>
            <w:vAlign w:val="center"/>
            <w:hideMark/>
          </w:tcPr>
          <w:p w:rsidR="00A90BD3" w:rsidRPr="00A90BD3" w:rsidRDefault="00A90BD3" w:rsidP="00DC22B9">
            <w:pPr>
              <w:spacing w:line="259" w:lineRule="auto"/>
              <w:jc w:val="center"/>
            </w:pPr>
            <w:r w:rsidRPr="00A90BD3">
              <w:t>Уровень шума при работе</w:t>
            </w:r>
          </w:p>
        </w:tc>
        <w:tc>
          <w:tcPr>
            <w:tcW w:w="0" w:type="auto"/>
            <w:vAlign w:val="center"/>
            <w:hideMark/>
          </w:tcPr>
          <w:p w:rsidR="00A90BD3" w:rsidRPr="00A90BD3" w:rsidRDefault="00A90BD3" w:rsidP="00DC22B9">
            <w:pPr>
              <w:spacing w:line="259" w:lineRule="auto"/>
              <w:jc w:val="center"/>
            </w:pPr>
            <w:r w:rsidRPr="00A90BD3">
              <w:t>45 д</w:t>
            </w:r>
            <w:proofErr w:type="gramStart"/>
            <w:r w:rsidRPr="00A90BD3">
              <w:t>Б(</w:t>
            </w:r>
            <w:proofErr w:type="gramEnd"/>
            <w:r w:rsidRPr="00A90BD3">
              <w:t>А)</w:t>
            </w:r>
          </w:p>
        </w:tc>
      </w:tr>
      <w:tr w:rsidR="00A90BD3" w:rsidRPr="00A90BD3" w:rsidTr="00DC22B9">
        <w:trPr>
          <w:trHeight w:val="255"/>
          <w:jc w:val="center"/>
        </w:trPr>
        <w:tc>
          <w:tcPr>
            <w:tcW w:w="0" w:type="auto"/>
            <w:vAlign w:val="center"/>
            <w:hideMark/>
          </w:tcPr>
          <w:p w:rsidR="00A90BD3" w:rsidRPr="00A90BD3" w:rsidRDefault="00A90BD3" w:rsidP="00DC22B9">
            <w:pPr>
              <w:spacing w:line="259" w:lineRule="auto"/>
              <w:jc w:val="center"/>
            </w:pPr>
            <w:r w:rsidRPr="00A90BD3">
              <w:t>Максимальное разрешение (</w:t>
            </w:r>
            <w:proofErr w:type="spellStart"/>
            <w:r w:rsidRPr="00A90BD3">
              <w:t>dpi</w:t>
            </w:r>
            <w:proofErr w:type="spellEnd"/>
            <w:r w:rsidRPr="00A90BD3">
              <w:t>)</w:t>
            </w:r>
          </w:p>
          <w:p w:rsidR="003B70BA" w:rsidRPr="00A90BD3" w:rsidRDefault="003B70BA" w:rsidP="00DC22B9">
            <w:pPr>
              <w:spacing w:line="259" w:lineRule="auto"/>
              <w:ind w:firstLine="708"/>
              <w:jc w:val="center"/>
            </w:pPr>
          </w:p>
        </w:tc>
        <w:tc>
          <w:tcPr>
            <w:tcW w:w="0" w:type="auto"/>
            <w:vAlign w:val="center"/>
            <w:hideMark/>
          </w:tcPr>
          <w:p w:rsidR="00A90BD3" w:rsidRPr="00A90BD3" w:rsidRDefault="00A90BD3" w:rsidP="00DC22B9">
            <w:pPr>
              <w:spacing w:line="259" w:lineRule="auto"/>
              <w:jc w:val="center"/>
            </w:pPr>
            <w:r w:rsidRPr="00A90BD3">
              <w:t>4800 x 1200</w:t>
            </w:r>
          </w:p>
        </w:tc>
      </w:tr>
      <w:tr w:rsidR="00A90BD3" w:rsidRPr="005E0E42" w:rsidTr="00DC22B9">
        <w:trPr>
          <w:trHeight w:val="255"/>
          <w:jc w:val="center"/>
        </w:trPr>
        <w:tc>
          <w:tcPr>
            <w:tcW w:w="0" w:type="auto"/>
            <w:vAlign w:val="center"/>
            <w:hideMark/>
          </w:tcPr>
          <w:p w:rsidR="00A90BD3" w:rsidRPr="00A90BD3" w:rsidRDefault="00DC22B9" w:rsidP="00DC22B9">
            <w:pPr>
              <w:spacing w:line="259" w:lineRule="auto"/>
              <w:jc w:val="center"/>
            </w:pPr>
            <w:r>
              <w:t>Интерфейсы</w:t>
            </w:r>
          </w:p>
        </w:tc>
        <w:tc>
          <w:tcPr>
            <w:tcW w:w="0" w:type="auto"/>
            <w:vAlign w:val="center"/>
            <w:hideMark/>
          </w:tcPr>
          <w:p w:rsidR="00A90BD3" w:rsidRPr="00DC22B9" w:rsidRDefault="00DC22B9" w:rsidP="00DC22B9">
            <w:pPr>
              <w:spacing w:line="259" w:lineRule="auto"/>
              <w:ind w:firstLine="708"/>
              <w:jc w:val="center"/>
              <w:rPr>
                <w:lang w:val="en-US"/>
              </w:rPr>
            </w:pPr>
            <w:r w:rsidRPr="00DC22B9">
              <w:rPr>
                <w:lang w:val="en-US"/>
              </w:rPr>
              <w:t>Wi-Fi(</w:t>
            </w:r>
            <w:r w:rsidR="00A90BD3" w:rsidRPr="00DC22B9">
              <w:rPr>
                <w:lang w:val="en-US"/>
              </w:rPr>
              <w:t>802.11b, 802.11g, 802.11n</w:t>
            </w:r>
            <w:r w:rsidRPr="00DC22B9">
              <w:rPr>
                <w:lang w:val="en-US"/>
              </w:rPr>
              <w:t>)</w:t>
            </w:r>
            <w:r>
              <w:rPr>
                <w:lang w:val="en-US"/>
              </w:rPr>
              <w:t>, USB, Bluetooth</w:t>
            </w:r>
          </w:p>
        </w:tc>
      </w:tr>
    </w:tbl>
    <w:p w:rsidR="00343B11" w:rsidRPr="00DC22B9" w:rsidRDefault="00343B11" w:rsidP="00A90BD3">
      <w:pPr>
        <w:spacing w:line="259" w:lineRule="auto"/>
        <w:ind w:firstLine="708"/>
        <w:rPr>
          <w:lang w:val="en-US"/>
        </w:rPr>
      </w:pPr>
    </w:p>
    <w:p w:rsidR="00343B11" w:rsidRPr="00DC22B9" w:rsidRDefault="00343B11">
      <w:pPr>
        <w:pStyle w:val="ad"/>
        <w:spacing w:after="0" w:line="259" w:lineRule="auto"/>
        <w:ind w:left="1210"/>
        <w:rPr>
          <w:lang w:val="en-US"/>
        </w:rPr>
      </w:pPr>
    </w:p>
    <w:p w:rsidR="00343B11" w:rsidRPr="006A492D" w:rsidRDefault="006A492D">
      <w:pPr>
        <w:spacing w:line="259" w:lineRule="auto"/>
        <w:jc w:val="center"/>
      </w:pPr>
      <w:r w:rsidRPr="00CA7848">
        <w:rPr>
          <w:rFonts w:asciiTheme="minorHAnsi" w:hAnsiTheme="minorHAnsi" w:cstheme="minorHAnsi"/>
          <w:noProof/>
          <w:lang w:eastAsia="ru-RU"/>
        </w:rPr>
        <w:drawing>
          <wp:inline distT="0" distB="0" distL="0" distR="0" wp14:anchorId="34DDB989" wp14:editId="39238321">
            <wp:extent cx="3997842" cy="1919147"/>
            <wp:effectExtent l="0" t="0" r="3175" b="5080"/>
            <wp:docPr id="34" name="Рисунок 34" descr="https://content2.onliner.by/catalog/device/main/cb0f9c3984caaa8804f94e83e2cd14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ontent2.onliner.by/catalog/device/main/cb0f9c3984caaa8804f94e83e2cd1411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431" cy="19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7591">
        <w:br/>
      </w:r>
      <w:r w:rsidR="00357591" w:rsidRPr="00CA7848">
        <w:rPr>
          <w:rFonts w:asciiTheme="minorHAnsi" w:hAnsiTheme="minorHAnsi" w:cstheme="minorHAnsi"/>
        </w:rPr>
        <w:t xml:space="preserve">Рисунок 3.6 – </w:t>
      </w:r>
      <w:bookmarkStart w:id="39" w:name="_Hlk535044376"/>
      <w:proofErr w:type="spellStart"/>
      <w:r w:rsidRPr="00CA7848">
        <w:rPr>
          <w:rFonts w:asciiTheme="minorHAnsi" w:hAnsiTheme="minorHAnsi" w:cstheme="minorHAnsi"/>
          <w:bCs/>
        </w:rPr>
        <w:t>Canon</w:t>
      </w:r>
      <w:proofErr w:type="spellEnd"/>
      <w:r w:rsidRPr="00CA7848">
        <w:rPr>
          <w:rFonts w:asciiTheme="minorHAnsi" w:hAnsiTheme="minorHAnsi" w:cstheme="minorHAnsi"/>
          <w:bCs/>
        </w:rPr>
        <w:t xml:space="preserve"> PIXMA TS304</w:t>
      </w:r>
      <w:r w:rsidRPr="00CA7848">
        <w:rPr>
          <w:rFonts w:asciiTheme="minorHAnsi" w:hAnsiTheme="minorHAnsi" w:cstheme="minorHAnsi"/>
        </w:rPr>
        <w:t xml:space="preserve"> </w:t>
      </w:r>
      <w:bookmarkEnd w:id="39"/>
      <w:r w:rsidR="00FF52FC" w:rsidRPr="00CA7848">
        <w:rPr>
          <w:rFonts w:asciiTheme="minorHAnsi" w:hAnsiTheme="minorHAnsi" w:cstheme="minorHAnsi"/>
        </w:rPr>
        <w:t>[1</w:t>
      </w:r>
      <w:r w:rsidR="00FF52FC" w:rsidRPr="00C83E01">
        <w:rPr>
          <w:rFonts w:asciiTheme="minorHAnsi" w:hAnsiTheme="minorHAnsi" w:cstheme="minorHAnsi"/>
        </w:rPr>
        <w:t>0</w:t>
      </w:r>
      <w:r w:rsidR="00357591" w:rsidRPr="00CA7848">
        <w:rPr>
          <w:rFonts w:asciiTheme="minorHAnsi" w:hAnsiTheme="minorHAnsi" w:cstheme="minorHAnsi"/>
        </w:rPr>
        <w:t>]</w:t>
      </w:r>
    </w:p>
    <w:p w:rsidR="00343B11" w:rsidRDefault="00343B11">
      <w:pPr>
        <w:spacing w:line="259" w:lineRule="auto"/>
      </w:pPr>
    </w:p>
    <w:p w:rsidR="00343B11" w:rsidRDefault="00357591">
      <w:pPr>
        <w:pStyle w:val="2"/>
        <w:spacing w:before="0"/>
        <w:ind w:left="709"/>
        <w:jc w:val="left"/>
        <w:rPr>
          <w:rFonts w:cs="Times New Roman"/>
          <w:b/>
          <w:color w:val="auto"/>
        </w:rPr>
      </w:pPr>
      <w:bookmarkStart w:id="40" w:name="_Toc535393405"/>
      <w:r>
        <w:rPr>
          <w:rFonts w:cs="Times New Roman"/>
          <w:b/>
          <w:color w:val="auto"/>
          <w:sz w:val="28"/>
        </w:rPr>
        <w:lastRenderedPageBreak/>
        <w:t>3.</w:t>
      </w:r>
      <w:r w:rsidRPr="006A492D">
        <w:rPr>
          <w:rFonts w:cs="Times New Roman"/>
          <w:b/>
          <w:color w:val="auto"/>
          <w:sz w:val="28"/>
        </w:rPr>
        <w:t>3</w:t>
      </w:r>
      <w:r>
        <w:rPr>
          <w:rFonts w:cs="Times New Roman"/>
          <w:b/>
          <w:color w:val="auto"/>
          <w:sz w:val="28"/>
        </w:rPr>
        <w:t xml:space="preserve"> </w:t>
      </w:r>
      <w:r w:rsidR="002A24AD">
        <w:rPr>
          <w:rFonts w:cs="Times New Roman"/>
          <w:b/>
          <w:color w:val="auto"/>
          <w:sz w:val="28"/>
        </w:rPr>
        <w:t>Пассивное сетевое</w:t>
      </w:r>
      <w:r>
        <w:rPr>
          <w:rFonts w:cs="Times New Roman"/>
          <w:b/>
          <w:color w:val="auto"/>
          <w:sz w:val="28"/>
        </w:rPr>
        <w:t xml:space="preserve"> оборудовани</w:t>
      </w:r>
      <w:r w:rsidR="002A24AD">
        <w:rPr>
          <w:rFonts w:cs="Times New Roman"/>
          <w:b/>
          <w:color w:val="auto"/>
          <w:sz w:val="28"/>
        </w:rPr>
        <w:t>е и кабеля</w:t>
      </w:r>
      <w:bookmarkEnd w:id="40"/>
    </w:p>
    <w:p w:rsidR="00343B11" w:rsidRDefault="00343B11">
      <w:pPr>
        <w:spacing w:line="259" w:lineRule="auto"/>
      </w:pPr>
    </w:p>
    <w:p w:rsidR="00343B11" w:rsidRDefault="00357591">
      <w:pPr>
        <w:spacing w:line="259" w:lineRule="auto"/>
        <w:ind w:firstLine="708"/>
      </w:pPr>
      <w:r>
        <w:t xml:space="preserve">Пассивным сетевым оборудованием называется сетевое оборудование, не питающееся от электрической сети, не преобразующее сигнал и выполняющее </w:t>
      </w:r>
      <w:r w:rsidRPr="002A24AD">
        <w:t>функции</w:t>
      </w:r>
      <w:r>
        <w:t xml:space="preserve"> по его усилению. </w:t>
      </w:r>
    </w:p>
    <w:p w:rsidR="00343B11" w:rsidRPr="00DA38AC" w:rsidRDefault="00357591" w:rsidP="00DA38AC">
      <w:pPr>
        <w:spacing w:line="259" w:lineRule="auto"/>
        <w:ind w:firstLine="708"/>
      </w:pPr>
      <w:r>
        <w:t>Примерами такого оборудования можно представить различные кабели, информационные розетки, монтажные шкафы, монтажные стойки, телекоммуникационные шкафы, и многое другое.</w:t>
      </w:r>
    </w:p>
    <w:p w:rsidR="00343B11" w:rsidRDefault="00357591">
      <w:pPr>
        <w:ind w:firstLine="708"/>
      </w:pPr>
      <w:r>
        <w:t>В данной курсовой работе была использована неэкранированная витая пара категории 5</w:t>
      </w:r>
      <w:r>
        <w:rPr>
          <w:lang w:val="en-US"/>
        </w:rPr>
        <w:t>e</w:t>
      </w:r>
      <w:r>
        <w:t>.</w:t>
      </w:r>
      <w:r w:rsidR="00DA38AC">
        <w:t xml:space="preserve"> Для нее характерны максимальная длинна в 100 метров, максимальная скорость до 1 Гбит</w:t>
      </w:r>
      <w:r w:rsidR="00DA38AC" w:rsidRPr="00DA38AC">
        <w:t>/</w:t>
      </w:r>
      <w:proofErr w:type="gramStart"/>
      <w:r w:rsidR="00DA38AC">
        <w:t>с</w:t>
      </w:r>
      <w:proofErr w:type="gramEnd"/>
      <w:r w:rsidR="00DA38AC">
        <w:t xml:space="preserve">, поддержка </w:t>
      </w:r>
      <w:r w:rsidR="00DA38AC">
        <w:rPr>
          <w:lang w:val="en-US"/>
        </w:rPr>
        <w:t>Power</w:t>
      </w:r>
      <w:r w:rsidR="00DA38AC" w:rsidRPr="00DA38AC">
        <w:t xml:space="preserve"> </w:t>
      </w:r>
      <w:r w:rsidR="00DA38AC">
        <w:rPr>
          <w:lang w:val="en-US"/>
        </w:rPr>
        <w:t>over</w:t>
      </w:r>
      <w:r w:rsidR="00DA38AC" w:rsidRPr="00DA38AC">
        <w:t xml:space="preserve"> </w:t>
      </w:r>
      <w:r w:rsidR="00DA38AC">
        <w:rPr>
          <w:lang w:val="en-US"/>
        </w:rPr>
        <w:t>Ethernet</w:t>
      </w:r>
      <w:r w:rsidR="00DA38AC" w:rsidRPr="00DA38AC">
        <w:t>.</w:t>
      </w:r>
      <w:r>
        <w:t xml:space="preserve"> Категория обусловлена тем, что всё оборудование использует </w:t>
      </w:r>
      <w:r>
        <w:rPr>
          <w:lang w:val="en-US"/>
        </w:rPr>
        <w:t>Gigabit</w:t>
      </w:r>
      <w:r>
        <w:t xml:space="preserve"> </w:t>
      </w:r>
      <w:r>
        <w:rPr>
          <w:lang w:val="en-US"/>
        </w:rPr>
        <w:t>Ethernet</w:t>
      </w:r>
      <w:r>
        <w:t xml:space="preserve">. </w:t>
      </w:r>
    </w:p>
    <w:p w:rsidR="00343B11" w:rsidRDefault="00357591">
      <w:pPr>
        <w:ind w:firstLine="708"/>
      </w:pPr>
      <w:r>
        <w:t xml:space="preserve">Экранирование же применяется лишь в специализированных цехах, где велико электромагнитное излучение, либо электромагнитное излучение самой витой пары способно повлиять на работу каких-либо устройств. </w:t>
      </w:r>
      <w:r w:rsidR="00552982">
        <w:t>В компании, занимающейся продажей компьютерных комплектующих, как правило, нет</w:t>
      </w:r>
      <w:r>
        <w:t xml:space="preserve"> сильных источников</w:t>
      </w:r>
      <w:r w:rsidR="00552982">
        <w:t xml:space="preserve"> такого</w:t>
      </w:r>
      <w:r>
        <w:t xml:space="preserve"> излучения или особо чувствительного оборудования, поэтому экранирование витой пары </w:t>
      </w:r>
      <w:r w:rsidR="00552982">
        <w:t>применят</w:t>
      </w:r>
      <w:r w:rsidR="006F4180">
        <w:t>ь</w:t>
      </w:r>
      <w:r w:rsidR="00552982">
        <w:t>ся не будет</w:t>
      </w:r>
      <w:r>
        <w:t xml:space="preserve">. </w:t>
      </w:r>
    </w:p>
    <w:p w:rsidR="00343B11" w:rsidRDefault="00357591" w:rsidP="00552982">
      <w:pPr>
        <w:spacing w:line="259" w:lineRule="auto"/>
        <w:ind w:firstLine="708"/>
        <w:rPr>
          <w:iCs/>
        </w:rPr>
      </w:pPr>
      <w:r>
        <w:t xml:space="preserve">Других особых требований к пассивному оборудованию нет, так что после анализа имеющихся на рынке вариантов были выбраны </w:t>
      </w:r>
      <w:r>
        <w:rPr>
          <w:iCs/>
        </w:rPr>
        <w:t xml:space="preserve">витая пара </w:t>
      </w:r>
      <w:proofErr w:type="spellStart"/>
      <w:r>
        <w:rPr>
          <w:iCs/>
          <w:lang w:val="en-US"/>
        </w:rPr>
        <w:t>Hyperline</w:t>
      </w:r>
      <w:proofErr w:type="spellEnd"/>
      <w:r>
        <w:rPr>
          <w:iCs/>
        </w:rPr>
        <w:t xml:space="preserve"> </w:t>
      </w:r>
      <w:r>
        <w:rPr>
          <w:iCs/>
          <w:lang w:val="en-US"/>
        </w:rPr>
        <w:t>UUTP</w:t>
      </w:r>
      <w:r>
        <w:rPr>
          <w:iCs/>
        </w:rPr>
        <w:t>4-</w:t>
      </w:r>
      <w:r>
        <w:rPr>
          <w:iCs/>
          <w:lang w:val="en-US"/>
        </w:rPr>
        <w:t>C</w:t>
      </w:r>
      <w:r>
        <w:rPr>
          <w:iCs/>
        </w:rPr>
        <w:t>5</w:t>
      </w:r>
      <w:r>
        <w:rPr>
          <w:iCs/>
          <w:lang w:val="en-US"/>
        </w:rPr>
        <w:t>E</w:t>
      </w:r>
      <w:r>
        <w:rPr>
          <w:iCs/>
        </w:rPr>
        <w:t>-</w:t>
      </w:r>
      <w:r>
        <w:rPr>
          <w:iCs/>
          <w:lang w:val="en-US"/>
        </w:rPr>
        <w:t>S</w:t>
      </w:r>
      <w:r>
        <w:rPr>
          <w:iCs/>
        </w:rPr>
        <w:t>24-</w:t>
      </w:r>
      <w:r>
        <w:rPr>
          <w:iCs/>
          <w:lang w:val="en-US"/>
        </w:rPr>
        <w:t>IN</w:t>
      </w:r>
      <w:r>
        <w:rPr>
          <w:iCs/>
        </w:rPr>
        <w:t>-</w:t>
      </w:r>
      <w:r>
        <w:rPr>
          <w:iCs/>
          <w:lang w:val="en-US"/>
        </w:rPr>
        <w:t>LSZH</w:t>
      </w:r>
      <w:r>
        <w:rPr>
          <w:iCs/>
        </w:rPr>
        <w:t>-</w:t>
      </w:r>
      <w:r>
        <w:rPr>
          <w:iCs/>
          <w:lang w:val="en-US"/>
        </w:rPr>
        <w:t>GY</w:t>
      </w:r>
      <w:r>
        <w:t xml:space="preserve">, </w:t>
      </w:r>
      <w:r>
        <w:rPr>
          <w:iCs/>
        </w:rPr>
        <w:t xml:space="preserve">коннектор </w:t>
      </w:r>
      <w:r>
        <w:rPr>
          <w:iCs/>
          <w:lang w:val="en-US"/>
        </w:rPr>
        <w:t>RJ</w:t>
      </w:r>
      <w:r>
        <w:rPr>
          <w:iCs/>
        </w:rPr>
        <w:t xml:space="preserve">-45 </w:t>
      </w:r>
      <w:proofErr w:type="spellStart"/>
      <w:r>
        <w:rPr>
          <w:iCs/>
          <w:lang w:val="en-US"/>
        </w:rPr>
        <w:t>Cabeus</w:t>
      </w:r>
      <w:proofErr w:type="spellEnd"/>
      <w:r>
        <w:rPr>
          <w:iCs/>
        </w:rPr>
        <w:t xml:space="preserve"> 8</w:t>
      </w:r>
      <w:r>
        <w:rPr>
          <w:iCs/>
          <w:lang w:val="en-US"/>
        </w:rPr>
        <w:t>P</w:t>
      </w:r>
      <w:r>
        <w:rPr>
          <w:iCs/>
        </w:rPr>
        <w:t>8</w:t>
      </w:r>
      <w:r>
        <w:rPr>
          <w:iCs/>
          <w:lang w:val="en-US"/>
        </w:rPr>
        <w:t>C</w:t>
      </w:r>
      <w:r>
        <w:rPr>
          <w:iCs/>
        </w:rPr>
        <w:t>-</w:t>
      </w:r>
      <w:r>
        <w:rPr>
          <w:iCs/>
          <w:lang w:val="en-US"/>
        </w:rPr>
        <w:t>SH</w:t>
      </w:r>
      <w:r>
        <w:rPr>
          <w:iCs/>
        </w:rPr>
        <w:t>-С7-</w:t>
      </w:r>
      <w:r>
        <w:rPr>
          <w:iCs/>
          <w:lang w:val="en-US"/>
        </w:rPr>
        <w:t>TWP</w:t>
      </w:r>
      <w:r>
        <w:rPr>
          <w:iCs/>
        </w:rPr>
        <w:t xml:space="preserve">, и компьютерная информационная розетка </w:t>
      </w:r>
      <w:proofErr w:type="spellStart"/>
      <w:r>
        <w:rPr>
          <w:iCs/>
        </w:rPr>
        <w:t>Gloss</w:t>
      </w:r>
      <w:r w:rsidR="00552982">
        <w:rPr>
          <w:iCs/>
        </w:rPr>
        <w:t>a</w:t>
      </w:r>
      <w:proofErr w:type="spellEnd"/>
      <w:r w:rsidR="00552982">
        <w:rPr>
          <w:iCs/>
        </w:rPr>
        <w:t xml:space="preserve"> GSL000181K RJ45</w:t>
      </w:r>
      <w:r w:rsidR="00552982" w:rsidRPr="00552982">
        <w:rPr>
          <w:iCs/>
        </w:rPr>
        <w:t xml:space="preserve">, </w:t>
      </w:r>
      <w:r w:rsidR="00552982">
        <w:rPr>
          <w:iCs/>
        </w:rPr>
        <w:t>соответствующие стандарту 5</w:t>
      </w:r>
      <w:r w:rsidR="00552982">
        <w:rPr>
          <w:iCs/>
          <w:lang w:val="en-US"/>
        </w:rPr>
        <w:t>e</w:t>
      </w:r>
      <w:r w:rsidR="00552982">
        <w:rPr>
          <w:iCs/>
        </w:rPr>
        <w:t>.</w:t>
      </w:r>
    </w:p>
    <w:p w:rsidR="00343B11" w:rsidRDefault="00343B11">
      <w:pPr>
        <w:spacing w:line="259" w:lineRule="auto"/>
      </w:pPr>
    </w:p>
    <w:p w:rsidR="00343B11" w:rsidRDefault="00357591">
      <w:pPr>
        <w:pStyle w:val="2"/>
        <w:spacing w:before="0"/>
        <w:ind w:left="709"/>
        <w:jc w:val="left"/>
        <w:rPr>
          <w:rFonts w:cs="Times New Roman"/>
          <w:b/>
          <w:color w:val="auto"/>
        </w:rPr>
      </w:pPr>
      <w:bookmarkStart w:id="41" w:name="_Toc535393406"/>
      <w:r>
        <w:rPr>
          <w:rFonts w:cs="Times New Roman"/>
          <w:b/>
          <w:color w:val="auto"/>
          <w:sz w:val="28"/>
        </w:rPr>
        <w:t>3.4 Схема адресации</w:t>
      </w:r>
      <w:bookmarkEnd w:id="41"/>
    </w:p>
    <w:p w:rsidR="00343B11" w:rsidRDefault="00343B11"/>
    <w:p w:rsidR="00343B11" w:rsidRPr="00521CDA" w:rsidRDefault="00357591" w:rsidP="00521CDA">
      <w:r>
        <w:tab/>
      </w:r>
      <w:r w:rsidR="00521CDA">
        <w:t xml:space="preserve">Адресация осуществляется по протоколу </w:t>
      </w:r>
      <w:proofErr w:type="spellStart"/>
      <w:r w:rsidR="00521CDA">
        <w:rPr>
          <w:lang w:val="en-US"/>
        </w:rPr>
        <w:t>IPv</w:t>
      </w:r>
      <w:proofErr w:type="spellEnd"/>
      <w:r w:rsidR="00521CDA" w:rsidRPr="00521CDA">
        <w:t xml:space="preserve">4 </w:t>
      </w:r>
      <w:r w:rsidR="00521CDA">
        <w:t xml:space="preserve">и </w:t>
      </w:r>
      <w:proofErr w:type="spellStart"/>
      <w:r w:rsidR="00521CDA">
        <w:rPr>
          <w:lang w:val="en-US"/>
        </w:rPr>
        <w:t>IPv</w:t>
      </w:r>
      <w:proofErr w:type="spellEnd"/>
      <w:r w:rsidR="00521CDA" w:rsidRPr="00521CDA">
        <w:t xml:space="preserve">6. </w:t>
      </w:r>
      <w:r w:rsidR="00521CDA">
        <w:t>Вся сеть компании разделена на две виртуальные подсети</w:t>
      </w:r>
      <w:r w:rsidR="00521CDA" w:rsidRPr="00521CDA">
        <w:t>:</w:t>
      </w:r>
    </w:p>
    <w:p w:rsidR="00521CDA" w:rsidRPr="00521CDA" w:rsidRDefault="00521CDA" w:rsidP="00521CDA">
      <w:pPr>
        <w:pStyle w:val="ad"/>
        <w:numPr>
          <w:ilvl w:val="0"/>
          <w:numId w:val="17"/>
        </w:numPr>
        <w:rPr>
          <w:lang w:val="en-US"/>
        </w:rPr>
      </w:pPr>
      <w:r>
        <w:rPr>
          <w:sz w:val="28"/>
          <w:lang w:val="en-US"/>
        </w:rPr>
        <w:t xml:space="preserve">VLAN 11 – </w:t>
      </w:r>
      <w:r>
        <w:rPr>
          <w:sz w:val="28"/>
        </w:rPr>
        <w:t>сеть для посетителей</w:t>
      </w:r>
    </w:p>
    <w:p w:rsidR="00343B11" w:rsidRPr="00C85A7D" w:rsidRDefault="00521CDA" w:rsidP="00C85A7D">
      <w:pPr>
        <w:pStyle w:val="ad"/>
        <w:numPr>
          <w:ilvl w:val="0"/>
          <w:numId w:val="17"/>
        </w:numPr>
        <w:rPr>
          <w:lang w:val="en-US"/>
        </w:rPr>
      </w:pPr>
      <w:r>
        <w:rPr>
          <w:sz w:val="28"/>
          <w:lang w:val="en-US"/>
        </w:rPr>
        <w:t xml:space="preserve">VLAN 22 – </w:t>
      </w:r>
      <w:r>
        <w:rPr>
          <w:sz w:val="28"/>
        </w:rPr>
        <w:t>сеть для сотрудников</w:t>
      </w:r>
    </w:p>
    <w:p w:rsidR="00343B11" w:rsidRDefault="00357591" w:rsidP="008B6C44">
      <w:pPr>
        <w:ind w:firstLine="708"/>
        <w:jc w:val="center"/>
      </w:pPr>
      <w:r>
        <w:t>Таб</w:t>
      </w:r>
      <w:r w:rsidR="00EC3F82">
        <w:t>лица 3.</w:t>
      </w:r>
      <w:r w:rsidR="00C85A7D" w:rsidRPr="00C85A7D">
        <w:t>5</w:t>
      </w:r>
      <w:r w:rsidR="00521CDA">
        <w:t xml:space="preserve"> – Соответствие виртуальных подсетей и </w:t>
      </w:r>
      <w:r w:rsidR="00521CDA">
        <w:rPr>
          <w:lang w:val="en-US"/>
        </w:rPr>
        <w:t>IP</w:t>
      </w:r>
      <w:r w:rsidR="00521CDA">
        <w:t>-адресов и масок</w:t>
      </w:r>
    </w:p>
    <w:tbl>
      <w:tblPr>
        <w:tblStyle w:val="12"/>
        <w:tblW w:w="9124" w:type="dxa"/>
        <w:jc w:val="center"/>
        <w:tblInd w:w="708" w:type="dxa"/>
        <w:tblLook w:val="04A0" w:firstRow="1" w:lastRow="0" w:firstColumn="1" w:lastColumn="0" w:noHBand="0" w:noVBand="1"/>
      </w:tblPr>
      <w:tblGrid>
        <w:gridCol w:w="1339"/>
        <w:gridCol w:w="2052"/>
        <w:gridCol w:w="2108"/>
        <w:gridCol w:w="3625"/>
      </w:tblGrid>
      <w:tr w:rsidR="00E25FE2" w:rsidTr="00E25FE2">
        <w:trPr>
          <w:trHeight w:val="1144"/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1CDA" w:rsidRDefault="00521CDA" w:rsidP="00521CDA">
            <w:pPr>
              <w:ind w:right="282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VLAN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№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1CDA" w:rsidRDefault="00521CDA" w:rsidP="00521CDA">
            <w:pPr>
              <w:ind w:right="282" w:hanging="78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be-BY"/>
              </w:rPr>
              <w:t>ip address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1CDA" w:rsidRDefault="00521CDA" w:rsidP="00521CDA">
            <w:pPr>
              <w:ind w:right="282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subnet</w:t>
            </w:r>
            <w:r w:rsidRPr="00C85A7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mask</w:t>
            </w:r>
          </w:p>
        </w:tc>
        <w:tc>
          <w:tcPr>
            <w:tcW w:w="3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1CDA" w:rsidRPr="00C85A7D" w:rsidRDefault="00521CDA" w:rsidP="00521CDA">
            <w:pPr>
              <w:ind w:right="282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IPv</w:t>
            </w:r>
            <w:proofErr w:type="spellEnd"/>
            <w:r w:rsidRPr="00C85A7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6 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address</w:t>
            </w:r>
          </w:p>
        </w:tc>
      </w:tr>
      <w:tr w:rsidR="00E25FE2" w:rsidTr="00E25FE2">
        <w:trPr>
          <w:trHeight w:val="571"/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1CDA" w:rsidRPr="00C85A7D" w:rsidRDefault="00521CDA" w:rsidP="00521CDA">
            <w:pPr>
              <w:ind w:left="-141" w:right="282" w:firstLine="141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C85A7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1CDA" w:rsidRDefault="00521CDA" w:rsidP="00521CDA">
            <w:pPr>
              <w:ind w:right="282" w:hanging="78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192.168.1</w:t>
            </w:r>
            <w:r w:rsidR="00E25FE2" w:rsidRPr="00C85A7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.0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1CDA" w:rsidRDefault="00521CDA" w:rsidP="00521CDA">
            <w:pPr>
              <w:ind w:right="282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255.255.255.0</w:t>
            </w:r>
          </w:p>
        </w:tc>
        <w:tc>
          <w:tcPr>
            <w:tcW w:w="3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1CDA" w:rsidRPr="00C85A7D" w:rsidRDefault="00E25FE2" w:rsidP="00521CDA">
            <w:pPr>
              <w:ind w:right="282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C85A7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2001:0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aa</w:t>
            </w:r>
            <w:proofErr w:type="spellEnd"/>
            <w:r w:rsidRPr="00C85A7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8:2239:0012</w:t>
            </w:r>
            <w:r w:rsidR="00521CDA" w:rsidRPr="00C85A7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::/64</w:t>
            </w:r>
          </w:p>
        </w:tc>
      </w:tr>
      <w:tr w:rsidR="00E25FE2" w:rsidTr="00E25FE2">
        <w:trPr>
          <w:trHeight w:val="571"/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1CDA" w:rsidRPr="00C85A7D" w:rsidRDefault="00521CDA" w:rsidP="00521CDA">
            <w:pPr>
              <w:ind w:left="-141" w:right="282" w:firstLine="141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C85A7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1CDA" w:rsidRDefault="00521CDA" w:rsidP="00521CDA">
            <w:pPr>
              <w:ind w:right="282" w:hanging="78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192.168.2</w:t>
            </w:r>
            <w:r w:rsidR="00E25FE2" w:rsidRPr="00C85A7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.0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1CDA" w:rsidRDefault="00521CDA" w:rsidP="00521CDA">
            <w:pPr>
              <w:ind w:right="282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255.255.255.0</w:t>
            </w:r>
          </w:p>
        </w:tc>
        <w:tc>
          <w:tcPr>
            <w:tcW w:w="3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1CDA" w:rsidRDefault="00521CDA" w:rsidP="00521CDA">
            <w:pPr>
              <w:ind w:right="282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2001:0aa8:2239:0013::/64</w:t>
            </w:r>
          </w:p>
        </w:tc>
      </w:tr>
    </w:tbl>
    <w:p w:rsidR="00805C0F" w:rsidRDefault="00E25FE2">
      <w:pPr>
        <w:rPr>
          <w:lang w:val="en-US"/>
        </w:rPr>
      </w:pPr>
      <w:r>
        <w:rPr>
          <w:lang w:val="en-US"/>
        </w:rPr>
        <w:tab/>
      </w:r>
    </w:p>
    <w:p w:rsidR="00C85A7D" w:rsidRPr="00C85A7D" w:rsidRDefault="00C85A7D" w:rsidP="00C85A7D">
      <w:pPr>
        <w:ind w:firstLine="708"/>
      </w:pPr>
      <w:r>
        <w:lastRenderedPageBreak/>
        <w:t>В таблице 3.5 указаны номер виртуальных сетей и соответствующие им адреса и маски</w:t>
      </w:r>
      <w:r w:rsidRPr="00C85A7D">
        <w:t>.</w:t>
      </w:r>
    </w:p>
    <w:p w:rsidR="004145AB" w:rsidRPr="00C85A7D" w:rsidRDefault="00E25FE2" w:rsidP="008B6C44">
      <w:pPr>
        <w:ind w:right="282"/>
      </w:pPr>
      <w:r w:rsidRPr="00C85A7D">
        <w:tab/>
      </w:r>
      <w:r>
        <w:t>По условию</w:t>
      </w:r>
      <w:r w:rsidR="008B6C44">
        <w:t xml:space="preserve"> </w:t>
      </w:r>
      <w:proofErr w:type="spellStart"/>
      <w:r w:rsidR="008B6C44">
        <w:rPr>
          <w:lang w:val="en-US"/>
        </w:rPr>
        <w:t>IPv</w:t>
      </w:r>
      <w:proofErr w:type="spellEnd"/>
      <w:r w:rsidR="008B6C44" w:rsidRPr="008B6C44">
        <w:t xml:space="preserve">6 </w:t>
      </w:r>
      <w:r w:rsidR="008B6C44">
        <w:t>адреса назначаются только для стационарных ПК, которые размещаются во всех рабочих помещениях. Поэтому имеет смысл прописать статические адреса на каждой рабочей станции.</w:t>
      </w:r>
      <w:r w:rsidR="004145AB" w:rsidRPr="004145AB">
        <w:t xml:space="preserve"> </w:t>
      </w:r>
      <w:r w:rsidR="004145AB">
        <w:t xml:space="preserve">На </w:t>
      </w:r>
      <w:proofErr w:type="spellStart"/>
      <w:r w:rsidR="004145AB">
        <w:t>подинтерфейсе</w:t>
      </w:r>
      <w:proofErr w:type="spellEnd"/>
      <w:r w:rsidR="004145AB">
        <w:t xml:space="preserve"> роутера, соответствующего </w:t>
      </w:r>
      <w:r w:rsidR="004145AB">
        <w:rPr>
          <w:lang w:val="en-US"/>
        </w:rPr>
        <w:t>VLAN</w:t>
      </w:r>
      <w:r w:rsidR="004145AB" w:rsidRPr="004145AB">
        <w:t xml:space="preserve"> 22</w:t>
      </w:r>
      <w:r w:rsidR="004145AB">
        <w:t xml:space="preserve">  прописываем</w:t>
      </w:r>
      <w:r w:rsidR="004145AB" w:rsidRPr="004145AB">
        <w:t xml:space="preserve"> </w:t>
      </w:r>
      <w:proofErr w:type="spellStart"/>
      <w:r w:rsidR="004145AB">
        <w:rPr>
          <w:lang w:val="en-US"/>
        </w:rPr>
        <w:t>IPv</w:t>
      </w:r>
      <w:proofErr w:type="spellEnd"/>
      <w:r w:rsidR="004145AB" w:rsidRPr="004145AB">
        <w:t xml:space="preserve">6 </w:t>
      </w:r>
      <w:r w:rsidR="004145AB">
        <w:t>адрес</w:t>
      </w:r>
      <w:r w:rsidR="004145AB" w:rsidRPr="00485384">
        <w:t>:</w:t>
      </w:r>
    </w:p>
    <w:p w:rsidR="004145AB" w:rsidRPr="00485384" w:rsidRDefault="004145AB" w:rsidP="008B6C44">
      <w:pPr>
        <w:ind w:right="282"/>
      </w:pPr>
    </w:p>
    <w:p w:rsidR="004145AB" w:rsidRPr="00EC3F82" w:rsidRDefault="004145AB" w:rsidP="004145AB">
      <w:pPr>
        <w:spacing w:line="259" w:lineRule="auto"/>
        <w:ind w:firstLine="708"/>
        <w:rPr>
          <w:rFonts w:asciiTheme="minorHAnsi" w:hAnsiTheme="minorHAnsi" w:cstheme="minorHAnsi"/>
        </w:rPr>
      </w:pPr>
      <w:proofErr w:type="spellStart"/>
      <w:proofErr w:type="gramStart"/>
      <w:r w:rsidRPr="005756CB">
        <w:rPr>
          <w:rFonts w:asciiTheme="minorHAnsi" w:hAnsiTheme="minorHAnsi" w:cstheme="minorHAnsi"/>
          <w:lang w:val="en-US"/>
        </w:rPr>
        <w:t>int</w:t>
      </w:r>
      <w:proofErr w:type="spellEnd"/>
      <w:proofErr w:type="gramEnd"/>
      <w:r w:rsidRPr="00EC3F82">
        <w:rPr>
          <w:rFonts w:asciiTheme="minorHAnsi" w:hAnsiTheme="minorHAnsi" w:cstheme="minorHAnsi"/>
        </w:rPr>
        <w:t xml:space="preserve"> [</w:t>
      </w:r>
      <w:proofErr w:type="spellStart"/>
      <w:r w:rsidRPr="005756CB">
        <w:rPr>
          <w:rFonts w:asciiTheme="minorHAnsi" w:hAnsiTheme="minorHAnsi" w:cstheme="minorHAnsi"/>
        </w:rPr>
        <w:t>Подинтерфейс</w:t>
      </w:r>
      <w:proofErr w:type="spellEnd"/>
      <w:r w:rsidRPr="00EC3F82">
        <w:rPr>
          <w:rFonts w:asciiTheme="minorHAnsi" w:hAnsiTheme="minorHAnsi" w:cstheme="minorHAnsi"/>
        </w:rPr>
        <w:t xml:space="preserve">, </w:t>
      </w:r>
      <w:proofErr w:type="spellStart"/>
      <w:r w:rsidRPr="005756CB">
        <w:rPr>
          <w:rFonts w:asciiTheme="minorHAnsi" w:hAnsiTheme="minorHAnsi" w:cstheme="minorHAnsi"/>
        </w:rPr>
        <w:t>соответсвующий</w:t>
      </w:r>
      <w:proofErr w:type="spellEnd"/>
      <w:r w:rsidRPr="00EC3F82">
        <w:rPr>
          <w:rFonts w:asciiTheme="minorHAnsi" w:hAnsiTheme="minorHAnsi" w:cstheme="minorHAnsi"/>
        </w:rPr>
        <w:t xml:space="preserve"> </w:t>
      </w:r>
      <w:r w:rsidRPr="005756CB">
        <w:rPr>
          <w:rFonts w:asciiTheme="minorHAnsi" w:hAnsiTheme="minorHAnsi" w:cstheme="minorHAnsi"/>
          <w:lang w:val="en-US"/>
        </w:rPr>
        <w:t>VLAN</w:t>
      </w:r>
      <w:r w:rsidRPr="00EC3F82">
        <w:rPr>
          <w:rFonts w:asciiTheme="minorHAnsi" w:hAnsiTheme="minorHAnsi" w:cstheme="minorHAnsi"/>
        </w:rPr>
        <w:t>22]</w:t>
      </w:r>
    </w:p>
    <w:p w:rsidR="004145AB" w:rsidRPr="00EC3F82" w:rsidRDefault="004145AB" w:rsidP="004145AB">
      <w:pPr>
        <w:spacing w:line="259" w:lineRule="auto"/>
        <w:ind w:firstLine="708"/>
        <w:rPr>
          <w:rFonts w:asciiTheme="minorHAnsi" w:hAnsiTheme="minorHAnsi" w:cstheme="minorHAnsi"/>
        </w:rPr>
      </w:pPr>
      <w:proofErr w:type="spellStart"/>
      <w:proofErr w:type="gramStart"/>
      <w:r w:rsidRPr="005756CB">
        <w:rPr>
          <w:rFonts w:asciiTheme="minorHAnsi" w:hAnsiTheme="minorHAnsi" w:cstheme="minorHAnsi"/>
          <w:lang w:val="en-US"/>
        </w:rPr>
        <w:t>ipv</w:t>
      </w:r>
      <w:proofErr w:type="spellEnd"/>
      <w:r w:rsidRPr="00EC3F82">
        <w:rPr>
          <w:rFonts w:asciiTheme="minorHAnsi" w:hAnsiTheme="minorHAnsi" w:cstheme="minorHAnsi"/>
        </w:rPr>
        <w:t>6</w:t>
      </w:r>
      <w:proofErr w:type="gramEnd"/>
      <w:r w:rsidRPr="00EC3F82">
        <w:rPr>
          <w:rFonts w:asciiTheme="minorHAnsi" w:hAnsiTheme="minorHAnsi" w:cstheme="minorHAnsi"/>
        </w:rPr>
        <w:t xml:space="preserve"> </w:t>
      </w:r>
      <w:r w:rsidRPr="005756CB">
        <w:rPr>
          <w:rFonts w:asciiTheme="minorHAnsi" w:hAnsiTheme="minorHAnsi" w:cstheme="minorHAnsi"/>
          <w:lang w:val="en-US"/>
        </w:rPr>
        <w:t>address</w:t>
      </w:r>
      <w:r w:rsidRPr="00EC3F82">
        <w:rPr>
          <w:rFonts w:asciiTheme="minorHAnsi" w:hAnsiTheme="minorHAnsi" w:cstheme="minorHAnsi"/>
        </w:rPr>
        <w:t xml:space="preserve"> </w:t>
      </w:r>
      <w:r w:rsidRPr="00EC3F82">
        <w:rPr>
          <w:rFonts w:asciiTheme="minorHAnsi" w:eastAsia="Calibri" w:hAnsiTheme="minorHAnsi" w:cstheme="minorHAnsi"/>
          <w:color w:val="000000"/>
        </w:rPr>
        <w:t>2001:0</w:t>
      </w:r>
      <w:proofErr w:type="spellStart"/>
      <w:r w:rsidRPr="005756CB">
        <w:rPr>
          <w:rFonts w:asciiTheme="minorHAnsi" w:eastAsia="Calibri" w:hAnsiTheme="minorHAnsi" w:cstheme="minorHAnsi"/>
          <w:color w:val="000000"/>
          <w:lang w:val="en-US"/>
        </w:rPr>
        <w:t>aa</w:t>
      </w:r>
      <w:proofErr w:type="spellEnd"/>
      <w:r w:rsidRPr="00EC3F82">
        <w:rPr>
          <w:rFonts w:asciiTheme="minorHAnsi" w:eastAsia="Calibri" w:hAnsiTheme="minorHAnsi" w:cstheme="minorHAnsi"/>
          <w:color w:val="000000"/>
        </w:rPr>
        <w:t>8:2239:0012::1/64</w:t>
      </w:r>
    </w:p>
    <w:p w:rsidR="004145AB" w:rsidRPr="00EC3F82" w:rsidRDefault="004145AB" w:rsidP="008B6C44">
      <w:pPr>
        <w:ind w:right="282"/>
      </w:pPr>
    </w:p>
    <w:p w:rsidR="008B6C44" w:rsidRDefault="00EC3F82" w:rsidP="004145AB">
      <w:pPr>
        <w:ind w:right="282" w:firstLine="708"/>
        <w:rPr>
          <w:rFonts w:eastAsia="Calibri"/>
          <w:lang w:eastAsia="ru-RU"/>
        </w:rPr>
      </w:pPr>
      <w:r>
        <w:rPr>
          <w:rFonts w:eastAsia="Calibri"/>
          <w:lang w:eastAsia="ru-RU"/>
        </w:rPr>
        <w:t>В таблице 3.7</w:t>
      </w:r>
      <w:r w:rsidR="008B6C44">
        <w:rPr>
          <w:rFonts w:eastAsia="Calibri"/>
          <w:lang w:eastAsia="ru-RU"/>
        </w:rPr>
        <w:t xml:space="preserve"> указаны номера персональных компьютеров и соответствующие им </w:t>
      </w:r>
      <w:r w:rsidR="008B6C44">
        <w:rPr>
          <w:rFonts w:eastAsia="Calibri"/>
          <w:lang w:val="en-US" w:eastAsia="ru-RU"/>
        </w:rPr>
        <w:t>IP</w:t>
      </w:r>
      <w:r w:rsidR="008B6C44">
        <w:rPr>
          <w:rFonts w:eastAsia="Calibri"/>
          <w:lang w:eastAsia="ru-RU"/>
        </w:rPr>
        <w:t>v6</w:t>
      </w:r>
      <w:r w:rsidR="008B6C44" w:rsidRPr="008B6C44">
        <w:rPr>
          <w:rFonts w:eastAsia="Calibri"/>
          <w:lang w:eastAsia="ru-RU"/>
        </w:rPr>
        <w:t xml:space="preserve"> </w:t>
      </w:r>
      <w:r w:rsidR="008B6C44">
        <w:rPr>
          <w:rFonts w:eastAsia="Calibri"/>
          <w:lang w:eastAsia="ru-RU"/>
        </w:rPr>
        <w:t>адреса и маски.</w:t>
      </w:r>
    </w:p>
    <w:p w:rsidR="008B6C44" w:rsidRDefault="008B6C44" w:rsidP="008B6C44">
      <w:pPr>
        <w:ind w:right="282"/>
        <w:rPr>
          <w:rFonts w:eastAsia="Calibri"/>
          <w:lang w:eastAsia="ru-RU"/>
        </w:rPr>
      </w:pPr>
    </w:p>
    <w:p w:rsidR="008B6C44" w:rsidRDefault="00EC3F82" w:rsidP="008B6C44">
      <w:pPr>
        <w:ind w:right="282" w:firstLine="708"/>
        <w:rPr>
          <w:rFonts w:eastAsia="Calibri"/>
          <w:color w:val="000000"/>
        </w:rPr>
      </w:pPr>
      <w:r>
        <w:rPr>
          <w:rFonts w:eastAsia="Calibri"/>
          <w:color w:val="000000"/>
        </w:rPr>
        <w:t>Таблица 3.7</w:t>
      </w:r>
      <w:r w:rsidR="008B6C44">
        <w:rPr>
          <w:rFonts w:eastAsia="Calibri"/>
          <w:color w:val="000000"/>
        </w:rPr>
        <w:t xml:space="preserve"> - </w:t>
      </w:r>
      <w:r w:rsidR="008B6C44">
        <w:rPr>
          <w:rFonts w:eastAsia="Calibri"/>
          <w:color w:val="000000"/>
          <w:shd w:val="clear" w:color="auto" w:fill="FFFFFF"/>
        </w:rPr>
        <w:t xml:space="preserve">Соответствие </w:t>
      </w:r>
      <w:r w:rsidR="008B6C44">
        <w:rPr>
          <w:rFonts w:eastAsia="Calibri"/>
          <w:color w:val="000000"/>
        </w:rPr>
        <w:t xml:space="preserve">номера ПК </w:t>
      </w:r>
      <w:proofErr w:type="spellStart"/>
      <w:r w:rsidR="008B6C44">
        <w:rPr>
          <w:rFonts w:eastAsia="Calibri"/>
          <w:color w:val="000000"/>
          <w:lang w:val="en-US"/>
        </w:rPr>
        <w:t>IPv</w:t>
      </w:r>
      <w:proofErr w:type="spellEnd"/>
      <w:r w:rsidR="008B6C44" w:rsidRPr="008B6C44">
        <w:rPr>
          <w:rFonts w:eastAsia="Calibri"/>
          <w:color w:val="000000"/>
        </w:rPr>
        <w:t>6</w:t>
      </w:r>
      <w:r w:rsidR="008B6C44">
        <w:rPr>
          <w:rFonts w:eastAsia="Calibri"/>
          <w:color w:val="000000"/>
        </w:rPr>
        <w:t xml:space="preserve"> адресам и маскам</w:t>
      </w:r>
    </w:p>
    <w:tbl>
      <w:tblPr>
        <w:tblStyle w:val="af2"/>
        <w:tblW w:w="0" w:type="auto"/>
        <w:jc w:val="center"/>
        <w:tblInd w:w="708" w:type="dxa"/>
        <w:tblLook w:val="04A0" w:firstRow="1" w:lastRow="0" w:firstColumn="1" w:lastColumn="0" w:noHBand="0" w:noVBand="1"/>
      </w:tblPr>
      <w:tblGrid>
        <w:gridCol w:w="1553"/>
        <w:gridCol w:w="5548"/>
      </w:tblGrid>
      <w:tr w:rsidR="008B6C44" w:rsidTr="008B6C44">
        <w:trPr>
          <w:trHeight w:val="658"/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6C44" w:rsidRDefault="008B6C44" w:rsidP="008B6C44">
            <w:pPr>
              <w:ind w:right="282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  <w:lang w:val="en-US"/>
              </w:rPr>
              <w:t>PC</w:t>
            </w:r>
            <w:r>
              <w:rPr>
                <w:rFonts w:eastAsia="Calibri"/>
                <w:color w:val="000000"/>
              </w:rPr>
              <w:t xml:space="preserve"> №</w:t>
            </w:r>
          </w:p>
        </w:tc>
        <w:tc>
          <w:tcPr>
            <w:tcW w:w="5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6C44" w:rsidRPr="00EC3F82" w:rsidRDefault="008B6C44" w:rsidP="008B6C44">
            <w:pPr>
              <w:ind w:right="282"/>
              <w:jc w:val="center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  <w:lang w:val="en-US"/>
              </w:rPr>
              <w:t>IPv</w:t>
            </w:r>
            <w:proofErr w:type="spellEnd"/>
            <w:r w:rsidRPr="00EC3F82">
              <w:rPr>
                <w:rFonts w:eastAsia="Calibri"/>
                <w:color w:val="000000"/>
              </w:rPr>
              <w:t xml:space="preserve">6 </w:t>
            </w:r>
            <w:r>
              <w:rPr>
                <w:rFonts w:eastAsia="Calibri"/>
                <w:color w:val="000000"/>
                <w:lang w:val="en-US"/>
              </w:rPr>
              <w:t>address</w:t>
            </w:r>
          </w:p>
        </w:tc>
      </w:tr>
      <w:tr w:rsidR="008B6C44" w:rsidTr="008B6C44">
        <w:trPr>
          <w:trHeight w:val="329"/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6C44" w:rsidRPr="00EC3F82" w:rsidRDefault="008B6C44" w:rsidP="008B6C44">
            <w:pPr>
              <w:ind w:left="-141" w:right="282" w:firstLine="141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</w:t>
            </w:r>
            <w:r w:rsidRPr="00EC3F82">
              <w:rPr>
                <w:rFonts w:eastAsia="Calibri"/>
                <w:color w:val="000000"/>
              </w:rPr>
              <w:t>1</w:t>
            </w:r>
          </w:p>
        </w:tc>
        <w:tc>
          <w:tcPr>
            <w:tcW w:w="5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6C44" w:rsidRDefault="000E7FF3" w:rsidP="008B6C44">
            <w:pPr>
              <w:ind w:right="282"/>
              <w:jc w:val="center"/>
              <w:rPr>
                <w:rFonts w:eastAsia="Calibri"/>
                <w:color w:val="000000"/>
              </w:rPr>
            </w:pPr>
            <w:bookmarkStart w:id="42" w:name="_Hlk535016258"/>
            <w:r w:rsidRPr="00EC3F82">
              <w:rPr>
                <w:rFonts w:eastAsia="Calibri"/>
                <w:color w:val="000000"/>
              </w:rPr>
              <w:t>2001:0</w:t>
            </w:r>
            <w:proofErr w:type="spellStart"/>
            <w:r>
              <w:rPr>
                <w:rFonts w:eastAsia="Calibri"/>
                <w:color w:val="000000"/>
                <w:lang w:val="en-US"/>
              </w:rPr>
              <w:t>aa</w:t>
            </w:r>
            <w:proofErr w:type="spellEnd"/>
            <w:r w:rsidRPr="00EC3F82">
              <w:rPr>
                <w:rFonts w:eastAsia="Calibri"/>
                <w:color w:val="000000"/>
              </w:rPr>
              <w:t>8:2239:0012::2</w:t>
            </w:r>
            <w:r w:rsidR="008B6C44" w:rsidRPr="00EC3F82">
              <w:rPr>
                <w:rFonts w:eastAsia="Calibri"/>
                <w:color w:val="000000"/>
              </w:rPr>
              <w:t>/64</w:t>
            </w:r>
            <w:bookmarkEnd w:id="42"/>
          </w:p>
        </w:tc>
      </w:tr>
      <w:tr w:rsidR="008B6C44" w:rsidTr="008B6C44">
        <w:trPr>
          <w:trHeight w:val="311"/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6C44" w:rsidRPr="00EC3F82" w:rsidRDefault="008B6C44" w:rsidP="008B6C44">
            <w:pPr>
              <w:ind w:left="-141" w:right="282" w:firstLine="141"/>
              <w:jc w:val="center"/>
              <w:rPr>
                <w:rFonts w:eastAsia="Calibri"/>
                <w:color w:val="000000"/>
              </w:rPr>
            </w:pPr>
            <w:r w:rsidRPr="00EC3F82">
              <w:rPr>
                <w:rFonts w:eastAsia="Calibri"/>
                <w:color w:val="000000"/>
              </w:rPr>
              <w:t>21</w:t>
            </w:r>
          </w:p>
        </w:tc>
        <w:tc>
          <w:tcPr>
            <w:tcW w:w="5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6C44" w:rsidRDefault="000E7FF3" w:rsidP="008B6C44">
            <w:pPr>
              <w:ind w:right="282"/>
              <w:jc w:val="center"/>
              <w:rPr>
                <w:rFonts w:eastAsia="Calibri"/>
                <w:color w:val="000000"/>
              </w:rPr>
            </w:pPr>
            <w:bookmarkStart w:id="43" w:name="_Hlk535015920"/>
            <w:r w:rsidRPr="00EC3F82">
              <w:rPr>
                <w:rFonts w:eastAsia="Calibri"/>
                <w:color w:val="000000"/>
              </w:rPr>
              <w:t>2001</w:t>
            </w:r>
            <w:r>
              <w:rPr>
                <w:rFonts w:eastAsia="Calibri"/>
                <w:color w:val="000000"/>
                <w:lang w:val="en-US"/>
              </w:rPr>
              <w:t>:0aa8:2239:0012::3</w:t>
            </w:r>
            <w:r w:rsidR="008B6C44">
              <w:rPr>
                <w:rFonts w:eastAsia="Calibri"/>
                <w:color w:val="000000"/>
                <w:lang w:val="en-US"/>
              </w:rPr>
              <w:t>/64</w:t>
            </w:r>
            <w:bookmarkEnd w:id="43"/>
          </w:p>
        </w:tc>
      </w:tr>
      <w:tr w:rsidR="008B6C44" w:rsidTr="008B6C44">
        <w:trPr>
          <w:trHeight w:val="329"/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C44" w:rsidRDefault="008B6C44" w:rsidP="008B6C44">
            <w:pPr>
              <w:ind w:left="-141" w:right="282" w:firstLine="141"/>
              <w:jc w:val="center"/>
              <w:rPr>
                <w:rFonts w:eastAsia="Calibri"/>
                <w:color w:val="000000"/>
                <w:lang w:val="en-US"/>
              </w:rPr>
            </w:pPr>
            <w:r>
              <w:rPr>
                <w:rFonts w:eastAsia="Calibri"/>
                <w:color w:val="000000"/>
                <w:lang w:val="en-US"/>
              </w:rPr>
              <w:t>22</w:t>
            </w:r>
          </w:p>
        </w:tc>
        <w:tc>
          <w:tcPr>
            <w:tcW w:w="5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C44" w:rsidRDefault="000E7FF3" w:rsidP="008B6C44">
            <w:pPr>
              <w:ind w:right="282"/>
              <w:jc w:val="center"/>
              <w:rPr>
                <w:rFonts w:eastAsia="Calibri"/>
                <w:color w:val="000000"/>
                <w:lang w:val="en-US"/>
              </w:rPr>
            </w:pPr>
            <w:r>
              <w:rPr>
                <w:rFonts w:eastAsia="Calibri"/>
                <w:color w:val="000000"/>
                <w:lang w:val="en-US"/>
              </w:rPr>
              <w:t>2001:0aa8:2239:0012::4/64</w:t>
            </w:r>
          </w:p>
        </w:tc>
      </w:tr>
      <w:tr w:rsidR="008B6C44" w:rsidTr="008B6C44">
        <w:trPr>
          <w:trHeight w:val="329"/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C44" w:rsidRDefault="008B6C44" w:rsidP="008B6C44">
            <w:pPr>
              <w:ind w:left="-141" w:right="282" w:firstLine="141"/>
              <w:jc w:val="center"/>
              <w:rPr>
                <w:rFonts w:eastAsia="Calibri"/>
                <w:color w:val="000000"/>
                <w:lang w:val="en-US"/>
              </w:rPr>
            </w:pPr>
            <w:r>
              <w:rPr>
                <w:rFonts w:eastAsia="Calibri"/>
                <w:color w:val="000000"/>
                <w:lang w:val="en-US"/>
              </w:rPr>
              <w:t>31</w:t>
            </w:r>
          </w:p>
        </w:tc>
        <w:tc>
          <w:tcPr>
            <w:tcW w:w="5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C44" w:rsidRDefault="000E7FF3" w:rsidP="008B6C44">
            <w:pPr>
              <w:ind w:right="282"/>
              <w:jc w:val="center"/>
              <w:rPr>
                <w:rFonts w:eastAsia="Calibri"/>
                <w:color w:val="000000"/>
                <w:lang w:val="en-US"/>
              </w:rPr>
            </w:pPr>
            <w:r>
              <w:rPr>
                <w:rFonts w:eastAsia="Calibri"/>
                <w:color w:val="000000"/>
                <w:lang w:val="en-US"/>
              </w:rPr>
              <w:t>2001:0aa8:2239:0012::5/64</w:t>
            </w:r>
          </w:p>
        </w:tc>
      </w:tr>
      <w:tr w:rsidR="008B6C44" w:rsidTr="008B6C44">
        <w:trPr>
          <w:trHeight w:val="329"/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C44" w:rsidRDefault="008B6C44" w:rsidP="008B6C44">
            <w:pPr>
              <w:ind w:left="-141" w:right="282" w:firstLine="141"/>
              <w:jc w:val="center"/>
              <w:rPr>
                <w:rFonts w:eastAsia="Calibri"/>
                <w:color w:val="000000"/>
                <w:lang w:val="en-US"/>
              </w:rPr>
            </w:pPr>
            <w:r>
              <w:rPr>
                <w:rFonts w:eastAsia="Calibri"/>
                <w:color w:val="000000"/>
                <w:lang w:val="en-US"/>
              </w:rPr>
              <w:t>32</w:t>
            </w:r>
          </w:p>
        </w:tc>
        <w:tc>
          <w:tcPr>
            <w:tcW w:w="5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C44" w:rsidRDefault="000E7FF3" w:rsidP="008B6C44">
            <w:pPr>
              <w:ind w:right="282"/>
              <w:jc w:val="center"/>
              <w:rPr>
                <w:rFonts w:eastAsia="Calibri"/>
                <w:color w:val="000000"/>
                <w:lang w:val="en-US"/>
              </w:rPr>
            </w:pPr>
            <w:r>
              <w:rPr>
                <w:rFonts w:eastAsia="Calibri"/>
                <w:color w:val="000000"/>
                <w:lang w:val="en-US"/>
              </w:rPr>
              <w:t>2001:0aa8:2239:0012::6/64</w:t>
            </w:r>
          </w:p>
        </w:tc>
      </w:tr>
      <w:tr w:rsidR="008B6C44" w:rsidTr="008B6C44">
        <w:trPr>
          <w:trHeight w:val="329"/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C44" w:rsidRDefault="008B6C44" w:rsidP="008B6C44">
            <w:pPr>
              <w:ind w:left="-141" w:right="282" w:firstLine="141"/>
              <w:jc w:val="center"/>
              <w:rPr>
                <w:rFonts w:eastAsia="Calibri"/>
                <w:color w:val="000000"/>
                <w:lang w:val="en-US"/>
              </w:rPr>
            </w:pPr>
            <w:r>
              <w:rPr>
                <w:rFonts w:eastAsia="Calibri"/>
                <w:color w:val="000000"/>
                <w:lang w:val="en-US"/>
              </w:rPr>
              <w:t>33</w:t>
            </w:r>
          </w:p>
        </w:tc>
        <w:tc>
          <w:tcPr>
            <w:tcW w:w="5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C44" w:rsidRDefault="000E7FF3" w:rsidP="008B6C44">
            <w:pPr>
              <w:ind w:right="282"/>
              <w:jc w:val="center"/>
              <w:rPr>
                <w:rFonts w:eastAsia="Calibri"/>
                <w:color w:val="000000"/>
                <w:lang w:val="en-US"/>
              </w:rPr>
            </w:pPr>
            <w:r>
              <w:rPr>
                <w:rFonts w:eastAsia="Calibri"/>
                <w:color w:val="000000"/>
                <w:lang w:val="en-US"/>
              </w:rPr>
              <w:t>2001:0aa8:2239:0012::7/64</w:t>
            </w:r>
          </w:p>
        </w:tc>
      </w:tr>
      <w:tr w:rsidR="008B6C44" w:rsidTr="008B6C44">
        <w:trPr>
          <w:trHeight w:val="311"/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C44" w:rsidRDefault="008B6C44" w:rsidP="008B6C44">
            <w:pPr>
              <w:ind w:left="-141" w:right="282" w:firstLine="141"/>
              <w:jc w:val="center"/>
              <w:rPr>
                <w:rFonts w:eastAsia="Calibri"/>
                <w:color w:val="000000"/>
                <w:lang w:val="en-US"/>
              </w:rPr>
            </w:pPr>
            <w:r>
              <w:rPr>
                <w:rFonts w:eastAsia="Calibri"/>
                <w:color w:val="000000"/>
                <w:lang w:val="en-US"/>
              </w:rPr>
              <w:t>34</w:t>
            </w:r>
          </w:p>
        </w:tc>
        <w:tc>
          <w:tcPr>
            <w:tcW w:w="5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C44" w:rsidRDefault="000E7FF3" w:rsidP="008B6C44">
            <w:pPr>
              <w:ind w:right="282"/>
              <w:jc w:val="center"/>
              <w:rPr>
                <w:rFonts w:eastAsia="Calibri"/>
                <w:color w:val="000000"/>
                <w:lang w:val="en-US"/>
              </w:rPr>
            </w:pPr>
            <w:r>
              <w:rPr>
                <w:rFonts w:eastAsia="Calibri"/>
                <w:color w:val="000000"/>
                <w:lang w:val="en-US"/>
              </w:rPr>
              <w:t>2001:0aa8:2239:0012::8/64</w:t>
            </w:r>
          </w:p>
        </w:tc>
      </w:tr>
      <w:tr w:rsidR="008B6C44" w:rsidTr="008B6C44">
        <w:trPr>
          <w:trHeight w:val="329"/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C44" w:rsidRDefault="008B6C44" w:rsidP="008B6C44">
            <w:pPr>
              <w:ind w:left="-141" w:right="282" w:firstLine="141"/>
              <w:jc w:val="center"/>
              <w:rPr>
                <w:rFonts w:eastAsia="Calibri"/>
                <w:color w:val="000000"/>
                <w:lang w:val="en-US"/>
              </w:rPr>
            </w:pPr>
            <w:r>
              <w:rPr>
                <w:rFonts w:eastAsia="Calibri"/>
                <w:color w:val="000000"/>
                <w:lang w:val="en-US"/>
              </w:rPr>
              <w:t>41</w:t>
            </w:r>
          </w:p>
        </w:tc>
        <w:tc>
          <w:tcPr>
            <w:tcW w:w="5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C44" w:rsidRDefault="000E7FF3" w:rsidP="008B6C44">
            <w:pPr>
              <w:ind w:right="282"/>
              <w:jc w:val="center"/>
              <w:rPr>
                <w:rFonts w:eastAsia="Calibri"/>
                <w:color w:val="000000"/>
                <w:lang w:val="en-US"/>
              </w:rPr>
            </w:pPr>
            <w:r>
              <w:rPr>
                <w:rFonts w:eastAsia="Calibri"/>
                <w:color w:val="000000"/>
                <w:lang w:val="en-US"/>
              </w:rPr>
              <w:t>2001:0aa8:2239:0012::9/64</w:t>
            </w:r>
          </w:p>
        </w:tc>
      </w:tr>
      <w:tr w:rsidR="008B6C44" w:rsidTr="008B6C44">
        <w:trPr>
          <w:trHeight w:val="329"/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C44" w:rsidRDefault="008B6C44" w:rsidP="008B6C44">
            <w:pPr>
              <w:ind w:left="-141" w:right="282" w:firstLine="141"/>
              <w:jc w:val="center"/>
              <w:rPr>
                <w:rFonts w:eastAsia="Calibri"/>
                <w:color w:val="000000"/>
                <w:lang w:val="en-US"/>
              </w:rPr>
            </w:pPr>
            <w:r>
              <w:rPr>
                <w:rFonts w:eastAsia="Calibri"/>
                <w:color w:val="000000"/>
                <w:lang w:val="en-US"/>
              </w:rPr>
              <w:t>42</w:t>
            </w:r>
          </w:p>
        </w:tc>
        <w:tc>
          <w:tcPr>
            <w:tcW w:w="5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C44" w:rsidRDefault="000E7FF3" w:rsidP="008B6C44">
            <w:pPr>
              <w:ind w:right="282"/>
              <w:jc w:val="center"/>
              <w:rPr>
                <w:rFonts w:eastAsia="Calibri"/>
                <w:color w:val="000000"/>
                <w:lang w:val="en-US"/>
              </w:rPr>
            </w:pPr>
            <w:r>
              <w:rPr>
                <w:rFonts w:eastAsia="Calibri"/>
                <w:color w:val="000000"/>
                <w:lang w:val="en-US"/>
              </w:rPr>
              <w:t>2001:0aa8:2239:0012::a/64</w:t>
            </w:r>
          </w:p>
        </w:tc>
      </w:tr>
      <w:tr w:rsidR="008B6C44" w:rsidTr="008B6C44">
        <w:trPr>
          <w:trHeight w:val="329"/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C44" w:rsidRDefault="008B6C44" w:rsidP="008B6C44">
            <w:pPr>
              <w:ind w:left="-141" w:right="282" w:firstLine="141"/>
              <w:jc w:val="center"/>
              <w:rPr>
                <w:rFonts w:eastAsia="Calibri"/>
                <w:color w:val="000000"/>
                <w:lang w:val="en-US"/>
              </w:rPr>
            </w:pPr>
            <w:r>
              <w:rPr>
                <w:rFonts w:eastAsia="Calibri"/>
                <w:color w:val="000000"/>
                <w:lang w:val="en-US"/>
              </w:rPr>
              <w:t>43</w:t>
            </w:r>
          </w:p>
        </w:tc>
        <w:tc>
          <w:tcPr>
            <w:tcW w:w="5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C44" w:rsidRDefault="000E7FF3" w:rsidP="008B6C44">
            <w:pPr>
              <w:ind w:right="282"/>
              <w:jc w:val="center"/>
              <w:rPr>
                <w:rFonts w:eastAsia="Calibri"/>
                <w:color w:val="000000"/>
                <w:lang w:val="en-US"/>
              </w:rPr>
            </w:pPr>
            <w:r>
              <w:rPr>
                <w:rFonts w:eastAsia="Calibri"/>
                <w:color w:val="000000"/>
                <w:lang w:val="en-US"/>
              </w:rPr>
              <w:t>2001:0aa8:2239:0012::b/64</w:t>
            </w:r>
          </w:p>
        </w:tc>
      </w:tr>
      <w:tr w:rsidR="008B6C44" w:rsidTr="008B6C44">
        <w:trPr>
          <w:trHeight w:val="329"/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C44" w:rsidRDefault="008B6C44" w:rsidP="008B6C44">
            <w:pPr>
              <w:ind w:left="-141" w:right="282" w:firstLine="141"/>
              <w:jc w:val="center"/>
              <w:rPr>
                <w:rFonts w:eastAsia="Calibri"/>
                <w:color w:val="000000"/>
                <w:lang w:val="en-US"/>
              </w:rPr>
            </w:pPr>
            <w:r>
              <w:rPr>
                <w:rFonts w:eastAsia="Calibri"/>
                <w:color w:val="000000"/>
                <w:lang w:val="en-US"/>
              </w:rPr>
              <w:t>44</w:t>
            </w:r>
          </w:p>
        </w:tc>
        <w:tc>
          <w:tcPr>
            <w:tcW w:w="5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C44" w:rsidRDefault="000E7FF3" w:rsidP="008B6C44">
            <w:pPr>
              <w:ind w:right="282"/>
              <w:jc w:val="center"/>
              <w:rPr>
                <w:rFonts w:eastAsia="Calibri"/>
                <w:color w:val="000000"/>
                <w:lang w:val="en-US"/>
              </w:rPr>
            </w:pPr>
            <w:r>
              <w:rPr>
                <w:rFonts w:eastAsia="Calibri"/>
                <w:color w:val="000000"/>
                <w:lang w:val="en-US"/>
              </w:rPr>
              <w:t>2001:0aa8:2239:0012::c/64</w:t>
            </w:r>
          </w:p>
        </w:tc>
      </w:tr>
      <w:tr w:rsidR="008B6C44" w:rsidTr="008B6C44">
        <w:trPr>
          <w:trHeight w:val="329"/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6C44" w:rsidRDefault="008B6C44" w:rsidP="008B6C44">
            <w:pPr>
              <w:ind w:left="-141" w:right="282" w:firstLine="141"/>
              <w:jc w:val="center"/>
              <w:rPr>
                <w:rFonts w:eastAsia="Calibri"/>
                <w:color w:val="000000"/>
                <w:lang w:val="en-US"/>
              </w:rPr>
            </w:pPr>
            <w:r>
              <w:rPr>
                <w:rFonts w:eastAsia="Calibri"/>
                <w:color w:val="000000"/>
                <w:lang w:val="en-US"/>
              </w:rPr>
              <w:t>51</w:t>
            </w:r>
          </w:p>
        </w:tc>
        <w:tc>
          <w:tcPr>
            <w:tcW w:w="5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6C44" w:rsidRDefault="000E7FF3" w:rsidP="008B6C44">
            <w:pPr>
              <w:ind w:right="282"/>
              <w:jc w:val="center"/>
              <w:rPr>
                <w:rFonts w:eastAsia="Calibri"/>
                <w:color w:val="000000"/>
                <w:lang w:val="en-US"/>
              </w:rPr>
            </w:pPr>
            <w:r>
              <w:rPr>
                <w:rFonts w:eastAsia="Calibri"/>
                <w:color w:val="000000"/>
                <w:lang w:val="en-US"/>
              </w:rPr>
              <w:t>2001:0aa8:2239:0012::d/64</w:t>
            </w:r>
          </w:p>
        </w:tc>
      </w:tr>
    </w:tbl>
    <w:p w:rsidR="00E25FE2" w:rsidRPr="008B6C44" w:rsidRDefault="00E25FE2"/>
    <w:p w:rsidR="00343B11" w:rsidRDefault="008B6C44">
      <w:pPr>
        <w:spacing w:line="259" w:lineRule="auto"/>
      </w:pPr>
      <w:r>
        <w:tab/>
      </w:r>
    </w:p>
    <w:p w:rsidR="004A1BCC" w:rsidRPr="00757631" w:rsidRDefault="004A1BCC" w:rsidP="00757631">
      <w:pPr>
        <w:pStyle w:val="2"/>
        <w:ind w:firstLine="708"/>
        <w:rPr>
          <w:b/>
          <w:color w:val="auto"/>
          <w:sz w:val="28"/>
        </w:rPr>
      </w:pPr>
      <w:bookmarkStart w:id="44" w:name="_Toc535393407"/>
      <w:r w:rsidRPr="00757631">
        <w:rPr>
          <w:b/>
          <w:color w:val="auto"/>
          <w:sz w:val="28"/>
        </w:rPr>
        <w:t>3.5 Настройка точки доступа</w:t>
      </w:r>
      <w:bookmarkEnd w:id="44"/>
    </w:p>
    <w:p w:rsidR="004A1BCC" w:rsidRDefault="004A1BCC">
      <w:pPr>
        <w:pStyle w:val="2"/>
        <w:spacing w:before="0"/>
        <w:ind w:left="709"/>
        <w:rPr>
          <w:rFonts w:cs="Times New Roman"/>
          <w:b/>
          <w:color w:val="auto"/>
          <w:sz w:val="28"/>
          <w:szCs w:val="28"/>
        </w:rPr>
      </w:pPr>
    </w:p>
    <w:p w:rsidR="00606181" w:rsidRDefault="00606181" w:rsidP="00606181">
      <w:pPr>
        <w:ind w:right="282" w:firstLine="708"/>
      </w:pPr>
      <w:r>
        <w:t>Устанавливаются во всех рабочих помещениях.</w:t>
      </w:r>
      <w:r w:rsidRPr="003201F9">
        <w:t xml:space="preserve"> </w:t>
      </w:r>
      <w:r>
        <w:t xml:space="preserve">Так как для сотрудников и посетителей компании должен быть раздельный доступ к беспроводной сети. В режиме конфигурирования точки доступа зададим и настроим два </w:t>
      </w:r>
      <w:r>
        <w:rPr>
          <w:lang w:val="en-US"/>
        </w:rPr>
        <w:t>SSID</w:t>
      </w:r>
      <w:r w:rsidRPr="003201F9">
        <w:t xml:space="preserve"> </w:t>
      </w:r>
      <w:r>
        <w:t>(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 – уникальный идентификатор беспроводной сети).</w:t>
      </w:r>
      <w:r w:rsidRPr="00D5788E">
        <w:t xml:space="preserve"> </w:t>
      </w:r>
      <w:r>
        <w:t xml:space="preserve">Один как </w:t>
      </w:r>
      <w:r>
        <w:rPr>
          <w:lang w:val="en-US"/>
        </w:rPr>
        <w:t>Guest</w:t>
      </w:r>
      <w:r>
        <w:t xml:space="preserve">, другой как </w:t>
      </w:r>
      <w:r>
        <w:rPr>
          <w:lang w:val="en-US"/>
        </w:rPr>
        <w:t>Corporative</w:t>
      </w:r>
      <w:r w:rsidRPr="00D5788E">
        <w:t xml:space="preserve">. </w:t>
      </w:r>
      <w:r>
        <w:t xml:space="preserve">Для сети </w:t>
      </w:r>
      <w:r>
        <w:rPr>
          <w:lang w:val="en-US"/>
        </w:rPr>
        <w:t>Corporative</w:t>
      </w:r>
      <w:r w:rsidRPr="00D5788E">
        <w:t xml:space="preserve"> </w:t>
      </w:r>
      <w:r>
        <w:t>включим авторизацию с помощью алгоритма шифрования </w:t>
      </w:r>
      <w:proofErr w:type="spellStart"/>
      <w:r>
        <w:rPr>
          <w:bCs/>
          <w:lang w:val="en-US"/>
        </w:rPr>
        <w:t>wpa</w:t>
      </w:r>
      <w:proofErr w:type="spellEnd"/>
      <w:r>
        <w:t>, установим ключ сети </w:t>
      </w:r>
      <w:r>
        <w:rPr>
          <w:bCs/>
        </w:rPr>
        <w:t>KEY</w:t>
      </w:r>
      <w:r>
        <w:t xml:space="preserve"> (в том виде, в котором он будет вводиться при авторизации в данной </w:t>
      </w:r>
      <w:proofErr w:type="spellStart"/>
      <w:r>
        <w:t>Wi-Fi</w:t>
      </w:r>
      <w:proofErr w:type="spellEnd"/>
      <w:r>
        <w:t xml:space="preserve"> сети). Для сети </w:t>
      </w:r>
      <w:r>
        <w:rPr>
          <w:lang w:val="en-US"/>
        </w:rPr>
        <w:t>Guest</w:t>
      </w:r>
      <w:r w:rsidRPr="00D5788E">
        <w:t xml:space="preserve"> </w:t>
      </w:r>
      <w:r>
        <w:t xml:space="preserve">авторизацию включать </w:t>
      </w:r>
      <w:r>
        <w:lastRenderedPageBreak/>
        <w:t xml:space="preserve">не нужно, так как подключаться к ней должен абсолютно любой посетитель компании. </w:t>
      </w:r>
    </w:p>
    <w:p w:rsidR="004A1BCC" w:rsidRPr="00606181" w:rsidRDefault="00606181" w:rsidP="00606181">
      <w:pPr>
        <w:ind w:right="282" w:firstLine="708"/>
      </w:pPr>
      <w:r>
        <w:t xml:space="preserve">Далее создаем две виртуальных сети </w:t>
      </w:r>
      <w:r>
        <w:rPr>
          <w:lang w:val="en-US"/>
        </w:rPr>
        <w:t>VLAN</w:t>
      </w:r>
      <w:r w:rsidRPr="00D5788E">
        <w:t xml:space="preserve"> 11 </w:t>
      </w:r>
      <w:r>
        <w:t xml:space="preserve">– для гостевого доступа и </w:t>
      </w:r>
      <w:r>
        <w:rPr>
          <w:lang w:val="en-US"/>
        </w:rPr>
        <w:t>VLAN</w:t>
      </w:r>
      <w:r w:rsidRPr="00D5788E">
        <w:t xml:space="preserve"> 22 </w:t>
      </w:r>
      <w:r>
        <w:t xml:space="preserve">для корпоративного, которые необходимо связать </w:t>
      </w:r>
      <w:proofErr w:type="gramStart"/>
      <w:r>
        <w:t>с</w:t>
      </w:r>
      <w:proofErr w:type="gramEnd"/>
      <w:r>
        <w:t xml:space="preserve"> соответствующими </w:t>
      </w:r>
      <w:r>
        <w:rPr>
          <w:lang w:val="en-US"/>
        </w:rPr>
        <w:t>SSID</w:t>
      </w:r>
      <w:r w:rsidRPr="00D5788E">
        <w:t xml:space="preserve">: </w:t>
      </w:r>
      <w:proofErr w:type="gramStart"/>
      <w:r>
        <w:rPr>
          <w:lang w:val="en-US"/>
        </w:rPr>
        <w:t>Guest</w:t>
      </w:r>
      <w:r w:rsidRPr="00D5788E">
        <w:t xml:space="preserve"> </w:t>
      </w:r>
      <w:r>
        <w:t xml:space="preserve">и </w:t>
      </w:r>
      <w:r>
        <w:rPr>
          <w:lang w:val="en-US"/>
        </w:rPr>
        <w:t>Corporative</w:t>
      </w:r>
      <w:r w:rsidRPr="00EC25D4">
        <w:t>.</w:t>
      </w:r>
      <w:proofErr w:type="gramEnd"/>
      <w:r w:rsidRPr="00EC25D4">
        <w:t xml:space="preserve"> </w:t>
      </w:r>
      <w:r>
        <w:t>После этого точка доступа готова к работе.</w:t>
      </w:r>
    </w:p>
    <w:p w:rsidR="004A1BCC" w:rsidRDefault="004A1BCC">
      <w:pPr>
        <w:pStyle w:val="2"/>
        <w:spacing w:before="0"/>
        <w:ind w:left="709"/>
        <w:rPr>
          <w:rFonts w:cs="Times New Roman"/>
          <w:b/>
          <w:color w:val="auto"/>
          <w:sz w:val="28"/>
          <w:szCs w:val="28"/>
        </w:rPr>
      </w:pPr>
    </w:p>
    <w:p w:rsidR="00343B11" w:rsidRDefault="00EC3F82">
      <w:pPr>
        <w:pStyle w:val="2"/>
        <w:spacing w:before="0"/>
        <w:ind w:left="709"/>
        <w:rPr>
          <w:rFonts w:cs="Times New Roman"/>
          <w:b/>
          <w:color w:val="auto"/>
          <w:sz w:val="28"/>
          <w:szCs w:val="28"/>
        </w:rPr>
      </w:pPr>
      <w:bookmarkStart w:id="45" w:name="_Toc535393408"/>
      <w:r>
        <w:rPr>
          <w:rFonts w:cs="Times New Roman"/>
          <w:b/>
          <w:color w:val="auto"/>
          <w:sz w:val="28"/>
          <w:szCs w:val="28"/>
        </w:rPr>
        <w:t>3.6</w:t>
      </w:r>
      <w:r w:rsidR="00357591">
        <w:rPr>
          <w:rFonts w:cs="Times New Roman"/>
          <w:b/>
          <w:color w:val="auto"/>
          <w:sz w:val="28"/>
          <w:szCs w:val="28"/>
        </w:rPr>
        <w:t xml:space="preserve"> Настройка </w:t>
      </w:r>
      <w:r w:rsidR="00357591">
        <w:rPr>
          <w:rFonts w:cs="Times New Roman"/>
          <w:b/>
          <w:color w:val="auto"/>
          <w:sz w:val="28"/>
          <w:szCs w:val="28"/>
          <w:lang w:val="en-US"/>
        </w:rPr>
        <w:t>DHCP</w:t>
      </w:r>
      <w:bookmarkEnd w:id="45"/>
      <w:r w:rsidR="00357591">
        <w:rPr>
          <w:rFonts w:cs="Times New Roman"/>
          <w:b/>
          <w:color w:val="auto"/>
          <w:sz w:val="28"/>
          <w:szCs w:val="28"/>
        </w:rPr>
        <w:t xml:space="preserve"> </w:t>
      </w:r>
    </w:p>
    <w:p w:rsidR="00343B11" w:rsidRDefault="00357591">
      <w:r>
        <w:tab/>
      </w:r>
    </w:p>
    <w:p w:rsidR="00343B11" w:rsidRDefault="00357591" w:rsidP="00805C0F">
      <w:pPr>
        <w:spacing w:line="259" w:lineRule="auto"/>
        <w:ind w:firstLine="708"/>
      </w:pPr>
      <w:proofErr w:type="gramStart"/>
      <w:r>
        <w:rPr>
          <w:lang w:val="en-US"/>
        </w:rPr>
        <w:t>DHCP</w:t>
      </w:r>
      <w:r>
        <w:t xml:space="preserve"> – это сетевой протокол, позволяющий компьютерам в сети получать </w:t>
      </w:r>
      <w:proofErr w:type="spellStart"/>
      <w:r>
        <w:rPr>
          <w:lang w:val="en-US"/>
        </w:rPr>
        <w:t>ip</w:t>
      </w:r>
      <w:proofErr w:type="spellEnd"/>
      <w:r>
        <w:t xml:space="preserve"> и другие параметры для работы в сети автоматически.</w:t>
      </w:r>
      <w:proofErr w:type="gramEnd"/>
      <w:r>
        <w:t xml:space="preserve"> Это позволяет легко расширять существующие сети и не проделывать большое количество монотонной работы.</w:t>
      </w:r>
    </w:p>
    <w:p w:rsidR="00343B11" w:rsidRDefault="00357591" w:rsidP="00805C0F">
      <w:pPr>
        <w:spacing w:line="259" w:lineRule="auto"/>
        <w:ind w:firstLine="708"/>
      </w:pPr>
      <w:r>
        <w:t xml:space="preserve">Всего для рассматриваемой сети понадобится </w:t>
      </w:r>
      <w:r w:rsidR="008F2B49">
        <w:t>два</w:t>
      </w:r>
      <w:r>
        <w:t xml:space="preserve"> </w:t>
      </w:r>
      <w:proofErr w:type="spellStart"/>
      <w:r w:rsidR="00805C0F">
        <w:rPr>
          <w:lang w:val="en-US"/>
        </w:rPr>
        <w:t>IPv</w:t>
      </w:r>
      <w:proofErr w:type="spellEnd"/>
      <w:r w:rsidR="00805C0F" w:rsidRPr="00805C0F">
        <w:t>4</w:t>
      </w:r>
      <w:r>
        <w:t xml:space="preserve"> </w:t>
      </w:r>
      <w:r>
        <w:rPr>
          <w:lang w:val="en-US"/>
        </w:rPr>
        <w:t>DHCP</w:t>
      </w:r>
      <w:r w:rsidR="00805C0F">
        <w:t xml:space="preserve"> пул</w:t>
      </w:r>
      <w:r w:rsidR="008F2B49">
        <w:t>а для виртуальной подсети посетителей и для виртуальной подсети сотрудников</w:t>
      </w:r>
      <w:r w:rsidR="00805C0F">
        <w:t xml:space="preserve">. </w:t>
      </w:r>
      <w:r>
        <w:t xml:space="preserve">Для настройки </w:t>
      </w:r>
      <w:r>
        <w:rPr>
          <w:lang w:val="en-US"/>
        </w:rPr>
        <w:t>DHCP</w:t>
      </w:r>
      <w:r>
        <w:t xml:space="preserve"> требуется подключиться к роутеру</w:t>
      </w:r>
      <w:r w:rsidR="00805C0F">
        <w:t xml:space="preserve"> </w:t>
      </w:r>
      <w:r>
        <w:t>и прописать в</w:t>
      </w:r>
      <w:r w:rsidR="00805C0F">
        <w:t xml:space="preserve"> конфигурационном режиме на</w:t>
      </w:r>
      <w:r>
        <w:t xml:space="preserve"> </w:t>
      </w:r>
      <w:proofErr w:type="gramStart"/>
      <w:r w:rsidR="00805C0F">
        <w:t>обоих</w:t>
      </w:r>
      <w:proofErr w:type="gramEnd"/>
      <w:r w:rsidR="00805C0F">
        <w:t xml:space="preserve"> </w:t>
      </w:r>
      <w:proofErr w:type="spellStart"/>
      <w:r w:rsidR="00805C0F">
        <w:t>подинтерфейсах</w:t>
      </w:r>
      <w:proofErr w:type="spellEnd"/>
      <w:r w:rsidR="00805C0F">
        <w:t xml:space="preserve">, соответствующих виртуальным подсетям </w:t>
      </w:r>
      <w:r w:rsidR="00805C0F">
        <w:rPr>
          <w:lang w:val="en-US"/>
        </w:rPr>
        <w:t>VLAN</w:t>
      </w:r>
      <w:r w:rsidR="00805C0F" w:rsidRPr="00805C0F">
        <w:t xml:space="preserve"> 11 </w:t>
      </w:r>
      <w:r w:rsidR="00805C0F">
        <w:t xml:space="preserve">и </w:t>
      </w:r>
      <w:r w:rsidR="00805C0F">
        <w:rPr>
          <w:lang w:val="en-US"/>
        </w:rPr>
        <w:t>VLAN</w:t>
      </w:r>
      <w:r w:rsidR="00805C0F" w:rsidRPr="00805C0F">
        <w:t xml:space="preserve"> 22 </w:t>
      </w:r>
      <w:r w:rsidR="00805C0F">
        <w:t>следующие команды</w:t>
      </w:r>
      <w:r>
        <w:t xml:space="preserve">: </w:t>
      </w:r>
    </w:p>
    <w:p w:rsidR="005756CB" w:rsidRDefault="005756CB" w:rsidP="005756CB">
      <w:pPr>
        <w:pStyle w:val="ad"/>
        <w:numPr>
          <w:ilvl w:val="0"/>
          <w:numId w:val="19"/>
        </w:numPr>
        <w:rPr>
          <w:rFonts w:cstheme="minorHAnsi"/>
          <w:sz w:val="28"/>
          <w:lang w:val="en-US"/>
        </w:rPr>
      </w:pPr>
      <w:proofErr w:type="spellStart"/>
      <w:r w:rsidRPr="005756CB">
        <w:rPr>
          <w:rFonts w:cstheme="minorHAnsi"/>
          <w:sz w:val="28"/>
          <w:lang w:val="en-US"/>
        </w:rPr>
        <w:t>Включите</w:t>
      </w:r>
      <w:proofErr w:type="spellEnd"/>
      <w:r w:rsidRPr="005756CB">
        <w:rPr>
          <w:rFonts w:cstheme="minorHAnsi"/>
          <w:sz w:val="28"/>
          <w:lang w:val="en-US"/>
        </w:rPr>
        <w:t xml:space="preserve"> </w:t>
      </w:r>
      <w:proofErr w:type="spellStart"/>
      <w:r w:rsidRPr="005756CB">
        <w:rPr>
          <w:rFonts w:cstheme="minorHAnsi"/>
          <w:sz w:val="28"/>
          <w:lang w:val="en-US"/>
        </w:rPr>
        <w:t>службу</w:t>
      </w:r>
      <w:proofErr w:type="spellEnd"/>
      <w:r w:rsidRPr="005756CB">
        <w:rPr>
          <w:rFonts w:cstheme="minorHAnsi"/>
          <w:sz w:val="28"/>
          <w:lang w:val="en-US"/>
        </w:rPr>
        <w:t xml:space="preserve"> DHCP:</w:t>
      </w:r>
    </w:p>
    <w:p w:rsidR="005756CB" w:rsidRPr="005756CB" w:rsidRDefault="005756CB" w:rsidP="005756CB">
      <w:pPr>
        <w:pStyle w:val="ad"/>
        <w:ind w:left="1068"/>
        <w:rPr>
          <w:rFonts w:cstheme="minorHAnsi"/>
          <w:sz w:val="28"/>
          <w:lang w:val="en-US"/>
        </w:rPr>
      </w:pPr>
      <w:r w:rsidRPr="005756CB">
        <w:rPr>
          <w:rFonts w:cstheme="minorHAnsi"/>
          <w:sz w:val="28"/>
          <w:lang w:val="en-US"/>
        </w:rPr>
        <w:t>&lt;HUAWEI&gt; system-view</w:t>
      </w:r>
    </w:p>
    <w:p w:rsidR="005756CB" w:rsidRPr="005756CB" w:rsidRDefault="005756CB" w:rsidP="005756CB">
      <w:pPr>
        <w:pStyle w:val="ad"/>
        <w:ind w:left="1068"/>
        <w:rPr>
          <w:rFonts w:cstheme="minorHAnsi"/>
          <w:sz w:val="28"/>
          <w:lang w:val="en-US"/>
        </w:rPr>
      </w:pPr>
      <w:r w:rsidRPr="005756CB">
        <w:rPr>
          <w:rFonts w:cstheme="minorHAnsi"/>
          <w:sz w:val="28"/>
          <w:lang w:val="en-US"/>
        </w:rPr>
        <w:t xml:space="preserve">[HUAWEI] </w:t>
      </w:r>
      <w:proofErr w:type="spellStart"/>
      <w:r w:rsidRPr="005756CB">
        <w:rPr>
          <w:rFonts w:cstheme="minorHAnsi"/>
          <w:sz w:val="28"/>
          <w:lang w:val="en-US"/>
        </w:rPr>
        <w:t>sysname</w:t>
      </w:r>
      <w:proofErr w:type="spellEnd"/>
      <w:r w:rsidRPr="005756CB">
        <w:rPr>
          <w:rFonts w:cstheme="minorHAnsi"/>
          <w:sz w:val="28"/>
          <w:lang w:val="en-US"/>
        </w:rPr>
        <w:t xml:space="preserve"> </w:t>
      </w:r>
      <w:bookmarkStart w:id="46" w:name="_Hlk535017686"/>
      <w:r w:rsidR="001D296C">
        <w:rPr>
          <w:rFonts w:cstheme="minorHAnsi"/>
          <w:sz w:val="28"/>
          <w:lang w:val="en-US"/>
        </w:rPr>
        <w:t>Router</w:t>
      </w:r>
      <w:bookmarkEnd w:id="46"/>
    </w:p>
    <w:p w:rsidR="005756CB" w:rsidRDefault="005756CB" w:rsidP="005756CB">
      <w:pPr>
        <w:pStyle w:val="ad"/>
        <w:ind w:left="1068"/>
        <w:rPr>
          <w:rFonts w:cstheme="minorHAnsi"/>
          <w:sz w:val="28"/>
          <w:lang w:val="en-US"/>
        </w:rPr>
      </w:pPr>
      <w:r w:rsidRPr="005756CB">
        <w:rPr>
          <w:rFonts w:cstheme="minorHAnsi"/>
          <w:sz w:val="28"/>
          <w:lang w:val="en-US"/>
        </w:rPr>
        <w:t>[</w:t>
      </w:r>
      <w:r w:rsidR="001D296C">
        <w:rPr>
          <w:rFonts w:cstheme="minorHAnsi"/>
          <w:sz w:val="28"/>
          <w:lang w:val="en-US"/>
        </w:rPr>
        <w:t>Router</w:t>
      </w:r>
      <w:r w:rsidRPr="005756CB">
        <w:rPr>
          <w:rFonts w:cstheme="minorHAnsi"/>
          <w:sz w:val="28"/>
          <w:lang w:val="en-US"/>
        </w:rPr>
        <w:t xml:space="preserve">] </w:t>
      </w:r>
      <w:proofErr w:type="spellStart"/>
      <w:r w:rsidRPr="005756CB">
        <w:rPr>
          <w:rFonts w:cstheme="minorHAnsi"/>
          <w:sz w:val="28"/>
          <w:lang w:val="en-US"/>
        </w:rPr>
        <w:t>dhcp</w:t>
      </w:r>
      <w:proofErr w:type="spellEnd"/>
      <w:r w:rsidRPr="005756CB">
        <w:rPr>
          <w:rFonts w:cstheme="minorHAnsi"/>
          <w:sz w:val="28"/>
          <w:lang w:val="en-US"/>
        </w:rPr>
        <w:t xml:space="preserve"> enable</w:t>
      </w:r>
    </w:p>
    <w:p w:rsidR="002A6438" w:rsidRPr="002A6438" w:rsidRDefault="001D296C" w:rsidP="002A6438">
      <w:pPr>
        <w:pStyle w:val="ad"/>
        <w:numPr>
          <w:ilvl w:val="0"/>
          <w:numId w:val="19"/>
        </w:numPr>
        <w:rPr>
          <w:rFonts w:eastAsia="Times New Roman"/>
          <w:sz w:val="28"/>
          <w:szCs w:val="24"/>
        </w:rPr>
      </w:pPr>
      <w:r>
        <w:rPr>
          <w:rFonts w:eastAsia="Times New Roman"/>
          <w:sz w:val="28"/>
          <w:szCs w:val="24"/>
        </w:rPr>
        <w:t xml:space="preserve">Добавьте </w:t>
      </w:r>
      <w:proofErr w:type="spellStart"/>
      <w:r>
        <w:rPr>
          <w:rFonts w:eastAsia="Times New Roman"/>
          <w:sz w:val="28"/>
          <w:szCs w:val="24"/>
        </w:rPr>
        <w:t>подинтерфейс</w:t>
      </w:r>
      <w:proofErr w:type="spellEnd"/>
      <w:r w:rsidR="005756CB" w:rsidRPr="005756CB">
        <w:rPr>
          <w:rFonts w:eastAsia="Times New Roman"/>
          <w:sz w:val="28"/>
          <w:szCs w:val="24"/>
        </w:rPr>
        <w:t xml:space="preserve"> к VLAN</w:t>
      </w:r>
      <w:r>
        <w:rPr>
          <w:rFonts w:eastAsia="Times New Roman"/>
          <w:sz w:val="28"/>
          <w:szCs w:val="24"/>
        </w:rPr>
        <w:t xml:space="preserve"> 11</w:t>
      </w:r>
      <w:r w:rsidR="005756CB" w:rsidRPr="005756CB">
        <w:rPr>
          <w:rFonts w:eastAsia="Times New Roman"/>
          <w:sz w:val="28"/>
          <w:szCs w:val="24"/>
          <w:lang w:val="en-US"/>
        </w:rPr>
        <w:t>:</w:t>
      </w:r>
      <w:r w:rsidR="005756CB" w:rsidRPr="005756CB">
        <w:rPr>
          <w:rFonts w:eastAsia="Times New Roman"/>
          <w:sz w:val="28"/>
          <w:szCs w:val="24"/>
        </w:rPr>
        <w:t xml:space="preserve"> </w:t>
      </w:r>
    </w:p>
    <w:p w:rsidR="005756CB" w:rsidRDefault="005756CB" w:rsidP="005756CB">
      <w:pPr>
        <w:pStyle w:val="ad"/>
        <w:ind w:left="1068"/>
        <w:rPr>
          <w:rFonts w:eastAsia="Times New Roman" w:cstheme="minorHAnsi"/>
          <w:bCs/>
          <w:sz w:val="28"/>
          <w:szCs w:val="20"/>
          <w:lang w:val="en-US"/>
        </w:rPr>
      </w:pPr>
      <w:r w:rsidRPr="005756CB">
        <w:rPr>
          <w:rFonts w:eastAsia="Times New Roman" w:cstheme="minorHAnsi"/>
          <w:sz w:val="28"/>
          <w:szCs w:val="20"/>
          <w:lang w:val="en-US"/>
        </w:rPr>
        <w:t>[</w:t>
      </w:r>
      <w:r w:rsidR="001D296C">
        <w:rPr>
          <w:rFonts w:cstheme="minorHAnsi"/>
          <w:sz w:val="28"/>
          <w:lang w:val="en-US"/>
        </w:rPr>
        <w:t>Router</w:t>
      </w:r>
      <w:r w:rsidRPr="005756CB">
        <w:rPr>
          <w:rFonts w:eastAsia="Times New Roman" w:cstheme="minorHAnsi"/>
          <w:sz w:val="28"/>
          <w:szCs w:val="20"/>
          <w:lang w:val="en-US"/>
        </w:rPr>
        <w:t xml:space="preserve">] </w:t>
      </w:r>
      <w:proofErr w:type="spellStart"/>
      <w:r w:rsidR="001D296C">
        <w:rPr>
          <w:rFonts w:eastAsia="Times New Roman" w:cstheme="minorHAnsi"/>
          <w:bCs/>
          <w:sz w:val="28"/>
          <w:szCs w:val="20"/>
          <w:lang w:val="en-US"/>
        </w:rPr>
        <w:t>vlan</w:t>
      </w:r>
      <w:proofErr w:type="spellEnd"/>
      <w:r w:rsidR="001D296C">
        <w:rPr>
          <w:rFonts w:eastAsia="Times New Roman" w:cstheme="minorHAnsi"/>
          <w:bCs/>
          <w:sz w:val="28"/>
          <w:szCs w:val="20"/>
          <w:lang w:val="en-US"/>
        </w:rPr>
        <w:t xml:space="preserve"> </w:t>
      </w:r>
      <w:r>
        <w:rPr>
          <w:rFonts w:eastAsia="Times New Roman" w:cstheme="minorHAnsi"/>
          <w:bCs/>
          <w:sz w:val="28"/>
          <w:szCs w:val="20"/>
          <w:lang w:val="en-US"/>
        </w:rPr>
        <w:t>1</w:t>
      </w:r>
      <w:r w:rsidR="001D296C">
        <w:rPr>
          <w:rFonts w:eastAsia="Times New Roman" w:cstheme="minorHAnsi"/>
          <w:bCs/>
          <w:sz w:val="28"/>
          <w:szCs w:val="20"/>
          <w:lang w:val="en-US"/>
        </w:rPr>
        <w:t xml:space="preserve">1 </w:t>
      </w:r>
    </w:p>
    <w:p w:rsidR="001D296C" w:rsidRPr="005756CB" w:rsidRDefault="001D296C" w:rsidP="005756CB">
      <w:pPr>
        <w:pStyle w:val="ad"/>
        <w:ind w:left="1068"/>
        <w:rPr>
          <w:rFonts w:eastAsia="Times New Roman" w:cstheme="minorHAnsi"/>
          <w:bCs/>
          <w:sz w:val="28"/>
          <w:szCs w:val="20"/>
          <w:lang w:val="en-US"/>
        </w:rPr>
      </w:pPr>
      <w:r>
        <w:rPr>
          <w:rFonts w:eastAsia="Times New Roman" w:cstheme="minorHAnsi"/>
          <w:bCs/>
          <w:sz w:val="28"/>
          <w:szCs w:val="20"/>
          <w:lang w:val="en-US"/>
        </w:rPr>
        <w:t xml:space="preserve">[Router] </w:t>
      </w:r>
      <w:proofErr w:type="spellStart"/>
      <w:r>
        <w:rPr>
          <w:rFonts w:eastAsia="Times New Roman" w:cstheme="minorHAnsi"/>
          <w:bCs/>
          <w:sz w:val="28"/>
          <w:szCs w:val="20"/>
          <w:lang w:val="en-US"/>
        </w:rPr>
        <w:t>vlan</w:t>
      </w:r>
      <w:proofErr w:type="spellEnd"/>
      <w:r>
        <w:rPr>
          <w:rFonts w:eastAsia="Times New Roman" w:cstheme="minorHAnsi"/>
          <w:bCs/>
          <w:sz w:val="28"/>
          <w:szCs w:val="20"/>
          <w:lang w:val="en-US"/>
        </w:rPr>
        <w:t xml:space="preserve"> 22</w:t>
      </w:r>
    </w:p>
    <w:p w:rsidR="005756CB" w:rsidRPr="001D296C" w:rsidRDefault="005756CB" w:rsidP="005756CB">
      <w:pPr>
        <w:pStyle w:val="ad"/>
        <w:ind w:left="1068"/>
        <w:rPr>
          <w:rFonts w:eastAsia="Times New Roman" w:cstheme="minorHAnsi"/>
          <w:bCs/>
          <w:sz w:val="28"/>
          <w:szCs w:val="20"/>
          <w:lang w:val="en-US"/>
        </w:rPr>
      </w:pPr>
      <w:r w:rsidRPr="005756CB">
        <w:rPr>
          <w:rFonts w:eastAsia="Times New Roman" w:cstheme="minorHAnsi"/>
          <w:sz w:val="28"/>
          <w:szCs w:val="20"/>
          <w:lang w:val="en-US"/>
        </w:rPr>
        <w:t>[</w:t>
      </w:r>
      <w:r w:rsidR="001D296C">
        <w:rPr>
          <w:rFonts w:cstheme="minorHAnsi"/>
          <w:sz w:val="28"/>
          <w:lang w:val="en-US"/>
        </w:rPr>
        <w:t>Router</w:t>
      </w:r>
      <w:r w:rsidRPr="005756CB">
        <w:rPr>
          <w:rFonts w:eastAsia="Times New Roman" w:cstheme="minorHAnsi"/>
          <w:sz w:val="28"/>
          <w:szCs w:val="20"/>
          <w:lang w:val="en-US"/>
        </w:rPr>
        <w:t xml:space="preserve">] </w:t>
      </w:r>
      <w:r w:rsidRPr="005756CB">
        <w:rPr>
          <w:rFonts w:eastAsia="Times New Roman" w:cstheme="minorHAnsi"/>
          <w:bCs/>
          <w:sz w:val="28"/>
          <w:szCs w:val="20"/>
          <w:lang w:val="en-US"/>
        </w:rPr>
        <w:t>interfa</w:t>
      </w:r>
      <w:r w:rsidR="001D296C">
        <w:rPr>
          <w:rFonts w:eastAsia="Times New Roman" w:cstheme="minorHAnsi"/>
          <w:bCs/>
          <w:sz w:val="28"/>
          <w:szCs w:val="20"/>
          <w:lang w:val="en-US"/>
        </w:rPr>
        <w:t xml:space="preserve">ce </w:t>
      </w:r>
      <w:proofErr w:type="spellStart"/>
      <w:r w:rsidR="001D296C">
        <w:rPr>
          <w:rFonts w:eastAsia="Times New Roman" w:cstheme="minorHAnsi"/>
          <w:bCs/>
          <w:sz w:val="28"/>
          <w:szCs w:val="20"/>
          <w:lang w:val="en-US"/>
        </w:rPr>
        <w:t>gigabitethernet</w:t>
      </w:r>
      <w:proofErr w:type="spellEnd"/>
      <w:r w:rsidR="001D296C">
        <w:rPr>
          <w:rFonts w:eastAsia="Times New Roman" w:cstheme="minorHAnsi"/>
          <w:bCs/>
          <w:sz w:val="28"/>
          <w:szCs w:val="20"/>
          <w:lang w:val="en-US"/>
        </w:rPr>
        <w:t xml:space="preserve"> </w:t>
      </w:r>
      <w:bookmarkStart w:id="47" w:name="_Hlk535018017"/>
      <w:bookmarkStart w:id="48" w:name="_Hlk535017937"/>
      <w:r w:rsidR="001D296C">
        <w:rPr>
          <w:rFonts w:eastAsia="Times New Roman" w:cstheme="minorHAnsi"/>
          <w:bCs/>
          <w:sz w:val="28"/>
          <w:szCs w:val="20"/>
          <w:lang w:val="en-US"/>
        </w:rPr>
        <w:t>[</w:t>
      </w:r>
      <w:proofErr w:type="spellStart"/>
      <w:r w:rsidR="001D296C">
        <w:rPr>
          <w:rFonts w:eastAsia="Times New Roman" w:cstheme="minorHAnsi"/>
          <w:bCs/>
          <w:sz w:val="28"/>
          <w:szCs w:val="20"/>
          <w:lang w:val="en-US"/>
        </w:rPr>
        <w:t>subinterface</w:t>
      </w:r>
      <w:proofErr w:type="spellEnd"/>
      <w:r w:rsidR="001D296C" w:rsidRPr="001D296C">
        <w:rPr>
          <w:rFonts w:eastAsia="Times New Roman" w:cstheme="minorHAnsi"/>
          <w:bCs/>
          <w:sz w:val="28"/>
          <w:szCs w:val="20"/>
          <w:lang w:val="en-US"/>
        </w:rPr>
        <w:t xml:space="preserve"> </w:t>
      </w:r>
      <w:r w:rsidR="001D296C">
        <w:rPr>
          <w:rFonts w:eastAsia="Times New Roman" w:cstheme="minorHAnsi"/>
          <w:bCs/>
          <w:sz w:val="28"/>
          <w:szCs w:val="20"/>
        </w:rPr>
        <w:t>для</w:t>
      </w:r>
      <w:r w:rsidR="001D296C" w:rsidRPr="001D296C">
        <w:rPr>
          <w:rFonts w:eastAsia="Times New Roman" w:cstheme="minorHAnsi"/>
          <w:bCs/>
          <w:sz w:val="28"/>
          <w:szCs w:val="20"/>
          <w:lang w:val="en-US"/>
        </w:rPr>
        <w:t xml:space="preserve"> </w:t>
      </w:r>
      <w:r w:rsidR="001D296C">
        <w:rPr>
          <w:rFonts w:eastAsia="Times New Roman" w:cstheme="minorHAnsi"/>
          <w:bCs/>
          <w:sz w:val="28"/>
          <w:szCs w:val="20"/>
          <w:lang w:val="en-US"/>
        </w:rPr>
        <w:t>VLAN 11]</w:t>
      </w:r>
      <w:bookmarkEnd w:id="47"/>
    </w:p>
    <w:bookmarkEnd w:id="48"/>
    <w:p w:rsidR="005756CB" w:rsidRPr="005756CB" w:rsidRDefault="005756CB" w:rsidP="005756CB">
      <w:pPr>
        <w:pStyle w:val="ad"/>
        <w:ind w:left="1068"/>
        <w:rPr>
          <w:rFonts w:eastAsia="Times New Roman" w:cstheme="minorHAnsi"/>
          <w:bCs/>
          <w:sz w:val="28"/>
          <w:szCs w:val="20"/>
          <w:lang w:val="en-US"/>
        </w:rPr>
      </w:pPr>
      <w:r w:rsidRPr="005756CB">
        <w:rPr>
          <w:rFonts w:eastAsia="Times New Roman" w:cstheme="minorHAnsi"/>
          <w:sz w:val="28"/>
          <w:szCs w:val="20"/>
          <w:lang w:val="en-US"/>
        </w:rPr>
        <w:t>[</w:t>
      </w:r>
      <w:r w:rsidR="001D296C">
        <w:rPr>
          <w:rFonts w:cstheme="minorHAnsi"/>
          <w:sz w:val="28"/>
          <w:lang w:val="en-US"/>
        </w:rPr>
        <w:t>Router</w:t>
      </w:r>
      <w:r w:rsidR="001D296C" w:rsidRPr="005756CB">
        <w:rPr>
          <w:rFonts w:eastAsia="Times New Roman" w:cstheme="minorHAnsi"/>
          <w:sz w:val="28"/>
          <w:szCs w:val="20"/>
          <w:lang w:val="en-US"/>
        </w:rPr>
        <w:t xml:space="preserve"> </w:t>
      </w:r>
      <w:r w:rsidR="001D296C">
        <w:rPr>
          <w:rFonts w:eastAsia="Times New Roman" w:cstheme="minorHAnsi"/>
          <w:sz w:val="28"/>
          <w:szCs w:val="20"/>
          <w:lang w:val="en-US"/>
        </w:rPr>
        <w:t>–</w:t>
      </w:r>
      <w:proofErr w:type="spellStart"/>
      <w:r w:rsidR="001D296C">
        <w:rPr>
          <w:rFonts w:eastAsia="Times New Roman" w:cstheme="minorHAnsi"/>
          <w:sz w:val="28"/>
          <w:szCs w:val="20"/>
          <w:lang w:val="en-US"/>
        </w:rPr>
        <w:t>GigabitEthernet</w:t>
      </w:r>
      <w:proofErr w:type="spellEnd"/>
      <w:r w:rsidRPr="005756CB">
        <w:rPr>
          <w:rFonts w:eastAsia="Times New Roman" w:cstheme="minorHAnsi"/>
          <w:sz w:val="28"/>
          <w:szCs w:val="20"/>
          <w:lang w:val="en-US"/>
        </w:rPr>
        <w:t xml:space="preserve">] </w:t>
      </w:r>
      <w:r w:rsidRPr="005756CB">
        <w:rPr>
          <w:rFonts w:eastAsia="Times New Roman" w:cstheme="minorHAnsi"/>
          <w:bCs/>
          <w:sz w:val="28"/>
          <w:szCs w:val="20"/>
          <w:lang w:val="en-US"/>
        </w:rPr>
        <w:t>port link-type hybrid</w:t>
      </w:r>
    </w:p>
    <w:p w:rsidR="005756CB" w:rsidRPr="005756CB" w:rsidRDefault="005756CB" w:rsidP="005756CB">
      <w:pPr>
        <w:pStyle w:val="ad"/>
        <w:ind w:left="1068"/>
        <w:rPr>
          <w:rFonts w:eastAsia="Times New Roman" w:cstheme="minorHAnsi"/>
          <w:bCs/>
          <w:sz w:val="28"/>
          <w:szCs w:val="20"/>
          <w:lang w:val="en-US"/>
        </w:rPr>
      </w:pPr>
      <w:r w:rsidRPr="005756CB">
        <w:rPr>
          <w:rFonts w:eastAsia="Times New Roman" w:cstheme="minorHAnsi"/>
          <w:sz w:val="28"/>
          <w:szCs w:val="20"/>
          <w:lang w:val="en-US"/>
        </w:rPr>
        <w:t>[</w:t>
      </w:r>
      <w:r w:rsidR="001D296C">
        <w:rPr>
          <w:rFonts w:cstheme="minorHAnsi"/>
          <w:sz w:val="28"/>
          <w:lang w:val="en-US"/>
        </w:rPr>
        <w:t>Router</w:t>
      </w:r>
      <w:r w:rsidR="001D296C" w:rsidRPr="005756CB">
        <w:rPr>
          <w:rFonts w:eastAsia="Times New Roman" w:cstheme="minorHAnsi"/>
          <w:sz w:val="28"/>
          <w:szCs w:val="20"/>
          <w:lang w:val="en-US"/>
        </w:rPr>
        <w:t xml:space="preserve"> </w:t>
      </w:r>
      <w:r w:rsidR="001D296C">
        <w:rPr>
          <w:rFonts w:eastAsia="Times New Roman" w:cstheme="minorHAnsi"/>
          <w:sz w:val="28"/>
          <w:szCs w:val="20"/>
          <w:lang w:val="en-US"/>
        </w:rPr>
        <w:t>–</w:t>
      </w:r>
      <w:proofErr w:type="spellStart"/>
      <w:r w:rsidR="001D296C">
        <w:rPr>
          <w:rFonts w:eastAsia="Times New Roman" w:cstheme="minorHAnsi"/>
          <w:sz w:val="28"/>
          <w:szCs w:val="20"/>
          <w:lang w:val="en-US"/>
        </w:rPr>
        <w:t>GigabitEthernet</w:t>
      </w:r>
      <w:proofErr w:type="spellEnd"/>
      <w:r w:rsidRPr="005756CB">
        <w:rPr>
          <w:rFonts w:eastAsia="Times New Roman" w:cstheme="minorHAnsi"/>
          <w:sz w:val="28"/>
          <w:szCs w:val="20"/>
          <w:lang w:val="en-US"/>
        </w:rPr>
        <w:t xml:space="preserve">] </w:t>
      </w:r>
      <w:r w:rsidR="001D296C">
        <w:rPr>
          <w:rFonts w:eastAsia="Times New Roman" w:cstheme="minorHAnsi"/>
          <w:bCs/>
          <w:sz w:val="28"/>
          <w:szCs w:val="20"/>
          <w:lang w:val="en-US"/>
        </w:rPr>
        <w:t xml:space="preserve">port hybrid </w:t>
      </w:r>
      <w:proofErr w:type="spellStart"/>
      <w:r w:rsidR="001D296C">
        <w:rPr>
          <w:rFonts w:eastAsia="Times New Roman" w:cstheme="minorHAnsi"/>
          <w:bCs/>
          <w:sz w:val="28"/>
          <w:szCs w:val="20"/>
          <w:lang w:val="en-US"/>
        </w:rPr>
        <w:t>pvid</w:t>
      </w:r>
      <w:proofErr w:type="spellEnd"/>
      <w:r w:rsidR="001D296C">
        <w:rPr>
          <w:rFonts w:eastAsia="Times New Roman" w:cstheme="minorHAnsi"/>
          <w:bCs/>
          <w:sz w:val="28"/>
          <w:szCs w:val="20"/>
          <w:lang w:val="en-US"/>
        </w:rPr>
        <w:t xml:space="preserve"> </w:t>
      </w:r>
      <w:proofErr w:type="spellStart"/>
      <w:r w:rsidR="001D296C">
        <w:rPr>
          <w:rFonts w:eastAsia="Times New Roman" w:cstheme="minorHAnsi"/>
          <w:bCs/>
          <w:sz w:val="28"/>
          <w:szCs w:val="20"/>
          <w:lang w:val="en-US"/>
        </w:rPr>
        <w:t>vlan</w:t>
      </w:r>
      <w:proofErr w:type="spellEnd"/>
      <w:r w:rsidR="001D296C">
        <w:rPr>
          <w:rFonts w:eastAsia="Times New Roman" w:cstheme="minorHAnsi"/>
          <w:bCs/>
          <w:sz w:val="28"/>
          <w:szCs w:val="20"/>
          <w:lang w:val="en-US"/>
        </w:rPr>
        <w:t xml:space="preserve"> 11</w:t>
      </w:r>
    </w:p>
    <w:p w:rsidR="005756CB" w:rsidRPr="005756CB" w:rsidRDefault="005756CB" w:rsidP="005756CB">
      <w:pPr>
        <w:pStyle w:val="ad"/>
        <w:ind w:left="1068"/>
        <w:rPr>
          <w:rFonts w:eastAsia="Times New Roman" w:cstheme="minorHAnsi"/>
          <w:bCs/>
          <w:sz w:val="28"/>
          <w:szCs w:val="20"/>
          <w:lang w:val="en-US"/>
        </w:rPr>
      </w:pPr>
      <w:r w:rsidRPr="005756CB">
        <w:rPr>
          <w:rFonts w:eastAsia="Times New Roman" w:cstheme="minorHAnsi"/>
          <w:sz w:val="28"/>
          <w:szCs w:val="20"/>
          <w:lang w:val="en-US"/>
        </w:rPr>
        <w:t>[</w:t>
      </w:r>
      <w:r w:rsidR="001D296C">
        <w:rPr>
          <w:rFonts w:cstheme="minorHAnsi"/>
          <w:sz w:val="28"/>
          <w:lang w:val="en-US"/>
        </w:rPr>
        <w:t>Router</w:t>
      </w:r>
      <w:r w:rsidR="001D296C" w:rsidRPr="005756CB">
        <w:rPr>
          <w:rFonts w:eastAsia="Times New Roman" w:cstheme="minorHAnsi"/>
          <w:sz w:val="28"/>
          <w:szCs w:val="20"/>
          <w:lang w:val="en-US"/>
        </w:rPr>
        <w:t xml:space="preserve"> </w:t>
      </w:r>
      <w:r w:rsidR="001D296C">
        <w:rPr>
          <w:rFonts w:eastAsia="Times New Roman" w:cstheme="minorHAnsi"/>
          <w:sz w:val="28"/>
          <w:szCs w:val="20"/>
          <w:lang w:val="en-US"/>
        </w:rPr>
        <w:t>–</w:t>
      </w:r>
      <w:proofErr w:type="spellStart"/>
      <w:r w:rsidR="001D296C">
        <w:rPr>
          <w:rFonts w:eastAsia="Times New Roman" w:cstheme="minorHAnsi"/>
          <w:sz w:val="28"/>
          <w:szCs w:val="20"/>
          <w:lang w:val="en-US"/>
        </w:rPr>
        <w:t>GigabitEthernet</w:t>
      </w:r>
      <w:proofErr w:type="spellEnd"/>
      <w:r w:rsidRPr="005756CB">
        <w:rPr>
          <w:rFonts w:eastAsia="Times New Roman" w:cstheme="minorHAnsi"/>
          <w:sz w:val="28"/>
          <w:szCs w:val="20"/>
          <w:lang w:val="en-US"/>
        </w:rPr>
        <w:t xml:space="preserve">] </w:t>
      </w:r>
      <w:r w:rsidR="001D296C">
        <w:rPr>
          <w:rFonts w:eastAsia="Times New Roman" w:cstheme="minorHAnsi"/>
          <w:bCs/>
          <w:sz w:val="28"/>
          <w:szCs w:val="20"/>
          <w:lang w:val="en-US"/>
        </w:rPr>
        <w:t xml:space="preserve">port hybrid untagged </w:t>
      </w:r>
      <w:proofErr w:type="spellStart"/>
      <w:r w:rsidR="001D296C">
        <w:rPr>
          <w:rFonts w:eastAsia="Times New Roman" w:cstheme="minorHAnsi"/>
          <w:bCs/>
          <w:sz w:val="28"/>
          <w:szCs w:val="20"/>
          <w:lang w:val="en-US"/>
        </w:rPr>
        <w:t>vlan</w:t>
      </w:r>
      <w:proofErr w:type="spellEnd"/>
      <w:r w:rsidR="001D296C">
        <w:rPr>
          <w:rFonts w:eastAsia="Times New Roman" w:cstheme="minorHAnsi"/>
          <w:bCs/>
          <w:sz w:val="28"/>
          <w:szCs w:val="20"/>
          <w:lang w:val="en-US"/>
        </w:rPr>
        <w:t xml:space="preserve"> 11</w:t>
      </w:r>
    </w:p>
    <w:p w:rsidR="002A6438" w:rsidRPr="002A6438" w:rsidRDefault="005756CB" w:rsidP="002A6438">
      <w:pPr>
        <w:pStyle w:val="ad"/>
        <w:ind w:left="1068"/>
        <w:rPr>
          <w:rFonts w:eastAsia="Times New Roman" w:cstheme="minorHAnsi"/>
          <w:bCs/>
          <w:sz w:val="28"/>
          <w:szCs w:val="20"/>
          <w:lang w:val="en-US"/>
        </w:rPr>
      </w:pPr>
      <w:r w:rsidRPr="005756CB">
        <w:rPr>
          <w:rFonts w:eastAsia="Times New Roman" w:cstheme="minorHAnsi"/>
          <w:sz w:val="28"/>
          <w:szCs w:val="20"/>
          <w:lang w:val="en-US"/>
        </w:rPr>
        <w:t>[</w:t>
      </w:r>
      <w:r w:rsidR="001D296C">
        <w:rPr>
          <w:rFonts w:cstheme="minorHAnsi"/>
          <w:sz w:val="28"/>
          <w:lang w:val="en-US"/>
        </w:rPr>
        <w:t>Router</w:t>
      </w:r>
      <w:r w:rsidR="001D296C" w:rsidRPr="005756CB">
        <w:rPr>
          <w:rFonts w:eastAsia="Times New Roman" w:cstheme="minorHAnsi"/>
          <w:sz w:val="28"/>
          <w:szCs w:val="20"/>
          <w:lang w:val="en-US"/>
        </w:rPr>
        <w:t xml:space="preserve"> </w:t>
      </w:r>
      <w:r w:rsidRPr="005756CB">
        <w:rPr>
          <w:rFonts w:eastAsia="Times New Roman" w:cstheme="minorHAnsi"/>
          <w:sz w:val="28"/>
          <w:szCs w:val="20"/>
          <w:lang w:val="en-US"/>
        </w:rPr>
        <w:t>-</w:t>
      </w:r>
      <w:proofErr w:type="spellStart"/>
      <w:r w:rsidRPr="005756CB">
        <w:rPr>
          <w:rFonts w:eastAsia="Times New Roman" w:cstheme="minorHAnsi"/>
          <w:sz w:val="28"/>
          <w:szCs w:val="20"/>
          <w:lang w:val="en-US"/>
        </w:rPr>
        <w:t>GigabitEthernet</w:t>
      </w:r>
      <w:proofErr w:type="spellEnd"/>
      <w:r w:rsidRPr="005756CB">
        <w:rPr>
          <w:rFonts w:eastAsia="Times New Roman" w:cstheme="minorHAnsi"/>
          <w:sz w:val="28"/>
          <w:szCs w:val="20"/>
          <w:lang w:val="en-US"/>
        </w:rPr>
        <w:t xml:space="preserve">] </w:t>
      </w:r>
      <w:r w:rsidRPr="005756CB">
        <w:rPr>
          <w:rFonts w:eastAsia="Times New Roman" w:cstheme="minorHAnsi"/>
          <w:bCs/>
          <w:sz w:val="28"/>
          <w:szCs w:val="20"/>
          <w:lang w:val="en-US"/>
        </w:rPr>
        <w:t>quit</w:t>
      </w:r>
    </w:p>
    <w:p w:rsidR="005756CB" w:rsidRPr="001D296C" w:rsidRDefault="005756CB" w:rsidP="001D296C">
      <w:pPr>
        <w:pStyle w:val="ad"/>
        <w:numPr>
          <w:ilvl w:val="0"/>
          <w:numId w:val="19"/>
        </w:numPr>
        <w:spacing w:before="100" w:beforeAutospacing="1" w:after="0"/>
        <w:rPr>
          <w:rFonts w:eastAsia="Times New Roman" w:cstheme="minorHAnsi"/>
          <w:lang w:val="en-US"/>
        </w:rPr>
      </w:pPr>
      <w:r w:rsidRPr="001D296C">
        <w:rPr>
          <w:rFonts w:eastAsia="Times New Roman" w:cstheme="minorHAnsi"/>
          <w:sz w:val="28"/>
        </w:rPr>
        <w:t>Добавьте</w:t>
      </w:r>
      <w:r w:rsidRPr="001D296C">
        <w:rPr>
          <w:rFonts w:eastAsia="Times New Roman" w:cstheme="minorHAnsi"/>
          <w:sz w:val="28"/>
          <w:lang w:val="en-US"/>
        </w:rPr>
        <w:t xml:space="preserve"> </w:t>
      </w:r>
      <w:proofErr w:type="spellStart"/>
      <w:r w:rsidR="001D296C">
        <w:rPr>
          <w:rFonts w:eastAsia="Times New Roman" w:cstheme="minorHAnsi"/>
          <w:sz w:val="28"/>
        </w:rPr>
        <w:t>подинтерфейс</w:t>
      </w:r>
      <w:proofErr w:type="spellEnd"/>
      <w:r w:rsidRPr="001D296C">
        <w:rPr>
          <w:rFonts w:eastAsia="Times New Roman" w:cstheme="minorHAnsi"/>
          <w:sz w:val="28"/>
          <w:lang w:val="en-US"/>
        </w:rPr>
        <w:t xml:space="preserve"> </w:t>
      </w:r>
      <w:r w:rsidRPr="001D296C">
        <w:rPr>
          <w:rFonts w:eastAsia="Times New Roman" w:cstheme="minorHAnsi"/>
          <w:sz w:val="28"/>
        </w:rPr>
        <w:t>к</w:t>
      </w:r>
      <w:r w:rsidRPr="001D296C">
        <w:rPr>
          <w:rFonts w:eastAsia="Times New Roman" w:cstheme="minorHAnsi"/>
          <w:sz w:val="28"/>
          <w:lang w:val="en-US"/>
        </w:rPr>
        <w:t xml:space="preserve"> VLAN </w:t>
      </w:r>
      <w:r w:rsidR="001D296C">
        <w:rPr>
          <w:rFonts w:eastAsia="Times New Roman" w:cstheme="minorHAnsi"/>
          <w:sz w:val="28"/>
          <w:lang w:val="en-US"/>
        </w:rPr>
        <w:t>22:</w:t>
      </w:r>
    </w:p>
    <w:p w:rsidR="005756CB" w:rsidRPr="005756CB" w:rsidRDefault="001D296C" w:rsidP="001D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jc w:val="left"/>
        <w:rPr>
          <w:rFonts w:asciiTheme="minorHAnsi" w:eastAsia="Times New Roman" w:hAnsiTheme="minorHAnsi" w:cstheme="minorHAnsi"/>
          <w:lang w:val="en-US" w:eastAsia="ru-RU"/>
        </w:rPr>
      </w:pPr>
      <w:r w:rsidRPr="00485384">
        <w:rPr>
          <w:rFonts w:asciiTheme="minorHAnsi" w:eastAsia="Times New Roman" w:hAnsiTheme="minorHAnsi" w:cstheme="minorHAnsi"/>
          <w:lang w:val="en-US" w:eastAsia="ru-RU"/>
        </w:rPr>
        <w:tab/>
      </w:r>
      <w:r w:rsidRPr="001D296C">
        <w:rPr>
          <w:rFonts w:asciiTheme="minorHAnsi" w:eastAsia="Times New Roman" w:hAnsiTheme="minorHAnsi" w:cstheme="minorHAnsi"/>
          <w:lang w:val="en-US" w:eastAsia="ru-RU"/>
        </w:rPr>
        <w:t xml:space="preserve">  </w:t>
      </w:r>
      <w:r w:rsidR="005756CB" w:rsidRPr="005756CB">
        <w:rPr>
          <w:rFonts w:asciiTheme="minorHAnsi" w:eastAsia="Times New Roman" w:hAnsiTheme="minorHAnsi" w:cstheme="minorHAnsi"/>
          <w:lang w:val="en-US" w:eastAsia="ru-RU"/>
        </w:rPr>
        <w:t xml:space="preserve">[Switch] </w:t>
      </w:r>
      <w:r w:rsidR="005756CB" w:rsidRPr="001D296C">
        <w:rPr>
          <w:rFonts w:asciiTheme="minorHAnsi" w:eastAsia="Times New Roman" w:hAnsiTheme="minorHAnsi" w:cstheme="minorHAnsi"/>
          <w:bCs/>
          <w:lang w:val="en-US" w:eastAsia="ru-RU"/>
        </w:rPr>
        <w:t xml:space="preserve">interface </w:t>
      </w:r>
      <w:proofErr w:type="spellStart"/>
      <w:r w:rsidR="005756CB" w:rsidRPr="001D296C">
        <w:rPr>
          <w:rFonts w:asciiTheme="minorHAnsi" w:eastAsia="Times New Roman" w:hAnsiTheme="minorHAnsi" w:cstheme="minorHAnsi"/>
          <w:bCs/>
          <w:lang w:val="en-US" w:eastAsia="ru-RU"/>
        </w:rPr>
        <w:t>gigabitethernet</w:t>
      </w:r>
      <w:proofErr w:type="spellEnd"/>
      <w:r w:rsidR="005756CB" w:rsidRPr="001D296C">
        <w:rPr>
          <w:rFonts w:asciiTheme="minorHAnsi" w:eastAsia="Times New Roman" w:hAnsiTheme="minorHAnsi" w:cstheme="minorHAnsi"/>
          <w:bCs/>
          <w:lang w:val="en-US" w:eastAsia="ru-RU"/>
        </w:rPr>
        <w:t xml:space="preserve"> </w:t>
      </w:r>
      <w:r>
        <w:rPr>
          <w:rFonts w:eastAsia="Times New Roman" w:cstheme="minorHAnsi"/>
          <w:bCs/>
          <w:szCs w:val="20"/>
          <w:lang w:val="en-US"/>
        </w:rPr>
        <w:t>[</w:t>
      </w:r>
      <w:proofErr w:type="spellStart"/>
      <w:r>
        <w:rPr>
          <w:rFonts w:eastAsia="Times New Roman" w:cstheme="minorHAnsi"/>
          <w:bCs/>
          <w:szCs w:val="20"/>
          <w:lang w:val="en-US"/>
        </w:rPr>
        <w:t>subinterface</w:t>
      </w:r>
      <w:proofErr w:type="spellEnd"/>
      <w:r w:rsidRPr="001D296C">
        <w:rPr>
          <w:rFonts w:eastAsia="Times New Roman" w:cstheme="minorHAnsi"/>
          <w:bCs/>
          <w:szCs w:val="20"/>
          <w:lang w:val="en-US"/>
        </w:rPr>
        <w:t xml:space="preserve"> </w:t>
      </w:r>
      <w:r>
        <w:rPr>
          <w:rFonts w:eastAsia="Times New Roman" w:cstheme="minorHAnsi"/>
          <w:bCs/>
          <w:szCs w:val="20"/>
        </w:rPr>
        <w:t>для</w:t>
      </w:r>
      <w:r w:rsidRPr="001D296C">
        <w:rPr>
          <w:rFonts w:eastAsia="Times New Roman" w:cstheme="minorHAnsi"/>
          <w:bCs/>
          <w:szCs w:val="20"/>
          <w:lang w:val="en-US"/>
        </w:rPr>
        <w:t xml:space="preserve"> </w:t>
      </w:r>
      <w:r>
        <w:rPr>
          <w:rFonts w:eastAsia="Times New Roman" w:cstheme="minorHAnsi"/>
          <w:bCs/>
          <w:szCs w:val="20"/>
          <w:lang w:val="en-US"/>
        </w:rPr>
        <w:t xml:space="preserve">VLAN </w:t>
      </w:r>
      <w:r w:rsidRPr="001D296C">
        <w:rPr>
          <w:rFonts w:eastAsia="Times New Roman" w:cstheme="minorHAnsi"/>
          <w:bCs/>
          <w:szCs w:val="20"/>
          <w:lang w:val="en-US"/>
        </w:rPr>
        <w:t>22</w:t>
      </w:r>
      <w:r>
        <w:rPr>
          <w:rFonts w:eastAsia="Times New Roman" w:cstheme="minorHAnsi"/>
          <w:bCs/>
          <w:szCs w:val="20"/>
          <w:lang w:val="en-US"/>
        </w:rPr>
        <w:t>]</w:t>
      </w:r>
    </w:p>
    <w:p w:rsidR="005756CB" w:rsidRPr="005756CB" w:rsidRDefault="001D296C" w:rsidP="001D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jc w:val="left"/>
        <w:rPr>
          <w:rFonts w:asciiTheme="minorHAnsi" w:eastAsia="Times New Roman" w:hAnsiTheme="minorHAnsi" w:cstheme="minorHAnsi"/>
          <w:lang w:val="en-US" w:eastAsia="ru-RU"/>
        </w:rPr>
      </w:pPr>
      <w:r w:rsidRPr="001D296C">
        <w:rPr>
          <w:rFonts w:asciiTheme="minorHAnsi" w:eastAsia="Times New Roman" w:hAnsiTheme="minorHAnsi" w:cstheme="minorHAnsi"/>
          <w:lang w:val="en-US" w:eastAsia="ru-RU"/>
        </w:rPr>
        <w:tab/>
        <w:t xml:space="preserve">  </w:t>
      </w:r>
      <w:r>
        <w:rPr>
          <w:rFonts w:asciiTheme="minorHAnsi" w:eastAsia="Times New Roman" w:hAnsiTheme="minorHAnsi" w:cstheme="minorHAnsi"/>
          <w:lang w:val="en-US" w:eastAsia="ru-RU"/>
        </w:rPr>
        <w:t>[Switch-</w:t>
      </w:r>
      <w:proofErr w:type="spellStart"/>
      <w:r>
        <w:rPr>
          <w:rFonts w:asciiTheme="minorHAnsi" w:eastAsia="Times New Roman" w:hAnsiTheme="minorHAnsi" w:cstheme="minorHAnsi"/>
          <w:lang w:val="en-US" w:eastAsia="ru-RU"/>
        </w:rPr>
        <w:t>GigabitEthernet</w:t>
      </w:r>
      <w:proofErr w:type="spellEnd"/>
      <w:r w:rsidR="005756CB" w:rsidRPr="005756CB">
        <w:rPr>
          <w:rFonts w:asciiTheme="minorHAnsi" w:eastAsia="Times New Roman" w:hAnsiTheme="minorHAnsi" w:cstheme="minorHAnsi"/>
          <w:lang w:val="en-US" w:eastAsia="ru-RU"/>
        </w:rPr>
        <w:t xml:space="preserve">] </w:t>
      </w:r>
      <w:r w:rsidR="005756CB" w:rsidRPr="001D296C">
        <w:rPr>
          <w:rFonts w:asciiTheme="minorHAnsi" w:eastAsia="Times New Roman" w:hAnsiTheme="minorHAnsi" w:cstheme="minorHAnsi"/>
          <w:bCs/>
          <w:lang w:val="en-US" w:eastAsia="ru-RU"/>
        </w:rPr>
        <w:t>port link-type hybrid</w:t>
      </w:r>
    </w:p>
    <w:p w:rsidR="005756CB" w:rsidRPr="005756CB" w:rsidRDefault="001D296C" w:rsidP="001D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jc w:val="left"/>
        <w:rPr>
          <w:rFonts w:asciiTheme="minorHAnsi" w:eastAsia="Times New Roman" w:hAnsiTheme="minorHAnsi" w:cstheme="minorHAnsi"/>
          <w:lang w:val="en-US" w:eastAsia="ru-RU"/>
        </w:rPr>
      </w:pPr>
      <w:r w:rsidRPr="001D296C">
        <w:rPr>
          <w:rFonts w:asciiTheme="minorHAnsi" w:eastAsia="Times New Roman" w:hAnsiTheme="minorHAnsi" w:cstheme="minorHAnsi"/>
          <w:lang w:val="en-US" w:eastAsia="ru-RU"/>
        </w:rPr>
        <w:tab/>
        <w:t xml:space="preserve">  </w:t>
      </w:r>
      <w:r w:rsidR="005756CB" w:rsidRPr="005756CB">
        <w:rPr>
          <w:rFonts w:asciiTheme="minorHAnsi" w:eastAsia="Times New Roman" w:hAnsiTheme="minorHAnsi" w:cstheme="minorHAnsi"/>
          <w:lang w:val="en-US" w:eastAsia="ru-RU"/>
        </w:rPr>
        <w:t>[Switch-</w:t>
      </w:r>
      <w:proofErr w:type="spellStart"/>
      <w:r w:rsidR="005756CB" w:rsidRPr="005756CB">
        <w:rPr>
          <w:rFonts w:asciiTheme="minorHAnsi" w:eastAsia="Times New Roman" w:hAnsiTheme="minorHAnsi" w:cstheme="minorHAnsi"/>
          <w:lang w:val="en-US" w:eastAsia="ru-RU"/>
        </w:rPr>
        <w:t>GigabitEthernet</w:t>
      </w:r>
      <w:proofErr w:type="spellEnd"/>
      <w:r w:rsidR="005756CB" w:rsidRPr="005756CB">
        <w:rPr>
          <w:rFonts w:asciiTheme="minorHAnsi" w:eastAsia="Times New Roman" w:hAnsiTheme="minorHAnsi" w:cstheme="minorHAnsi"/>
          <w:lang w:val="en-US" w:eastAsia="ru-RU"/>
        </w:rPr>
        <w:t xml:space="preserve">] </w:t>
      </w:r>
      <w:r>
        <w:rPr>
          <w:rFonts w:asciiTheme="minorHAnsi" w:eastAsia="Times New Roman" w:hAnsiTheme="minorHAnsi" w:cstheme="minorHAnsi"/>
          <w:bCs/>
          <w:lang w:val="en-US" w:eastAsia="ru-RU"/>
        </w:rPr>
        <w:t xml:space="preserve">port hybrid </w:t>
      </w:r>
      <w:proofErr w:type="spellStart"/>
      <w:r>
        <w:rPr>
          <w:rFonts w:asciiTheme="minorHAnsi" w:eastAsia="Times New Roman" w:hAnsiTheme="minorHAnsi" w:cstheme="minorHAnsi"/>
          <w:bCs/>
          <w:lang w:val="en-US" w:eastAsia="ru-RU"/>
        </w:rPr>
        <w:t>pvid</w:t>
      </w:r>
      <w:proofErr w:type="spellEnd"/>
      <w:r>
        <w:rPr>
          <w:rFonts w:asciiTheme="minorHAnsi" w:eastAsia="Times New Roman" w:hAnsiTheme="minorHAnsi" w:cstheme="minorHAnsi"/>
          <w:bCs/>
          <w:lang w:val="en-US" w:eastAsia="ru-RU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Cs/>
          <w:lang w:val="en-US" w:eastAsia="ru-RU"/>
        </w:rPr>
        <w:t>vlan</w:t>
      </w:r>
      <w:proofErr w:type="spellEnd"/>
      <w:r>
        <w:rPr>
          <w:rFonts w:asciiTheme="minorHAnsi" w:eastAsia="Times New Roman" w:hAnsiTheme="minorHAnsi" w:cstheme="minorHAnsi"/>
          <w:bCs/>
          <w:lang w:val="en-US" w:eastAsia="ru-RU"/>
        </w:rPr>
        <w:t xml:space="preserve"> </w:t>
      </w:r>
      <w:r w:rsidRPr="001D296C">
        <w:rPr>
          <w:rFonts w:asciiTheme="minorHAnsi" w:eastAsia="Times New Roman" w:hAnsiTheme="minorHAnsi" w:cstheme="minorHAnsi"/>
          <w:bCs/>
          <w:lang w:val="en-US" w:eastAsia="ru-RU"/>
        </w:rPr>
        <w:t>22</w:t>
      </w:r>
    </w:p>
    <w:p w:rsidR="005756CB" w:rsidRPr="005756CB" w:rsidRDefault="001D296C" w:rsidP="001D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jc w:val="left"/>
        <w:rPr>
          <w:rFonts w:asciiTheme="minorHAnsi" w:eastAsia="Times New Roman" w:hAnsiTheme="minorHAnsi" w:cstheme="minorHAnsi"/>
          <w:lang w:val="en-US" w:eastAsia="ru-RU"/>
        </w:rPr>
      </w:pPr>
      <w:r w:rsidRPr="001D296C">
        <w:rPr>
          <w:rFonts w:asciiTheme="minorHAnsi" w:eastAsia="Times New Roman" w:hAnsiTheme="minorHAnsi" w:cstheme="minorHAnsi"/>
          <w:lang w:val="en-US" w:eastAsia="ru-RU"/>
        </w:rPr>
        <w:tab/>
        <w:t xml:space="preserve">  </w:t>
      </w:r>
      <w:r w:rsidR="005756CB" w:rsidRPr="005756CB">
        <w:rPr>
          <w:rFonts w:asciiTheme="minorHAnsi" w:eastAsia="Times New Roman" w:hAnsiTheme="minorHAnsi" w:cstheme="minorHAnsi"/>
          <w:lang w:val="en-US" w:eastAsia="ru-RU"/>
        </w:rPr>
        <w:t>[Switch-</w:t>
      </w:r>
      <w:proofErr w:type="spellStart"/>
      <w:r w:rsidR="005756CB" w:rsidRPr="005756CB">
        <w:rPr>
          <w:rFonts w:asciiTheme="minorHAnsi" w:eastAsia="Times New Roman" w:hAnsiTheme="minorHAnsi" w:cstheme="minorHAnsi"/>
          <w:lang w:val="en-US" w:eastAsia="ru-RU"/>
        </w:rPr>
        <w:t>GigabitEthernet</w:t>
      </w:r>
      <w:proofErr w:type="spellEnd"/>
      <w:r w:rsidR="005756CB" w:rsidRPr="005756CB">
        <w:rPr>
          <w:rFonts w:asciiTheme="minorHAnsi" w:eastAsia="Times New Roman" w:hAnsiTheme="minorHAnsi" w:cstheme="minorHAnsi"/>
          <w:lang w:val="en-US" w:eastAsia="ru-RU"/>
        </w:rPr>
        <w:t xml:space="preserve">] </w:t>
      </w:r>
      <w:r>
        <w:rPr>
          <w:rFonts w:asciiTheme="minorHAnsi" w:eastAsia="Times New Roman" w:hAnsiTheme="minorHAnsi" w:cstheme="minorHAnsi"/>
          <w:bCs/>
          <w:lang w:val="en-US" w:eastAsia="ru-RU"/>
        </w:rPr>
        <w:t xml:space="preserve">port hybrid untagged </w:t>
      </w:r>
      <w:proofErr w:type="spellStart"/>
      <w:r>
        <w:rPr>
          <w:rFonts w:asciiTheme="minorHAnsi" w:eastAsia="Times New Roman" w:hAnsiTheme="minorHAnsi" w:cstheme="minorHAnsi"/>
          <w:bCs/>
          <w:lang w:val="en-US" w:eastAsia="ru-RU"/>
        </w:rPr>
        <w:t>vlan</w:t>
      </w:r>
      <w:proofErr w:type="spellEnd"/>
      <w:r>
        <w:rPr>
          <w:rFonts w:asciiTheme="minorHAnsi" w:eastAsia="Times New Roman" w:hAnsiTheme="minorHAnsi" w:cstheme="minorHAnsi"/>
          <w:bCs/>
          <w:lang w:val="en-US" w:eastAsia="ru-RU"/>
        </w:rPr>
        <w:t xml:space="preserve"> </w:t>
      </w:r>
      <w:r w:rsidRPr="001D296C">
        <w:rPr>
          <w:rFonts w:asciiTheme="minorHAnsi" w:eastAsia="Times New Roman" w:hAnsiTheme="minorHAnsi" w:cstheme="minorHAnsi"/>
          <w:bCs/>
          <w:lang w:val="en-US" w:eastAsia="ru-RU"/>
        </w:rPr>
        <w:t>22</w:t>
      </w:r>
    </w:p>
    <w:p w:rsidR="005756CB" w:rsidRPr="001D296C" w:rsidRDefault="001D296C" w:rsidP="001D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jc w:val="left"/>
        <w:rPr>
          <w:rFonts w:eastAsia="Times New Roman" w:cstheme="minorHAnsi"/>
        </w:rPr>
      </w:pPr>
      <w:r w:rsidRPr="001D296C">
        <w:rPr>
          <w:rFonts w:asciiTheme="minorHAnsi" w:eastAsia="Times New Roman" w:hAnsiTheme="minorHAnsi" w:cstheme="minorHAnsi"/>
          <w:lang w:val="en-US" w:eastAsia="ru-RU"/>
        </w:rPr>
        <w:tab/>
        <w:t xml:space="preserve">  </w:t>
      </w:r>
      <w:r w:rsidR="005756CB" w:rsidRPr="005756CB">
        <w:rPr>
          <w:rFonts w:asciiTheme="minorHAnsi" w:eastAsia="Times New Roman" w:hAnsiTheme="minorHAnsi" w:cstheme="minorHAnsi"/>
          <w:lang w:val="en-US" w:eastAsia="ru-RU"/>
        </w:rPr>
        <w:t>[Switch-</w:t>
      </w:r>
      <w:proofErr w:type="spellStart"/>
      <w:r w:rsidR="005756CB" w:rsidRPr="005756CB">
        <w:rPr>
          <w:rFonts w:asciiTheme="minorHAnsi" w:eastAsia="Times New Roman" w:hAnsiTheme="minorHAnsi" w:cstheme="minorHAnsi"/>
          <w:lang w:val="en-US" w:eastAsia="ru-RU"/>
        </w:rPr>
        <w:t>GigabitEthernet</w:t>
      </w:r>
      <w:proofErr w:type="spellEnd"/>
      <w:r w:rsidR="005756CB" w:rsidRPr="005756CB">
        <w:rPr>
          <w:rFonts w:asciiTheme="minorHAnsi" w:eastAsia="Times New Roman" w:hAnsiTheme="minorHAnsi" w:cstheme="minorHAnsi"/>
          <w:lang w:val="en-US" w:eastAsia="ru-RU"/>
        </w:rPr>
        <w:t xml:space="preserve">] </w:t>
      </w:r>
      <w:r w:rsidR="005756CB" w:rsidRPr="001D296C">
        <w:rPr>
          <w:rFonts w:asciiTheme="minorHAnsi" w:eastAsia="Times New Roman" w:hAnsiTheme="minorHAnsi" w:cstheme="minorHAnsi"/>
          <w:bCs/>
          <w:lang w:val="en-US" w:eastAsia="ru-RU"/>
        </w:rPr>
        <w:t>quit</w:t>
      </w:r>
      <w:r w:rsidR="005756CB" w:rsidRPr="001D296C">
        <w:rPr>
          <w:rFonts w:eastAsia="Times New Roman" w:cstheme="minorHAnsi"/>
        </w:rPr>
        <w:t xml:space="preserve"> </w:t>
      </w:r>
      <w:r w:rsidR="005756CB" w:rsidRPr="001D296C">
        <w:rPr>
          <w:rFonts w:eastAsia="Times New Roman" w:cstheme="minorHAnsi"/>
          <w:lang w:val="en-US"/>
        </w:rPr>
        <w:t>VLANIF</w:t>
      </w:r>
      <w:r w:rsidRPr="001D296C">
        <w:rPr>
          <w:rFonts w:eastAsia="Times New Roman" w:cstheme="minorHAnsi"/>
        </w:rPr>
        <w:t>:</w:t>
      </w:r>
    </w:p>
    <w:p w:rsidR="005756CB" w:rsidRPr="001D296C" w:rsidRDefault="005756CB" w:rsidP="001D296C">
      <w:pPr>
        <w:pStyle w:val="ad"/>
        <w:numPr>
          <w:ilvl w:val="0"/>
          <w:numId w:val="22"/>
        </w:numPr>
        <w:spacing w:after="0"/>
        <w:rPr>
          <w:rFonts w:eastAsia="Times New Roman" w:cstheme="minorHAnsi"/>
          <w:sz w:val="28"/>
        </w:rPr>
      </w:pPr>
      <w:bookmarkStart w:id="49" w:name="_Hlk535018427"/>
      <w:r w:rsidRPr="001D296C">
        <w:rPr>
          <w:rFonts w:eastAsia="Times New Roman" w:cstheme="minorHAnsi"/>
          <w:sz w:val="28"/>
        </w:rPr>
        <w:t>Н</w:t>
      </w:r>
      <w:r w:rsidR="001D296C">
        <w:rPr>
          <w:rFonts w:eastAsia="Times New Roman" w:cstheme="minorHAnsi"/>
          <w:sz w:val="28"/>
        </w:rPr>
        <w:t>астроить IP-адрес для VLANIF 1</w:t>
      </w:r>
      <w:r w:rsidR="001D296C" w:rsidRPr="001D296C">
        <w:rPr>
          <w:rFonts w:eastAsia="Times New Roman" w:cstheme="minorHAnsi"/>
          <w:sz w:val="28"/>
        </w:rPr>
        <w:t>1:</w:t>
      </w:r>
    </w:p>
    <w:p w:rsidR="005756CB" w:rsidRPr="005756CB" w:rsidRDefault="001D296C" w:rsidP="001D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jc w:val="left"/>
        <w:rPr>
          <w:rFonts w:asciiTheme="minorHAnsi" w:eastAsia="Times New Roman" w:hAnsiTheme="minorHAnsi" w:cstheme="minorHAnsi"/>
          <w:lang w:val="en-US" w:eastAsia="ru-RU"/>
        </w:rPr>
      </w:pPr>
      <w:r w:rsidRPr="00485384">
        <w:rPr>
          <w:rFonts w:asciiTheme="minorHAnsi" w:eastAsia="Times New Roman" w:hAnsiTheme="minorHAnsi" w:cstheme="minorHAnsi"/>
          <w:lang w:eastAsia="ru-RU"/>
        </w:rPr>
        <w:tab/>
        <w:t xml:space="preserve">  </w:t>
      </w:r>
      <w:r w:rsidR="005756CB" w:rsidRPr="005756CB">
        <w:rPr>
          <w:rFonts w:asciiTheme="minorHAnsi" w:eastAsia="Times New Roman" w:hAnsiTheme="minorHAnsi" w:cstheme="minorHAnsi"/>
          <w:lang w:val="en-US" w:eastAsia="ru-RU"/>
        </w:rPr>
        <w:t xml:space="preserve">[Switch] </w:t>
      </w:r>
      <w:r w:rsidR="00D23E10">
        <w:rPr>
          <w:rFonts w:asciiTheme="minorHAnsi" w:eastAsia="Times New Roman" w:hAnsiTheme="minorHAnsi" w:cstheme="minorHAnsi"/>
          <w:bCs/>
          <w:lang w:val="en-US" w:eastAsia="ru-RU"/>
        </w:rPr>
        <w:t xml:space="preserve">interface </w:t>
      </w:r>
      <w:proofErr w:type="spellStart"/>
      <w:r w:rsidR="00D23E10">
        <w:rPr>
          <w:rFonts w:asciiTheme="minorHAnsi" w:eastAsia="Times New Roman" w:hAnsiTheme="minorHAnsi" w:cstheme="minorHAnsi"/>
          <w:bCs/>
          <w:lang w:val="en-US" w:eastAsia="ru-RU"/>
        </w:rPr>
        <w:t>vlanif</w:t>
      </w:r>
      <w:proofErr w:type="spellEnd"/>
      <w:r w:rsidR="00D23E10">
        <w:rPr>
          <w:rFonts w:asciiTheme="minorHAnsi" w:eastAsia="Times New Roman" w:hAnsiTheme="minorHAnsi" w:cstheme="minorHAnsi"/>
          <w:bCs/>
          <w:lang w:val="en-US" w:eastAsia="ru-RU"/>
        </w:rPr>
        <w:t xml:space="preserve"> 11</w:t>
      </w:r>
    </w:p>
    <w:p w:rsidR="005756CB" w:rsidRPr="005756CB" w:rsidRDefault="001D296C" w:rsidP="001D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jc w:val="left"/>
        <w:rPr>
          <w:rFonts w:asciiTheme="minorHAnsi" w:eastAsia="Times New Roman" w:hAnsiTheme="minorHAnsi" w:cstheme="minorHAnsi"/>
          <w:lang w:val="en-US" w:eastAsia="ru-RU"/>
        </w:rPr>
      </w:pPr>
      <w:r w:rsidRPr="00D23E10">
        <w:rPr>
          <w:rFonts w:asciiTheme="minorHAnsi" w:eastAsia="Times New Roman" w:hAnsiTheme="minorHAnsi" w:cstheme="minorHAnsi"/>
          <w:lang w:val="en-US" w:eastAsia="ru-RU"/>
        </w:rPr>
        <w:tab/>
        <w:t xml:space="preserve">  </w:t>
      </w:r>
      <w:r w:rsidR="00D23E10">
        <w:rPr>
          <w:rFonts w:asciiTheme="minorHAnsi" w:eastAsia="Times New Roman" w:hAnsiTheme="minorHAnsi" w:cstheme="minorHAnsi"/>
          <w:lang w:val="en-US" w:eastAsia="ru-RU"/>
        </w:rPr>
        <w:t>[Switch-Vlanif11</w:t>
      </w:r>
      <w:r w:rsidR="005756CB" w:rsidRPr="005756CB">
        <w:rPr>
          <w:rFonts w:asciiTheme="minorHAnsi" w:eastAsia="Times New Roman" w:hAnsiTheme="minorHAnsi" w:cstheme="minorHAnsi"/>
          <w:lang w:val="en-US" w:eastAsia="ru-RU"/>
        </w:rPr>
        <w:t xml:space="preserve">] </w:t>
      </w:r>
      <w:proofErr w:type="spellStart"/>
      <w:r w:rsidR="005756CB" w:rsidRPr="00D23E10">
        <w:rPr>
          <w:rFonts w:asciiTheme="minorHAnsi" w:eastAsia="Times New Roman" w:hAnsiTheme="minorHAnsi" w:cstheme="minorHAnsi"/>
          <w:bCs/>
          <w:lang w:val="en-US" w:eastAsia="ru-RU"/>
        </w:rPr>
        <w:t>ip</w:t>
      </w:r>
      <w:proofErr w:type="spellEnd"/>
      <w:r w:rsidR="005756CB" w:rsidRPr="00D23E10">
        <w:rPr>
          <w:rFonts w:asciiTheme="minorHAnsi" w:eastAsia="Times New Roman" w:hAnsiTheme="minorHAnsi" w:cstheme="minorHAnsi"/>
          <w:bCs/>
          <w:lang w:val="en-US" w:eastAsia="ru-RU"/>
        </w:rPr>
        <w:t xml:space="preserve"> address </w:t>
      </w:r>
      <w:r w:rsidR="00D23E10">
        <w:rPr>
          <w:rFonts w:asciiTheme="minorHAnsi" w:eastAsia="Times New Roman" w:hAnsiTheme="minorHAnsi" w:cstheme="minorHAnsi"/>
          <w:bCs/>
          <w:lang w:val="en-US" w:eastAsia="ru-RU"/>
        </w:rPr>
        <w:t>192.168.11.1 24</w:t>
      </w:r>
    </w:p>
    <w:p w:rsidR="005756CB" w:rsidRDefault="001D296C" w:rsidP="001D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jc w:val="left"/>
        <w:rPr>
          <w:rFonts w:asciiTheme="minorHAnsi" w:eastAsia="Times New Roman" w:hAnsiTheme="minorHAnsi" w:cstheme="minorHAnsi"/>
          <w:bCs/>
          <w:lang w:val="en-US" w:eastAsia="ru-RU"/>
        </w:rPr>
      </w:pPr>
      <w:r w:rsidRPr="00D23E10">
        <w:rPr>
          <w:rFonts w:asciiTheme="minorHAnsi" w:eastAsia="Times New Roman" w:hAnsiTheme="minorHAnsi" w:cstheme="minorHAnsi"/>
          <w:lang w:val="en-US" w:eastAsia="ru-RU"/>
        </w:rPr>
        <w:tab/>
        <w:t xml:space="preserve">  </w:t>
      </w:r>
      <w:r w:rsidR="00D23E10">
        <w:rPr>
          <w:rFonts w:asciiTheme="minorHAnsi" w:eastAsia="Times New Roman" w:hAnsiTheme="minorHAnsi" w:cstheme="minorHAnsi"/>
          <w:lang w:val="en-US" w:eastAsia="ru-RU"/>
        </w:rPr>
        <w:t>[Switch-Vlanif11</w:t>
      </w:r>
      <w:r w:rsidR="005756CB" w:rsidRPr="005756CB">
        <w:rPr>
          <w:rFonts w:asciiTheme="minorHAnsi" w:eastAsia="Times New Roman" w:hAnsiTheme="minorHAnsi" w:cstheme="minorHAnsi"/>
          <w:lang w:val="en-US" w:eastAsia="ru-RU"/>
        </w:rPr>
        <w:t xml:space="preserve">] </w:t>
      </w:r>
      <w:r w:rsidR="005756CB" w:rsidRPr="00D23E10">
        <w:rPr>
          <w:rFonts w:asciiTheme="minorHAnsi" w:eastAsia="Times New Roman" w:hAnsiTheme="minorHAnsi" w:cstheme="minorHAnsi"/>
          <w:bCs/>
          <w:lang w:val="en-US" w:eastAsia="ru-RU"/>
        </w:rPr>
        <w:t>quit</w:t>
      </w:r>
    </w:p>
    <w:p w:rsidR="00D23E10" w:rsidRPr="001D296C" w:rsidRDefault="00D23E10" w:rsidP="00D23E10">
      <w:pPr>
        <w:pStyle w:val="ad"/>
        <w:numPr>
          <w:ilvl w:val="0"/>
          <w:numId w:val="22"/>
        </w:numPr>
        <w:spacing w:after="0"/>
        <w:rPr>
          <w:rFonts w:eastAsia="Times New Roman" w:cstheme="minorHAnsi"/>
          <w:sz w:val="28"/>
        </w:rPr>
      </w:pPr>
      <w:r w:rsidRPr="001D296C">
        <w:rPr>
          <w:rFonts w:eastAsia="Times New Roman" w:cstheme="minorHAnsi"/>
          <w:sz w:val="28"/>
        </w:rPr>
        <w:lastRenderedPageBreak/>
        <w:t>Н</w:t>
      </w:r>
      <w:r>
        <w:rPr>
          <w:rFonts w:eastAsia="Times New Roman" w:cstheme="minorHAnsi"/>
          <w:sz w:val="28"/>
        </w:rPr>
        <w:t xml:space="preserve">астроить IP-адрес для VLANIF </w:t>
      </w:r>
      <w:r w:rsidRPr="00D23E10">
        <w:rPr>
          <w:rFonts w:eastAsia="Times New Roman" w:cstheme="minorHAnsi"/>
          <w:sz w:val="28"/>
        </w:rPr>
        <w:t>22</w:t>
      </w:r>
      <w:r w:rsidRPr="001D296C">
        <w:rPr>
          <w:rFonts w:eastAsia="Times New Roman" w:cstheme="minorHAnsi"/>
          <w:sz w:val="28"/>
        </w:rPr>
        <w:t>:</w:t>
      </w:r>
    </w:p>
    <w:p w:rsidR="00D23E10" w:rsidRPr="005756CB" w:rsidRDefault="00D23E10" w:rsidP="00D23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jc w:val="left"/>
        <w:rPr>
          <w:rFonts w:asciiTheme="minorHAnsi" w:eastAsia="Times New Roman" w:hAnsiTheme="minorHAnsi" w:cstheme="minorHAnsi"/>
          <w:lang w:val="en-US" w:eastAsia="ru-RU"/>
        </w:rPr>
      </w:pPr>
      <w:r w:rsidRPr="00D23E10">
        <w:rPr>
          <w:rFonts w:asciiTheme="minorHAnsi" w:eastAsia="Times New Roman" w:hAnsiTheme="minorHAnsi" w:cstheme="minorHAnsi"/>
          <w:lang w:eastAsia="ru-RU"/>
        </w:rPr>
        <w:tab/>
      </w:r>
      <w:r w:rsidRPr="00485384">
        <w:rPr>
          <w:rFonts w:asciiTheme="minorHAnsi" w:eastAsia="Times New Roman" w:hAnsiTheme="minorHAnsi" w:cstheme="minorHAnsi"/>
          <w:lang w:eastAsia="ru-RU"/>
        </w:rPr>
        <w:t xml:space="preserve">  </w:t>
      </w:r>
      <w:r w:rsidRPr="005756CB">
        <w:rPr>
          <w:rFonts w:asciiTheme="minorHAnsi" w:eastAsia="Times New Roman" w:hAnsiTheme="minorHAnsi" w:cstheme="minorHAnsi"/>
          <w:lang w:val="en-US" w:eastAsia="ru-RU"/>
        </w:rPr>
        <w:t xml:space="preserve">[Switch] </w:t>
      </w:r>
      <w:r>
        <w:rPr>
          <w:rFonts w:asciiTheme="minorHAnsi" w:eastAsia="Times New Roman" w:hAnsiTheme="minorHAnsi" w:cstheme="minorHAnsi"/>
          <w:bCs/>
          <w:lang w:val="en-US" w:eastAsia="ru-RU"/>
        </w:rPr>
        <w:t xml:space="preserve">interface </w:t>
      </w:r>
      <w:proofErr w:type="spellStart"/>
      <w:r>
        <w:rPr>
          <w:rFonts w:asciiTheme="minorHAnsi" w:eastAsia="Times New Roman" w:hAnsiTheme="minorHAnsi" w:cstheme="minorHAnsi"/>
          <w:bCs/>
          <w:lang w:val="en-US" w:eastAsia="ru-RU"/>
        </w:rPr>
        <w:t>vlanif</w:t>
      </w:r>
      <w:proofErr w:type="spellEnd"/>
      <w:r>
        <w:rPr>
          <w:rFonts w:asciiTheme="minorHAnsi" w:eastAsia="Times New Roman" w:hAnsiTheme="minorHAnsi" w:cstheme="minorHAnsi"/>
          <w:bCs/>
          <w:lang w:val="en-US" w:eastAsia="ru-RU"/>
        </w:rPr>
        <w:t xml:space="preserve"> 22</w:t>
      </w:r>
    </w:p>
    <w:p w:rsidR="00D23E10" w:rsidRPr="005756CB" w:rsidRDefault="00D23E10" w:rsidP="00D23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jc w:val="left"/>
        <w:rPr>
          <w:rFonts w:asciiTheme="minorHAnsi" w:eastAsia="Times New Roman" w:hAnsiTheme="minorHAnsi" w:cstheme="minorHAnsi"/>
          <w:lang w:val="en-US" w:eastAsia="ru-RU"/>
        </w:rPr>
      </w:pPr>
      <w:r w:rsidRPr="00D23E10">
        <w:rPr>
          <w:rFonts w:asciiTheme="minorHAnsi" w:eastAsia="Times New Roman" w:hAnsiTheme="minorHAnsi" w:cstheme="minorHAnsi"/>
          <w:lang w:val="en-US" w:eastAsia="ru-RU"/>
        </w:rPr>
        <w:tab/>
        <w:t xml:space="preserve">  </w:t>
      </w:r>
      <w:r>
        <w:rPr>
          <w:rFonts w:asciiTheme="minorHAnsi" w:eastAsia="Times New Roman" w:hAnsiTheme="minorHAnsi" w:cstheme="minorHAnsi"/>
          <w:lang w:val="en-US" w:eastAsia="ru-RU"/>
        </w:rPr>
        <w:t>[Switch-Vlanif22</w:t>
      </w:r>
      <w:r w:rsidRPr="005756CB">
        <w:rPr>
          <w:rFonts w:asciiTheme="minorHAnsi" w:eastAsia="Times New Roman" w:hAnsiTheme="minorHAnsi" w:cstheme="minorHAnsi"/>
          <w:lang w:val="en-US" w:eastAsia="ru-RU"/>
        </w:rPr>
        <w:t xml:space="preserve">] </w:t>
      </w:r>
      <w:proofErr w:type="spellStart"/>
      <w:r w:rsidRPr="00D23E10">
        <w:rPr>
          <w:rFonts w:asciiTheme="minorHAnsi" w:eastAsia="Times New Roman" w:hAnsiTheme="minorHAnsi" w:cstheme="minorHAnsi"/>
          <w:bCs/>
          <w:lang w:val="en-US" w:eastAsia="ru-RU"/>
        </w:rPr>
        <w:t>ip</w:t>
      </w:r>
      <w:proofErr w:type="spellEnd"/>
      <w:r w:rsidRPr="00D23E10">
        <w:rPr>
          <w:rFonts w:asciiTheme="minorHAnsi" w:eastAsia="Times New Roman" w:hAnsiTheme="minorHAnsi" w:cstheme="minorHAnsi"/>
          <w:bCs/>
          <w:lang w:val="en-US" w:eastAsia="ru-RU"/>
        </w:rPr>
        <w:t xml:space="preserve"> address </w:t>
      </w:r>
      <w:r>
        <w:rPr>
          <w:rFonts w:asciiTheme="minorHAnsi" w:eastAsia="Times New Roman" w:hAnsiTheme="minorHAnsi" w:cstheme="minorHAnsi"/>
          <w:bCs/>
          <w:lang w:val="en-US" w:eastAsia="ru-RU"/>
        </w:rPr>
        <w:t>192.168.22.1 24</w:t>
      </w:r>
    </w:p>
    <w:p w:rsidR="00D23E10" w:rsidRPr="005756CB" w:rsidRDefault="00D23E10" w:rsidP="00D23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jc w:val="left"/>
        <w:rPr>
          <w:rFonts w:asciiTheme="minorHAnsi" w:eastAsia="Times New Roman" w:hAnsiTheme="minorHAnsi" w:cstheme="minorHAnsi"/>
          <w:lang w:eastAsia="ru-RU"/>
        </w:rPr>
      </w:pPr>
      <w:r w:rsidRPr="00D23E10">
        <w:rPr>
          <w:rFonts w:asciiTheme="minorHAnsi" w:eastAsia="Times New Roman" w:hAnsiTheme="minorHAnsi" w:cstheme="minorHAnsi"/>
          <w:lang w:val="en-US" w:eastAsia="ru-RU"/>
        </w:rPr>
        <w:tab/>
        <w:t xml:space="preserve">  </w:t>
      </w:r>
      <w:r w:rsidRPr="005756CB">
        <w:rPr>
          <w:rFonts w:asciiTheme="minorHAnsi" w:eastAsia="Times New Roman" w:hAnsiTheme="minorHAnsi" w:cstheme="minorHAnsi"/>
          <w:lang w:eastAsia="ru-RU"/>
        </w:rPr>
        <w:t>[</w:t>
      </w:r>
      <w:r w:rsidRPr="005756CB">
        <w:rPr>
          <w:rFonts w:asciiTheme="minorHAnsi" w:eastAsia="Times New Roman" w:hAnsiTheme="minorHAnsi" w:cstheme="minorHAnsi"/>
          <w:lang w:val="en-US" w:eastAsia="ru-RU"/>
        </w:rPr>
        <w:t>Switch</w:t>
      </w:r>
      <w:r w:rsidRPr="005756CB">
        <w:rPr>
          <w:rFonts w:asciiTheme="minorHAnsi" w:eastAsia="Times New Roman" w:hAnsiTheme="minorHAnsi" w:cstheme="minorHAnsi"/>
          <w:lang w:eastAsia="ru-RU"/>
        </w:rPr>
        <w:t>-</w:t>
      </w:r>
      <w:r w:rsidRPr="005756CB">
        <w:rPr>
          <w:rFonts w:asciiTheme="minorHAnsi" w:eastAsia="Times New Roman" w:hAnsiTheme="minorHAnsi" w:cstheme="minorHAnsi"/>
          <w:lang w:val="en-US" w:eastAsia="ru-RU"/>
        </w:rPr>
        <w:t>Vlanif</w:t>
      </w:r>
      <w:r>
        <w:rPr>
          <w:rFonts w:asciiTheme="minorHAnsi" w:eastAsia="Times New Roman" w:hAnsiTheme="minorHAnsi" w:cstheme="minorHAnsi"/>
          <w:lang w:val="en-US" w:eastAsia="ru-RU"/>
        </w:rPr>
        <w:t>22</w:t>
      </w:r>
      <w:r w:rsidRPr="005756CB">
        <w:rPr>
          <w:rFonts w:asciiTheme="minorHAnsi" w:eastAsia="Times New Roman" w:hAnsiTheme="minorHAnsi" w:cstheme="minorHAnsi"/>
          <w:lang w:eastAsia="ru-RU"/>
        </w:rPr>
        <w:t xml:space="preserve">] </w:t>
      </w:r>
      <w:r w:rsidRPr="00D23E10">
        <w:rPr>
          <w:rFonts w:asciiTheme="minorHAnsi" w:eastAsia="Times New Roman" w:hAnsiTheme="minorHAnsi" w:cstheme="minorHAnsi"/>
          <w:bCs/>
          <w:lang w:val="en-US" w:eastAsia="ru-RU"/>
        </w:rPr>
        <w:t>quit</w:t>
      </w:r>
    </w:p>
    <w:bookmarkEnd w:id="49"/>
    <w:p w:rsidR="005756CB" w:rsidRPr="00D23E10" w:rsidRDefault="005756CB" w:rsidP="00D23E10">
      <w:pPr>
        <w:pStyle w:val="ad"/>
        <w:numPr>
          <w:ilvl w:val="0"/>
          <w:numId w:val="22"/>
        </w:numPr>
        <w:spacing w:after="0"/>
        <w:rPr>
          <w:rFonts w:eastAsia="Times New Roman" w:cstheme="minorHAnsi"/>
          <w:sz w:val="28"/>
        </w:rPr>
      </w:pPr>
      <w:r w:rsidRPr="00D23E10">
        <w:rPr>
          <w:rFonts w:eastAsia="Times New Roman" w:cstheme="minorHAnsi"/>
          <w:sz w:val="28"/>
        </w:rPr>
        <w:t xml:space="preserve">Настроить IP-адреса и соответствующие сетевые параметры пула глобального адреса </w:t>
      </w:r>
      <w:r w:rsidR="00D23E10" w:rsidRPr="00D23E10">
        <w:rPr>
          <w:rFonts w:eastAsia="Times New Roman" w:cstheme="minorHAnsi"/>
          <w:bCs/>
          <w:sz w:val="28"/>
          <w:lang w:val="en-US"/>
        </w:rPr>
        <w:t>pool</w:t>
      </w:r>
      <w:r w:rsidR="00D23E10" w:rsidRPr="00D23E10">
        <w:rPr>
          <w:rFonts w:eastAsia="Times New Roman" w:cstheme="minorHAnsi"/>
          <w:bCs/>
          <w:sz w:val="28"/>
        </w:rPr>
        <w:t>11</w:t>
      </w:r>
      <w:r w:rsidR="00D23E10" w:rsidRPr="00D23E10">
        <w:rPr>
          <w:rFonts w:eastAsia="Times New Roman" w:cstheme="minorHAnsi"/>
          <w:sz w:val="28"/>
        </w:rPr>
        <w:t>:</w:t>
      </w:r>
    </w:p>
    <w:p w:rsidR="005756CB" w:rsidRPr="005756CB" w:rsidRDefault="00D23E10" w:rsidP="001D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jc w:val="left"/>
        <w:rPr>
          <w:rFonts w:asciiTheme="minorHAnsi" w:eastAsia="Times New Roman" w:hAnsiTheme="minorHAnsi" w:cstheme="minorHAnsi"/>
          <w:lang w:val="en-US" w:eastAsia="ru-RU"/>
        </w:rPr>
      </w:pPr>
      <w:r w:rsidRPr="00485384">
        <w:rPr>
          <w:rFonts w:asciiTheme="minorHAnsi" w:eastAsia="Times New Roman" w:hAnsiTheme="minorHAnsi" w:cstheme="minorHAnsi"/>
          <w:lang w:eastAsia="ru-RU"/>
        </w:rPr>
        <w:tab/>
        <w:t xml:space="preserve">  </w:t>
      </w:r>
      <w:bookmarkStart w:id="50" w:name="_Hlk535018683"/>
      <w:r w:rsidR="005756CB" w:rsidRPr="005756CB">
        <w:rPr>
          <w:rFonts w:asciiTheme="minorHAnsi" w:eastAsia="Times New Roman" w:hAnsiTheme="minorHAnsi" w:cstheme="minorHAnsi"/>
          <w:lang w:val="en-US" w:eastAsia="ru-RU"/>
        </w:rPr>
        <w:t xml:space="preserve">[Switch] </w:t>
      </w:r>
      <w:proofErr w:type="spellStart"/>
      <w:r w:rsidR="005756CB" w:rsidRPr="00D23E10">
        <w:rPr>
          <w:rFonts w:asciiTheme="minorHAnsi" w:eastAsia="Times New Roman" w:hAnsiTheme="minorHAnsi" w:cstheme="minorHAnsi"/>
          <w:bCs/>
          <w:lang w:val="en-US" w:eastAsia="ru-RU"/>
        </w:rPr>
        <w:t>ip</w:t>
      </w:r>
      <w:proofErr w:type="spellEnd"/>
      <w:r w:rsidR="005756CB" w:rsidRPr="00D23E10">
        <w:rPr>
          <w:rFonts w:asciiTheme="minorHAnsi" w:eastAsia="Times New Roman" w:hAnsiTheme="minorHAnsi" w:cstheme="minorHAnsi"/>
          <w:bCs/>
          <w:lang w:val="en-US" w:eastAsia="ru-RU"/>
        </w:rPr>
        <w:t xml:space="preserve"> pool pool1</w:t>
      </w:r>
      <w:r w:rsidRPr="00D23E10">
        <w:rPr>
          <w:rFonts w:asciiTheme="minorHAnsi" w:eastAsia="Times New Roman" w:hAnsiTheme="minorHAnsi" w:cstheme="minorHAnsi"/>
          <w:bCs/>
          <w:lang w:val="en-US" w:eastAsia="ru-RU"/>
        </w:rPr>
        <w:t>1</w:t>
      </w:r>
    </w:p>
    <w:p w:rsidR="005756CB" w:rsidRPr="005756CB" w:rsidRDefault="00D23E10" w:rsidP="001D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jc w:val="left"/>
        <w:rPr>
          <w:rFonts w:asciiTheme="minorHAnsi" w:eastAsia="Times New Roman" w:hAnsiTheme="minorHAnsi" w:cstheme="minorHAnsi"/>
          <w:lang w:val="en-US" w:eastAsia="ru-RU"/>
        </w:rPr>
      </w:pPr>
      <w:r w:rsidRPr="00D23E10">
        <w:rPr>
          <w:rFonts w:asciiTheme="minorHAnsi" w:eastAsia="Times New Roman" w:hAnsiTheme="minorHAnsi" w:cstheme="minorHAnsi"/>
          <w:lang w:val="en-US" w:eastAsia="ru-RU"/>
        </w:rPr>
        <w:tab/>
        <w:t xml:space="preserve">  </w:t>
      </w:r>
      <w:r w:rsidR="005756CB" w:rsidRPr="005756CB">
        <w:rPr>
          <w:rFonts w:asciiTheme="minorHAnsi" w:eastAsia="Times New Roman" w:hAnsiTheme="minorHAnsi" w:cstheme="minorHAnsi"/>
          <w:lang w:val="en-US" w:eastAsia="ru-RU"/>
        </w:rPr>
        <w:t>[Switch-ip-pool-pool1</w:t>
      </w:r>
      <w:r w:rsidRPr="00D23E10">
        <w:rPr>
          <w:rFonts w:asciiTheme="minorHAnsi" w:eastAsia="Times New Roman" w:hAnsiTheme="minorHAnsi" w:cstheme="minorHAnsi"/>
          <w:lang w:val="en-US" w:eastAsia="ru-RU"/>
        </w:rPr>
        <w:t>1</w:t>
      </w:r>
      <w:r w:rsidR="005756CB" w:rsidRPr="005756CB">
        <w:rPr>
          <w:rFonts w:asciiTheme="minorHAnsi" w:eastAsia="Times New Roman" w:hAnsiTheme="minorHAnsi" w:cstheme="minorHAnsi"/>
          <w:lang w:val="en-US" w:eastAsia="ru-RU"/>
        </w:rPr>
        <w:t xml:space="preserve">] </w:t>
      </w:r>
      <w:r w:rsidR="005756CB" w:rsidRPr="00D23E10">
        <w:rPr>
          <w:rFonts w:asciiTheme="minorHAnsi" w:eastAsia="Times New Roman" w:hAnsiTheme="minorHAnsi" w:cstheme="minorHAnsi"/>
          <w:bCs/>
          <w:lang w:val="en-US" w:eastAsia="ru-RU"/>
        </w:rPr>
        <w:t xml:space="preserve">network </w:t>
      </w:r>
      <w:r>
        <w:rPr>
          <w:rFonts w:asciiTheme="minorHAnsi" w:eastAsia="Times New Roman" w:hAnsiTheme="minorHAnsi" w:cstheme="minorHAnsi"/>
          <w:bCs/>
          <w:lang w:val="en-US" w:eastAsia="ru-RU"/>
        </w:rPr>
        <w:t>192.168.11.0 mask 255.255.255.0</w:t>
      </w:r>
    </w:p>
    <w:p w:rsidR="005756CB" w:rsidRPr="005756CB" w:rsidRDefault="00D23E10" w:rsidP="001D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jc w:val="left"/>
        <w:rPr>
          <w:rFonts w:asciiTheme="minorHAnsi" w:eastAsia="Times New Roman" w:hAnsiTheme="minorHAnsi" w:cstheme="minorHAnsi"/>
          <w:lang w:val="en-US" w:eastAsia="ru-RU"/>
        </w:rPr>
      </w:pPr>
      <w:r w:rsidRPr="00D23E10">
        <w:rPr>
          <w:rFonts w:asciiTheme="minorHAnsi" w:eastAsia="Times New Roman" w:hAnsiTheme="minorHAnsi" w:cstheme="minorHAnsi"/>
          <w:lang w:val="en-US" w:eastAsia="ru-RU"/>
        </w:rPr>
        <w:tab/>
        <w:t xml:space="preserve">  </w:t>
      </w:r>
      <w:r w:rsidR="005756CB" w:rsidRPr="005756CB">
        <w:rPr>
          <w:rFonts w:asciiTheme="minorHAnsi" w:eastAsia="Times New Roman" w:hAnsiTheme="minorHAnsi" w:cstheme="minorHAnsi"/>
          <w:lang w:val="en-US" w:eastAsia="ru-RU"/>
        </w:rPr>
        <w:t>[Switch-ip-pool-pool1</w:t>
      </w:r>
      <w:r>
        <w:rPr>
          <w:rFonts w:asciiTheme="minorHAnsi" w:eastAsia="Times New Roman" w:hAnsiTheme="minorHAnsi" w:cstheme="minorHAnsi"/>
          <w:lang w:val="en-US" w:eastAsia="ru-RU"/>
        </w:rPr>
        <w:t>1</w:t>
      </w:r>
      <w:r w:rsidR="005756CB" w:rsidRPr="005756CB">
        <w:rPr>
          <w:rFonts w:asciiTheme="minorHAnsi" w:eastAsia="Times New Roman" w:hAnsiTheme="minorHAnsi" w:cstheme="minorHAnsi"/>
          <w:lang w:val="en-US" w:eastAsia="ru-RU"/>
        </w:rPr>
        <w:t xml:space="preserve">] </w:t>
      </w:r>
      <w:r w:rsidR="005756CB" w:rsidRPr="00D23E10">
        <w:rPr>
          <w:rFonts w:asciiTheme="minorHAnsi" w:eastAsia="Times New Roman" w:hAnsiTheme="minorHAnsi" w:cstheme="minorHAnsi"/>
          <w:bCs/>
          <w:lang w:val="en-US" w:eastAsia="ru-RU"/>
        </w:rPr>
        <w:t xml:space="preserve">gateway-list </w:t>
      </w:r>
      <w:r>
        <w:rPr>
          <w:rFonts w:asciiTheme="minorHAnsi" w:eastAsia="Times New Roman" w:hAnsiTheme="minorHAnsi" w:cstheme="minorHAnsi"/>
          <w:bCs/>
          <w:lang w:val="en-US" w:eastAsia="ru-RU"/>
        </w:rPr>
        <w:t>192.168.11.1</w:t>
      </w:r>
    </w:p>
    <w:p w:rsidR="005756CB" w:rsidRPr="005756CB" w:rsidRDefault="00D23E10" w:rsidP="001D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jc w:val="left"/>
        <w:rPr>
          <w:rFonts w:asciiTheme="minorHAnsi" w:eastAsia="Times New Roman" w:hAnsiTheme="minorHAnsi" w:cstheme="minorHAnsi"/>
          <w:lang w:val="en-US" w:eastAsia="ru-RU"/>
        </w:rPr>
      </w:pPr>
      <w:r w:rsidRPr="00D23E10">
        <w:rPr>
          <w:rFonts w:asciiTheme="minorHAnsi" w:eastAsia="Times New Roman" w:hAnsiTheme="minorHAnsi" w:cstheme="minorHAnsi"/>
          <w:lang w:val="en-US" w:eastAsia="ru-RU"/>
        </w:rPr>
        <w:tab/>
        <w:t xml:space="preserve">  </w:t>
      </w:r>
      <w:r w:rsidR="005756CB" w:rsidRPr="005756CB">
        <w:rPr>
          <w:rFonts w:asciiTheme="minorHAnsi" w:eastAsia="Times New Roman" w:hAnsiTheme="minorHAnsi" w:cstheme="minorHAnsi"/>
          <w:lang w:val="en-US" w:eastAsia="ru-RU"/>
        </w:rPr>
        <w:t>[Switch-ip-pool-pool1</w:t>
      </w:r>
      <w:r>
        <w:rPr>
          <w:rFonts w:asciiTheme="minorHAnsi" w:eastAsia="Times New Roman" w:hAnsiTheme="minorHAnsi" w:cstheme="minorHAnsi"/>
          <w:lang w:val="en-US" w:eastAsia="ru-RU"/>
        </w:rPr>
        <w:t>1</w:t>
      </w:r>
      <w:r w:rsidR="005756CB" w:rsidRPr="005756CB">
        <w:rPr>
          <w:rFonts w:asciiTheme="minorHAnsi" w:eastAsia="Times New Roman" w:hAnsiTheme="minorHAnsi" w:cstheme="minorHAnsi"/>
          <w:lang w:val="en-US" w:eastAsia="ru-RU"/>
        </w:rPr>
        <w:t xml:space="preserve">] </w:t>
      </w:r>
      <w:r w:rsidR="005756CB" w:rsidRPr="00D23E10">
        <w:rPr>
          <w:rFonts w:asciiTheme="minorHAnsi" w:eastAsia="Times New Roman" w:hAnsiTheme="minorHAnsi" w:cstheme="minorHAnsi"/>
          <w:bCs/>
          <w:lang w:val="en-US" w:eastAsia="ru-RU"/>
        </w:rPr>
        <w:t>quit</w:t>
      </w:r>
    </w:p>
    <w:bookmarkEnd w:id="50"/>
    <w:p w:rsidR="005756CB" w:rsidRPr="00D23E10" w:rsidRDefault="005756CB" w:rsidP="00D23E10">
      <w:pPr>
        <w:pStyle w:val="ad"/>
        <w:numPr>
          <w:ilvl w:val="0"/>
          <w:numId w:val="22"/>
        </w:numPr>
        <w:spacing w:after="0"/>
        <w:rPr>
          <w:rFonts w:eastAsia="Times New Roman" w:cstheme="minorHAnsi"/>
        </w:rPr>
      </w:pPr>
      <w:r w:rsidRPr="00D23E10">
        <w:rPr>
          <w:rFonts w:eastAsia="Times New Roman" w:cstheme="minorHAnsi"/>
          <w:sz w:val="28"/>
        </w:rPr>
        <w:t xml:space="preserve">Настроить IP-адреса и соответствующие сетевые параметры пула глобального адреса </w:t>
      </w:r>
      <w:r w:rsidRPr="00D23E10">
        <w:rPr>
          <w:rFonts w:eastAsia="Times New Roman" w:cstheme="minorHAnsi"/>
          <w:bCs/>
          <w:sz w:val="28"/>
        </w:rPr>
        <w:t>pool2</w:t>
      </w:r>
      <w:r w:rsidR="00D23E10" w:rsidRPr="00D23E10">
        <w:rPr>
          <w:rFonts w:eastAsia="Times New Roman" w:cstheme="minorHAnsi"/>
          <w:bCs/>
          <w:sz w:val="28"/>
        </w:rPr>
        <w:t>2</w:t>
      </w:r>
      <w:r w:rsidR="00D23E10" w:rsidRPr="00D23E10">
        <w:rPr>
          <w:rFonts w:eastAsia="Times New Roman" w:cstheme="minorHAnsi"/>
        </w:rPr>
        <w:t>:</w:t>
      </w:r>
    </w:p>
    <w:p w:rsidR="00D23E10" w:rsidRPr="00D23E10" w:rsidRDefault="00D23E10" w:rsidP="00D23E10">
      <w:pPr>
        <w:ind w:left="1068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 xml:space="preserve">[Switch] </w:t>
      </w:r>
      <w:proofErr w:type="spellStart"/>
      <w:r>
        <w:rPr>
          <w:rFonts w:eastAsia="Times New Roman" w:cstheme="minorHAnsi"/>
          <w:lang w:val="en-US"/>
        </w:rPr>
        <w:t>ip</w:t>
      </w:r>
      <w:proofErr w:type="spellEnd"/>
      <w:r>
        <w:rPr>
          <w:rFonts w:eastAsia="Times New Roman" w:cstheme="minorHAnsi"/>
          <w:lang w:val="en-US"/>
        </w:rPr>
        <w:t xml:space="preserve"> pool pool22</w:t>
      </w:r>
    </w:p>
    <w:p w:rsidR="00D23E10" w:rsidRPr="00D23E10" w:rsidRDefault="00D23E10" w:rsidP="00D23E10">
      <w:pPr>
        <w:ind w:left="360" w:firstLine="708"/>
        <w:rPr>
          <w:rFonts w:eastAsia="Times New Roman" w:cstheme="minorHAnsi"/>
          <w:lang w:val="en-US"/>
        </w:rPr>
      </w:pPr>
      <w:r w:rsidRPr="00D23E10">
        <w:rPr>
          <w:rFonts w:eastAsia="Times New Roman" w:cstheme="minorHAnsi"/>
          <w:lang w:val="en-US"/>
        </w:rPr>
        <w:t>[Switch-ip</w:t>
      </w:r>
      <w:r>
        <w:rPr>
          <w:rFonts w:eastAsia="Times New Roman" w:cstheme="minorHAnsi"/>
          <w:lang w:val="en-US"/>
        </w:rPr>
        <w:t>-pool-pool11] network 192.168.22</w:t>
      </w:r>
      <w:r w:rsidRPr="00D23E10">
        <w:rPr>
          <w:rFonts w:eastAsia="Times New Roman" w:cstheme="minorHAnsi"/>
          <w:lang w:val="en-US"/>
        </w:rPr>
        <w:t>.0 mask 255.255.255.0</w:t>
      </w:r>
    </w:p>
    <w:p w:rsidR="00D23E10" w:rsidRPr="00D23E10" w:rsidRDefault="00D23E10" w:rsidP="00D23E10">
      <w:pPr>
        <w:ind w:left="1068"/>
        <w:rPr>
          <w:rFonts w:eastAsia="Times New Roman" w:cstheme="minorHAnsi"/>
          <w:lang w:val="en-US"/>
        </w:rPr>
      </w:pPr>
      <w:r w:rsidRPr="00D23E10">
        <w:rPr>
          <w:rFonts w:eastAsia="Times New Roman" w:cstheme="minorHAnsi"/>
          <w:lang w:val="en-US"/>
        </w:rPr>
        <w:t>[Switch-ip-pool</w:t>
      </w:r>
      <w:r>
        <w:rPr>
          <w:rFonts w:eastAsia="Times New Roman" w:cstheme="minorHAnsi"/>
          <w:lang w:val="en-US"/>
        </w:rPr>
        <w:t>-pool11] gateway-list 192.168.22</w:t>
      </w:r>
      <w:r w:rsidRPr="00D23E10">
        <w:rPr>
          <w:rFonts w:eastAsia="Times New Roman" w:cstheme="minorHAnsi"/>
          <w:lang w:val="en-US"/>
        </w:rPr>
        <w:t>.1</w:t>
      </w:r>
    </w:p>
    <w:p w:rsidR="00D23E10" w:rsidRPr="00D23E10" w:rsidRDefault="00D23E10" w:rsidP="00D23E10">
      <w:pPr>
        <w:ind w:left="1068"/>
        <w:rPr>
          <w:rFonts w:eastAsia="Times New Roman" w:cstheme="minorHAnsi"/>
          <w:lang w:val="en-US"/>
        </w:rPr>
      </w:pPr>
      <w:r w:rsidRPr="00D23E10">
        <w:rPr>
          <w:rFonts w:eastAsia="Times New Roman" w:cstheme="minorHAnsi"/>
          <w:lang w:val="en-US"/>
        </w:rPr>
        <w:t>[Switch-ip-pool-pool11] quit</w:t>
      </w:r>
    </w:p>
    <w:p w:rsidR="005756CB" w:rsidRPr="00D23E10" w:rsidRDefault="005756CB" w:rsidP="00D23E10">
      <w:pPr>
        <w:pStyle w:val="ad"/>
        <w:numPr>
          <w:ilvl w:val="0"/>
          <w:numId w:val="22"/>
        </w:numPr>
        <w:spacing w:after="0"/>
        <w:rPr>
          <w:rFonts w:eastAsia="Times New Roman" w:cstheme="minorHAnsi"/>
          <w:sz w:val="28"/>
        </w:rPr>
      </w:pPr>
      <w:r w:rsidRPr="00D23E10">
        <w:rPr>
          <w:rFonts w:eastAsia="Times New Roman" w:cstheme="minorHAnsi"/>
          <w:sz w:val="28"/>
        </w:rPr>
        <w:t xml:space="preserve">Включить </w:t>
      </w:r>
      <w:r w:rsidRPr="00D23E10">
        <w:rPr>
          <w:rFonts w:eastAsia="Times New Roman" w:cstheme="minorHAnsi"/>
          <w:sz w:val="28"/>
          <w:lang w:val="en-US"/>
        </w:rPr>
        <w:t>DHCP</w:t>
      </w:r>
      <w:r w:rsidRPr="00D23E10">
        <w:rPr>
          <w:rFonts w:eastAsia="Times New Roman" w:cstheme="minorHAnsi"/>
          <w:sz w:val="28"/>
        </w:rPr>
        <w:t>-</w:t>
      </w:r>
      <w:r w:rsidR="00D23E10">
        <w:rPr>
          <w:rFonts w:eastAsia="Times New Roman" w:cstheme="minorHAnsi"/>
          <w:sz w:val="28"/>
        </w:rPr>
        <w:t>сервер на VLANIF 1</w:t>
      </w:r>
      <w:r w:rsidR="00D23E10" w:rsidRPr="00D23E10">
        <w:rPr>
          <w:rFonts w:eastAsia="Times New Roman" w:cstheme="minorHAnsi"/>
          <w:sz w:val="28"/>
        </w:rPr>
        <w:t>1:</w:t>
      </w:r>
    </w:p>
    <w:p w:rsidR="005756CB" w:rsidRPr="005756CB" w:rsidRDefault="00D23E10" w:rsidP="001D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jc w:val="left"/>
        <w:rPr>
          <w:rFonts w:asciiTheme="minorHAnsi" w:eastAsia="Times New Roman" w:hAnsiTheme="minorHAnsi" w:cstheme="minorHAnsi"/>
          <w:lang w:val="en-US" w:eastAsia="ru-RU"/>
        </w:rPr>
      </w:pPr>
      <w:r w:rsidRPr="00D23E10">
        <w:rPr>
          <w:rFonts w:asciiTheme="minorHAnsi" w:eastAsia="Times New Roman" w:hAnsiTheme="minorHAnsi" w:cstheme="minorHAnsi"/>
          <w:lang w:eastAsia="ru-RU"/>
        </w:rPr>
        <w:tab/>
        <w:t xml:space="preserve">  </w:t>
      </w:r>
      <w:r w:rsidR="005756CB" w:rsidRPr="005756CB">
        <w:rPr>
          <w:rFonts w:asciiTheme="minorHAnsi" w:eastAsia="Times New Roman" w:hAnsiTheme="minorHAnsi" w:cstheme="minorHAnsi"/>
          <w:lang w:val="en-US" w:eastAsia="ru-RU"/>
        </w:rPr>
        <w:t xml:space="preserve">[Switch] </w:t>
      </w:r>
      <w:r>
        <w:rPr>
          <w:rFonts w:asciiTheme="minorHAnsi" w:eastAsia="Times New Roman" w:hAnsiTheme="minorHAnsi" w:cstheme="minorHAnsi"/>
          <w:bCs/>
          <w:lang w:val="en-US" w:eastAsia="ru-RU"/>
        </w:rPr>
        <w:t xml:space="preserve">interface </w:t>
      </w:r>
      <w:proofErr w:type="spellStart"/>
      <w:r>
        <w:rPr>
          <w:rFonts w:asciiTheme="minorHAnsi" w:eastAsia="Times New Roman" w:hAnsiTheme="minorHAnsi" w:cstheme="minorHAnsi"/>
          <w:bCs/>
          <w:lang w:val="en-US" w:eastAsia="ru-RU"/>
        </w:rPr>
        <w:t>vlanif</w:t>
      </w:r>
      <w:proofErr w:type="spellEnd"/>
      <w:r>
        <w:rPr>
          <w:rFonts w:asciiTheme="minorHAnsi" w:eastAsia="Times New Roman" w:hAnsiTheme="minorHAnsi" w:cstheme="minorHAnsi"/>
          <w:bCs/>
          <w:lang w:val="en-US" w:eastAsia="ru-RU"/>
        </w:rPr>
        <w:t xml:space="preserve"> 11</w:t>
      </w:r>
    </w:p>
    <w:p w:rsidR="005756CB" w:rsidRPr="005756CB" w:rsidRDefault="00D23E10" w:rsidP="001D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jc w:val="left"/>
        <w:rPr>
          <w:rFonts w:asciiTheme="minorHAnsi" w:eastAsia="Times New Roman" w:hAnsiTheme="minorHAnsi" w:cstheme="minorHAnsi"/>
          <w:lang w:val="en-US" w:eastAsia="ru-RU"/>
        </w:rPr>
      </w:pPr>
      <w:r>
        <w:rPr>
          <w:rFonts w:asciiTheme="minorHAnsi" w:eastAsia="Times New Roman" w:hAnsiTheme="minorHAnsi" w:cstheme="minorHAnsi"/>
          <w:lang w:val="en-US" w:eastAsia="ru-RU"/>
        </w:rPr>
        <w:tab/>
        <w:t xml:space="preserve">  [Switch-Vlanif11</w:t>
      </w:r>
      <w:r w:rsidR="005756CB" w:rsidRPr="005756CB">
        <w:rPr>
          <w:rFonts w:asciiTheme="minorHAnsi" w:eastAsia="Times New Roman" w:hAnsiTheme="minorHAnsi" w:cstheme="minorHAnsi"/>
          <w:lang w:val="en-US" w:eastAsia="ru-RU"/>
        </w:rPr>
        <w:t xml:space="preserve">] </w:t>
      </w:r>
      <w:proofErr w:type="spellStart"/>
      <w:r w:rsidR="005756CB" w:rsidRPr="00D23E10">
        <w:rPr>
          <w:rFonts w:asciiTheme="minorHAnsi" w:eastAsia="Times New Roman" w:hAnsiTheme="minorHAnsi" w:cstheme="minorHAnsi"/>
          <w:bCs/>
          <w:lang w:val="en-US" w:eastAsia="ru-RU"/>
        </w:rPr>
        <w:t>dhcp</w:t>
      </w:r>
      <w:proofErr w:type="spellEnd"/>
      <w:r w:rsidR="005756CB" w:rsidRPr="00D23E10">
        <w:rPr>
          <w:rFonts w:asciiTheme="minorHAnsi" w:eastAsia="Times New Roman" w:hAnsiTheme="minorHAnsi" w:cstheme="minorHAnsi"/>
          <w:bCs/>
          <w:lang w:val="en-US" w:eastAsia="ru-RU"/>
        </w:rPr>
        <w:t xml:space="preserve"> select global</w:t>
      </w:r>
    </w:p>
    <w:p w:rsidR="005756CB" w:rsidRPr="005756CB" w:rsidRDefault="00D23E10" w:rsidP="001D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jc w:val="left"/>
        <w:rPr>
          <w:rFonts w:asciiTheme="minorHAnsi" w:eastAsia="Times New Roman" w:hAnsiTheme="minorHAnsi" w:cstheme="minorHAnsi"/>
          <w:lang w:val="en-US" w:eastAsia="ru-RU"/>
        </w:rPr>
      </w:pPr>
      <w:r>
        <w:rPr>
          <w:rFonts w:asciiTheme="minorHAnsi" w:eastAsia="Times New Roman" w:hAnsiTheme="minorHAnsi" w:cstheme="minorHAnsi"/>
          <w:lang w:val="en-US" w:eastAsia="ru-RU"/>
        </w:rPr>
        <w:tab/>
        <w:t xml:space="preserve">  [Switch-Vlanif11</w:t>
      </w:r>
      <w:r w:rsidR="005756CB" w:rsidRPr="005756CB">
        <w:rPr>
          <w:rFonts w:asciiTheme="minorHAnsi" w:eastAsia="Times New Roman" w:hAnsiTheme="minorHAnsi" w:cstheme="minorHAnsi"/>
          <w:lang w:val="en-US" w:eastAsia="ru-RU"/>
        </w:rPr>
        <w:t xml:space="preserve">] </w:t>
      </w:r>
      <w:r w:rsidR="005756CB" w:rsidRPr="00D23E10">
        <w:rPr>
          <w:rFonts w:asciiTheme="minorHAnsi" w:eastAsia="Times New Roman" w:hAnsiTheme="minorHAnsi" w:cstheme="minorHAnsi"/>
          <w:bCs/>
          <w:lang w:val="en-US" w:eastAsia="ru-RU"/>
        </w:rPr>
        <w:t>quit</w:t>
      </w:r>
    </w:p>
    <w:p w:rsidR="005756CB" w:rsidRPr="00D23E10" w:rsidRDefault="005756CB" w:rsidP="00D23E10">
      <w:pPr>
        <w:pStyle w:val="ad"/>
        <w:numPr>
          <w:ilvl w:val="0"/>
          <w:numId w:val="22"/>
        </w:numPr>
        <w:spacing w:after="0"/>
        <w:rPr>
          <w:rFonts w:eastAsia="Times New Roman" w:cstheme="minorHAnsi"/>
          <w:sz w:val="28"/>
        </w:rPr>
      </w:pPr>
      <w:r w:rsidRPr="00D23E10">
        <w:rPr>
          <w:rFonts w:eastAsia="Times New Roman" w:cstheme="minorHAnsi"/>
          <w:sz w:val="28"/>
        </w:rPr>
        <w:t xml:space="preserve">Включить </w:t>
      </w:r>
      <w:r w:rsidRPr="00D23E10">
        <w:rPr>
          <w:rFonts w:eastAsia="Times New Roman" w:cstheme="minorHAnsi"/>
          <w:sz w:val="28"/>
          <w:lang w:val="en-US"/>
        </w:rPr>
        <w:t>DHCP</w:t>
      </w:r>
      <w:r w:rsidRPr="00D23E10">
        <w:rPr>
          <w:rFonts w:eastAsia="Times New Roman" w:cstheme="minorHAnsi"/>
          <w:sz w:val="28"/>
        </w:rPr>
        <w:t>-сервер на</w:t>
      </w:r>
      <w:r w:rsidR="00D23E10" w:rsidRPr="00D23E10">
        <w:rPr>
          <w:rFonts w:eastAsia="Times New Roman" w:cstheme="minorHAnsi"/>
          <w:sz w:val="28"/>
        </w:rPr>
        <w:t xml:space="preserve"> </w:t>
      </w:r>
      <w:r w:rsidR="00D23E10" w:rsidRPr="00D23E10">
        <w:rPr>
          <w:rFonts w:eastAsia="Times New Roman" w:cstheme="minorHAnsi"/>
          <w:sz w:val="28"/>
          <w:lang w:val="en-US"/>
        </w:rPr>
        <w:t>VLANIF</w:t>
      </w:r>
      <w:r w:rsidR="00D23E10" w:rsidRPr="00D23E10">
        <w:rPr>
          <w:rFonts w:eastAsia="Times New Roman" w:cstheme="minorHAnsi"/>
          <w:sz w:val="28"/>
        </w:rPr>
        <w:t xml:space="preserve"> 22</w:t>
      </w:r>
      <w:r w:rsidRPr="00D23E10">
        <w:rPr>
          <w:rFonts w:eastAsia="Times New Roman" w:cstheme="minorHAnsi"/>
          <w:sz w:val="28"/>
        </w:rPr>
        <w:t>.</w:t>
      </w:r>
    </w:p>
    <w:p w:rsidR="005756CB" w:rsidRPr="005756CB" w:rsidRDefault="00D23E10" w:rsidP="001D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jc w:val="left"/>
        <w:rPr>
          <w:rFonts w:asciiTheme="minorHAnsi" w:eastAsia="Times New Roman" w:hAnsiTheme="minorHAnsi" w:cstheme="minorHAnsi"/>
          <w:lang w:val="en-US" w:eastAsia="ru-RU"/>
        </w:rPr>
      </w:pPr>
      <w:r w:rsidRPr="00485384">
        <w:rPr>
          <w:rFonts w:asciiTheme="minorHAnsi" w:eastAsia="Times New Roman" w:hAnsiTheme="minorHAnsi" w:cstheme="minorHAnsi"/>
          <w:lang w:eastAsia="ru-RU"/>
        </w:rPr>
        <w:tab/>
        <w:t xml:space="preserve">  </w:t>
      </w:r>
      <w:r w:rsidR="005756CB" w:rsidRPr="005756CB">
        <w:rPr>
          <w:rFonts w:asciiTheme="minorHAnsi" w:eastAsia="Times New Roman" w:hAnsiTheme="minorHAnsi" w:cstheme="minorHAnsi"/>
          <w:lang w:val="en-US" w:eastAsia="ru-RU"/>
        </w:rPr>
        <w:t xml:space="preserve">[Switch] </w:t>
      </w:r>
      <w:r>
        <w:rPr>
          <w:rFonts w:asciiTheme="minorHAnsi" w:eastAsia="Times New Roman" w:hAnsiTheme="minorHAnsi" w:cstheme="minorHAnsi"/>
          <w:bCs/>
          <w:lang w:val="en-US" w:eastAsia="ru-RU"/>
        </w:rPr>
        <w:t xml:space="preserve">interface </w:t>
      </w:r>
      <w:proofErr w:type="spellStart"/>
      <w:r>
        <w:rPr>
          <w:rFonts w:asciiTheme="minorHAnsi" w:eastAsia="Times New Roman" w:hAnsiTheme="minorHAnsi" w:cstheme="minorHAnsi"/>
          <w:bCs/>
          <w:lang w:val="en-US" w:eastAsia="ru-RU"/>
        </w:rPr>
        <w:t>vlanif</w:t>
      </w:r>
      <w:proofErr w:type="spellEnd"/>
      <w:r>
        <w:rPr>
          <w:rFonts w:asciiTheme="minorHAnsi" w:eastAsia="Times New Roman" w:hAnsiTheme="minorHAnsi" w:cstheme="minorHAnsi"/>
          <w:bCs/>
          <w:lang w:val="en-US" w:eastAsia="ru-RU"/>
        </w:rPr>
        <w:t xml:space="preserve"> 22</w:t>
      </w:r>
    </w:p>
    <w:p w:rsidR="005756CB" w:rsidRPr="005756CB" w:rsidRDefault="00D23E10" w:rsidP="001D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jc w:val="left"/>
        <w:rPr>
          <w:rFonts w:asciiTheme="minorHAnsi" w:eastAsia="Times New Roman" w:hAnsiTheme="minorHAnsi" w:cstheme="minorHAnsi"/>
          <w:lang w:val="en-US" w:eastAsia="ru-RU"/>
        </w:rPr>
      </w:pPr>
      <w:r>
        <w:rPr>
          <w:rFonts w:asciiTheme="minorHAnsi" w:eastAsia="Times New Roman" w:hAnsiTheme="minorHAnsi" w:cstheme="minorHAnsi"/>
          <w:lang w:val="en-US" w:eastAsia="ru-RU"/>
        </w:rPr>
        <w:tab/>
        <w:t xml:space="preserve">  </w:t>
      </w:r>
      <w:bookmarkStart w:id="51" w:name="_Hlk535393146"/>
      <w:r>
        <w:rPr>
          <w:rFonts w:asciiTheme="minorHAnsi" w:eastAsia="Times New Roman" w:hAnsiTheme="minorHAnsi" w:cstheme="minorHAnsi"/>
          <w:lang w:val="en-US" w:eastAsia="ru-RU"/>
        </w:rPr>
        <w:t>[Switch-Vlanif22</w:t>
      </w:r>
      <w:r w:rsidR="005756CB" w:rsidRPr="005756CB">
        <w:rPr>
          <w:rFonts w:asciiTheme="minorHAnsi" w:eastAsia="Times New Roman" w:hAnsiTheme="minorHAnsi" w:cstheme="minorHAnsi"/>
          <w:lang w:val="en-US" w:eastAsia="ru-RU"/>
        </w:rPr>
        <w:t xml:space="preserve">] </w:t>
      </w:r>
      <w:bookmarkEnd w:id="51"/>
      <w:proofErr w:type="spellStart"/>
      <w:r w:rsidR="005756CB" w:rsidRPr="00D23E10">
        <w:rPr>
          <w:rFonts w:asciiTheme="minorHAnsi" w:eastAsia="Times New Roman" w:hAnsiTheme="minorHAnsi" w:cstheme="minorHAnsi"/>
          <w:bCs/>
          <w:lang w:val="en-US" w:eastAsia="ru-RU"/>
        </w:rPr>
        <w:t>dhcp</w:t>
      </w:r>
      <w:proofErr w:type="spellEnd"/>
      <w:r w:rsidR="005756CB" w:rsidRPr="00D23E10">
        <w:rPr>
          <w:rFonts w:asciiTheme="minorHAnsi" w:eastAsia="Times New Roman" w:hAnsiTheme="minorHAnsi" w:cstheme="minorHAnsi"/>
          <w:bCs/>
          <w:lang w:val="en-US" w:eastAsia="ru-RU"/>
        </w:rPr>
        <w:t xml:space="preserve"> select global</w:t>
      </w:r>
    </w:p>
    <w:p w:rsidR="005756CB" w:rsidRPr="00AD3106" w:rsidRDefault="00D23E10" w:rsidP="001D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jc w:val="left"/>
        <w:rPr>
          <w:rFonts w:asciiTheme="minorHAnsi" w:eastAsia="Times New Roman" w:hAnsiTheme="minorHAnsi" w:cstheme="minorHAnsi"/>
          <w:lang w:eastAsia="ru-RU"/>
        </w:rPr>
      </w:pPr>
      <w:r>
        <w:rPr>
          <w:rFonts w:asciiTheme="minorHAnsi" w:eastAsia="Times New Roman" w:hAnsiTheme="minorHAnsi" w:cstheme="minorHAnsi"/>
          <w:lang w:val="en-US" w:eastAsia="ru-RU"/>
        </w:rPr>
        <w:tab/>
        <w:t xml:space="preserve">  </w:t>
      </w:r>
      <w:r w:rsidRPr="00AD3106">
        <w:rPr>
          <w:rFonts w:asciiTheme="minorHAnsi" w:eastAsia="Times New Roman" w:hAnsiTheme="minorHAnsi" w:cstheme="minorHAnsi"/>
          <w:lang w:eastAsia="ru-RU"/>
        </w:rPr>
        <w:t>[</w:t>
      </w:r>
      <w:r>
        <w:rPr>
          <w:rFonts w:asciiTheme="minorHAnsi" w:eastAsia="Times New Roman" w:hAnsiTheme="minorHAnsi" w:cstheme="minorHAnsi"/>
          <w:lang w:val="en-US" w:eastAsia="ru-RU"/>
        </w:rPr>
        <w:t>Switch</w:t>
      </w:r>
      <w:r w:rsidRPr="00AD3106">
        <w:rPr>
          <w:rFonts w:asciiTheme="minorHAnsi" w:eastAsia="Times New Roman" w:hAnsiTheme="minorHAnsi" w:cstheme="minorHAnsi"/>
          <w:lang w:eastAsia="ru-RU"/>
        </w:rPr>
        <w:t>-</w:t>
      </w:r>
      <w:proofErr w:type="spellStart"/>
      <w:r>
        <w:rPr>
          <w:rFonts w:asciiTheme="minorHAnsi" w:eastAsia="Times New Roman" w:hAnsiTheme="minorHAnsi" w:cstheme="minorHAnsi"/>
          <w:lang w:val="en-US" w:eastAsia="ru-RU"/>
        </w:rPr>
        <w:t>Vlanif</w:t>
      </w:r>
      <w:proofErr w:type="spellEnd"/>
      <w:r w:rsidRPr="00AD3106">
        <w:rPr>
          <w:rFonts w:asciiTheme="minorHAnsi" w:eastAsia="Times New Roman" w:hAnsiTheme="minorHAnsi" w:cstheme="minorHAnsi"/>
          <w:lang w:eastAsia="ru-RU"/>
        </w:rPr>
        <w:t>22</w:t>
      </w:r>
      <w:r w:rsidR="005756CB" w:rsidRPr="00AD3106">
        <w:rPr>
          <w:rFonts w:asciiTheme="minorHAnsi" w:eastAsia="Times New Roman" w:hAnsiTheme="minorHAnsi" w:cstheme="minorHAnsi"/>
          <w:lang w:eastAsia="ru-RU"/>
        </w:rPr>
        <w:t xml:space="preserve">] </w:t>
      </w:r>
      <w:r w:rsidR="005756CB" w:rsidRPr="00D23E10">
        <w:rPr>
          <w:rFonts w:asciiTheme="minorHAnsi" w:eastAsia="Times New Roman" w:hAnsiTheme="minorHAnsi" w:cstheme="minorHAnsi"/>
          <w:bCs/>
          <w:lang w:val="en-US" w:eastAsia="ru-RU"/>
        </w:rPr>
        <w:t>quit</w:t>
      </w:r>
    </w:p>
    <w:p w:rsidR="005756CB" w:rsidRPr="00AD3106" w:rsidRDefault="005756CB" w:rsidP="001D296C">
      <w:pPr>
        <w:rPr>
          <w:rFonts w:cstheme="minorHAnsi"/>
        </w:rPr>
      </w:pPr>
    </w:p>
    <w:p w:rsidR="00343B11" w:rsidRDefault="00357591" w:rsidP="002E2AC3">
      <w:pPr>
        <w:spacing w:line="259" w:lineRule="auto"/>
        <w:ind w:firstLine="708"/>
      </w:pPr>
      <w:r>
        <w:t xml:space="preserve">Это создаст </w:t>
      </w:r>
      <w:r w:rsidR="002E2AC3">
        <w:t>два</w:t>
      </w:r>
      <w:r w:rsidR="002E2AC3" w:rsidRPr="002E2AC3">
        <w:t xml:space="preserve"> </w:t>
      </w:r>
      <w:proofErr w:type="spellStart"/>
      <w:r w:rsidR="002E2AC3">
        <w:rPr>
          <w:lang w:val="en-US"/>
        </w:rPr>
        <w:t>IPv</w:t>
      </w:r>
      <w:proofErr w:type="spellEnd"/>
      <w:r w:rsidR="002E2AC3" w:rsidRPr="002E2AC3">
        <w:t>4</w:t>
      </w:r>
      <w:r w:rsidR="002E2AC3">
        <w:t xml:space="preserve"> </w:t>
      </w:r>
      <w:r>
        <w:t xml:space="preserve"> </w:t>
      </w:r>
      <w:r>
        <w:rPr>
          <w:lang w:val="en-US"/>
        </w:rPr>
        <w:t>DHCP</w:t>
      </w:r>
      <w:r>
        <w:t xml:space="preserve"> пула для каждого </w:t>
      </w:r>
      <w:r w:rsidR="002E2AC3">
        <w:t xml:space="preserve">из </w:t>
      </w:r>
      <w:r w:rsidR="002E2AC3">
        <w:rPr>
          <w:lang w:val="en-US"/>
        </w:rPr>
        <w:t>VLAN</w:t>
      </w:r>
      <w:r w:rsidR="002E2AC3" w:rsidRPr="002E2AC3">
        <w:t xml:space="preserve">. </w:t>
      </w:r>
      <w:r>
        <w:t xml:space="preserve">Чтобы на рабочей станции происходило подключение по </w:t>
      </w:r>
      <w:r>
        <w:rPr>
          <w:lang w:val="en-US"/>
        </w:rPr>
        <w:t>DHCP</w:t>
      </w:r>
      <w:r>
        <w:t xml:space="preserve">, надо отметить автоматическое получение </w:t>
      </w:r>
      <w:r w:rsidR="002E2AC3">
        <w:rPr>
          <w:lang w:val="en-US"/>
        </w:rPr>
        <w:t>IP</w:t>
      </w:r>
      <w:r>
        <w:t xml:space="preserve"> в центр</w:t>
      </w:r>
      <w:r w:rsidR="00485384">
        <w:t>е управления сетями.</w:t>
      </w:r>
    </w:p>
    <w:p w:rsidR="00343B11" w:rsidRDefault="00343B11">
      <w:pPr>
        <w:spacing w:line="259" w:lineRule="auto"/>
        <w:jc w:val="center"/>
        <w:rPr>
          <w:lang w:eastAsia="ru-RU"/>
        </w:rPr>
      </w:pPr>
    </w:p>
    <w:p w:rsidR="00B03775" w:rsidRPr="00757631" w:rsidRDefault="00B03775" w:rsidP="00757631">
      <w:pPr>
        <w:pStyle w:val="2"/>
        <w:rPr>
          <w:b/>
        </w:rPr>
      </w:pPr>
      <w:r w:rsidRPr="00D22AEA">
        <w:tab/>
      </w:r>
      <w:bookmarkStart w:id="52" w:name="_Toc535393409"/>
      <w:r w:rsidR="00EC3F82" w:rsidRPr="00757631">
        <w:rPr>
          <w:b/>
          <w:color w:val="auto"/>
          <w:sz w:val="28"/>
        </w:rPr>
        <w:t>3.7</w:t>
      </w:r>
      <w:r w:rsidRPr="00757631">
        <w:rPr>
          <w:b/>
          <w:color w:val="auto"/>
          <w:sz w:val="28"/>
        </w:rPr>
        <w:t xml:space="preserve"> Настройка коммутаторов</w:t>
      </w:r>
      <w:bookmarkEnd w:id="52"/>
    </w:p>
    <w:p w:rsidR="00B03775" w:rsidRPr="00EC3F82" w:rsidRDefault="00B03775" w:rsidP="00B03775">
      <w:pPr>
        <w:spacing w:line="259" w:lineRule="auto"/>
        <w:rPr>
          <w:b/>
        </w:rPr>
      </w:pPr>
      <w:r>
        <w:rPr>
          <w:b/>
        </w:rPr>
        <w:tab/>
      </w:r>
    </w:p>
    <w:p w:rsidR="00B03775" w:rsidRPr="00B03775" w:rsidRDefault="00B03775" w:rsidP="00B03775">
      <w:pPr>
        <w:spacing w:line="259" w:lineRule="auto"/>
      </w:pPr>
      <w:r w:rsidRPr="00EC3F82">
        <w:rPr>
          <w:b/>
        </w:rPr>
        <w:tab/>
      </w:r>
      <w:r>
        <w:t xml:space="preserve">На каждом из коммутаторов в созданной сети, необходимо зайти в конфигурационный режим посредством </w:t>
      </w:r>
      <w:r>
        <w:rPr>
          <w:lang w:val="en-US"/>
        </w:rPr>
        <w:t>CLI</w:t>
      </w:r>
      <w:r w:rsidRPr="00B03775">
        <w:t xml:space="preserve"> </w:t>
      </w:r>
      <w:r>
        <w:t xml:space="preserve">и создать необходимые виртуальные подсети </w:t>
      </w:r>
      <w:r>
        <w:rPr>
          <w:lang w:val="en-US"/>
        </w:rPr>
        <w:t>VLAN</w:t>
      </w:r>
      <w:r w:rsidRPr="00B03775">
        <w:t xml:space="preserve"> 11 </w:t>
      </w:r>
      <w:r>
        <w:t xml:space="preserve">и </w:t>
      </w:r>
      <w:r>
        <w:rPr>
          <w:lang w:val="en-US"/>
        </w:rPr>
        <w:t>VLAN</w:t>
      </w:r>
      <w:r w:rsidRPr="00B03775">
        <w:t xml:space="preserve"> 22 </w:t>
      </w:r>
      <w:r>
        <w:t>с помощью следующих команд</w:t>
      </w:r>
      <w:r w:rsidRPr="00B03775">
        <w:t>:</w:t>
      </w:r>
    </w:p>
    <w:p w:rsidR="00B03775" w:rsidRPr="00B03775" w:rsidRDefault="00B03775" w:rsidP="0032161C">
      <w:pPr>
        <w:pStyle w:val="ad"/>
        <w:numPr>
          <w:ilvl w:val="0"/>
          <w:numId w:val="19"/>
        </w:numPr>
        <w:spacing w:after="0" w:line="259" w:lineRule="auto"/>
        <w:rPr>
          <w:rFonts w:eastAsiaTheme="minorHAnsi"/>
          <w:bCs/>
          <w:sz w:val="28"/>
        </w:rPr>
      </w:pPr>
      <w:r>
        <w:rPr>
          <w:rFonts w:eastAsiaTheme="minorHAnsi"/>
          <w:bCs/>
          <w:sz w:val="28"/>
        </w:rPr>
        <w:t xml:space="preserve">Создание VLAN на коммутаторе </w:t>
      </w:r>
      <w:r>
        <w:rPr>
          <w:rFonts w:eastAsiaTheme="minorHAnsi"/>
          <w:bCs/>
          <w:sz w:val="28"/>
          <w:lang w:val="en-US"/>
        </w:rPr>
        <w:t>Huawei</w:t>
      </w:r>
      <w:r w:rsidRPr="00B03775">
        <w:rPr>
          <w:rFonts w:eastAsiaTheme="minorHAnsi"/>
          <w:bCs/>
          <w:sz w:val="28"/>
        </w:rPr>
        <w:t>:</w:t>
      </w:r>
    </w:p>
    <w:p w:rsidR="00B03775" w:rsidRPr="00B03775" w:rsidRDefault="00B03775" w:rsidP="00B03775">
      <w:pPr>
        <w:spacing w:line="259" w:lineRule="auto"/>
        <w:ind w:left="708" w:firstLine="360"/>
        <w:rPr>
          <w:lang w:val="en-US"/>
        </w:rPr>
      </w:pPr>
      <w:r>
        <w:rPr>
          <w:lang w:val="en-US"/>
        </w:rPr>
        <w:t>[Huawei]</w:t>
      </w:r>
      <w:r w:rsidR="00273DD5" w:rsidRPr="00485384">
        <w:rPr>
          <w:lang w:val="en-US"/>
        </w:rPr>
        <w:t xml:space="preserve"> </w:t>
      </w:r>
      <w:r>
        <w:rPr>
          <w:lang w:val="en-US"/>
        </w:rPr>
        <w:t>S</w:t>
      </w:r>
      <w:r w:rsidRPr="00B03775">
        <w:rPr>
          <w:lang w:val="en-US"/>
        </w:rPr>
        <w:t>ystem-view</w:t>
      </w:r>
    </w:p>
    <w:p w:rsidR="00B03775" w:rsidRPr="00B03775" w:rsidRDefault="00B03775" w:rsidP="00B03775">
      <w:pPr>
        <w:spacing w:line="259" w:lineRule="auto"/>
        <w:ind w:left="708" w:firstLine="360"/>
        <w:rPr>
          <w:lang w:val="en-US"/>
        </w:rPr>
      </w:pPr>
      <w:bookmarkStart w:id="53" w:name="_Hlk535019941"/>
      <w:r>
        <w:rPr>
          <w:lang w:val="en-US"/>
        </w:rPr>
        <w:t>[H</w:t>
      </w:r>
      <w:r w:rsidRPr="00B03775">
        <w:rPr>
          <w:lang w:val="en-US"/>
        </w:rPr>
        <w:t xml:space="preserve">uawei] </w:t>
      </w:r>
      <w:proofErr w:type="spellStart"/>
      <w:r w:rsidRPr="00B03775">
        <w:rPr>
          <w:lang w:val="en-US"/>
        </w:rPr>
        <w:t>vlan</w:t>
      </w:r>
      <w:proofErr w:type="spellEnd"/>
      <w:r w:rsidRPr="00B03775">
        <w:rPr>
          <w:lang w:val="en-US"/>
        </w:rPr>
        <w:t xml:space="preserve"> 1</w:t>
      </w:r>
      <w:r w:rsidR="008325E5">
        <w:rPr>
          <w:lang w:val="en-US"/>
        </w:rPr>
        <w:t>1</w:t>
      </w:r>
    </w:p>
    <w:p w:rsidR="00B03775" w:rsidRDefault="00B03775" w:rsidP="00B03775">
      <w:pPr>
        <w:spacing w:line="259" w:lineRule="auto"/>
        <w:ind w:left="708" w:firstLine="360"/>
        <w:rPr>
          <w:lang w:val="en-US"/>
        </w:rPr>
      </w:pPr>
      <w:r>
        <w:rPr>
          <w:lang w:val="en-US"/>
        </w:rPr>
        <w:t>[H</w:t>
      </w:r>
      <w:r w:rsidR="008325E5">
        <w:rPr>
          <w:lang w:val="en-US"/>
        </w:rPr>
        <w:t>uawei-vlan11</w:t>
      </w:r>
      <w:r w:rsidRPr="00B03775">
        <w:rPr>
          <w:lang w:val="en-US"/>
        </w:rPr>
        <w:t>] quit</w:t>
      </w:r>
    </w:p>
    <w:p w:rsidR="008325E5" w:rsidRPr="00B03775" w:rsidRDefault="008325E5" w:rsidP="008325E5">
      <w:pPr>
        <w:spacing w:line="259" w:lineRule="auto"/>
        <w:ind w:left="708" w:firstLine="360"/>
        <w:rPr>
          <w:lang w:val="en-US"/>
        </w:rPr>
      </w:pPr>
      <w:r>
        <w:rPr>
          <w:lang w:val="en-US"/>
        </w:rPr>
        <w:t xml:space="preserve">[Huawei]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22</w:t>
      </w:r>
    </w:p>
    <w:p w:rsidR="008325E5" w:rsidRPr="00B03775" w:rsidRDefault="008325E5" w:rsidP="008325E5">
      <w:pPr>
        <w:spacing w:line="259" w:lineRule="auto"/>
        <w:ind w:left="708" w:firstLine="360"/>
        <w:rPr>
          <w:lang w:val="en-US"/>
        </w:rPr>
      </w:pPr>
      <w:r>
        <w:rPr>
          <w:lang w:val="en-US"/>
        </w:rPr>
        <w:t>[Huawei-vlan22</w:t>
      </w:r>
      <w:r w:rsidRPr="00B03775">
        <w:rPr>
          <w:lang w:val="en-US"/>
        </w:rPr>
        <w:t>] quit</w:t>
      </w:r>
    </w:p>
    <w:bookmarkEnd w:id="53"/>
    <w:p w:rsidR="00B03775" w:rsidRPr="008325E5" w:rsidRDefault="008325E5" w:rsidP="008325E5">
      <w:pPr>
        <w:pStyle w:val="ad"/>
        <w:numPr>
          <w:ilvl w:val="0"/>
          <w:numId w:val="19"/>
        </w:numPr>
        <w:spacing w:after="0" w:line="259" w:lineRule="auto"/>
        <w:jc w:val="both"/>
        <w:rPr>
          <w:sz w:val="28"/>
        </w:rPr>
      </w:pPr>
      <w:r>
        <w:rPr>
          <w:sz w:val="28"/>
        </w:rPr>
        <w:lastRenderedPageBreak/>
        <w:t xml:space="preserve">Настройка </w:t>
      </w:r>
      <w:r>
        <w:rPr>
          <w:sz w:val="28"/>
          <w:lang w:val="en-US"/>
        </w:rPr>
        <w:t>access</w:t>
      </w:r>
      <w:r>
        <w:rPr>
          <w:sz w:val="28"/>
        </w:rPr>
        <w:t>-</w:t>
      </w:r>
      <w:r>
        <w:rPr>
          <w:sz w:val="28"/>
          <w:lang w:val="en-US"/>
        </w:rPr>
        <w:t>port</w:t>
      </w:r>
      <w:r w:rsidRPr="008325E5">
        <w:rPr>
          <w:sz w:val="28"/>
        </w:rPr>
        <w:t xml:space="preserve"> </w:t>
      </w:r>
      <w:r>
        <w:rPr>
          <w:sz w:val="28"/>
        </w:rPr>
        <w:t>режима</w:t>
      </w:r>
      <w:r w:rsidRPr="008325E5">
        <w:rPr>
          <w:sz w:val="28"/>
        </w:rPr>
        <w:t xml:space="preserve"> </w:t>
      </w:r>
      <w:r>
        <w:rPr>
          <w:sz w:val="28"/>
        </w:rPr>
        <w:t>на интерфейсах коммутатора, ведущих к пользовательским станциям</w:t>
      </w:r>
      <w:r w:rsidRPr="008325E5">
        <w:rPr>
          <w:sz w:val="28"/>
        </w:rPr>
        <w:t xml:space="preserve">: </w:t>
      </w:r>
    </w:p>
    <w:p w:rsidR="00B03775" w:rsidRPr="00B03775" w:rsidRDefault="008325E5" w:rsidP="008325E5">
      <w:pPr>
        <w:spacing w:line="259" w:lineRule="auto"/>
        <w:ind w:left="708" w:firstLine="360"/>
        <w:rPr>
          <w:lang w:val="en-US"/>
        </w:rPr>
      </w:pPr>
      <w:r>
        <w:rPr>
          <w:lang w:val="en-US"/>
        </w:rPr>
        <w:t>[H</w:t>
      </w:r>
      <w:r w:rsidR="00B03775" w:rsidRPr="00B03775">
        <w:rPr>
          <w:lang w:val="en-US"/>
        </w:rPr>
        <w:t xml:space="preserve">uawei] interface </w:t>
      </w:r>
      <w:proofErr w:type="spellStart"/>
      <w:r w:rsidR="00B03775" w:rsidRPr="00B03775">
        <w:rPr>
          <w:lang w:val="en-US"/>
        </w:rPr>
        <w:t>GigabitEthernet</w:t>
      </w:r>
      <w:proofErr w:type="spellEnd"/>
      <w:r w:rsidR="00B03775" w:rsidRPr="00B03775">
        <w:rPr>
          <w:lang w:val="en-US"/>
        </w:rPr>
        <w:t xml:space="preserve"> </w:t>
      </w:r>
      <w:r>
        <w:rPr>
          <w:lang w:val="en-US"/>
        </w:rPr>
        <w:t>{</w:t>
      </w:r>
      <w:r>
        <w:t>порт</w:t>
      </w:r>
      <w:r>
        <w:rPr>
          <w:lang w:val="en-US"/>
        </w:rPr>
        <w:t>}</w:t>
      </w:r>
    </w:p>
    <w:p w:rsidR="00B03775" w:rsidRPr="00B03775" w:rsidRDefault="008325E5" w:rsidP="008325E5">
      <w:pPr>
        <w:spacing w:line="259" w:lineRule="auto"/>
        <w:ind w:left="708" w:firstLine="360"/>
        <w:rPr>
          <w:lang w:val="en-US"/>
        </w:rPr>
      </w:pPr>
      <w:r>
        <w:rPr>
          <w:lang w:val="en-US"/>
        </w:rPr>
        <w:t>[Huawei-</w:t>
      </w:r>
      <w:proofErr w:type="spellStart"/>
      <w:proofErr w:type="gramStart"/>
      <w:r>
        <w:rPr>
          <w:lang w:val="en-US"/>
        </w:rPr>
        <w:t>GigabitEthernet</w:t>
      </w:r>
      <w:bookmarkStart w:id="54" w:name="_Hlk535020156"/>
      <w:proofErr w:type="spellEnd"/>
      <w:r>
        <w:rPr>
          <w:lang w:val="en-US"/>
        </w:rPr>
        <w:t>{</w:t>
      </w:r>
      <w:proofErr w:type="gramEnd"/>
      <w:r>
        <w:t>порт</w:t>
      </w:r>
      <w:r>
        <w:rPr>
          <w:lang w:val="en-US"/>
        </w:rPr>
        <w:t>}</w:t>
      </w:r>
      <w:r w:rsidR="00B03775" w:rsidRPr="00B03775">
        <w:rPr>
          <w:lang w:val="en-US"/>
        </w:rPr>
        <w:t xml:space="preserve">] </w:t>
      </w:r>
      <w:bookmarkEnd w:id="54"/>
      <w:r w:rsidR="00B03775" w:rsidRPr="00B03775">
        <w:rPr>
          <w:lang w:val="en-US"/>
        </w:rPr>
        <w:t>port link-type access</w:t>
      </w:r>
    </w:p>
    <w:p w:rsidR="00B03775" w:rsidRPr="008325E5" w:rsidRDefault="008325E5" w:rsidP="008325E5">
      <w:pPr>
        <w:spacing w:line="259" w:lineRule="auto"/>
        <w:ind w:left="708" w:firstLine="360"/>
        <w:rPr>
          <w:lang w:val="en-US"/>
        </w:rPr>
      </w:pPr>
      <w:r>
        <w:rPr>
          <w:lang w:val="en-US"/>
        </w:rPr>
        <w:t>[H</w:t>
      </w:r>
      <w:r w:rsidR="00B03775" w:rsidRPr="00B03775">
        <w:rPr>
          <w:lang w:val="en-US"/>
        </w:rPr>
        <w:t>uawei-</w:t>
      </w:r>
      <w:proofErr w:type="spellStart"/>
      <w:proofErr w:type="gramStart"/>
      <w:r w:rsidR="00B03775" w:rsidRPr="00B03775">
        <w:rPr>
          <w:lang w:val="en-US"/>
        </w:rPr>
        <w:t>GigabitEthernet</w:t>
      </w:r>
      <w:proofErr w:type="spellEnd"/>
      <w:r>
        <w:rPr>
          <w:lang w:val="en-US"/>
        </w:rPr>
        <w:t>{</w:t>
      </w:r>
      <w:proofErr w:type="gramEnd"/>
      <w:r>
        <w:t>порт</w:t>
      </w:r>
      <w:r>
        <w:rPr>
          <w:lang w:val="en-US"/>
        </w:rPr>
        <w:t xml:space="preserve">}] port default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{</w:t>
      </w:r>
      <w:r>
        <w:t>номер</w:t>
      </w:r>
      <w:r w:rsidRPr="008325E5">
        <w:rPr>
          <w:lang w:val="en-US"/>
        </w:rPr>
        <w:t xml:space="preserve"> </w:t>
      </w:r>
      <w:proofErr w:type="spellStart"/>
      <w:r>
        <w:t>вилана</w:t>
      </w:r>
      <w:proofErr w:type="spellEnd"/>
      <w:r>
        <w:rPr>
          <w:lang w:val="en-US"/>
        </w:rPr>
        <w:t>}</w:t>
      </w:r>
    </w:p>
    <w:p w:rsidR="00B03775" w:rsidRDefault="008325E5" w:rsidP="008325E5">
      <w:pPr>
        <w:spacing w:line="259" w:lineRule="auto"/>
        <w:ind w:left="708" w:firstLine="360"/>
      </w:pPr>
      <w:r>
        <w:rPr>
          <w:lang w:val="en-US"/>
        </w:rPr>
        <w:t>[H</w:t>
      </w:r>
      <w:r w:rsidR="00B03775" w:rsidRPr="00B03775">
        <w:rPr>
          <w:lang w:val="en-US"/>
        </w:rPr>
        <w:t>uawei-</w:t>
      </w:r>
      <w:proofErr w:type="spellStart"/>
      <w:proofErr w:type="gramStart"/>
      <w:r w:rsidR="00B03775" w:rsidRPr="00B03775">
        <w:rPr>
          <w:lang w:val="en-US"/>
        </w:rPr>
        <w:t>GigabitEthernet</w:t>
      </w:r>
      <w:proofErr w:type="spellEnd"/>
      <w:r>
        <w:rPr>
          <w:lang w:val="en-US"/>
        </w:rPr>
        <w:t>{</w:t>
      </w:r>
      <w:proofErr w:type="gramEnd"/>
      <w:r>
        <w:t>порт</w:t>
      </w:r>
      <w:r>
        <w:rPr>
          <w:lang w:val="en-US"/>
        </w:rPr>
        <w:t>}</w:t>
      </w:r>
      <w:r w:rsidR="00B03775" w:rsidRPr="00B03775">
        <w:rPr>
          <w:lang w:val="en-US"/>
        </w:rPr>
        <w:t>] quit</w:t>
      </w:r>
    </w:p>
    <w:p w:rsidR="008325E5" w:rsidRPr="008325E5" w:rsidRDefault="008325E5" w:rsidP="008325E5">
      <w:pPr>
        <w:pStyle w:val="ad"/>
        <w:numPr>
          <w:ilvl w:val="0"/>
          <w:numId w:val="19"/>
        </w:numPr>
        <w:spacing w:after="0" w:line="259" w:lineRule="auto"/>
        <w:jc w:val="both"/>
      </w:pPr>
      <w:r>
        <w:rPr>
          <w:sz w:val="28"/>
        </w:rPr>
        <w:t>Для некоторых портов настроить</w:t>
      </w:r>
      <w:r w:rsidR="002740D9">
        <w:rPr>
          <w:sz w:val="28"/>
        </w:rPr>
        <w:t xml:space="preserve"> работу в режиме </w:t>
      </w:r>
      <w:r>
        <w:rPr>
          <w:sz w:val="28"/>
          <w:lang w:val="en-US"/>
        </w:rPr>
        <w:t>trunk</w:t>
      </w:r>
      <w:r w:rsidRPr="008325E5">
        <w:rPr>
          <w:sz w:val="28"/>
        </w:rPr>
        <w:t>:</w:t>
      </w:r>
    </w:p>
    <w:p w:rsidR="00B03775" w:rsidRPr="00B03775" w:rsidRDefault="008325E5" w:rsidP="008325E5">
      <w:pPr>
        <w:spacing w:line="259" w:lineRule="auto"/>
        <w:ind w:left="708" w:firstLine="360"/>
        <w:rPr>
          <w:lang w:val="en-US"/>
        </w:rPr>
      </w:pPr>
      <w:r>
        <w:rPr>
          <w:lang w:val="en-US"/>
        </w:rPr>
        <w:t>[H</w:t>
      </w:r>
      <w:r w:rsidR="00B03775" w:rsidRPr="00B03775">
        <w:rPr>
          <w:lang w:val="en-US"/>
        </w:rPr>
        <w:t>uawei-</w:t>
      </w:r>
      <w:proofErr w:type="spellStart"/>
      <w:proofErr w:type="gramStart"/>
      <w:r w:rsidR="00B03775" w:rsidRPr="00B03775">
        <w:rPr>
          <w:lang w:val="en-US"/>
        </w:rPr>
        <w:t>GigabitEthernet</w:t>
      </w:r>
      <w:proofErr w:type="spellEnd"/>
      <w:r>
        <w:rPr>
          <w:lang w:val="en-US"/>
        </w:rPr>
        <w:t>{</w:t>
      </w:r>
      <w:proofErr w:type="gramEnd"/>
      <w:r>
        <w:t>порт</w:t>
      </w:r>
      <w:r>
        <w:rPr>
          <w:lang w:val="en-US"/>
        </w:rPr>
        <w:t>}</w:t>
      </w:r>
      <w:r w:rsidR="00B03775" w:rsidRPr="00B03775">
        <w:rPr>
          <w:lang w:val="en-US"/>
        </w:rPr>
        <w:t>] port link-type trunk</w:t>
      </w:r>
    </w:p>
    <w:p w:rsidR="00B03775" w:rsidRPr="008325E5" w:rsidRDefault="00B03775" w:rsidP="008325E5">
      <w:pPr>
        <w:pStyle w:val="ad"/>
        <w:numPr>
          <w:ilvl w:val="0"/>
          <w:numId w:val="19"/>
        </w:numPr>
        <w:spacing w:after="0" w:line="259" w:lineRule="auto"/>
        <w:rPr>
          <w:sz w:val="28"/>
        </w:rPr>
      </w:pPr>
      <w:r w:rsidRPr="008325E5">
        <w:rPr>
          <w:sz w:val="28"/>
        </w:rPr>
        <w:t xml:space="preserve">Добавляем номера </w:t>
      </w:r>
      <w:r w:rsidR="008325E5">
        <w:rPr>
          <w:sz w:val="28"/>
          <w:lang w:val="en-US"/>
        </w:rPr>
        <w:t>VLAN</w:t>
      </w:r>
      <w:r w:rsidRPr="008325E5">
        <w:rPr>
          <w:sz w:val="28"/>
        </w:rPr>
        <w:t xml:space="preserve"> в </w:t>
      </w:r>
      <w:proofErr w:type="spellStart"/>
      <w:r w:rsidRPr="008325E5">
        <w:rPr>
          <w:sz w:val="28"/>
        </w:rPr>
        <w:t>trunk</w:t>
      </w:r>
      <w:proofErr w:type="spellEnd"/>
      <w:r w:rsidRPr="008325E5">
        <w:rPr>
          <w:sz w:val="28"/>
        </w:rPr>
        <w:t xml:space="preserve"> через пробел</w:t>
      </w:r>
    </w:p>
    <w:p w:rsidR="00975EC6" w:rsidRPr="00740A93" w:rsidRDefault="00B03775" w:rsidP="00740A93">
      <w:pPr>
        <w:spacing w:line="259" w:lineRule="auto"/>
        <w:ind w:left="708" w:firstLine="360"/>
        <w:rPr>
          <w:lang w:val="en-US"/>
        </w:rPr>
      </w:pPr>
      <w:r w:rsidRPr="00B03775">
        <w:rPr>
          <w:lang w:val="en-US"/>
        </w:rPr>
        <w:t>[</w:t>
      </w:r>
      <w:r w:rsidR="008325E5">
        <w:rPr>
          <w:lang w:val="en-US"/>
        </w:rPr>
        <w:t>H</w:t>
      </w:r>
      <w:r w:rsidRPr="00B03775">
        <w:rPr>
          <w:lang w:val="en-US"/>
        </w:rPr>
        <w:t>uawei-</w:t>
      </w:r>
      <w:bookmarkStart w:id="55" w:name="_Hlk535212004"/>
      <w:proofErr w:type="spellStart"/>
      <w:proofErr w:type="gramStart"/>
      <w:r w:rsidRPr="00B03775">
        <w:rPr>
          <w:lang w:val="en-US"/>
        </w:rPr>
        <w:t>GigabitEthernet</w:t>
      </w:r>
      <w:bookmarkEnd w:id="55"/>
      <w:proofErr w:type="spellEnd"/>
      <w:r w:rsidR="008325E5">
        <w:rPr>
          <w:lang w:val="en-US"/>
        </w:rPr>
        <w:t>{</w:t>
      </w:r>
      <w:proofErr w:type="gramEnd"/>
      <w:r w:rsidR="008325E5">
        <w:t>порт</w:t>
      </w:r>
      <w:r w:rsidR="008325E5">
        <w:rPr>
          <w:lang w:val="en-US"/>
        </w:rPr>
        <w:t>}</w:t>
      </w:r>
      <w:r w:rsidRPr="00B03775">
        <w:rPr>
          <w:lang w:val="en-US"/>
        </w:rPr>
        <w:t xml:space="preserve">] port trunk allow-pass </w:t>
      </w:r>
      <w:proofErr w:type="spellStart"/>
      <w:r w:rsidRPr="00B03775">
        <w:rPr>
          <w:lang w:val="en-US"/>
        </w:rPr>
        <w:t>vlan</w:t>
      </w:r>
      <w:proofErr w:type="spellEnd"/>
      <w:r w:rsidRPr="00B03775">
        <w:rPr>
          <w:lang w:val="en-US"/>
        </w:rPr>
        <w:t xml:space="preserve"> {</w:t>
      </w:r>
      <w:r w:rsidR="008325E5" w:rsidRPr="008325E5">
        <w:rPr>
          <w:lang w:val="en-US"/>
        </w:rPr>
        <w:t>11 22</w:t>
      </w:r>
      <w:r w:rsidR="008325E5">
        <w:rPr>
          <w:lang w:val="en-US"/>
        </w:rPr>
        <w:t>}</w:t>
      </w:r>
    </w:p>
    <w:p w:rsidR="00485384" w:rsidRPr="00740A93" w:rsidRDefault="00485384" w:rsidP="00085B9D">
      <w:pPr>
        <w:rPr>
          <w:lang w:val="en-US"/>
        </w:rPr>
      </w:pPr>
    </w:p>
    <w:p w:rsidR="00485384" w:rsidRPr="002503DB" w:rsidRDefault="00485384" w:rsidP="00485384">
      <w:pPr>
        <w:pStyle w:val="2"/>
        <w:rPr>
          <w:b/>
          <w:color w:val="auto"/>
          <w:sz w:val="28"/>
        </w:rPr>
      </w:pPr>
      <w:r w:rsidRPr="00740A93">
        <w:rPr>
          <w:lang w:val="en-US"/>
        </w:rPr>
        <w:tab/>
      </w:r>
      <w:bookmarkStart w:id="56" w:name="_Toc535393410"/>
      <w:r>
        <w:rPr>
          <w:b/>
          <w:color w:val="auto"/>
          <w:sz w:val="28"/>
        </w:rPr>
        <w:t xml:space="preserve">3.8 Настройка </w:t>
      </w:r>
      <w:r>
        <w:rPr>
          <w:b/>
          <w:color w:val="auto"/>
          <w:sz w:val="28"/>
          <w:lang w:val="en-US"/>
        </w:rPr>
        <w:t>NAT</w:t>
      </w:r>
      <w:r w:rsidR="002503DB" w:rsidRPr="002503DB">
        <w:rPr>
          <w:b/>
          <w:color w:val="auto"/>
          <w:sz w:val="28"/>
        </w:rPr>
        <w:t xml:space="preserve"> </w:t>
      </w:r>
      <w:r w:rsidR="002503DB">
        <w:rPr>
          <w:b/>
          <w:color w:val="auto"/>
          <w:sz w:val="28"/>
        </w:rPr>
        <w:t xml:space="preserve">и запрет маршрутизации между </w:t>
      </w:r>
      <w:r w:rsidR="002503DB">
        <w:rPr>
          <w:b/>
          <w:color w:val="auto"/>
          <w:sz w:val="28"/>
          <w:lang w:val="en-US"/>
        </w:rPr>
        <w:t>VLAN</w:t>
      </w:r>
      <w:bookmarkEnd w:id="56"/>
    </w:p>
    <w:p w:rsidR="00085B9D" w:rsidRPr="00306788" w:rsidRDefault="00085B9D" w:rsidP="00975EC6">
      <w:pPr>
        <w:pStyle w:val="2"/>
        <w:spacing w:before="0"/>
        <w:ind w:left="360" w:firstLine="348"/>
        <w:jc w:val="left"/>
        <w:rPr>
          <w:rFonts w:cs="Times New Roman"/>
          <w:b/>
          <w:color w:val="auto"/>
          <w:sz w:val="28"/>
        </w:rPr>
      </w:pPr>
    </w:p>
    <w:p w:rsidR="001525DD" w:rsidRPr="00C32E18" w:rsidRDefault="001525DD" w:rsidP="002503DB">
      <w:pPr>
        <w:ind w:firstLine="708"/>
        <w:rPr>
          <w:rFonts w:asciiTheme="minorHAnsi" w:hAnsiTheme="minorHAnsi" w:cstheme="minorHAnsi"/>
        </w:rPr>
      </w:pPr>
      <w:r w:rsidRPr="00C32E18">
        <w:t xml:space="preserve">Для настройки доступа в интернет для пользователей обоих подсетей, на маршрутизаторе необходимо настроить NAT. На роутере в CLI режиме </w:t>
      </w:r>
      <w:proofErr w:type="spellStart"/>
      <w:r w:rsidRPr="00C32E18">
        <w:t>system-view</w:t>
      </w:r>
      <w:proofErr w:type="spellEnd"/>
      <w:r w:rsidRPr="00C32E18">
        <w:t xml:space="preserve"> нужно прописать следующие команды</w:t>
      </w:r>
      <w:r w:rsidRPr="00C32E18">
        <w:rPr>
          <w:rFonts w:asciiTheme="minorHAnsi" w:hAnsiTheme="minorHAnsi" w:cstheme="minorHAnsi"/>
        </w:rPr>
        <w:t xml:space="preserve">: </w:t>
      </w:r>
    </w:p>
    <w:p w:rsidR="00E1231E" w:rsidRPr="002503DB" w:rsidRDefault="00E1231E" w:rsidP="002503DB">
      <w:pPr>
        <w:ind w:left="708"/>
        <w:rPr>
          <w:lang w:val="en-US"/>
        </w:rPr>
      </w:pPr>
      <w:bookmarkStart w:id="57" w:name="_Hlk535392418"/>
      <w:bookmarkStart w:id="58" w:name="_Hlk535212852"/>
      <w:r w:rsidRPr="002503DB">
        <w:rPr>
          <w:lang w:val="en-US"/>
        </w:rPr>
        <w:t xml:space="preserve">[Huawei] </w:t>
      </w:r>
      <w:bookmarkEnd w:id="57"/>
      <w:proofErr w:type="spellStart"/>
      <w:r w:rsidRPr="002503DB">
        <w:rPr>
          <w:lang w:val="en-US"/>
        </w:rPr>
        <w:t>acl</w:t>
      </w:r>
      <w:proofErr w:type="spellEnd"/>
      <w:r w:rsidRPr="002503DB">
        <w:rPr>
          <w:lang w:val="en-US"/>
        </w:rPr>
        <w:t xml:space="preserve"> </w:t>
      </w:r>
      <w:r w:rsidR="00EB336C" w:rsidRPr="002503DB">
        <w:rPr>
          <w:lang w:val="en-US"/>
        </w:rPr>
        <w:t>22</w:t>
      </w:r>
      <w:r w:rsidRPr="002503DB">
        <w:rPr>
          <w:lang w:val="en-US"/>
        </w:rPr>
        <w:t xml:space="preserve">  </w:t>
      </w:r>
    </w:p>
    <w:p w:rsidR="00E1231E" w:rsidRPr="002503DB" w:rsidRDefault="00E1231E" w:rsidP="002503DB">
      <w:pPr>
        <w:ind w:left="708"/>
        <w:rPr>
          <w:lang w:val="en-US"/>
        </w:rPr>
      </w:pPr>
      <w:bookmarkStart w:id="59" w:name="_Hlk535392750"/>
      <w:r w:rsidRPr="002503DB">
        <w:rPr>
          <w:lang w:val="en-US"/>
        </w:rPr>
        <w:t>[Huawei-basic-</w:t>
      </w:r>
      <w:r w:rsidR="00EB336C" w:rsidRPr="002503DB">
        <w:rPr>
          <w:lang w:val="en-US"/>
        </w:rPr>
        <w:t>22</w:t>
      </w:r>
      <w:proofErr w:type="gramStart"/>
      <w:r w:rsidRPr="002503DB">
        <w:rPr>
          <w:lang w:val="en-US"/>
        </w:rPr>
        <w:t>]  </w:t>
      </w:r>
      <w:bookmarkEnd w:id="59"/>
      <w:r w:rsidRPr="002503DB">
        <w:rPr>
          <w:lang w:val="en-US"/>
        </w:rPr>
        <w:t>rule</w:t>
      </w:r>
      <w:proofErr w:type="gramEnd"/>
      <w:r w:rsidRPr="002503DB">
        <w:rPr>
          <w:lang w:val="en-US"/>
        </w:rPr>
        <w:t xml:space="preserve"> 100 permit source 192.1</w:t>
      </w:r>
      <w:r w:rsidR="00EB336C" w:rsidRPr="002503DB">
        <w:rPr>
          <w:lang w:val="en-US"/>
        </w:rPr>
        <w:t>68.22</w:t>
      </w:r>
      <w:r w:rsidRPr="002503DB">
        <w:rPr>
          <w:lang w:val="en-US"/>
        </w:rPr>
        <w:t>.0 0.0.0.255</w:t>
      </w:r>
    </w:p>
    <w:p w:rsidR="00E1231E" w:rsidRPr="002503DB" w:rsidRDefault="00E1231E" w:rsidP="002503DB">
      <w:pPr>
        <w:ind w:left="708"/>
        <w:rPr>
          <w:lang w:val="en-US"/>
        </w:rPr>
      </w:pPr>
      <w:r w:rsidRPr="002503DB">
        <w:rPr>
          <w:lang w:val="en-US"/>
        </w:rPr>
        <w:t>[Huawei-basic-</w:t>
      </w:r>
      <w:r w:rsidR="00EB336C" w:rsidRPr="002503DB">
        <w:rPr>
          <w:lang w:val="en-US"/>
        </w:rPr>
        <w:t>22</w:t>
      </w:r>
      <w:proofErr w:type="gramStart"/>
      <w:r w:rsidRPr="002503DB">
        <w:rPr>
          <w:lang w:val="en-US"/>
        </w:rPr>
        <w:t>]  qu</w:t>
      </w:r>
      <w:r w:rsidR="00EE6422" w:rsidRPr="002503DB">
        <w:rPr>
          <w:lang w:val="en-US"/>
        </w:rPr>
        <w:t>it</w:t>
      </w:r>
      <w:proofErr w:type="gramEnd"/>
    </w:p>
    <w:p w:rsidR="00EB336C" w:rsidRPr="002503DB" w:rsidRDefault="00EB336C" w:rsidP="002503DB">
      <w:pPr>
        <w:ind w:left="708"/>
        <w:rPr>
          <w:lang w:val="en-US"/>
        </w:rPr>
      </w:pPr>
      <w:r w:rsidRPr="002503DB">
        <w:rPr>
          <w:lang w:val="en-US"/>
        </w:rPr>
        <w:t xml:space="preserve">[Huawei] </w:t>
      </w:r>
      <w:proofErr w:type="spellStart"/>
      <w:r w:rsidRPr="002503DB">
        <w:rPr>
          <w:lang w:val="en-US"/>
        </w:rPr>
        <w:t>acl</w:t>
      </w:r>
      <w:proofErr w:type="spellEnd"/>
      <w:r w:rsidRPr="002503DB">
        <w:rPr>
          <w:lang w:val="en-US"/>
        </w:rPr>
        <w:t xml:space="preserve"> 11  </w:t>
      </w:r>
    </w:p>
    <w:p w:rsidR="00EB336C" w:rsidRPr="002503DB" w:rsidRDefault="00EB336C" w:rsidP="002503DB">
      <w:pPr>
        <w:ind w:left="708"/>
        <w:rPr>
          <w:lang w:val="en-US"/>
        </w:rPr>
      </w:pPr>
      <w:r w:rsidRPr="002503DB">
        <w:rPr>
          <w:lang w:val="en-US"/>
        </w:rPr>
        <w:t>[Huawei-basic-11</w:t>
      </w:r>
      <w:proofErr w:type="gramStart"/>
      <w:r w:rsidRPr="002503DB">
        <w:rPr>
          <w:lang w:val="en-US"/>
        </w:rPr>
        <w:t>]  rule</w:t>
      </w:r>
      <w:proofErr w:type="gramEnd"/>
      <w:r w:rsidRPr="002503DB">
        <w:rPr>
          <w:lang w:val="en-US"/>
        </w:rPr>
        <w:t xml:space="preserve"> 100 permit source 192.168.11.0 0.0.0.255</w:t>
      </w:r>
    </w:p>
    <w:p w:rsidR="00EB336C" w:rsidRPr="002503DB" w:rsidRDefault="00EB336C" w:rsidP="002503DB">
      <w:pPr>
        <w:ind w:left="708"/>
        <w:rPr>
          <w:lang w:val="en-US"/>
        </w:rPr>
      </w:pPr>
      <w:r w:rsidRPr="002503DB">
        <w:rPr>
          <w:lang w:val="en-US"/>
        </w:rPr>
        <w:t>[Huawei-basic-11</w:t>
      </w:r>
      <w:proofErr w:type="gramStart"/>
      <w:r w:rsidRPr="002503DB">
        <w:rPr>
          <w:lang w:val="en-US"/>
        </w:rPr>
        <w:t>]  quit</w:t>
      </w:r>
      <w:proofErr w:type="gramEnd"/>
    </w:p>
    <w:bookmarkEnd w:id="58"/>
    <w:p w:rsidR="00E1231E" w:rsidRPr="002503DB" w:rsidRDefault="00E1231E" w:rsidP="002503DB">
      <w:pPr>
        <w:ind w:left="708"/>
        <w:rPr>
          <w:lang w:val="en-US"/>
        </w:rPr>
      </w:pPr>
      <w:r w:rsidRPr="002503DB">
        <w:rPr>
          <w:lang w:val="en-US"/>
        </w:rPr>
        <w:t xml:space="preserve">[Huawei] interface </w:t>
      </w:r>
      <w:proofErr w:type="gramStart"/>
      <w:r w:rsidRPr="002503DB">
        <w:rPr>
          <w:lang w:val="en-US"/>
        </w:rPr>
        <w:t>Ethernet</w:t>
      </w:r>
      <w:bookmarkStart w:id="60" w:name="_Hlk535212585"/>
      <w:r w:rsidR="001525DD" w:rsidRPr="002503DB">
        <w:rPr>
          <w:lang w:val="en-US"/>
        </w:rPr>
        <w:t>{</w:t>
      </w:r>
      <w:proofErr w:type="gramEnd"/>
      <w:r w:rsidR="001525DD" w:rsidRPr="002503DB">
        <w:t>Интерфейс</w:t>
      </w:r>
      <w:r w:rsidR="001525DD" w:rsidRPr="002503DB">
        <w:rPr>
          <w:lang w:val="en-US"/>
        </w:rPr>
        <w:t xml:space="preserve">, </w:t>
      </w:r>
      <w:r w:rsidR="001525DD" w:rsidRPr="002503DB">
        <w:t>выходящий</w:t>
      </w:r>
      <w:r w:rsidR="001525DD" w:rsidRPr="002503DB">
        <w:rPr>
          <w:lang w:val="en-US"/>
        </w:rPr>
        <w:t xml:space="preserve"> </w:t>
      </w:r>
      <w:r w:rsidR="001525DD" w:rsidRPr="002503DB">
        <w:t>в</w:t>
      </w:r>
      <w:r w:rsidR="001525DD" w:rsidRPr="002503DB">
        <w:rPr>
          <w:lang w:val="en-US"/>
        </w:rPr>
        <w:t xml:space="preserve"> </w:t>
      </w:r>
      <w:r w:rsidR="001525DD" w:rsidRPr="002503DB">
        <w:t>интернет</w:t>
      </w:r>
      <w:r w:rsidR="001525DD" w:rsidRPr="002503DB">
        <w:rPr>
          <w:lang w:val="en-US"/>
        </w:rPr>
        <w:t>}</w:t>
      </w:r>
      <w:bookmarkEnd w:id="60"/>
    </w:p>
    <w:p w:rsidR="00E1231E" w:rsidRPr="002503DB" w:rsidRDefault="00E1231E" w:rsidP="002503DB">
      <w:pPr>
        <w:ind w:left="708"/>
        <w:rPr>
          <w:lang w:val="en-US"/>
        </w:rPr>
      </w:pPr>
      <w:bookmarkStart w:id="61" w:name="_Hlk535212892"/>
      <w:r w:rsidRPr="002503DB">
        <w:rPr>
          <w:lang w:val="en-US"/>
        </w:rPr>
        <w:t>[Huawei-</w:t>
      </w:r>
      <w:r w:rsidR="001525DD" w:rsidRPr="002503DB">
        <w:rPr>
          <w:lang w:val="en-US"/>
        </w:rPr>
        <w:t xml:space="preserve"> </w:t>
      </w:r>
      <w:bookmarkStart w:id="62" w:name="_Hlk535395074"/>
      <w:proofErr w:type="spellStart"/>
      <w:r w:rsidR="001525DD" w:rsidRPr="002503DB">
        <w:rPr>
          <w:lang w:val="en-US"/>
        </w:rPr>
        <w:t>GigabitEthernet</w:t>
      </w:r>
      <w:proofErr w:type="spellEnd"/>
      <w:r w:rsidR="001525DD" w:rsidRPr="002503DB">
        <w:rPr>
          <w:lang w:val="en-US"/>
        </w:rPr>
        <w:t xml:space="preserve"> {</w:t>
      </w:r>
      <w:r w:rsidR="001525DD" w:rsidRPr="002503DB">
        <w:t>Интерфейс</w:t>
      </w:r>
      <w:r w:rsidR="001525DD" w:rsidRPr="002503DB">
        <w:rPr>
          <w:lang w:val="en-US"/>
        </w:rPr>
        <w:t>}</w:t>
      </w:r>
      <w:r w:rsidR="00EB336C" w:rsidRPr="002503DB">
        <w:rPr>
          <w:lang w:val="en-US"/>
        </w:rPr>
        <w:t xml:space="preserve">] </w:t>
      </w:r>
      <w:bookmarkEnd w:id="62"/>
      <w:proofErr w:type="spellStart"/>
      <w:r w:rsidR="00EB336C" w:rsidRPr="002503DB">
        <w:rPr>
          <w:lang w:val="en-US"/>
        </w:rPr>
        <w:t>nat</w:t>
      </w:r>
      <w:proofErr w:type="spellEnd"/>
      <w:r w:rsidR="00EB336C" w:rsidRPr="002503DB">
        <w:rPr>
          <w:lang w:val="en-US"/>
        </w:rPr>
        <w:t xml:space="preserve"> outbound 22</w:t>
      </w:r>
    </w:p>
    <w:p w:rsidR="00EB336C" w:rsidRPr="002503DB" w:rsidRDefault="00EB336C" w:rsidP="002503DB">
      <w:pPr>
        <w:ind w:left="708"/>
        <w:rPr>
          <w:lang w:val="en-US"/>
        </w:rPr>
      </w:pPr>
      <w:r w:rsidRPr="002503DB">
        <w:rPr>
          <w:lang w:val="en-US"/>
        </w:rPr>
        <w:t xml:space="preserve">[Huawei- </w:t>
      </w:r>
      <w:proofErr w:type="spellStart"/>
      <w:r w:rsidRPr="002503DB">
        <w:rPr>
          <w:lang w:val="en-US"/>
        </w:rPr>
        <w:t>GigabitEthernet</w:t>
      </w:r>
      <w:proofErr w:type="spellEnd"/>
      <w:r w:rsidRPr="002503DB">
        <w:rPr>
          <w:lang w:val="en-US"/>
        </w:rPr>
        <w:t xml:space="preserve"> {</w:t>
      </w:r>
      <w:r w:rsidRPr="002503DB">
        <w:t>Интерфейс</w:t>
      </w:r>
      <w:r w:rsidR="00306788" w:rsidRPr="002503DB">
        <w:rPr>
          <w:lang w:val="en-US"/>
        </w:rPr>
        <w:t xml:space="preserve">}] </w:t>
      </w:r>
      <w:proofErr w:type="spellStart"/>
      <w:r w:rsidR="00306788" w:rsidRPr="002503DB">
        <w:rPr>
          <w:lang w:val="en-US"/>
        </w:rPr>
        <w:t>nat</w:t>
      </w:r>
      <w:proofErr w:type="spellEnd"/>
      <w:r w:rsidR="00306788" w:rsidRPr="002503DB">
        <w:rPr>
          <w:lang w:val="en-US"/>
        </w:rPr>
        <w:t xml:space="preserve"> outbound 11</w:t>
      </w:r>
    </w:p>
    <w:bookmarkEnd w:id="61"/>
    <w:p w:rsidR="00E1231E" w:rsidRPr="005E0E42" w:rsidRDefault="00E1231E" w:rsidP="002503DB">
      <w:pPr>
        <w:ind w:left="708"/>
      </w:pPr>
      <w:r w:rsidRPr="005E0E42">
        <w:t>[</w:t>
      </w:r>
      <w:r w:rsidRPr="002503DB">
        <w:rPr>
          <w:lang w:val="en-US"/>
        </w:rPr>
        <w:t>Huawei</w:t>
      </w:r>
      <w:r w:rsidRPr="005E0E42">
        <w:t>-</w:t>
      </w:r>
      <w:r w:rsidR="001525DD" w:rsidRPr="005E0E42">
        <w:t xml:space="preserve"> </w:t>
      </w:r>
      <w:proofErr w:type="spellStart"/>
      <w:r w:rsidR="001525DD" w:rsidRPr="002503DB">
        <w:rPr>
          <w:lang w:val="en-US"/>
        </w:rPr>
        <w:t>GigabitEthernet</w:t>
      </w:r>
      <w:proofErr w:type="spellEnd"/>
      <w:r w:rsidR="001525DD" w:rsidRPr="005E0E42">
        <w:t xml:space="preserve"> </w:t>
      </w:r>
      <w:r w:rsidRPr="002503DB">
        <w:rPr>
          <w:lang w:val="en-US"/>
        </w:rPr>
        <w:t>t</w:t>
      </w:r>
      <w:r w:rsidR="001525DD" w:rsidRPr="005E0E42">
        <w:t>{</w:t>
      </w:r>
      <w:r w:rsidR="001525DD" w:rsidRPr="002503DB">
        <w:t>Интерфейс</w:t>
      </w:r>
      <w:r w:rsidR="001525DD" w:rsidRPr="005E0E42">
        <w:t>}</w:t>
      </w:r>
      <w:r w:rsidRPr="005E0E42">
        <w:t xml:space="preserve">] </w:t>
      </w:r>
      <w:r w:rsidRPr="002503DB">
        <w:rPr>
          <w:lang w:val="en-US"/>
        </w:rPr>
        <w:t>qu</w:t>
      </w:r>
      <w:r w:rsidR="00EE6422" w:rsidRPr="002503DB">
        <w:rPr>
          <w:lang w:val="en-US"/>
        </w:rPr>
        <w:t>it</w:t>
      </w:r>
    </w:p>
    <w:p w:rsidR="002503DB" w:rsidRPr="002503DB" w:rsidRDefault="002503DB" w:rsidP="002503DB">
      <w:pPr>
        <w:ind w:firstLine="708"/>
      </w:pPr>
      <w:r>
        <w:t xml:space="preserve">Для запрета маршрутизации между </w:t>
      </w:r>
      <w:r>
        <w:rPr>
          <w:lang w:val="en-US"/>
        </w:rPr>
        <w:t>VLAN</w:t>
      </w:r>
      <w:r w:rsidRPr="002503DB">
        <w:t xml:space="preserve"> </w:t>
      </w:r>
      <w:r>
        <w:t xml:space="preserve">и </w:t>
      </w:r>
      <w:r w:rsidR="00883CBF">
        <w:t xml:space="preserve">изоляции посетителей от внутренних ресурсов </w:t>
      </w:r>
      <w:r>
        <w:t xml:space="preserve">компании используем </w:t>
      </w:r>
      <w:r>
        <w:rPr>
          <w:lang w:val="en-US"/>
        </w:rPr>
        <w:t>ACL</w:t>
      </w:r>
      <w:r w:rsidRPr="002503DB">
        <w:t>:</w:t>
      </w:r>
    </w:p>
    <w:p w:rsidR="002740D9" w:rsidRDefault="002503DB" w:rsidP="00C647E0">
      <w:pPr>
        <w:spacing w:line="259" w:lineRule="auto"/>
        <w:rPr>
          <w:lang w:val="en-US"/>
        </w:rPr>
      </w:pPr>
      <w:r w:rsidRPr="00883CBF">
        <w:tab/>
      </w:r>
      <w:bookmarkStart w:id="63" w:name="_Hlk535393132"/>
      <w:bookmarkStart w:id="64" w:name="_Hlk535392910"/>
      <w:r w:rsidR="002740D9" w:rsidRPr="002503DB">
        <w:rPr>
          <w:lang w:val="en-US"/>
        </w:rPr>
        <w:t xml:space="preserve">[Huawei] </w:t>
      </w:r>
      <w:bookmarkEnd w:id="63"/>
      <w:proofErr w:type="spellStart"/>
      <w:r w:rsidR="002740D9">
        <w:rPr>
          <w:lang w:val="en-US"/>
        </w:rPr>
        <w:t>acl</w:t>
      </w:r>
      <w:proofErr w:type="spellEnd"/>
      <w:r w:rsidR="002740D9">
        <w:rPr>
          <w:lang w:val="en-US"/>
        </w:rPr>
        <w:t xml:space="preserve"> 111</w:t>
      </w:r>
      <w:r w:rsidRPr="002503DB">
        <w:rPr>
          <w:lang w:val="en-US"/>
        </w:rPr>
        <w:t xml:space="preserve"> </w:t>
      </w:r>
      <w:bookmarkEnd w:id="64"/>
    </w:p>
    <w:p w:rsidR="002503DB" w:rsidRPr="002503DB" w:rsidRDefault="002740D9" w:rsidP="00465F9F">
      <w:pPr>
        <w:spacing w:line="259" w:lineRule="auto"/>
        <w:ind w:firstLine="708"/>
        <w:rPr>
          <w:lang w:val="en-US"/>
        </w:rPr>
      </w:pPr>
      <w:bookmarkStart w:id="65" w:name="_Hlk535392878"/>
      <w:r w:rsidRPr="002503DB">
        <w:rPr>
          <w:lang w:val="en-US"/>
        </w:rPr>
        <w:t>[Huawei-basic-</w:t>
      </w:r>
      <w:r>
        <w:rPr>
          <w:lang w:val="en-US"/>
        </w:rPr>
        <w:t>111</w:t>
      </w:r>
      <w:proofErr w:type="gramStart"/>
      <w:r w:rsidRPr="002503DB">
        <w:rPr>
          <w:lang w:val="en-US"/>
        </w:rPr>
        <w:t>]  </w:t>
      </w:r>
      <w:bookmarkEnd w:id="65"/>
      <w:r w:rsidR="002503DB" w:rsidRPr="002503DB">
        <w:rPr>
          <w:lang w:val="en-US"/>
        </w:rPr>
        <w:t>deny</w:t>
      </w:r>
      <w:proofErr w:type="gramEnd"/>
      <w:r w:rsidR="002503DB" w:rsidRPr="002503DB">
        <w:rPr>
          <w:lang w:val="en-US"/>
        </w:rPr>
        <w:t xml:space="preserve"> </w:t>
      </w:r>
      <w:r>
        <w:rPr>
          <w:lang w:val="en-US"/>
        </w:rPr>
        <w:t>source 192.168.11.0 0.0.0.255 192.168.22</w:t>
      </w:r>
      <w:r w:rsidR="002503DB" w:rsidRPr="002503DB">
        <w:rPr>
          <w:lang w:val="en-US"/>
        </w:rPr>
        <w:t>.0 0.0.0.255</w:t>
      </w:r>
    </w:p>
    <w:p w:rsidR="002503DB" w:rsidRDefault="002740D9" w:rsidP="00C647E0">
      <w:pPr>
        <w:spacing w:line="259" w:lineRule="auto"/>
        <w:ind w:left="708"/>
        <w:rPr>
          <w:lang w:val="en-US"/>
        </w:rPr>
      </w:pPr>
      <w:bookmarkStart w:id="66" w:name="_Hlk535393031"/>
      <w:r w:rsidRPr="002503DB">
        <w:rPr>
          <w:lang w:val="en-US"/>
        </w:rPr>
        <w:t>[Huawei-basic-</w:t>
      </w:r>
      <w:r>
        <w:rPr>
          <w:lang w:val="en-US"/>
        </w:rPr>
        <w:t>111</w:t>
      </w:r>
      <w:proofErr w:type="gramStart"/>
      <w:r>
        <w:rPr>
          <w:lang w:val="en-US"/>
        </w:rPr>
        <w:t xml:space="preserve">]  </w:t>
      </w:r>
      <w:r w:rsidR="002503DB" w:rsidRPr="002503DB">
        <w:rPr>
          <w:lang w:val="en-US"/>
        </w:rPr>
        <w:t>permit</w:t>
      </w:r>
      <w:proofErr w:type="gramEnd"/>
      <w:r w:rsidR="002503DB" w:rsidRPr="002503DB">
        <w:rPr>
          <w:lang w:val="en-US"/>
        </w:rPr>
        <w:t xml:space="preserve"> </w:t>
      </w:r>
      <w:r>
        <w:rPr>
          <w:lang w:val="en-US"/>
        </w:rPr>
        <w:t>source</w:t>
      </w:r>
      <w:r w:rsidR="002503DB" w:rsidRPr="002503DB">
        <w:rPr>
          <w:lang w:val="en-US"/>
        </w:rPr>
        <w:t xml:space="preserve"> any </w:t>
      </w:r>
      <w:proofErr w:type="spellStart"/>
      <w:r w:rsidR="002503DB" w:rsidRPr="002503DB">
        <w:rPr>
          <w:lang w:val="en-US"/>
        </w:rPr>
        <w:t>any</w:t>
      </w:r>
      <w:proofErr w:type="spellEnd"/>
    </w:p>
    <w:bookmarkEnd w:id="66"/>
    <w:p w:rsidR="002740D9" w:rsidRDefault="002740D9" w:rsidP="00C647E0">
      <w:pPr>
        <w:spacing w:line="259" w:lineRule="auto"/>
        <w:ind w:left="708"/>
        <w:rPr>
          <w:lang w:val="en-US"/>
        </w:rPr>
      </w:pPr>
      <w:r w:rsidRPr="002503DB">
        <w:rPr>
          <w:lang w:val="en-US"/>
        </w:rPr>
        <w:t xml:space="preserve">[Huawei] </w:t>
      </w:r>
      <w:proofErr w:type="spellStart"/>
      <w:r>
        <w:rPr>
          <w:lang w:val="en-US"/>
        </w:rPr>
        <w:t>acl</w:t>
      </w:r>
      <w:proofErr w:type="spellEnd"/>
      <w:r>
        <w:rPr>
          <w:lang w:val="en-US"/>
        </w:rPr>
        <w:t xml:space="preserve"> 122</w:t>
      </w:r>
    </w:p>
    <w:p w:rsidR="002740D9" w:rsidRDefault="002740D9" w:rsidP="00465F9F">
      <w:pPr>
        <w:spacing w:line="259" w:lineRule="auto"/>
        <w:ind w:firstLine="708"/>
        <w:rPr>
          <w:lang w:val="en-US"/>
        </w:rPr>
      </w:pPr>
      <w:bookmarkStart w:id="67" w:name="_GoBack"/>
      <w:bookmarkEnd w:id="67"/>
      <w:r w:rsidRPr="002503DB">
        <w:rPr>
          <w:lang w:val="en-US"/>
        </w:rPr>
        <w:t>[Huawei-basic-</w:t>
      </w:r>
      <w:r>
        <w:rPr>
          <w:lang w:val="en-US"/>
        </w:rPr>
        <w:t>122</w:t>
      </w:r>
      <w:proofErr w:type="gramStart"/>
      <w:r w:rsidRPr="002503DB">
        <w:rPr>
          <w:lang w:val="en-US"/>
        </w:rPr>
        <w:t>]  deny</w:t>
      </w:r>
      <w:proofErr w:type="gramEnd"/>
      <w:r w:rsidRPr="002503DB">
        <w:rPr>
          <w:lang w:val="en-US"/>
        </w:rPr>
        <w:t xml:space="preserve"> </w:t>
      </w:r>
      <w:r>
        <w:rPr>
          <w:lang w:val="en-US"/>
        </w:rPr>
        <w:t>source</w:t>
      </w:r>
      <w:r w:rsidRPr="002503DB">
        <w:rPr>
          <w:lang w:val="en-US"/>
        </w:rPr>
        <w:t xml:space="preserve"> 192.168.</w:t>
      </w:r>
      <w:r>
        <w:rPr>
          <w:lang w:val="en-US"/>
        </w:rPr>
        <w:t>22</w:t>
      </w:r>
      <w:r w:rsidRPr="002503DB">
        <w:rPr>
          <w:lang w:val="en-US"/>
        </w:rPr>
        <w:t>.0 0.0.0.255 192.168.</w:t>
      </w:r>
      <w:r>
        <w:rPr>
          <w:lang w:val="en-US"/>
        </w:rPr>
        <w:t>11</w:t>
      </w:r>
      <w:r w:rsidRPr="002503DB">
        <w:rPr>
          <w:lang w:val="en-US"/>
        </w:rPr>
        <w:t>.0 0.0.0.255</w:t>
      </w:r>
    </w:p>
    <w:p w:rsidR="00740A93" w:rsidRPr="002503DB" w:rsidRDefault="00740A93" w:rsidP="00C647E0">
      <w:pPr>
        <w:spacing w:line="259" w:lineRule="auto"/>
        <w:ind w:left="708"/>
        <w:rPr>
          <w:lang w:val="en-US"/>
        </w:rPr>
      </w:pPr>
      <w:r w:rsidRPr="002503DB">
        <w:rPr>
          <w:lang w:val="en-US"/>
        </w:rPr>
        <w:t>[Huawei-basic-</w:t>
      </w:r>
      <w:r>
        <w:rPr>
          <w:lang w:val="en-US"/>
        </w:rPr>
        <w:t>122</w:t>
      </w:r>
      <w:proofErr w:type="gramStart"/>
      <w:r>
        <w:rPr>
          <w:lang w:val="en-US"/>
        </w:rPr>
        <w:t xml:space="preserve">]  </w:t>
      </w:r>
      <w:r w:rsidRPr="002503DB">
        <w:rPr>
          <w:lang w:val="en-US"/>
        </w:rPr>
        <w:t>permit</w:t>
      </w:r>
      <w:proofErr w:type="gramEnd"/>
      <w:r w:rsidRPr="002503DB">
        <w:rPr>
          <w:lang w:val="en-US"/>
        </w:rPr>
        <w:t xml:space="preserve"> </w:t>
      </w:r>
      <w:r>
        <w:rPr>
          <w:lang w:val="en-US"/>
        </w:rPr>
        <w:t>source</w:t>
      </w:r>
      <w:r w:rsidRPr="002503DB">
        <w:rPr>
          <w:lang w:val="en-US"/>
        </w:rPr>
        <w:t xml:space="preserve"> any </w:t>
      </w:r>
      <w:proofErr w:type="spellStart"/>
      <w:r w:rsidRPr="002503DB">
        <w:rPr>
          <w:lang w:val="en-US"/>
        </w:rPr>
        <w:t>any</w:t>
      </w:r>
      <w:proofErr w:type="spellEnd"/>
    </w:p>
    <w:p w:rsidR="002503DB" w:rsidRPr="002503DB" w:rsidRDefault="00740A93" w:rsidP="00C647E0">
      <w:pPr>
        <w:spacing w:line="259" w:lineRule="auto"/>
        <w:ind w:left="708"/>
        <w:rPr>
          <w:lang w:val="en-US"/>
        </w:rPr>
      </w:pPr>
      <w:r w:rsidRPr="002503DB">
        <w:rPr>
          <w:lang w:val="en-US"/>
        </w:rPr>
        <w:t>[</w:t>
      </w:r>
      <w:bookmarkStart w:id="68" w:name="_Hlk535393160"/>
      <w:r w:rsidRPr="002503DB">
        <w:rPr>
          <w:lang w:val="en-US"/>
        </w:rPr>
        <w:t>Huawei</w:t>
      </w:r>
      <w:bookmarkEnd w:id="68"/>
      <w:r w:rsidRPr="002503DB">
        <w:rPr>
          <w:lang w:val="en-US"/>
        </w:rPr>
        <w:t xml:space="preserve">] </w:t>
      </w:r>
      <w:bookmarkStart w:id="69" w:name="_Hlk535395064"/>
      <w:proofErr w:type="spellStart"/>
      <w:r w:rsidR="002740D9">
        <w:rPr>
          <w:lang w:val="en-US"/>
        </w:rPr>
        <w:t>int</w:t>
      </w:r>
      <w:proofErr w:type="spellEnd"/>
      <w:r w:rsidR="002740D9">
        <w:rPr>
          <w:lang w:val="en-US"/>
        </w:rPr>
        <w:t xml:space="preserve"> </w:t>
      </w:r>
      <w:proofErr w:type="spellStart"/>
      <w:r w:rsidR="005E0E42" w:rsidRPr="00B03775">
        <w:rPr>
          <w:lang w:val="en-US"/>
        </w:rPr>
        <w:t>GigabitEthernet</w:t>
      </w:r>
      <w:proofErr w:type="spellEnd"/>
      <w:r w:rsidR="005E0E42" w:rsidRPr="00B03775">
        <w:rPr>
          <w:lang w:val="en-US"/>
        </w:rPr>
        <w:t xml:space="preserve"> </w:t>
      </w:r>
      <w:r w:rsidR="005E0E42">
        <w:rPr>
          <w:lang w:val="en-US"/>
        </w:rPr>
        <w:t>{</w:t>
      </w:r>
      <w:r w:rsidR="005E0E42">
        <w:t>порт</w:t>
      </w:r>
      <w:r w:rsidR="005E0E42">
        <w:rPr>
          <w:lang w:val="en-US"/>
        </w:rPr>
        <w:t>.11</w:t>
      </w:r>
      <w:r w:rsidR="005E0E42">
        <w:rPr>
          <w:lang w:val="en-US"/>
        </w:rPr>
        <w:t>}</w:t>
      </w:r>
      <w:bookmarkEnd w:id="69"/>
    </w:p>
    <w:p w:rsidR="002503DB" w:rsidRPr="002503DB" w:rsidRDefault="00740A93" w:rsidP="00C647E0">
      <w:pPr>
        <w:spacing w:line="259" w:lineRule="auto"/>
        <w:ind w:left="708"/>
        <w:rPr>
          <w:lang w:val="en-US"/>
        </w:rPr>
      </w:pPr>
      <w:r>
        <w:rPr>
          <w:rFonts w:asciiTheme="minorHAnsi" w:eastAsia="Times New Roman" w:hAnsiTheme="minorHAnsi" w:cstheme="minorHAnsi"/>
          <w:lang w:val="en-US" w:eastAsia="ru-RU"/>
        </w:rPr>
        <w:t>[</w:t>
      </w:r>
      <w:r w:rsidRPr="002503DB">
        <w:rPr>
          <w:lang w:val="en-US"/>
        </w:rPr>
        <w:t>Huawei</w:t>
      </w:r>
      <w:r w:rsidR="005E0E42" w:rsidRPr="005E0E42">
        <w:rPr>
          <w:lang w:val="en-US"/>
        </w:rPr>
        <w:t>-</w:t>
      </w:r>
      <w:proofErr w:type="spellStart"/>
      <w:proofErr w:type="gramStart"/>
      <w:r w:rsidR="005E0E42" w:rsidRPr="002503DB">
        <w:rPr>
          <w:lang w:val="en-US"/>
        </w:rPr>
        <w:t>GigabitEthernet</w:t>
      </w:r>
      <w:proofErr w:type="spellEnd"/>
      <w:r w:rsidR="005E0E42">
        <w:rPr>
          <w:lang w:val="en-US"/>
        </w:rPr>
        <w:t>{</w:t>
      </w:r>
      <w:proofErr w:type="gramEnd"/>
      <w:r w:rsidR="005E0E42">
        <w:t>порт</w:t>
      </w:r>
      <w:r w:rsidR="005E0E42" w:rsidRPr="005E0E42">
        <w:rPr>
          <w:lang w:val="en-US"/>
        </w:rPr>
        <w:t>.11</w:t>
      </w:r>
      <w:r w:rsidR="005E0E42">
        <w:rPr>
          <w:lang w:val="en-US"/>
        </w:rPr>
        <w:t>}</w:t>
      </w:r>
      <w:r w:rsidRPr="005756CB">
        <w:rPr>
          <w:rFonts w:asciiTheme="minorHAnsi" w:eastAsia="Times New Roman" w:hAnsiTheme="minorHAnsi" w:cstheme="minorHAnsi"/>
          <w:lang w:val="en-US" w:eastAsia="ru-RU"/>
        </w:rPr>
        <w:t xml:space="preserve">] </w:t>
      </w:r>
      <w:bookmarkStart w:id="70" w:name="_Hlk535393247"/>
      <w:r>
        <w:rPr>
          <w:lang w:val="en-US"/>
        </w:rPr>
        <w:t>traffic-policy</w:t>
      </w:r>
      <w:r w:rsidR="002503DB" w:rsidRPr="002503DB">
        <w:rPr>
          <w:lang w:val="en-US"/>
        </w:rPr>
        <w:t xml:space="preserve"> </w:t>
      </w:r>
      <w:bookmarkEnd w:id="70"/>
      <w:r w:rsidR="002503DB" w:rsidRPr="002503DB">
        <w:rPr>
          <w:lang w:val="en-US"/>
        </w:rPr>
        <w:t>1</w:t>
      </w:r>
      <w:r>
        <w:rPr>
          <w:lang w:val="en-US"/>
        </w:rPr>
        <w:t>11</w:t>
      </w:r>
      <w:r w:rsidR="002503DB" w:rsidRPr="002503DB">
        <w:rPr>
          <w:lang w:val="en-US"/>
        </w:rPr>
        <w:t xml:space="preserve"> in</w:t>
      </w:r>
      <w:r>
        <w:rPr>
          <w:lang w:val="en-US"/>
        </w:rPr>
        <w:t>bound</w:t>
      </w:r>
    </w:p>
    <w:p w:rsidR="002503DB" w:rsidRPr="005E0E42" w:rsidRDefault="00740A93" w:rsidP="00C647E0">
      <w:pPr>
        <w:spacing w:line="259" w:lineRule="auto"/>
        <w:ind w:left="708"/>
        <w:rPr>
          <w:lang w:val="en-US"/>
        </w:rPr>
      </w:pPr>
      <w:r w:rsidRPr="002503DB">
        <w:rPr>
          <w:lang w:val="en-US"/>
        </w:rPr>
        <w:t xml:space="preserve">[Huawei] </w:t>
      </w:r>
      <w:proofErr w:type="spellStart"/>
      <w:r w:rsidR="005E0E42">
        <w:rPr>
          <w:lang w:val="en-US"/>
        </w:rPr>
        <w:t>int</w:t>
      </w:r>
      <w:proofErr w:type="spellEnd"/>
      <w:r w:rsidR="005E0E42">
        <w:rPr>
          <w:lang w:val="en-US"/>
        </w:rPr>
        <w:t xml:space="preserve"> </w:t>
      </w:r>
      <w:proofErr w:type="spellStart"/>
      <w:r w:rsidR="005E0E42" w:rsidRPr="00B03775">
        <w:rPr>
          <w:lang w:val="en-US"/>
        </w:rPr>
        <w:t>GigabitEthernet</w:t>
      </w:r>
      <w:proofErr w:type="spellEnd"/>
      <w:r w:rsidR="005E0E42" w:rsidRPr="00B03775">
        <w:rPr>
          <w:lang w:val="en-US"/>
        </w:rPr>
        <w:t xml:space="preserve"> </w:t>
      </w:r>
      <w:r w:rsidR="005E0E42">
        <w:rPr>
          <w:lang w:val="en-US"/>
        </w:rPr>
        <w:t>{</w:t>
      </w:r>
      <w:r w:rsidR="005E0E42">
        <w:t>порт</w:t>
      </w:r>
      <w:r w:rsidR="005E0E42">
        <w:rPr>
          <w:lang w:val="en-US"/>
        </w:rPr>
        <w:t>.</w:t>
      </w:r>
      <w:r w:rsidR="005E0E42" w:rsidRPr="00465F9F">
        <w:rPr>
          <w:lang w:val="en-US"/>
        </w:rPr>
        <w:t>22</w:t>
      </w:r>
      <w:r w:rsidR="005E0E42">
        <w:rPr>
          <w:lang w:val="en-US"/>
        </w:rPr>
        <w:t>}</w:t>
      </w:r>
    </w:p>
    <w:p w:rsidR="00343B11" w:rsidRPr="002503DB" w:rsidRDefault="00740A93" w:rsidP="00C647E0">
      <w:pPr>
        <w:spacing w:line="259" w:lineRule="auto"/>
        <w:ind w:left="708"/>
        <w:rPr>
          <w:lang w:val="en-US"/>
        </w:rPr>
      </w:pPr>
      <w:r>
        <w:rPr>
          <w:rFonts w:asciiTheme="minorHAnsi" w:eastAsia="Times New Roman" w:hAnsiTheme="minorHAnsi" w:cstheme="minorHAnsi"/>
          <w:lang w:val="en-US" w:eastAsia="ru-RU"/>
        </w:rPr>
        <w:t>[</w:t>
      </w:r>
      <w:r w:rsidRPr="002503DB">
        <w:rPr>
          <w:lang w:val="en-US"/>
        </w:rPr>
        <w:t>Huawei</w:t>
      </w:r>
      <w:r w:rsidR="005E0E42" w:rsidRPr="005E0E42">
        <w:rPr>
          <w:lang w:val="en-US"/>
        </w:rPr>
        <w:t>-</w:t>
      </w:r>
      <w:proofErr w:type="spellStart"/>
      <w:proofErr w:type="gramStart"/>
      <w:r w:rsidR="005E0E42" w:rsidRPr="002503DB">
        <w:rPr>
          <w:lang w:val="en-US"/>
        </w:rPr>
        <w:t>GigabitEthernet</w:t>
      </w:r>
      <w:proofErr w:type="spellEnd"/>
      <w:r w:rsidR="005E0E42">
        <w:rPr>
          <w:lang w:val="en-US"/>
        </w:rPr>
        <w:t>{</w:t>
      </w:r>
      <w:proofErr w:type="gramEnd"/>
      <w:r w:rsidR="005E0E42">
        <w:t>порт</w:t>
      </w:r>
      <w:r w:rsidR="005E0E42" w:rsidRPr="005E0E42">
        <w:rPr>
          <w:lang w:val="en-US"/>
        </w:rPr>
        <w:t>.</w:t>
      </w:r>
      <w:r w:rsidR="005E0E42" w:rsidRPr="005E0E42">
        <w:rPr>
          <w:lang w:val="en-US"/>
        </w:rPr>
        <w:t>22</w:t>
      </w:r>
      <w:r w:rsidR="005E0E42">
        <w:rPr>
          <w:lang w:val="en-US"/>
        </w:rPr>
        <w:t>}</w:t>
      </w:r>
      <w:r w:rsidRPr="005756CB">
        <w:rPr>
          <w:rFonts w:asciiTheme="minorHAnsi" w:eastAsia="Times New Roman" w:hAnsiTheme="minorHAnsi" w:cstheme="minorHAnsi"/>
          <w:lang w:val="en-US" w:eastAsia="ru-RU"/>
        </w:rPr>
        <w:t xml:space="preserve">] </w:t>
      </w:r>
      <w:r>
        <w:rPr>
          <w:lang w:val="en-US"/>
        </w:rPr>
        <w:t>traffic-policy</w:t>
      </w:r>
      <w:r w:rsidRPr="002503DB">
        <w:rPr>
          <w:lang w:val="en-US"/>
        </w:rPr>
        <w:t xml:space="preserve"> </w:t>
      </w:r>
      <w:r w:rsidR="00431106">
        <w:rPr>
          <w:lang w:val="en-US"/>
        </w:rPr>
        <w:t>1</w:t>
      </w:r>
      <w:r w:rsidR="00431106" w:rsidRPr="00431106">
        <w:rPr>
          <w:lang w:val="en-US"/>
        </w:rPr>
        <w:t>22</w:t>
      </w:r>
      <w:r w:rsidR="002503DB" w:rsidRPr="002503DB">
        <w:rPr>
          <w:lang w:val="en-US"/>
        </w:rPr>
        <w:t xml:space="preserve"> in</w:t>
      </w:r>
      <w:r>
        <w:rPr>
          <w:lang w:val="en-US"/>
        </w:rPr>
        <w:t>bound</w:t>
      </w:r>
      <w:r w:rsidR="00357591" w:rsidRPr="002503DB">
        <w:rPr>
          <w:lang w:val="en-US"/>
        </w:rPr>
        <w:br w:type="page"/>
      </w:r>
    </w:p>
    <w:p w:rsidR="00343B11" w:rsidRPr="005E0E42" w:rsidRDefault="00357591">
      <w:pPr>
        <w:pStyle w:val="1"/>
        <w:spacing w:before="0"/>
        <w:ind w:left="709"/>
        <w:rPr>
          <w:rFonts w:cs="Times New Roman"/>
          <w:b/>
          <w:color w:val="auto"/>
          <w:sz w:val="28"/>
          <w:szCs w:val="28"/>
          <w:lang w:val="en-US"/>
        </w:rPr>
      </w:pPr>
      <w:bookmarkStart w:id="71" w:name="_Toc535393411"/>
      <w:r w:rsidRPr="005E0E42">
        <w:rPr>
          <w:rFonts w:cs="Times New Roman"/>
          <w:b/>
          <w:color w:val="auto"/>
          <w:sz w:val="28"/>
          <w:szCs w:val="28"/>
          <w:lang w:val="en-US"/>
        </w:rPr>
        <w:lastRenderedPageBreak/>
        <w:t xml:space="preserve">4   </w:t>
      </w:r>
      <w:r>
        <w:rPr>
          <w:rFonts w:cs="Times New Roman"/>
          <w:b/>
          <w:color w:val="auto"/>
          <w:sz w:val="28"/>
          <w:szCs w:val="28"/>
        </w:rPr>
        <w:t>ПРИНЦИПИАЛЬНОЕ</w:t>
      </w:r>
      <w:r w:rsidRPr="005E0E42">
        <w:rPr>
          <w:rFonts w:cs="Times New Roman"/>
          <w:b/>
          <w:color w:val="auto"/>
          <w:sz w:val="28"/>
          <w:szCs w:val="28"/>
          <w:lang w:val="en-US"/>
        </w:rPr>
        <w:t xml:space="preserve"> </w:t>
      </w:r>
      <w:r>
        <w:rPr>
          <w:rFonts w:cs="Times New Roman"/>
          <w:b/>
          <w:color w:val="auto"/>
          <w:sz w:val="28"/>
          <w:szCs w:val="28"/>
        </w:rPr>
        <w:t>ПРОЕКТИРОВАНИЕ</w:t>
      </w:r>
      <w:bookmarkEnd w:id="71"/>
    </w:p>
    <w:p w:rsidR="00343B11" w:rsidRPr="005E0E42" w:rsidRDefault="00343B11">
      <w:pPr>
        <w:rPr>
          <w:b/>
          <w:lang w:val="en-US"/>
        </w:rPr>
      </w:pPr>
    </w:p>
    <w:p w:rsidR="00343B11" w:rsidRPr="005E0E42" w:rsidRDefault="00357591">
      <w:pPr>
        <w:pStyle w:val="2"/>
        <w:spacing w:before="0"/>
        <w:ind w:left="709"/>
        <w:jc w:val="left"/>
        <w:rPr>
          <w:rFonts w:cs="Times New Roman"/>
          <w:b/>
          <w:color w:val="auto"/>
          <w:lang w:val="en-US"/>
        </w:rPr>
      </w:pPr>
      <w:bookmarkStart w:id="72" w:name="_Toc535393412"/>
      <w:r w:rsidRPr="005E0E42">
        <w:rPr>
          <w:rFonts w:cs="Times New Roman"/>
          <w:b/>
          <w:color w:val="auto"/>
          <w:sz w:val="28"/>
          <w:lang w:val="en-US"/>
        </w:rPr>
        <w:t xml:space="preserve">4.1 </w:t>
      </w:r>
      <w:r>
        <w:rPr>
          <w:rFonts w:cs="Times New Roman"/>
          <w:b/>
          <w:color w:val="auto"/>
          <w:sz w:val="28"/>
        </w:rPr>
        <w:t>Кабельная</w:t>
      </w:r>
      <w:r w:rsidRPr="005E0E42">
        <w:rPr>
          <w:rFonts w:cs="Times New Roman"/>
          <w:b/>
          <w:color w:val="auto"/>
          <w:sz w:val="28"/>
          <w:lang w:val="en-US"/>
        </w:rPr>
        <w:t xml:space="preserve"> </w:t>
      </w:r>
      <w:r>
        <w:rPr>
          <w:rFonts w:cs="Times New Roman"/>
          <w:b/>
          <w:color w:val="auto"/>
          <w:sz w:val="28"/>
        </w:rPr>
        <w:t>подсистема</w:t>
      </w:r>
      <w:bookmarkEnd w:id="72"/>
    </w:p>
    <w:p w:rsidR="00343B11" w:rsidRPr="005E0E42" w:rsidRDefault="00343B11">
      <w:pPr>
        <w:rPr>
          <w:lang w:val="en-US"/>
        </w:rPr>
      </w:pPr>
    </w:p>
    <w:p w:rsidR="00343B11" w:rsidRDefault="00357591">
      <w:pPr>
        <w:ind w:firstLine="708"/>
      </w:pPr>
      <w:r>
        <w:t>Витая</w:t>
      </w:r>
      <w:r w:rsidRPr="005E0E42">
        <w:rPr>
          <w:lang w:val="en-US"/>
        </w:rPr>
        <w:t xml:space="preserve"> </w:t>
      </w:r>
      <w:r>
        <w:t>пара</w:t>
      </w:r>
      <w:r w:rsidRPr="005E0E42">
        <w:rPr>
          <w:lang w:val="en-US"/>
        </w:rPr>
        <w:t xml:space="preserve"> </w:t>
      </w:r>
      <w:r>
        <w:t>проложена</w:t>
      </w:r>
      <w:r w:rsidRPr="005E0E42">
        <w:rPr>
          <w:lang w:val="en-US"/>
        </w:rPr>
        <w:t xml:space="preserve"> </w:t>
      </w:r>
      <w:r>
        <w:t>при</w:t>
      </w:r>
      <w:r w:rsidRPr="005E0E42">
        <w:rPr>
          <w:lang w:val="en-US"/>
        </w:rPr>
        <w:t xml:space="preserve"> </w:t>
      </w:r>
      <w:r>
        <w:t>помощи</w:t>
      </w:r>
      <w:r w:rsidRPr="005E0E42">
        <w:rPr>
          <w:lang w:val="en-US"/>
        </w:rPr>
        <w:t xml:space="preserve"> </w:t>
      </w:r>
      <w:r>
        <w:t>защитных</w:t>
      </w:r>
      <w:r w:rsidRPr="005E0E42">
        <w:rPr>
          <w:lang w:val="en-US"/>
        </w:rPr>
        <w:t xml:space="preserve"> </w:t>
      </w:r>
      <w:r>
        <w:t>коробов</w:t>
      </w:r>
      <w:r w:rsidRPr="005E0E42">
        <w:rPr>
          <w:lang w:val="en-US"/>
        </w:rPr>
        <w:t xml:space="preserve"> </w:t>
      </w:r>
      <w:r>
        <w:t>по</w:t>
      </w:r>
      <w:r w:rsidRPr="005E0E42">
        <w:rPr>
          <w:lang w:val="en-US"/>
        </w:rPr>
        <w:t xml:space="preserve"> </w:t>
      </w:r>
      <w:r>
        <w:t>коридорам</w:t>
      </w:r>
      <w:r w:rsidRPr="005E0E42">
        <w:rPr>
          <w:lang w:val="en-US"/>
        </w:rPr>
        <w:t xml:space="preserve"> </w:t>
      </w:r>
      <w:r>
        <w:t xml:space="preserve">помещения. Где возможно, кабель ведётся по плинтусу прямо к информационным розеткам, расположенным в непосредственной близости от оконечных устройств.  </w:t>
      </w:r>
    </w:p>
    <w:p w:rsidR="00343B11" w:rsidRDefault="007F3104">
      <w:pPr>
        <w:ind w:firstLine="708"/>
      </w:pPr>
      <w:r>
        <w:t>Результат проектирования</w:t>
      </w:r>
      <w:r w:rsidR="00357591">
        <w:t xml:space="preserve"> план</w:t>
      </w:r>
      <w:r>
        <w:t>а</w:t>
      </w:r>
      <w:r w:rsidR="00357591">
        <w:t xml:space="preserve"> </w:t>
      </w:r>
      <w:r>
        <w:t>компании</w:t>
      </w:r>
      <w:r w:rsidR="00157C24">
        <w:t xml:space="preserve"> по продаже компьютерного комплектующего</w:t>
      </w:r>
      <w:r>
        <w:t xml:space="preserve"> представлен</w:t>
      </w:r>
      <w:r w:rsidR="00357591">
        <w:t xml:space="preserve"> в приложении «В».</w:t>
      </w:r>
    </w:p>
    <w:p w:rsidR="00343B11" w:rsidRDefault="00343B11"/>
    <w:p w:rsidR="00343B11" w:rsidRDefault="00357591">
      <w:pPr>
        <w:pStyle w:val="2"/>
        <w:spacing w:before="0"/>
        <w:ind w:left="709"/>
        <w:jc w:val="left"/>
        <w:rPr>
          <w:rFonts w:cs="Times New Roman"/>
          <w:b/>
          <w:color w:val="auto"/>
        </w:rPr>
      </w:pPr>
      <w:bookmarkStart w:id="73" w:name="_Toc535393413"/>
      <w:r>
        <w:rPr>
          <w:rFonts w:cs="Times New Roman"/>
          <w:b/>
          <w:color w:val="auto"/>
          <w:sz w:val="28"/>
        </w:rPr>
        <w:t>4.2 Организация рабочих мест</w:t>
      </w:r>
      <w:bookmarkEnd w:id="73"/>
    </w:p>
    <w:p w:rsidR="00343B11" w:rsidRDefault="00343B11">
      <w:pPr>
        <w:ind w:firstLine="708"/>
      </w:pPr>
    </w:p>
    <w:p w:rsidR="00157C24" w:rsidRDefault="00157C24">
      <w:pPr>
        <w:ind w:firstLine="708"/>
      </w:pPr>
      <w:r>
        <w:t xml:space="preserve">В компании есть пять основных помещений, доступных сотрудникам. Кроме того, присутствует несколько коридорных помещений. </w:t>
      </w:r>
    </w:p>
    <w:p w:rsidR="00343B11" w:rsidRDefault="00157C24">
      <w:pPr>
        <w:ind w:firstLine="708"/>
      </w:pPr>
      <w:r>
        <w:t>Все рабочие помещения оборудованы стационарными точками доступа (суммарно двенадцать)</w:t>
      </w:r>
      <w:r w:rsidRPr="00157C24">
        <w:t xml:space="preserve">: </w:t>
      </w:r>
      <w:r>
        <w:t>одна в кабинете директора, две в бухгалтерии, по четыре в каждом из залов с консультантами и одна точка на складе с товарами. Кроме того к одной из рабочих станций в бухгалтерии подключен принтер и многофункциональное устройство (ксерокс). Для беспроводного подключения, как посетителей, так и сотрудников</w:t>
      </w:r>
      <w:r w:rsidR="00730000">
        <w:t>,</w:t>
      </w:r>
      <w:r>
        <w:t xml:space="preserve"> в каждом рабочем помещении</w:t>
      </w:r>
      <w:r w:rsidR="00730000">
        <w:t xml:space="preserve"> находится беспроводная точка доступа с возможность как гостевого, так и корпоративного доступа. </w:t>
      </w:r>
    </w:p>
    <w:p w:rsidR="00343B11" w:rsidRPr="00730000" w:rsidRDefault="00730000">
      <w:pPr>
        <w:ind w:firstLine="708"/>
      </w:pPr>
      <w:r>
        <w:t>Коридорные помещения не содержат никакого сетевого оборудования и лишь разграничивают доступ ко всем остальными помещения в компании</w:t>
      </w:r>
      <w:r w:rsidR="00357591">
        <w:t>.</w:t>
      </w:r>
    </w:p>
    <w:p w:rsidR="00343B11" w:rsidRDefault="00357591">
      <w:pPr>
        <w:ind w:firstLine="708"/>
      </w:pPr>
      <w:r>
        <w:t xml:space="preserve">Подключение сервера и рабочих станций осуществляется посредством выхода неэкранированных витых пар категории 5е с поддержкой </w:t>
      </w:r>
      <w:r>
        <w:rPr>
          <w:lang w:val="en-US"/>
        </w:rPr>
        <w:t>Gigabit</w:t>
      </w:r>
      <w:r>
        <w:t xml:space="preserve"> </w:t>
      </w:r>
      <w:r>
        <w:rPr>
          <w:lang w:val="en-US"/>
        </w:rPr>
        <w:t>Ethernet</w:t>
      </w:r>
      <w:r>
        <w:t xml:space="preserve"> через отверстия в стенах. Все кабели сходятся в защитный пятимиллиметровый пластиковый короб, берегущий их от внешнего воздействия. В конечном итоге он выходит за пределы кафедры и подключается к силовым сетям.</w:t>
      </w:r>
    </w:p>
    <w:p w:rsidR="00730000" w:rsidRDefault="00730000" w:rsidP="00730000">
      <w:pPr>
        <w:pStyle w:val="2"/>
        <w:rPr>
          <w:rFonts w:eastAsiaTheme="minorHAnsi"/>
          <w:sz w:val="28"/>
        </w:rPr>
      </w:pPr>
      <w:r>
        <w:rPr>
          <w:rFonts w:eastAsiaTheme="minorHAnsi"/>
        </w:rPr>
        <w:tab/>
      </w:r>
    </w:p>
    <w:p w:rsidR="00730000" w:rsidRPr="00730000" w:rsidRDefault="00730000" w:rsidP="00730000">
      <w:pPr>
        <w:pStyle w:val="2"/>
        <w:rPr>
          <w:rStyle w:val="af7"/>
          <w:b/>
          <w:i w:val="0"/>
          <w:iCs w:val="0"/>
          <w:color w:val="auto"/>
          <w:sz w:val="28"/>
        </w:rPr>
      </w:pPr>
      <w:r>
        <w:rPr>
          <w:rFonts w:eastAsiaTheme="minorHAnsi"/>
          <w:sz w:val="28"/>
        </w:rPr>
        <w:tab/>
      </w:r>
      <w:bookmarkStart w:id="74" w:name="_Toc535393414"/>
      <w:r w:rsidRPr="00730000">
        <w:rPr>
          <w:rFonts w:eastAsiaTheme="minorHAnsi"/>
          <w:b/>
          <w:color w:val="auto"/>
          <w:sz w:val="28"/>
        </w:rPr>
        <w:t>4.3 Физическая защита сетевого оборудования</w:t>
      </w:r>
      <w:bookmarkEnd w:id="74"/>
    </w:p>
    <w:p w:rsidR="00343B11" w:rsidRDefault="00B22D9C">
      <w:r>
        <w:tab/>
      </w:r>
    </w:p>
    <w:p w:rsidR="00B22D9C" w:rsidRDefault="00B22D9C">
      <w:r w:rsidRPr="00306788">
        <w:tab/>
      </w:r>
      <w:r>
        <w:t xml:space="preserve">В качестве одного из требования при разработке сети указано физическая защита сетевого оборудования. </w:t>
      </w:r>
      <w:r w:rsidR="00C7517C">
        <w:t>Данный тип защиты подразумевает защиту оборудования от нежелательного стороннего вмешательства и его повреждения. Это, как правило, обеспечивается путем установки оборудования в специально предназначенных для этого монтажных шкафах, стойках, телекоммуникационных шкафах (рис 4.1).</w:t>
      </w:r>
    </w:p>
    <w:p w:rsidR="00C7517C" w:rsidRDefault="00C7517C">
      <w:r>
        <w:tab/>
        <w:t xml:space="preserve">Для физической защиты сетевого оборудования все активное сетевое оборудование (роутер, коммутаторы) устанавливаются в </w:t>
      </w:r>
      <w:r w:rsidR="00E41431">
        <w:t xml:space="preserve">настенных </w:t>
      </w:r>
      <w:r>
        <w:t xml:space="preserve">телекоммуникационных шкафах, специально предназначенных для </w:t>
      </w:r>
      <w:r>
        <w:lastRenderedPageBreak/>
        <w:t>размещения подобного оборудования</w:t>
      </w:r>
      <w:r w:rsidR="00E41431">
        <w:t>, доступ к которому возможен только ограниченному кругу лиц, например сетевому администратору, так как шкафы запираются на ключ. Это позволяет защитить оборудование от внешних механических повреждений и несанкционированного доступа к нему.</w:t>
      </w:r>
    </w:p>
    <w:p w:rsidR="00E41431" w:rsidRDefault="00E41431" w:rsidP="00E41431">
      <w:pPr>
        <w:jc w:val="center"/>
      </w:pPr>
      <w:r>
        <w:rPr>
          <w:noProof/>
          <w:lang w:eastAsia="ru-RU"/>
        </w:rPr>
        <w:drawing>
          <wp:inline distT="0" distB="0" distL="0" distR="0" wp14:anchorId="2C135683" wp14:editId="7CEAAF9C">
            <wp:extent cx="4039744" cy="2849525"/>
            <wp:effectExtent l="0" t="0" r="0" b="8255"/>
            <wp:docPr id="1" name="Рисунок 1" descr="Картинки по запросу шкаф коммуникацио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шкаф коммуникационный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622" cy="2849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431" w:rsidRDefault="00E41431" w:rsidP="00E41431">
      <w:pPr>
        <w:jc w:val="center"/>
      </w:pPr>
    </w:p>
    <w:p w:rsidR="00E41431" w:rsidRDefault="00E41431" w:rsidP="00E41431">
      <w:pPr>
        <w:jc w:val="center"/>
        <w:rPr>
          <w:rStyle w:val="ircsu"/>
        </w:rPr>
      </w:pPr>
      <w:r>
        <w:t xml:space="preserve">Рисунок 4.1 – </w:t>
      </w:r>
      <w:r>
        <w:rPr>
          <w:rStyle w:val="ircsu"/>
        </w:rPr>
        <w:t xml:space="preserve">Настенный телекоммуникационный шкаф </w:t>
      </w:r>
    </w:p>
    <w:p w:rsidR="00E41431" w:rsidRPr="00E41431" w:rsidRDefault="00E41431" w:rsidP="00E41431">
      <w:pPr>
        <w:jc w:val="center"/>
      </w:pPr>
    </w:p>
    <w:p w:rsidR="00E41431" w:rsidRDefault="00730000">
      <w:r>
        <w:tab/>
      </w:r>
      <w:r w:rsidR="00E41431">
        <w:t>Кроме этого прокладка кабеля в коридорах и местах, где наиболее вероятно повреждение кабеля, его прокладка осуществляется в коробе, что дает дополнительную защиту от внешних воздействий и повреждений.</w:t>
      </w:r>
    </w:p>
    <w:p w:rsidR="00610B7D" w:rsidRPr="00610B7D" w:rsidRDefault="00E41431" w:rsidP="00E41431">
      <w:pPr>
        <w:ind w:firstLine="708"/>
      </w:pPr>
      <w:r>
        <w:t xml:space="preserve">Точки беспроводного доступа размещаются во всех основных рабочих помещениях здания, поэтому необходимо предусмотреть и их защиту от внешних физических воздействий. </w:t>
      </w:r>
      <w:r w:rsidR="00FE6DB3">
        <w:t>Для этого точки доступа размещаются под потолком в небольших корпусах, сделанных из пластика или дерева, так как металлические корпуса могут заметно ухудшать беспроводной сигнал.</w:t>
      </w:r>
    </w:p>
    <w:p w:rsidR="00343B11" w:rsidRDefault="00357591">
      <w:pPr>
        <w:spacing w:line="259" w:lineRule="auto"/>
        <w:jc w:val="left"/>
      </w:pPr>
      <w:r>
        <w:br w:type="page"/>
      </w:r>
    </w:p>
    <w:p w:rsidR="00343B11" w:rsidRDefault="00357591">
      <w:pPr>
        <w:pStyle w:val="1"/>
        <w:jc w:val="center"/>
        <w:rPr>
          <w:rFonts w:cs="Times New Roman"/>
          <w:b/>
          <w:color w:val="auto"/>
          <w:sz w:val="28"/>
        </w:rPr>
      </w:pPr>
      <w:bookmarkStart w:id="75" w:name="_Toc535393415"/>
      <w:r>
        <w:rPr>
          <w:rFonts w:cs="Times New Roman"/>
          <w:b/>
          <w:color w:val="auto"/>
          <w:sz w:val="28"/>
        </w:rPr>
        <w:lastRenderedPageBreak/>
        <w:t>ЗАКЛЮЧЕНИЕ</w:t>
      </w:r>
      <w:bookmarkEnd w:id="75"/>
    </w:p>
    <w:p w:rsidR="00343B11" w:rsidRDefault="00343B11">
      <w:pPr>
        <w:rPr>
          <w:b/>
          <w:sz w:val="24"/>
        </w:rPr>
      </w:pPr>
    </w:p>
    <w:p w:rsidR="00343B11" w:rsidRDefault="00357591">
      <w:r>
        <w:rPr>
          <w:b/>
          <w:sz w:val="24"/>
        </w:rPr>
        <w:tab/>
      </w:r>
      <w:r>
        <w:t xml:space="preserve">В ходе выполнения курсовой работы была разработана локальная компьютерная сеть для </w:t>
      </w:r>
      <w:r w:rsidR="00ED14C8">
        <w:t xml:space="preserve">компании, занимающейся продажей </w:t>
      </w:r>
      <w:proofErr w:type="gramStart"/>
      <w:r w:rsidR="00ED14C8">
        <w:t>компьютерных</w:t>
      </w:r>
      <w:proofErr w:type="gramEnd"/>
      <w:r w:rsidR="00ED14C8">
        <w:t xml:space="preserve"> комплектующих</w:t>
      </w:r>
      <w:r>
        <w:t xml:space="preserve">. </w:t>
      </w:r>
      <w:r w:rsidR="00ED14C8">
        <w:t>Кроме того</w:t>
      </w:r>
      <w:r>
        <w:t xml:space="preserve"> были получены</w:t>
      </w:r>
      <w:r w:rsidR="00ED14C8">
        <w:t xml:space="preserve"> и закреплены практически</w:t>
      </w:r>
      <w:r>
        <w:t xml:space="preserve"> теоретические знания</w:t>
      </w:r>
      <w:r w:rsidR="00ED14C8">
        <w:t xml:space="preserve"> по проектированию локальных вычислительных</w:t>
      </w:r>
      <w:r>
        <w:t xml:space="preserve"> </w:t>
      </w:r>
      <w:r w:rsidR="00ED14C8">
        <w:t>сетей</w:t>
      </w:r>
      <w:r>
        <w:t>.</w:t>
      </w:r>
      <w:bookmarkStart w:id="76" w:name="_Toc406590866"/>
    </w:p>
    <w:bookmarkEnd w:id="76"/>
    <w:p w:rsidR="00343B11" w:rsidRDefault="00357591">
      <w:pPr>
        <w:ind w:firstLine="708"/>
      </w:pPr>
      <w:r>
        <w:t>Были исследованы рекомендации производителей, имеющееся на рынке сетевое оборудование</w:t>
      </w:r>
      <w:r w:rsidR="00ED14C8">
        <w:t xml:space="preserve"> в разных ценовых сегментах</w:t>
      </w:r>
      <w:r>
        <w:t xml:space="preserve">, стандарты и требования к </w:t>
      </w:r>
      <w:r w:rsidR="00ED14C8">
        <w:t>проектируемой</w:t>
      </w:r>
      <w:r>
        <w:t xml:space="preserve"> с</w:t>
      </w:r>
      <w:r w:rsidR="00ED14C8">
        <w:t>ети</w:t>
      </w:r>
      <w:r>
        <w:t xml:space="preserve">. </w:t>
      </w:r>
    </w:p>
    <w:p w:rsidR="00343B11" w:rsidRDefault="00357591">
      <w:pPr>
        <w:ind w:firstLine="708"/>
      </w:pPr>
      <w:bookmarkStart w:id="77" w:name="_Toc406590867"/>
      <w:proofErr w:type="gramStart"/>
      <w:r>
        <w:t>В</w:t>
      </w:r>
      <w:r w:rsidR="00CB6ACF">
        <w:t xml:space="preserve"> курсовой</w:t>
      </w:r>
      <w:r>
        <w:t xml:space="preserve"> работе были </w:t>
      </w:r>
      <w:r w:rsidR="00CB6ACF">
        <w:t>разработаны</w:t>
      </w:r>
      <w:r>
        <w:t xml:space="preserve"> структурная, функциональная схемы</w:t>
      </w:r>
      <w:r w:rsidR="00CB6ACF">
        <w:t xml:space="preserve"> локальной вычислительной сети</w:t>
      </w:r>
      <w:r>
        <w:t xml:space="preserve">, план </w:t>
      </w:r>
      <w:r w:rsidR="00CB6ACF">
        <w:t>помещений компании</w:t>
      </w:r>
      <w:r>
        <w:t>, спецификация перечня материалов и оборудования, необходимых для построения и реализации сети</w:t>
      </w:r>
      <w:r w:rsidR="00CB6ACF">
        <w:t>, включая такое оборудование как</w:t>
      </w:r>
      <w:r w:rsidR="00CB6ACF" w:rsidRPr="00CB6ACF">
        <w:t>:</w:t>
      </w:r>
      <w:r>
        <w:t xml:space="preserve"> рабочие станции, маршрутизатор, коммутаторы,</w:t>
      </w:r>
      <w:r w:rsidR="00CB6ACF">
        <w:t xml:space="preserve"> беспроводные точки доступа, принтер и многофункциональное устройство (копировальный аппарат).</w:t>
      </w:r>
      <w:proofErr w:type="gramEnd"/>
      <w:r w:rsidR="00CB6ACF">
        <w:t xml:space="preserve"> Выбранное о</w:t>
      </w:r>
      <w:r>
        <w:t>борудование</w:t>
      </w:r>
      <w:r w:rsidR="00CB6ACF">
        <w:t xml:space="preserve"> </w:t>
      </w:r>
      <w:r>
        <w:t xml:space="preserve">соответствует </w:t>
      </w:r>
      <w:bookmarkEnd w:id="77"/>
      <w:r w:rsidR="00CB6ACF">
        <w:t>основным</w:t>
      </w:r>
      <w:r>
        <w:t xml:space="preserve"> стандартам качества, надёжности, и</w:t>
      </w:r>
      <w:r w:rsidR="00CB6ACF">
        <w:t xml:space="preserve"> показывает себя на одних из лучших позициях в своем классе и ценовом сегменте, и используется</w:t>
      </w:r>
      <w:r>
        <w:t xml:space="preserve"> </w:t>
      </w:r>
      <w:r w:rsidR="00CB6ACF">
        <w:t>при построении локальных компьютерных сетей во многих сферах деятельности</w:t>
      </w:r>
      <w:r>
        <w:t xml:space="preserve">. </w:t>
      </w:r>
    </w:p>
    <w:p w:rsidR="00343B11" w:rsidRDefault="00357591">
      <w:pPr>
        <w:ind w:firstLine="708"/>
      </w:pPr>
      <w:r>
        <w:t xml:space="preserve">Данная курсовая работа позволила </w:t>
      </w:r>
      <w:r w:rsidR="00CB6ACF">
        <w:t>значительно пополнить знания о вычислительных сетях, их</w:t>
      </w:r>
      <w:r>
        <w:t xml:space="preserve"> разработке, структуре, прикладном использовании,</w:t>
      </w:r>
      <w:r w:rsidR="00CB6ACF">
        <w:t xml:space="preserve"> выборе оборудования и еще р</w:t>
      </w:r>
      <w:r w:rsidR="00FE4F94">
        <w:t>аз подчеркнуть, что правильно разработанная локальная вычислительная сеть</w:t>
      </w:r>
      <w:r w:rsidR="00CB6ACF">
        <w:t xml:space="preserve"> для компании или организации в современном</w:t>
      </w:r>
      <w:r w:rsidR="00FE4F94">
        <w:t xml:space="preserve"> </w:t>
      </w:r>
      <w:r w:rsidR="00CB6ACF">
        <w:t>мире</w:t>
      </w:r>
      <w:r w:rsidR="00FE4F94">
        <w:t xml:space="preserve"> во многом определяет, насколько успешно она будет выполнять свои функции  и развиваться в дальнейшем.</w:t>
      </w:r>
    </w:p>
    <w:p w:rsidR="00343B11" w:rsidRDefault="00357591" w:rsidP="001A2C5F">
      <w:pPr>
        <w:spacing w:after="160" w:line="259" w:lineRule="auto"/>
        <w:jc w:val="left"/>
      </w:pPr>
      <w:r>
        <w:br w:type="page"/>
      </w:r>
    </w:p>
    <w:p w:rsidR="00343B11" w:rsidRDefault="00357591">
      <w:pPr>
        <w:pStyle w:val="1"/>
        <w:jc w:val="center"/>
        <w:rPr>
          <w:rFonts w:cs="Times New Roman"/>
          <w:b/>
          <w:color w:val="auto"/>
          <w:sz w:val="28"/>
          <w:szCs w:val="28"/>
        </w:rPr>
      </w:pPr>
      <w:bookmarkStart w:id="78" w:name="_Toc535393416"/>
      <w:r>
        <w:rPr>
          <w:rFonts w:cs="Times New Roman"/>
          <w:b/>
          <w:color w:val="auto"/>
          <w:sz w:val="28"/>
          <w:szCs w:val="28"/>
          <w:shd w:val="clear" w:color="auto" w:fill="FFFFFF"/>
          <w:lang w:val="be-BY"/>
        </w:rPr>
        <w:lastRenderedPageBreak/>
        <w:t>СПИСОК ИСПОЛЬЗОВАННЫХ ИСТОЧНИКОВ</w:t>
      </w:r>
      <w:bookmarkEnd w:id="78"/>
    </w:p>
    <w:p w:rsidR="00343B11" w:rsidRDefault="00343B11">
      <w:pPr>
        <w:ind w:hanging="426"/>
      </w:pPr>
    </w:p>
    <w:p w:rsidR="00343B11" w:rsidRDefault="00357591">
      <w:pPr>
        <w:ind w:firstLine="709"/>
      </w:pPr>
      <w:r>
        <w:t xml:space="preserve">[1] Н. Г. Рожнова, Н. А. Искра, И. И. </w:t>
      </w:r>
      <w:proofErr w:type="spellStart"/>
      <w:r>
        <w:t>Глецевич</w:t>
      </w:r>
      <w:proofErr w:type="spellEnd"/>
      <w:r>
        <w:t xml:space="preserve"> «Вычислительные машины, Системы и Сети. Дипломное проектирование» - Минск БГУИР 2014 — [Электронный ресурс].  — Режим доступа: </w:t>
      </w:r>
    </w:p>
    <w:p w:rsidR="00343B11" w:rsidRDefault="00357591">
      <w:r>
        <w:t>https://www.bsuir.by/m/12_100229_1_87625.pdf</w:t>
      </w:r>
    </w:p>
    <w:p w:rsidR="00343B11" w:rsidRDefault="00357591">
      <w:pPr>
        <w:ind w:firstLine="708"/>
      </w:pPr>
      <w:r>
        <w:t xml:space="preserve">[2] </w:t>
      </w:r>
      <w:proofErr w:type="spellStart"/>
      <w:r>
        <w:t>Таненбаум</w:t>
      </w:r>
      <w:proofErr w:type="spellEnd"/>
      <w:r>
        <w:t xml:space="preserve">, Э. Компьютерные сети / Э. </w:t>
      </w:r>
      <w:proofErr w:type="spellStart"/>
      <w:r>
        <w:t>Таненбаум</w:t>
      </w:r>
      <w:proofErr w:type="spellEnd"/>
      <w:r>
        <w:t xml:space="preserve">, Д. </w:t>
      </w:r>
      <w:proofErr w:type="spellStart"/>
      <w:r>
        <w:t>Уэзеролл</w:t>
      </w:r>
      <w:proofErr w:type="spellEnd"/>
      <w:r>
        <w:t>. – 5-е издание – Санкт-Петербург [и другие]</w:t>
      </w:r>
      <w:proofErr w:type="gramStart"/>
      <w:r>
        <w:t xml:space="preserve"> :</w:t>
      </w:r>
      <w:proofErr w:type="gramEnd"/>
      <w:r>
        <w:t xml:space="preserve"> Питер, Питер Пресс, 2017. – 955 с. </w:t>
      </w:r>
    </w:p>
    <w:p w:rsidR="00343B11" w:rsidRDefault="00357591">
      <w:pPr>
        <w:pStyle w:val="af1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[3] </w:t>
      </w:r>
      <w:proofErr w:type="spellStart"/>
      <w:r>
        <w:rPr>
          <w:rFonts w:cs="Times New Roman"/>
          <w:sz w:val="28"/>
          <w:szCs w:val="28"/>
        </w:rPr>
        <w:t>CompBegin</w:t>
      </w:r>
      <w:proofErr w:type="spellEnd"/>
      <w:r>
        <w:rPr>
          <w:rFonts w:cs="Times New Roman"/>
          <w:sz w:val="28"/>
          <w:szCs w:val="28"/>
        </w:rPr>
        <w:t xml:space="preserve"> [электронный ресурс]. – Режим доступа: http://www.compbegin.ru/articles/view/_100</w:t>
      </w:r>
    </w:p>
    <w:p w:rsidR="00343B11" w:rsidRPr="00485384" w:rsidRDefault="00357591">
      <w:pPr>
        <w:ind w:firstLine="708"/>
      </w:pPr>
      <w:r>
        <w:t xml:space="preserve">[4] </w:t>
      </w:r>
      <w:proofErr w:type="spellStart"/>
      <w:r>
        <w:t>Чекмарёв</w:t>
      </w:r>
      <w:proofErr w:type="spellEnd"/>
      <w:r>
        <w:t xml:space="preserve"> Ю. В. Локальные вычислительные сети / Ю. В. </w:t>
      </w:r>
      <w:proofErr w:type="spellStart"/>
      <w:r>
        <w:t>Чекмарёв</w:t>
      </w:r>
      <w:proofErr w:type="spellEnd"/>
      <w:r>
        <w:t>. – М.: ДМК-Пресс, 2014. – 250 с.</w:t>
      </w:r>
    </w:p>
    <w:p w:rsidR="009A01A3" w:rsidRPr="009A01A3" w:rsidRDefault="009A01A3">
      <w:pPr>
        <w:ind w:firstLine="708"/>
      </w:pPr>
      <w:r w:rsidRPr="006E2B1B">
        <w:t>[</w:t>
      </w:r>
      <w:r w:rsidRPr="009A01A3">
        <w:t>5</w:t>
      </w:r>
      <w:r w:rsidRPr="006E2B1B">
        <w:t xml:space="preserve">] </w:t>
      </w:r>
      <w:r>
        <w:t>Настройка</w:t>
      </w:r>
      <w:r w:rsidRPr="006E2B1B">
        <w:t xml:space="preserve"> </w:t>
      </w:r>
      <w:r>
        <w:rPr>
          <w:lang w:val="en-US"/>
        </w:rPr>
        <w:t>VLAN</w:t>
      </w:r>
      <w:r w:rsidRPr="006E2B1B">
        <w:t xml:space="preserve">, </w:t>
      </w:r>
      <w:r w:rsidRPr="006E2B1B">
        <w:rPr>
          <w:lang w:val="en-US"/>
        </w:rPr>
        <w:t>trun</w:t>
      </w:r>
      <w:r>
        <w:rPr>
          <w:lang w:val="en-US"/>
        </w:rPr>
        <w:t>k</w:t>
      </w:r>
      <w:r w:rsidRPr="006E2B1B">
        <w:t xml:space="preserve"> </w:t>
      </w:r>
      <w:r>
        <w:t>и</w:t>
      </w:r>
      <w:r w:rsidRPr="006E2B1B">
        <w:t xml:space="preserve"> </w:t>
      </w:r>
      <w:r>
        <w:rPr>
          <w:lang w:val="en-US"/>
        </w:rPr>
        <w:t>access</w:t>
      </w:r>
      <w:r w:rsidRPr="006E2B1B">
        <w:t xml:space="preserve"> </w:t>
      </w:r>
      <w:r>
        <w:t>на</w:t>
      </w:r>
      <w:r w:rsidRPr="006E2B1B">
        <w:t xml:space="preserve"> </w:t>
      </w:r>
      <w:r>
        <w:t>коммутаторах</w:t>
      </w:r>
      <w:r w:rsidRPr="006E2B1B">
        <w:t xml:space="preserve"> </w:t>
      </w:r>
      <w:r>
        <w:rPr>
          <w:lang w:val="en-US"/>
        </w:rPr>
        <w:t>Huawei</w:t>
      </w:r>
      <w:r w:rsidRPr="006E2B1B">
        <w:t xml:space="preserve"> [</w:t>
      </w:r>
      <w:r>
        <w:t>электронный</w:t>
      </w:r>
      <w:r w:rsidRPr="006E2B1B">
        <w:t xml:space="preserve"> </w:t>
      </w:r>
      <w:r>
        <w:t>ресурс</w:t>
      </w:r>
      <w:r w:rsidRPr="006E2B1B">
        <w:t xml:space="preserve">]. – </w:t>
      </w:r>
      <w:r>
        <w:t>Режим</w:t>
      </w:r>
      <w:r w:rsidRPr="006E2B1B">
        <w:t xml:space="preserve"> </w:t>
      </w:r>
      <w:r>
        <w:t>доступа</w:t>
      </w:r>
      <w:r w:rsidRPr="006E2B1B">
        <w:t xml:space="preserve">: </w:t>
      </w:r>
      <w:r w:rsidRPr="006E2B1B">
        <w:rPr>
          <w:lang w:val="en-US"/>
        </w:rPr>
        <w:t>http</w:t>
      </w:r>
      <w:r w:rsidRPr="006E2B1B">
        <w:t>://</w:t>
      </w:r>
      <w:r w:rsidRPr="006E2B1B">
        <w:rPr>
          <w:lang w:val="en-US"/>
        </w:rPr>
        <w:t>admin</w:t>
      </w:r>
      <w:r w:rsidRPr="006E2B1B">
        <w:t>-</w:t>
      </w:r>
      <w:proofErr w:type="spellStart"/>
      <w:r w:rsidRPr="006E2B1B">
        <w:rPr>
          <w:lang w:val="en-US"/>
        </w:rPr>
        <w:t>gu</w:t>
      </w:r>
      <w:proofErr w:type="spellEnd"/>
      <w:r w:rsidRPr="006E2B1B">
        <w:t>.</w:t>
      </w:r>
      <w:proofErr w:type="spellStart"/>
      <w:r w:rsidRPr="006E2B1B">
        <w:rPr>
          <w:lang w:val="en-US"/>
        </w:rPr>
        <w:t>ru</w:t>
      </w:r>
      <w:proofErr w:type="spellEnd"/>
      <w:r w:rsidRPr="006E2B1B">
        <w:t>/</w:t>
      </w:r>
      <w:r w:rsidRPr="006E2B1B">
        <w:rPr>
          <w:lang w:val="en-US"/>
        </w:rPr>
        <w:t>device</w:t>
      </w:r>
      <w:r w:rsidRPr="006E2B1B">
        <w:t>/</w:t>
      </w:r>
      <w:proofErr w:type="spellStart"/>
      <w:r w:rsidRPr="006E2B1B">
        <w:rPr>
          <w:lang w:val="en-US"/>
        </w:rPr>
        <w:t>huawei</w:t>
      </w:r>
      <w:proofErr w:type="spellEnd"/>
      <w:r w:rsidRPr="006E2B1B">
        <w:t>/</w:t>
      </w:r>
      <w:proofErr w:type="spellStart"/>
      <w:r w:rsidRPr="006E2B1B">
        <w:rPr>
          <w:lang w:val="en-US"/>
        </w:rPr>
        <w:t>nastrojka</w:t>
      </w:r>
      <w:proofErr w:type="spellEnd"/>
      <w:r w:rsidRPr="006E2B1B">
        <w:t>-</w:t>
      </w:r>
      <w:proofErr w:type="spellStart"/>
      <w:r w:rsidRPr="006E2B1B">
        <w:rPr>
          <w:lang w:val="en-US"/>
        </w:rPr>
        <w:t>vlan</w:t>
      </w:r>
      <w:proofErr w:type="spellEnd"/>
      <w:r>
        <w:t>-</w:t>
      </w:r>
      <w:proofErr w:type="spellStart"/>
      <w:r>
        <w:t>rezhimy-trunk-hybrid-access-na</w:t>
      </w:r>
      <w:proofErr w:type="spellEnd"/>
      <w:r w:rsidRPr="006E2B1B">
        <w:t>-</w:t>
      </w:r>
      <w:proofErr w:type="spellStart"/>
      <w:r w:rsidRPr="006E2B1B">
        <w:rPr>
          <w:lang w:val="en-US"/>
        </w:rPr>
        <w:t>kommutatorakh</w:t>
      </w:r>
      <w:proofErr w:type="spellEnd"/>
      <w:r w:rsidRPr="006E2B1B">
        <w:t>-</w:t>
      </w:r>
      <w:proofErr w:type="spellStart"/>
      <w:r w:rsidRPr="006E2B1B">
        <w:rPr>
          <w:lang w:val="en-US"/>
        </w:rPr>
        <w:t>huawei</w:t>
      </w:r>
      <w:proofErr w:type="spellEnd"/>
      <w:r w:rsidRPr="006E2B1B">
        <w:t>-</w:t>
      </w:r>
      <w:r w:rsidRPr="006E2B1B">
        <w:rPr>
          <w:lang w:val="en-US"/>
        </w:rPr>
        <w:t>s</w:t>
      </w:r>
      <w:r w:rsidRPr="006E2B1B">
        <w:t>2300-</w:t>
      </w:r>
      <w:r w:rsidRPr="006E2B1B">
        <w:rPr>
          <w:lang w:val="en-US"/>
        </w:rPr>
        <w:t>s</w:t>
      </w:r>
      <w:r w:rsidRPr="006E2B1B">
        <w:t>5300</w:t>
      </w:r>
    </w:p>
    <w:p w:rsidR="00343B11" w:rsidRPr="009A01A3" w:rsidRDefault="009A01A3">
      <w:pPr>
        <w:ind w:firstLine="708"/>
      </w:pPr>
      <w:r>
        <w:t xml:space="preserve"> </w:t>
      </w:r>
      <w:r w:rsidR="00357591">
        <w:t xml:space="preserve">[6] </w:t>
      </w:r>
      <w:r w:rsidRPr="00117532">
        <w:rPr>
          <w:rFonts w:asciiTheme="minorHAnsi" w:eastAsiaTheme="minorEastAsia" w:hAnsiTheme="minorHAnsi"/>
          <w:bCs/>
          <w:lang w:val="en-US" w:eastAsia="ru-RU"/>
        </w:rPr>
        <w:t>Huawei</w:t>
      </w:r>
      <w:r w:rsidRPr="00117532">
        <w:rPr>
          <w:rFonts w:asciiTheme="minorHAnsi" w:eastAsiaTheme="minorEastAsia" w:hAnsiTheme="minorHAnsi"/>
          <w:bCs/>
          <w:lang w:eastAsia="ru-RU"/>
        </w:rPr>
        <w:t xml:space="preserve"> </w:t>
      </w:r>
      <w:r w:rsidRPr="00117532">
        <w:rPr>
          <w:rFonts w:asciiTheme="minorHAnsi" w:eastAsiaTheme="minorEastAsia" w:hAnsiTheme="minorHAnsi"/>
          <w:bCs/>
          <w:lang w:val="en-US" w:eastAsia="ru-RU"/>
        </w:rPr>
        <w:t>S</w:t>
      </w:r>
      <w:r w:rsidRPr="00117532">
        <w:rPr>
          <w:rFonts w:asciiTheme="minorHAnsi" w:eastAsiaTheme="minorEastAsia" w:hAnsiTheme="minorHAnsi"/>
          <w:bCs/>
          <w:lang w:eastAsia="ru-RU"/>
        </w:rPr>
        <w:t>5720</w:t>
      </w:r>
      <w:r w:rsidRPr="00117532">
        <w:rPr>
          <w:rFonts w:asciiTheme="minorHAnsi" w:eastAsiaTheme="minorEastAsia" w:hAnsiTheme="minorHAnsi"/>
          <w:bCs/>
          <w:lang w:val="en-US" w:eastAsia="ru-RU"/>
        </w:rPr>
        <w:t>S</w:t>
      </w:r>
      <w:r w:rsidRPr="00117532">
        <w:rPr>
          <w:rFonts w:asciiTheme="minorHAnsi" w:eastAsiaTheme="minorEastAsia" w:hAnsiTheme="minorHAnsi"/>
          <w:bCs/>
          <w:lang w:eastAsia="ru-RU"/>
        </w:rPr>
        <w:t>-12</w:t>
      </w:r>
      <w:r w:rsidRPr="00117532">
        <w:rPr>
          <w:rFonts w:asciiTheme="minorHAnsi" w:eastAsiaTheme="minorEastAsia" w:hAnsiTheme="minorHAnsi"/>
          <w:bCs/>
          <w:lang w:val="en-US" w:eastAsia="ru-RU"/>
        </w:rPr>
        <w:t>TP</w:t>
      </w:r>
      <w:r>
        <w:t xml:space="preserve"> </w:t>
      </w:r>
      <w:r w:rsidR="00357591">
        <w:t>[электронный ресурс]. – Режим доступа:</w:t>
      </w:r>
      <w:r w:rsidR="00731E4C" w:rsidRPr="00731E4C">
        <w:t xml:space="preserve"> https://e.huawei.com/kz/products/enterprise-networking/switches/campus-switches/s5720s-li-model</w:t>
      </w:r>
    </w:p>
    <w:p w:rsidR="00343B11" w:rsidRDefault="00357591">
      <w:pPr>
        <w:ind w:firstLine="708"/>
      </w:pPr>
      <w:r>
        <w:t xml:space="preserve">[7] </w:t>
      </w:r>
      <w:proofErr w:type="spellStart"/>
      <w:r w:rsidR="00307268">
        <w:rPr>
          <w:lang w:val="en-US"/>
        </w:rPr>
        <w:t>EchoLife</w:t>
      </w:r>
      <w:proofErr w:type="spellEnd"/>
      <w:r w:rsidR="00307268" w:rsidRPr="00307268">
        <w:t xml:space="preserve"> </w:t>
      </w:r>
      <w:r w:rsidR="00307268">
        <w:rPr>
          <w:lang w:val="en-US"/>
        </w:rPr>
        <w:t>EG</w:t>
      </w:r>
      <w:r w:rsidR="00307268" w:rsidRPr="00307268">
        <w:t>8240</w:t>
      </w:r>
      <w:r w:rsidR="00307268">
        <w:rPr>
          <w:lang w:val="en-US"/>
        </w:rPr>
        <w:t>H</w:t>
      </w:r>
      <w:r w:rsidR="00307268" w:rsidRPr="00307268">
        <w:t xml:space="preserve"> </w:t>
      </w:r>
      <w:r>
        <w:t xml:space="preserve">[электронный ресурс]. – Режим доступа: </w:t>
      </w:r>
      <w:r w:rsidR="00307268" w:rsidRPr="00307268">
        <w:t>https://e.huawei.com/kz/products/fixed-network/access/ont/echolife-eg8240h</w:t>
      </w:r>
    </w:p>
    <w:p w:rsidR="00343B11" w:rsidRDefault="00357591">
      <w:pPr>
        <w:ind w:firstLine="708"/>
      </w:pPr>
      <w:r>
        <w:t xml:space="preserve">[8] </w:t>
      </w:r>
      <w:r w:rsidR="00307268">
        <w:rPr>
          <w:lang w:val="en-US"/>
        </w:rPr>
        <w:t>Huawei</w:t>
      </w:r>
      <w:r w:rsidR="00307268" w:rsidRPr="008956DC">
        <w:t xml:space="preserve"> </w:t>
      </w:r>
      <w:r w:rsidR="00307268" w:rsidRPr="00415E5E">
        <w:rPr>
          <w:bCs/>
          <w:szCs w:val="26"/>
        </w:rPr>
        <w:t>AP2010DN</w:t>
      </w:r>
      <w:r w:rsidR="00307268">
        <w:t xml:space="preserve"> </w:t>
      </w:r>
      <w:r>
        <w:t xml:space="preserve">[электронный ресурс]. – Режим доступа: </w:t>
      </w:r>
      <w:r w:rsidR="00307268" w:rsidRPr="00307268">
        <w:rPr>
          <w:lang w:val="en-US"/>
        </w:rPr>
        <w:t>https</w:t>
      </w:r>
      <w:r w:rsidR="00307268" w:rsidRPr="00307268">
        <w:t>://</w:t>
      </w:r>
      <w:r w:rsidR="00307268" w:rsidRPr="00307268">
        <w:rPr>
          <w:lang w:val="en-US"/>
        </w:rPr>
        <w:t>e</w:t>
      </w:r>
      <w:r w:rsidR="00307268" w:rsidRPr="00307268">
        <w:t>.</w:t>
      </w:r>
      <w:proofErr w:type="spellStart"/>
      <w:r w:rsidR="00307268" w:rsidRPr="00307268">
        <w:rPr>
          <w:lang w:val="en-US"/>
        </w:rPr>
        <w:t>huawei</w:t>
      </w:r>
      <w:proofErr w:type="spellEnd"/>
      <w:r w:rsidR="00307268" w:rsidRPr="00307268">
        <w:t>.</w:t>
      </w:r>
      <w:r w:rsidR="00307268" w:rsidRPr="00307268">
        <w:rPr>
          <w:lang w:val="en-US"/>
        </w:rPr>
        <w:t>com</w:t>
      </w:r>
      <w:r w:rsidR="00307268" w:rsidRPr="00307268">
        <w:t>/</w:t>
      </w:r>
      <w:proofErr w:type="spellStart"/>
      <w:r w:rsidR="00307268" w:rsidRPr="00307268">
        <w:rPr>
          <w:lang w:val="en-US"/>
        </w:rPr>
        <w:t>ru</w:t>
      </w:r>
      <w:proofErr w:type="spellEnd"/>
      <w:r w:rsidR="00307268" w:rsidRPr="00307268">
        <w:t>/</w:t>
      </w:r>
      <w:r w:rsidR="00307268" w:rsidRPr="00307268">
        <w:rPr>
          <w:lang w:val="en-US"/>
        </w:rPr>
        <w:t>products</w:t>
      </w:r>
      <w:r w:rsidR="00307268" w:rsidRPr="00307268">
        <w:t>/</w:t>
      </w:r>
      <w:r w:rsidR="00307268" w:rsidRPr="00307268">
        <w:rPr>
          <w:lang w:val="en-US"/>
        </w:rPr>
        <w:t>enterprise</w:t>
      </w:r>
      <w:r w:rsidR="00307268" w:rsidRPr="00307268">
        <w:t>-</w:t>
      </w:r>
      <w:r w:rsidR="00307268" w:rsidRPr="00307268">
        <w:rPr>
          <w:lang w:val="en-US"/>
        </w:rPr>
        <w:t>networking</w:t>
      </w:r>
      <w:r w:rsidR="00307268" w:rsidRPr="00307268">
        <w:t>/</w:t>
      </w:r>
      <w:proofErr w:type="spellStart"/>
      <w:r w:rsidR="00307268" w:rsidRPr="00307268">
        <w:rPr>
          <w:lang w:val="en-US"/>
        </w:rPr>
        <w:t>wlan</w:t>
      </w:r>
      <w:proofErr w:type="spellEnd"/>
      <w:r w:rsidR="00307268" w:rsidRPr="00307268">
        <w:t>/</w:t>
      </w:r>
      <w:r w:rsidR="00307268" w:rsidRPr="00307268">
        <w:rPr>
          <w:lang w:val="en-US"/>
        </w:rPr>
        <w:t>indoor</w:t>
      </w:r>
      <w:r w:rsidR="00307268" w:rsidRPr="00307268">
        <w:t>-</w:t>
      </w:r>
      <w:r w:rsidR="00307268" w:rsidRPr="00307268">
        <w:rPr>
          <w:lang w:val="en-US"/>
        </w:rPr>
        <w:t>access</w:t>
      </w:r>
      <w:r w:rsidR="00307268" w:rsidRPr="00307268">
        <w:t>-</w:t>
      </w:r>
      <w:r w:rsidR="00307268" w:rsidRPr="00307268">
        <w:rPr>
          <w:lang w:val="en-US"/>
        </w:rPr>
        <w:t>points</w:t>
      </w:r>
      <w:r w:rsidR="00307268" w:rsidRPr="00307268">
        <w:t>/</w:t>
      </w:r>
      <w:proofErr w:type="spellStart"/>
      <w:r w:rsidR="00307268" w:rsidRPr="00307268">
        <w:rPr>
          <w:lang w:val="en-US"/>
        </w:rPr>
        <w:t>ap</w:t>
      </w:r>
      <w:proofErr w:type="spellEnd"/>
      <w:r w:rsidR="00307268" w:rsidRPr="00307268">
        <w:t>2010</w:t>
      </w:r>
      <w:proofErr w:type="spellStart"/>
      <w:r w:rsidR="00307268" w:rsidRPr="00307268">
        <w:rPr>
          <w:lang w:val="en-US"/>
        </w:rPr>
        <w:t>dn</w:t>
      </w:r>
      <w:proofErr w:type="spellEnd"/>
    </w:p>
    <w:p w:rsidR="00343B11" w:rsidRDefault="00357591">
      <w:pPr>
        <w:ind w:firstLine="708"/>
      </w:pPr>
      <w:r>
        <w:t xml:space="preserve">[9] </w:t>
      </w:r>
      <w:r w:rsidR="00307268" w:rsidRPr="0029468D">
        <w:rPr>
          <w:bCs/>
          <w:lang w:val="en-US"/>
        </w:rPr>
        <w:t>N</w:t>
      </w:r>
      <w:r w:rsidR="00307268" w:rsidRPr="00307268">
        <w:rPr>
          <w:bCs/>
        </w:rPr>
        <w:t>-</w:t>
      </w:r>
      <w:r w:rsidR="00307268" w:rsidRPr="0029468D">
        <w:rPr>
          <w:bCs/>
          <w:lang w:val="en-US"/>
        </w:rPr>
        <w:t>Tech</w:t>
      </w:r>
      <w:r w:rsidR="00307268" w:rsidRPr="00307268">
        <w:rPr>
          <w:bCs/>
        </w:rPr>
        <w:t xml:space="preserve"> </w:t>
      </w:r>
      <w:r w:rsidR="00307268" w:rsidRPr="0029468D">
        <w:rPr>
          <w:bCs/>
          <w:lang w:val="en-US"/>
        </w:rPr>
        <w:t>King</w:t>
      </w:r>
      <w:r w:rsidR="00307268" w:rsidRPr="00307268">
        <w:rPr>
          <w:bCs/>
        </w:rPr>
        <w:t xml:space="preserve"> </w:t>
      </w:r>
      <w:r w:rsidR="00307268" w:rsidRPr="0029468D">
        <w:rPr>
          <w:bCs/>
          <w:lang w:val="en-US"/>
        </w:rPr>
        <w:t>Office</w:t>
      </w:r>
      <w:r w:rsidR="00307268" w:rsidRPr="00307268">
        <w:rPr>
          <w:bCs/>
        </w:rPr>
        <w:t xml:space="preserve"> </w:t>
      </w:r>
      <w:r w:rsidR="00307268" w:rsidRPr="0029468D">
        <w:rPr>
          <w:bCs/>
          <w:lang w:val="en-US"/>
        </w:rPr>
        <w:t>S</w:t>
      </w:r>
      <w:r w:rsidR="00307268" w:rsidRPr="00307268">
        <w:rPr>
          <w:bCs/>
        </w:rPr>
        <w:t xml:space="preserve"> 59585 </w:t>
      </w:r>
      <w:r>
        <w:t xml:space="preserve">[электронный ресурс]. – Режим доступа: </w:t>
      </w:r>
      <w:r w:rsidR="00E00EE2" w:rsidRPr="00E00EE2">
        <w:t>https://catalog.onliner.by/desktoppc/ntech/59585</w:t>
      </w:r>
    </w:p>
    <w:p w:rsidR="0056321B" w:rsidRPr="0056321B" w:rsidRDefault="00357591">
      <w:pPr>
        <w:ind w:firstLine="708"/>
      </w:pPr>
      <w:r>
        <w:t xml:space="preserve">[10] </w:t>
      </w:r>
      <w:bookmarkStart w:id="79" w:name="_Hlk535010091"/>
      <w:proofErr w:type="spellStart"/>
      <w:r w:rsidR="00A00F21">
        <w:rPr>
          <w:bCs/>
        </w:rPr>
        <w:t>Canon</w:t>
      </w:r>
      <w:proofErr w:type="spellEnd"/>
      <w:r w:rsidR="00A00F21">
        <w:rPr>
          <w:bCs/>
        </w:rPr>
        <w:t xml:space="preserve"> PIXMA TS304</w:t>
      </w:r>
      <w:r w:rsidR="00A00F21">
        <w:t xml:space="preserve"> </w:t>
      </w:r>
      <w:r>
        <w:t xml:space="preserve">[электронный ресурс]. – Режим доступа: </w:t>
      </w:r>
      <w:r w:rsidR="0056321B" w:rsidRPr="0056321B">
        <w:rPr>
          <w:lang w:val="en-US"/>
        </w:rPr>
        <w:t>https</w:t>
      </w:r>
      <w:r w:rsidR="0056321B" w:rsidRPr="0056321B">
        <w:t>://</w:t>
      </w:r>
      <w:r w:rsidR="0056321B" w:rsidRPr="0056321B">
        <w:rPr>
          <w:lang w:val="en-US"/>
        </w:rPr>
        <w:t>catalog</w:t>
      </w:r>
      <w:r w:rsidR="0056321B" w:rsidRPr="0056321B">
        <w:t>.</w:t>
      </w:r>
      <w:proofErr w:type="spellStart"/>
      <w:r w:rsidR="0056321B" w:rsidRPr="0056321B">
        <w:rPr>
          <w:lang w:val="en-US"/>
        </w:rPr>
        <w:t>onliner</w:t>
      </w:r>
      <w:proofErr w:type="spellEnd"/>
      <w:r w:rsidR="0056321B" w:rsidRPr="0056321B">
        <w:t>.</w:t>
      </w:r>
      <w:r w:rsidR="0056321B" w:rsidRPr="0056321B">
        <w:rPr>
          <w:lang w:val="en-US"/>
        </w:rPr>
        <w:t>by</w:t>
      </w:r>
      <w:r w:rsidR="0056321B" w:rsidRPr="0056321B">
        <w:t>/</w:t>
      </w:r>
      <w:r w:rsidR="0056321B" w:rsidRPr="0056321B">
        <w:rPr>
          <w:lang w:val="en-US"/>
        </w:rPr>
        <w:t>printers</w:t>
      </w:r>
      <w:r w:rsidR="0056321B" w:rsidRPr="0056321B">
        <w:t>/</w:t>
      </w:r>
      <w:r w:rsidR="0056321B" w:rsidRPr="0056321B">
        <w:rPr>
          <w:lang w:val="en-US"/>
        </w:rPr>
        <w:t>canon</w:t>
      </w:r>
      <w:r w:rsidR="0056321B" w:rsidRPr="0056321B">
        <w:t>/</w:t>
      </w:r>
      <w:proofErr w:type="spellStart"/>
      <w:r w:rsidR="0056321B" w:rsidRPr="0056321B">
        <w:rPr>
          <w:lang w:val="en-US"/>
        </w:rPr>
        <w:t>pixmats</w:t>
      </w:r>
      <w:proofErr w:type="spellEnd"/>
      <w:r w:rsidR="0056321B" w:rsidRPr="0056321B">
        <w:t>304</w:t>
      </w:r>
      <w:bookmarkEnd w:id="79"/>
    </w:p>
    <w:p w:rsidR="008F2B49" w:rsidRDefault="0056321B">
      <w:pPr>
        <w:ind w:firstLine="708"/>
      </w:pPr>
      <w:r w:rsidRPr="0056321B">
        <w:t xml:space="preserve">[11] </w:t>
      </w:r>
      <w:r w:rsidR="00A00F21">
        <w:rPr>
          <w:lang w:val="en-US"/>
        </w:rPr>
        <w:t>HP</w:t>
      </w:r>
      <w:r w:rsidR="00A00F21" w:rsidRPr="00307268">
        <w:t xml:space="preserve"> </w:t>
      </w:r>
      <w:proofErr w:type="spellStart"/>
      <w:r w:rsidR="00A00F21" w:rsidRPr="00FF52FC">
        <w:rPr>
          <w:bCs/>
          <w:lang w:val="en-US"/>
        </w:rPr>
        <w:t>DeskJet</w:t>
      </w:r>
      <w:proofErr w:type="spellEnd"/>
      <w:r w:rsidR="00A00F21" w:rsidRPr="00307268">
        <w:rPr>
          <w:bCs/>
        </w:rPr>
        <w:t xml:space="preserve"> 2630</w:t>
      </w:r>
      <w:r w:rsidR="00A00F21">
        <w:rPr>
          <w:bCs/>
        </w:rPr>
        <w:t xml:space="preserve"> </w:t>
      </w:r>
      <w:r>
        <w:t xml:space="preserve">[электронный ресурс]. – Режим доступа: </w:t>
      </w:r>
      <w:r w:rsidRPr="0056321B">
        <w:rPr>
          <w:lang w:val="en-US"/>
        </w:rPr>
        <w:t>https</w:t>
      </w:r>
      <w:r w:rsidRPr="0056321B">
        <w:t>://</w:t>
      </w:r>
      <w:r w:rsidRPr="0056321B">
        <w:rPr>
          <w:lang w:val="en-US"/>
        </w:rPr>
        <w:t>catalog</w:t>
      </w:r>
      <w:r w:rsidRPr="0056321B">
        <w:t>.</w:t>
      </w:r>
      <w:proofErr w:type="spellStart"/>
      <w:r w:rsidRPr="0056321B">
        <w:rPr>
          <w:lang w:val="en-US"/>
        </w:rPr>
        <w:t>onliner</w:t>
      </w:r>
      <w:proofErr w:type="spellEnd"/>
      <w:r w:rsidRPr="0056321B">
        <w:t>.</w:t>
      </w:r>
      <w:r w:rsidRPr="0056321B">
        <w:rPr>
          <w:lang w:val="en-US"/>
        </w:rPr>
        <w:t>by</w:t>
      </w:r>
      <w:r w:rsidRPr="0056321B">
        <w:t>/</w:t>
      </w:r>
      <w:r w:rsidRPr="0056321B">
        <w:rPr>
          <w:lang w:val="en-US"/>
        </w:rPr>
        <w:t>printers</w:t>
      </w:r>
      <w:r w:rsidRPr="0056321B">
        <w:t>/</w:t>
      </w:r>
      <w:proofErr w:type="spellStart"/>
      <w:r w:rsidRPr="0056321B">
        <w:rPr>
          <w:lang w:val="en-US"/>
        </w:rPr>
        <w:t>hp</w:t>
      </w:r>
      <w:proofErr w:type="spellEnd"/>
      <w:r w:rsidRPr="0056321B">
        <w:t>/</w:t>
      </w:r>
      <w:r w:rsidRPr="0056321B">
        <w:rPr>
          <w:lang w:val="en-US"/>
        </w:rPr>
        <w:t>v</w:t>
      </w:r>
      <w:r w:rsidRPr="0056321B">
        <w:t>1</w:t>
      </w:r>
      <w:r w:rsidRPr="0056321B">
        <w:rPr>
          <w:lang w:val="en-US"/>
        </w:rPr>
        <w:t>n</w:t>
      </w:r>
      <w:r w:rsidRPr="0056321B">
        <w:t>03</w:t>
      </w:r>
      <w:r w:rsidRPr="0056321B">
        <w:rPr>
          <w:lang w:val="en-US"/>
        </w:rPr>
        <w:t>c</w:t>
      </w:r>
    </w:p>
    <w:p w:rsidR="008F2B49" w:rsidRPr="008F2B49" w:rsidRDefault="008F2B49">
      <w:pPr>
        <w:ind w:firstLine="708"/>
      </w:pPr>
      <w:r w:rsidRPr="008F2B49">
        <w:t xml:space="preserve">[12] </w:t>
      </w:r>
      <w:r>
        <w:t xml:space="preserve">Настройка </w:t>
      </w:r>
      <w:r>
        <w:rPr>
          <w:lang w:val="en-US"/>
        </w:rPr>
        <w:t>DHCP</w:t>
      </w:r>
      <w:r w:rsidRPr="008F2B49">
        <w:t>-</w:t>
      </w:r>
      <w:r>
        <w:t xml:space="preserve">сервера </w:t>
      </w:r>
      <w:r w:rsidRPr="008F2B49">
        <w:t>[</w:t>
      </w:r>
      <w:r>
        <w:t>электронный ресурс</w:t>
      </w:r>
      <w:r w:rsidRPr="008F2B49">
        <w:t>]</w:t>
      </w:r>
      <w:r>
        <w:t>. – Режим доступа</w:t>
      </w:r>
      <w:r w:rsidRPr="008F2B49">
        <w:t>:</w:t>
      </w:r>
    </w:p>
    <w:p w:rsidR="006E2B1B" w:rsidRPr="006E2B1B" w:rsidRDefault="008F2B49" w:rsidP="008F2B49">
      <w:r w:rsidRPr="008F2B49">
        <w:t>http://support.huawei.com/enterprise/ru/doc/EDOC1100027116?section=j04g</w:t>
      </w:r>
    </w:p>
    <w:p w:rsidR="00343B11" w:rsidRPr="006E2B1B" w:rsidRDefault="006E2B1B" w:rsidP="008F2B49">
      <w:r w:rsidRPr="00485384">
        <w:tab/>
      </w:r>
      <w:r w:rsidR="00357591" w:rsidRPr="006E2B1B">
        <w:br w:type="page"/>
      </w:r>
    </w:p>
    <w:p w:rsidR="00343B11" w:rsidRDefault="00357591">
      <w:pPr>
        <w:jc w:val="center"/>
      </w:pPr>
      <w:r>
        <w:rPr>
          <w:b/>
        </w:rPr>
        <w:lastRenderedPageBreak/>
        <w:t>ПРИЛОЖЕНИЕ А</w:t>
      </w:r>
    </w:p>
    <w:p w:rsidR="00343B11" w:rsidRDefault="00357591">
      <w:pPr>
        <w:jc w:val="center"/>
      </w:pPr>
      <w:r>
        <w:t>(обязательное)</w:t>
      </w:r>
    </w:p>
    <w:p w:rsidR="00343B11" w:rsidRDefault="00343B11">
      <w:pPr>
        <w:jc w:val="center"/>
      </w:pPr>
    </w:p>
    <w:p w:rsidR="00343B11" w:rsidRDefault="00357591">
      <w:pPr>
        <w:jc w:val="center"/>
      </w:pPr>
      <w:r>
        <w:t>Схема СКС структурная</w:t>
      </w:r>
    </w:p>
    <w:p w:rsidR="00343B11" w:rsidRDefault="00343B11">
      <w:pPr>
        <w:jc w:val="left"/>
        <w:rPr>
          <w:rFonts w:eastAsiaTheme="majorEastAsia"/>
          <w:szCs w:val="32"/>
        </w:rPr>
      </w:pPr>
    </w:p>
    <w:p w:rsidR="00343B11" w:rsidRDefault="00357591">
      <w:pPr>
        <w:spacing w:line="259" w:lineRule="auto"/>
        <w:jc w:val="left"/>
        <w:rPr>
          <w:rFonts w:eastAsiaTheme="majorEastAsia"/>
          <w:szCs w:val="32"/>
        </w:rPr>
      </w:pPr>
      <w:r>
        <w:br w:type="page"/>
      </w:r>
    </w:p>
    <w:p w:rsidR="00343B11" w:rsidRDefault="00357591">
      <w:pPr>
        <w:pStyle w:val="1"/>
        <w:jc w:val="center"/>
        <w:rPr>
          <w:rFonts w:cs="Times New Roman"/>
          <w:b/>
          <w:color w:val="auto"/>
          <w:sz w:val="28"/>
        </w:rPr>
      </w:pPr>
      <w:bookmarkStart w:id="80" w:name="_Toc535393417"/>
      <w:r>
        <w:rPr>
          <w:rFonts w:cs="Times New Roman"/>
          <w:b/>
          <w:color w:val="auto"/>
          <w:sz w:val="28"/>
        </w:rPr>
        <w:lastRenderedPageBreak/>
        <w:t>ПРИЛОЖЕНИЕ Б</w:t>
      </w:r>
      <w:bookmarkEnd w:id="80"/>
    </w:p>
    <w:p w:rsidR="00343B11" w:rsidRDefault="00357591">
      <w:pPr>
        <w:jc w:val="center"/>
      </w:pPr>
      <w:r>
        <w:t>(обязательное)</w:t>
      </w:r>
    </w:p>
    <w:p w:rsidR="00343B11" w:rsidRDefault="00343B11">
      <w:pPr>
        <w:jc w:val="center"/>
      </w:pPr>
    </w:p>
    <w:p w:rsidR="00343B11" w:rsidRDefault="00357591">
      <w:pPr>
        <w:jc w:val="center"/>
      </w:pPr>
      <w:r>
        <w:t>Схема СКС функциональная</w:t>
      </w:r>
    </w:p>
    <w:p w:rsidR="00343B11" w:rsidRDefault="00357591">
      <w:pPr>
        <w:jc w:val="left"/>
      </w:pPr>
      <w:r>
        <w:br w:type="page"/>
      </w:r>
    </w:p>
    <w:p w:rsidR="00343B11" w:rsidRDefault="00357591">
      <w:pPr>
        <w:pStyle w:val="1"/>
        <w:jc w:val="center"/>
        <w:rPr>
          <w:rFonts w:cs="Times New Roman"/>
          <w:b/>
          <w:color w:val="auto"/>
          <w:sz w:val="28"/>
        </w:rPr>
      </w:pPr>
      <w:bookmarkStart w:id="81" w:name="_Toc535393418"/>
      <w:r>
        <w:rPr>
          <w:rFonts w:cs="Times New Roman"/>
          <w:b/>
          <w:color w:val="auto"/>
          <w:sz w:val="28"/>
        </w:rPr>
        <w:lastRenderedPageBreak/>
        <w:t xml:space="preserve">ПРИЛОЖЕНИЕ </w:t>
      </w:r>
      <w:proofErr w:type="gramStart"/>
      <w:r>
        <w:rPr>
          <w:rFonts w:cs="Times New Roman"/>
          <w:b/>
          <w:color w:val="auto"/>
          <w:sz w:val="28"/>
        </w:rPr>
        <w:t>В</w:t>
      </w:r>
      <w:bookmarkEnd w:id="81"/>
      <w:proofErr w:type="gramEnd"/>
    </w:p>
    <w:p w:rsidR="00343B11" w:rsidRDefault="00357591">
      <w:pPr>
        <w:jc w:val="center"/>
      </w:pPr>
      <w:r>
        <w:t>(обязательное)</w:t>
      </w:r>
    </w:p>
    <w:p w:rsidR="00343B11" w:rsidRDefault="00343B11">
      <w:pPr>
        <w:jc w:val="center"/>
      </w:pPr>
    </w:p>
    <w:p w:rsidR="00343B11" w:rsidRPr="00485384" w:rsidRDefault="00357591">
      <w:pPr>
        <w:jc w:val="center"/>
      </w:pPr>
      <w:r>
        <w:t xml:space="preserve">План </w:t>
      </w:r>
      <w:r w:rsidR="00934271">
        <w:t>компании</w:t>
      </w:r>
    </w:p>
    <w:p w:rsidR="00343B11" w:rsidRDefault="00357591">
      <w:pPr>
        <w:pStyle w:val="1"/>
        <w:jc w:val="center"/>
        <w:rPr>
          <w:rFonts w:cs="Times New Roman"/>
        </w:rPr>
      </w:pPr>
      <w:r>
        <w:br w:type="page"/>
      </w:r>
    </w:p>
    <w:p w:rsidR="00343B11" w:rsidRDefault="00357591">
      <w:pPr>
        <w:pStyle w:val="1"/>
        <w:jc w:val="center"/>
        <w:rPr>
          <w:rFonts w:cs="Times New Roman"/>
          <w:b/>
          <w:color w:val="auto"/>
          <w:sz w:val="28"/>
        </w:rPr>
      </w:pPr>
      <w:bookmarkStart w:id="82" w:name="_Toc535393419"/>
      <w:r>
        <w:rPr>
          <w:rFonts w:cs="Times New Roman"/>
          <w:b/>
          <w:color w:val="auto"/>
          <w:sz w:val="28"/>
        </w:rPr>
        <w:lastRenderedPageBreak/>
        <w:t>ПРИЛОЖЕНИЕ Г</w:t>
      </w:r>
      <w:bookmarkEnd w:id="82"/>
    </w:p>
    <w:p w:rsidR="00343B11" w:rsidRDefault="00357591">
      <w:pPr>
        <w:jc w:val="center"/>
      </w:pPr>
      <w:r>
        <w:t>(обязательное)</w:t>
      </w:r>
    </w:p>
    <w:p w:rsidR="00343B11" w:rsidRDefault="00343B11">
      <w:pPr>
        <w:jc w:val="center"/>
      </w:pPr>
    </w:p>
    <w:p w:rsidR="00343B11" w:rsidRDefault="00357591">
      <w:pPr>
        <w:jc w:val="center"/>
      </w:pPr>
      <w:r>
        <w:t>Перечень оборудования, изделий и материалов</w:t>
      </w:r>
    </w:p>
    <w:p w:rsidR="00343B11" w:rsidRDefault="00343B11">
      <w:pPr>
        <w:jc w:val="center"/>
      </w:pPr>
    </w:p>
    <w:p w:rsidR="00343B11" w:rsidRDefault="00343B11">
      <w:pPr>
        <w:jc w:val="center"/>
      </w:pPr>
    </w:p>
    <w:p w:rsidR="00343B11" w:rsidRDefault="00343B11">
      <w:pPr>
        <w:ind w:firstLine="708"/>
        <w:rPr>
          <w:bCs/>
        </w:rPr>
      </w:pPr>
    </w:p>
    <w:p w:rsidR="00343B11" w:rsidRDefault="00343B11">
      <w:pPr>
        <w:pStyle w:val="ad"/>
        <w:widowControl w:val="0"/>
        <w:suppressAutoHyphens/>
        <w:spacing w:after="0" w:line="240" w:lineRule="auto"/>
        <w:ind w:left="0" w:firstLine="709"/>
        <w:jc w:val="both"/>
        <w:rPr>
          <w:rStyle w:val="20"/>
        </w:rPr>
      </w:pPr>
    </w:p>
    <w:p w:rsidR="00343B11" w:rsidRDefault="00343B11"/>
    <w:p w:rsidR="00343B11" w:rsidRDefault="00343B11">
      <w:pPr>
        <w:spacing w:line="259" w:lineRule="auto"/>
        <w:jc w:val="left"/>
      </w:pPr>
    </w:p>
    <w:sectPr w:rsidR="00343B11">
      <w:footerReference w:type="default" r:id="rId18"/>
      <w:pgSz w:w="11906" w:h="16838"/>
      <w:pgMar w:top="1134" w:right="851" w:bottom="1531" w:left="1701" w:header="0" w:footer="709" w:gutter="0"/>
      <w:pgNumType w:start="2"/>
      <w:cols w:space="720"/>
      <w:formProt w:val="0"/>
      <w:docGrid w:linePitch="381" w:charSpace="-81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1BCE" w:rsidRDefault="00221BCE">
      <w:r>
        <w:separator/>
      </w:r>
    </w:p>
  </w:endnote>
  <w:endnote w:type="continuationSeparator" w:id="0">
    <w:p w:rsidR="00221BCE" w:rsidRDefault="00221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86852347"/>
      <w:docPartObj>
        <w:docPartGallery w:val="Page Numbers (Bottom of Page)"/>
        <w:docPartUnique/>
      </w:docPartObj>
    </w:sdtPr>
    <w:sdtEndPr/>
    <w:sdtContent>
      <w:p w:rsidR="002503DB" w:rsidRDefault="002503DB">
        <w:pPr>
          <w:pStyle w:val="af0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A07237">
          <w:rPr>
            <w:noProof/>
          </w:rPr>
          <w:t>24</w:t>
        </w:r>
        <w:r>
          <w:fldChar w:fldCharType="end"/>
        </w:r>
      </w:p>
    </w:sdtContent>
  </w:sdt>
  <w:p w:rsidR="002503DB" w:rsidRDefault="002503DB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1BCE" w:rsidRDefault="00221BCE">
      <w:r>
        <w:separator/>
      </w:r>
    </w:p>
  </w:footnote>
  <w:footnote w:type="continuationSeparator" w:id="0">
    <w:p w:rsidR="00221BCE" w:rsidRDefault="00221B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A608E"/>
    <w:multiLevelType w:val="multilevel"/>
    <w:tmpl w:val="C13839BE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  <w:sz w:val="28"/>
        <w:szCs w:val="28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>
    <w:nsid w:val="12DC2E84"/>
    <w:multiLevelType w:val="multilevel"/>
    <w:tmpl w:val="6570F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494D4B"/>
    <w:multiLevelType w:val="hybridMultilevel"/>
    <w:tmpl w:val="9EEEA3C2"/>
    <w:lvl w:ilvl="0" w:tplc="AF0875D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E7761C"/>
    <w:multiLevelType w:val="multilevel"/>
    <w:tmpl w:val="D29E97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4">
    <w:nsid w:val="26FE23C1"/>
    <w:multiLevelType w:val="multilevel"/>
    <w:tmpl w:val="92BA60B6"/>
    <w:lvl w:ilvl="0">
      <w:start w:val="1"/>
      <w:numFmt w:val="decimal"/>
      <w:lvlText w:val="%1."/>
      <w:lvlJc w:val="left"/>
      <w:pPr>
        <w:ind w:left="1068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>
    <w:nsid w:val="27565474"/>
    <w:multiLevelType w:val="multilevel"/>
    <w:tmpl w:val="3790139C"/>
    <w:lvl w:ilvl="0">
      <w:start w:val="1"/>
      <w:numFmt w:val="decimal"/>
      <w:lvlText w:val="%1"/>
      <w:lvlJc w:val="left"/>
      <w:pPr>
        <w:ind w:left="1069" w:hanging="360"/>
      </w:pPr>
    </w:lvl>
    <w:lvl w:ilvl="1">
      <w:start w:val="1"/>
      <w:numFmt w:val="decimal"/>
      <w:lvlText w:val="%1.%2"/>
      <w:lvlJc w:val="left"/>
      <w:pPr>
        <w:ind w:left="1129" w:hanging="420"/>
      </w:pPr>
      <w:rPr>
        <w:b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1789" w:hanging="1080"/>
      </w:pPr>
      <w:rPr>
        <w:b/>
      </w:rPr>
    </w:lvl>
    <w:lvl w:ilvl="4">
      <w:start w:val="1"/>
      <w:numFmt w:val="decimal"/>
      <w:lvlText w:val="%1.%2.%3.%4.%5"/>
      <w:lvlJc w:val="left"/>
      <w:pPr>
        <w:ind w:left="1789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2149" w:hanging="1440"/>
      </w:pPr>
      <w:rPr>
        <w:b/>
      </w:rPr>
    </w:lvl>
    <w:lvl w:ilvl="6">
      <w:start w:val="1"/>
      <w:numFmt w:val="decimal"/>
      <w:lvlText w:val="%1.%2.%3.%4.%5.%6.%7"/>
      <w:lvlJc w:val="left"/>
      <w:pPr>
        <w:ind w:left="2149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2509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2869" w:hanging="2160"/>
      </w:pPr>
      <w:rPr>
        <w:b/>
      </w:rPr>
    </w:lvl>
  </w:abstractNum>
  <w:abstractNum w:abstractNumId="6">
    <w:nsid w:val="342357BA"/>
    <w:multiLevelType w:val="multilevel"/>
    <w:tmpl w:val="88F6E7FE"/>
    <w:lvl w:ilvl="0">
      <w:start w:val="1"/>
      <w:numFmt w:val="decimal"/>
      <w:lvlText w:val="%1."/>
      <w:lvlJc w:val="left"/>
      <w:pPr>
        <w:ind w:left="1210" w:hanging="360"/>
      </w:pPr>
      <w:rPr>
        <w:sz w:val="28"/>
      </w:rPr>
    </w:lvl>
    <w:lvl w:ilvl="1">
      <w:start w:val="1"/>
      <w:numFmt w:val="decimal"/>
      <w:lvlText w:val="%1.%2"/>
      <w:lvlJc w:val="left"/>
      <w:pPr>
        <w:ind w:left="1270" w:hanging="420"/>
      </w:pPr>
      <w:rPr>
        <w:b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1930" w:hanging="1080"/>
      </w:pPr>
      <w:rPr>
        <w:b/>
      </w:rPr>
    </w:lvl>
    <w:lvl w:ilvl="4">
      <w:start w:val="1"/>
      <w:numFmt w:val="decimal"/>
      <w:lvlText w:val="%1.%2.%3.%4.%5"/>
      <w:lvlJc w:val="left"/>
      <w:pPr>
        <w:ind w:left="193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2290" w:hanging="1440"/>
      </w:pPr>
      <w:rPr>
        <w:b/>
      </w:rPr>
    </w:lvl>
    <w:lvl w:ilvl="6">
      <w:start w:val="1"/>
      <w:numFmt w:val="decimal"/>
      <w:lvlText w:val="%1.%2.%3.%4.%5.%6.%7"/>
      <w:lvlJc w:val="left"/>
      <w:pPr>
        <w:ind w:left="229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2650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3010" w:hanging="2160"/>
      </w:pPr>
      <w:rPr>
        <w:b/>
      </w:rPr>
    </w:lvl>
  </w:abstractNum>
  <w:abstractNum w:abstractNumId="7">
    <w:nsid w:val="35F063BB"/>
    <w:multiLevelType w:val="multilevel"/>
    <w:tmpl w:val="A7D640A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>
    <w:nsid w:val="382C2B6F"/>
    <w:multiLevelType w:val="multilevel"/>
    <w:tmpl w:val="0E6EDD8E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  <w:sz w:val="28"/>
        <w:szCs w:val="28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9">
    <w:nsid w:val="3B1603C8"/>
    <w:multiLevelType w:val="hybridMultilevel"/>
    <w:tmpl w:val="C602F75C"/>
    <w:lvl w:ilvl="0" w:tplc="D560748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32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03E406C"/>
    <w:multiLevelType w:val="multilevel"/>
    <w:tmpl w:val="4EDCCB68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  <w:b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1">
    <w:nsid w:val="441820B1"/>
    <w:multiLevelType w:val="multilevel"/>
    <w:tmpl w:val="AC4C4D34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  <w:sz w:val="28"/>
        <w:szCs w:val="28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2">
    <w:nsid w:val="443C077C"/>
    <w:multiLevelType w:val="hybridMultilevel"/>
    <w:tmpl w:val="73D8AC46"/>
    <w:lvl w:ilvl="0" w:tplc="AF0875D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489D060B"/>
    <w:multiLevelType w:val="multilevel"/>
    <w:tmpl w:val="EC6EE9D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4">
    <w:nsid w:val="4E903E94"/>
    <w:multiLevelType w:val="multilevel"/>
    <w:tmpl w:val="04C8D3C6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  <w:sz w:val="28"/>
        <w:szCs w:val="28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5">
    <w:nsid w:val="4F2D47DA"/>
    <w:multiLevelType w:val="hybridMultilevel"/>
    <w:tmpl w:val="61C88BA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65FE12A5"/>
    <w:multiLevelType w:val="multilevel"/>
    <w:tmpl w:val="FD5A0E9A"/>
    <w:lvl w:ilvl="0">
      <w:start w:val="1"/>
      <w:numFmt w:val="decimal"/>
      <w:lvlText w:val="%1."/>
      <w:lvlJc w:val="left"/>
      <w:pPr>
        <w:ind w:left="1352" w:hanging="360"/>
      </w:pPr>
      <w:rPr>
        <w:sz w:val="28"/>
      </w:rPr>
    </w:lvl>
    <w:lvl w:ilvl="1">
      <w:start w:val="1"/>
      <w:numFmt w:val="decimal"/>
      <w:lvlText w:val="%1.%2"/>
      <w:lvlJc w:val="left"/>
      <w:pPr>
        <w:ind w:left="1412" w:hanging="420"/>
      </w:pPr>
      <w:rPr>
        <w:b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2072" w:hanging="1080"/>
      </w:pPr>
      <w:rPr>
        <w:b/>
      </w:rPr>
    </w:lvl>
    <w:lvl w:ilvl="4">
      <w:start w:val="1"/>
      <w:numFmt w:val="decimal"/>
      <w:lvlText w:val="%1.%2.%3.%4.%5"/>
      <w:lvlJc w:val="left"/>
      <w:pPr>
        <w:ind w:left="2072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2432" w:hanging="1440"/>
      </w:pPr>
      <w:rPr>
        <w:b/>
      </w:rPr>
    </w:lvl>
    <w:lvl w:ilvl="6">
      <w:start w:val="1"/>
      <w:numFmt w:val="decimal"/>
      <w:lvlText w:val="%1.%2.%3.%4.%5.%6.%7"/>
      <w:lvlJc w:val="left"/>
      <w:pPr>
        <w:ind w:left="2432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2792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3152" w:hanging="2160"/>
      </w:pPr>
      <w:rPr>
        <w:b/>
      </w:rPr>
    </w:lvl>
  </w:abstractNum>
  <w:abstractNum w:abstractNumId="17">
    <w:nsid w:val="68C40300"/>
    <w:multiLevelType w:val="multilevel"/>
    <w:tmpl w:val="FB6ADCB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32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8">
    <w:nsid w:val="68F67A9D"/>
    <w:multiLevelType w:val="hybridMultilevel"/>
    <w:tmpl w:val="37C00804"/>
    <w:lvl w:ilvl="0" w:tplc="CA44368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72783E94"/>
    <w:multiLevelType w:val="hybridMultilevel"/>
    <w:tmpl w:val="C436C21E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0">
    <w:nsid w:val="739E39D5"/>
    <w:multiLevelType w:val="hybridMultilevel"/>
    <w:tmpl w:val="CA40A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7260BC"/>
    <w:multiLevelType w:val="hybridMultilevel"/>
    <w:tmpl w:val="48461926"/>
    <w:lvl w:ilvl="0" w:tplc="97728DF4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theme="minorHAns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ED03C2E"/>
    <w:multiLevelType w:val="hybridMultilevel"/>
    <w:tmpl w:val="DFA0B372"/>
    <w:lvl w:ilvl="0" w:tplc="F4DC40B6">
      <w:start w:val="1"/>
      <w:numFmt w:val="bullet"/>
      <w:lvlText w:val=""/>
      <w:lvlJc w:val="left"/>
      <w:pPr>
        <w:ind w:left="1068" w:hanging="360"/>
      </w:pPr>
      <w:rPr>
        <w:rFonts w:ascii="Times New Roman" w:hAnsi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8"/>
  </w:num>
  <w:num w:numId="4">
    <w:abstractNumId w:val="4"/>
  </w:num>
  <w:num w:numId="5">
    <w:abstractNumId w:val="14"/>
  </w:num>
  <w:num w:numId="6">
    <w:abstractNumId w:val="0"/>
  </w:num>
  <w:num w:numId="7">
    <w:abstractNumId w:val="10"/>
  </w:num>
  <w:num w:numId="8">
    <w:abstractNumId w:val="16"/>
  </w:num>
  <w:num w:numId="9">
    <w:abstractNumId w:val="6"/>
  </w:num>
  <w:num w:numId="10">
    <w:abstractNumId w:val="11"/>
  </w:num>
  <w:num w:numId="11">
    <w:abstractNumId w:val="3"/>
  </w:num>
  <w:num w:numId="12">
    <w:abstractNumId w:val="7"/>
  </w:num>
  <w:num w:numId="13">
    <w:abstractNumId w:val="1"/>
  </w:num>
  <w:num w:numId="14">
    <w:abstractNumId w:val="9"/>
  </w:num>
  <w:num w:numId="15">
    <w:abstractNumId w:val="17"/>
  </w:num>
  <w:num w:numId="16">
    <w:abstractNumId w:val="19"/>
  </w:num>
  <w:num w:numId="17">
    <w:abstractNumId w:val="12"/>
  </w:num>
  <w:num w:numId="18">
    <w:abstractNumId w:val="21"/>
  </w:num>
  <w:num w:numId="19">
    <w:abstractNumId w:val="2"/>
  </w:num>
  <w:num w:numId="20">
    <w:abstractNumId w:val="22"/>
  </w:num>
  <w:num w:numId="21">
    <w:abstractNumId w:val="15"/>
  </w:num>
  <w:num w:numId="22">
    <w:abstractNumId w:val="18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B11"/>
    <w:rsid w:val="00023B7E"/>
    <w:rsid w:val="000307FA"/>
    <w:rsid w:val="00053653"/>
    <w:rsid w:val="00063C64"/>
    <w:rsid w:val="00077991"/>
    <w:rsid w:val="00077D3F"/>
    <w:rsid w:val="00085B9D"/>
    <w:rsid w:val="000A0D11"/>
    <w:rsid w:val="000B2031"/>
    <w:rsid w:val="000B64A2"/>
    <w:rsid w:val="000E7FF3"/>
    <w:rsid w:val="00117532"/>
    <w:rsid w:val="00121F77"/>
    <w:rsid w:val="001509E4"/>
    <w:rsid w:val="001525DD"/>
    <w:rsid w:val="00157C24"/>
    <w:rsid w:val="001712C8"/>
    <w:rsid w:val="00181193"/>
    <w:rsid w:val="0019073A"/>
    <w:rsid w:val="00197294"/>
    <w:rsid w:val="001A2C5F"/>
    <w:rsid w:val="001B33ED"/>
    <w:rsid w:val="001B753A"/>
    <w:rsid w:val="001D296C"/>
    <w:rsid w:val="00210CC0"/>
    <w:rsid w:val="00216174"/>
    <w:rsid w:val="00221BCE"/>
    <w:rsid w:val="002503DB"/>
    <w:rsid w:val="00264FA2"/>
    <w:rsid w:val="002720CA"/>
    <w:rsid w:val="00273D39"/>
    <w:rsid w:val="00273DD5"/>
    <w:rsid w:val="002740D9"/>
    <w:rsid w:val="0029468D"/>
    <w:rsid w:val="00295744"/>
    <w:rsid w:val="002A24AD"/>
    <w:rsid w:val="002A6438"/>
    <w:rsid w:val="002B303E"/>
    <w:rsid w:val="002C00D4"/>
    <w:rsid w:val="002E2AC3"/>
    <w:rsid w:val="00306788"/>
    <w:rsid w:val="00307268"/>
    <w:rsid w:val="003201F9"/>
    <w:rsid w:val="0032161C"/>
    <w:rsid w:val="00343B11"/>
    <w:rsid w:val="00357591"/>
    <w:rsid w:val="00374996"/>
    <w:rsid w:val="003B70BA"/>
    <w:rsid w:val="004145AB"/>
    <w:rsid w:val="00415E5E"/>
    <w:rsid w:val="00431106"/>
    <w:rsid w:val="004349B9"/>
    <w:rsid w:val="00452641"/>
    <w:rsid w:val="00465F9F"/>
    <w:rsid w:val="0047790D"/>
    <w:rsid w:val="00485384"/>
    <w:rsid w:val="00494EE5"/>
    <w:rsid w:val="00495586"/>
    <w:rsid w:val="004A1BCC"/>
    <w:rsid w:val="004C3E23"/>
    <w:rsid w:val="004D2F0F"/>
    <w:rsid w:val="004E4D55"/>
    <w:rsid w:val="00503468"/>
    <w:rsid w:val="00521CDA"/>
    <w:rsid w:val="005421DE"/>
    <w:rsid w:val="00552982"/>
    <w:rsid w:val="0056321B"/>
    <w:rsid w:val="00566AAC"/>
    <w:rsid w:val="005756CB"/>
    <w:rsid w:val="005C2EC1"/>
    <w:rsid w:val="005C6106"/>
    <w:rsid w:val="005C6295"/>
    <w:rsid w:val="005E0E42"/>
    <w:rsid w:val="00606181"/>
    <w:rsid w:val="00610B7D"/>
    <w:rsid w:val="00675108"/>
    <w:rsid w:val="00676EC8"/>
    <w:rsid w:val="0067788B"/>
    <w:rsid w:val="006838C8"/>
    <w:rsid w:val="006A492D"/>
    <w:rsid w:val="006E2B1B"/>
    <w:rsid w:val="006F4180"/>
    <w:rsid w:val="00730000"/>
    <w:rsid w:val="00731E4C"/>
    <w:rsid w:val="00740A93"/>
    <w:rsid w:val="00757631"/>
    <w:rsid w:val="007A5CB3"/>
    <w:rsid w:val="007F3104"/>
    <w:rsid w:val="00805C0F"/>
    <w:rsid w:val="008325E5"/>
    <w:rsid w:val="0087590A"/>
    <w:rsid w:val="00883CBF"/>
    <w:rsid w:val="008956DC"/>
    <w:rsid w:val="008B6C44"/>
    <w:rsid w:val="008F2B49"/>
    <w:rsid w:val="00934271"/>
    <w:rsid w:val="00936181"/>
    <w:rsid w:val="00975EC6"/>
    <w:rsid w:val="00984E4C"/>
    <w:rsid w:val="00985065"/>
    <w:rsid w:val="009A01A3"/>
    <w:rsid w:val="009A196A"/>
    <w:rsid w:val="009A775A"/>
    <w:rsid w:val="009B6728"/>
    <w:rsid w:val="009D3517"/>
    <w:rsid w:val="009E0186"/>
    <w:rsid w:val="009F6541"/>
    <w:rsid w:val="00A00F21"/>
    <w:rsid w:val="00A07237"/>
    <w:rsid w:val="00A1761A"/>
    <w:rsid w:val="00A40436"/>
    <w:rsid w:val="00A57EF6"/>
    <w:rsid w:val="00A841EE"/>
    <w:rsid w:val="00A90BD3"/>
    <w:rsid w:val="00AA3CE9"/>
    <w:rsid w:val="00AC4054"/>
    <w:rsid w:val="00AC5EAF"/>
    <w:rsid w:val="00AC6D6A"/>
    <w:rsid w:val="00AD3106"/>
    <w:rsid w:val="00B0303B"/>
    <w:rsid w:val="00B03775"/>
    <w:rsid w:val="00B06D5D"/>
    <w:rsid w:val="00B15E49"/>
    <w:rsid w:val="00B22D9C"/>
    <w:rsid w:val="00B90E36"/>
    <w:rsid w:val="00BA3468"/>
    <w:rsid w:val="00BA6730"/>
    <w:rsid w:val="00BB56E9"/>
    <w:rsid w:val="00BD7B2F"/>
    <w:rsid w:val="00BE7C85"/>
    <w:rsid w:val="00C32E18"/>
    <w:rsid w:val="00C4263C"/>
    <w:rsid w:val="00C54233"/>
    <w:rsid w:val="00C55180"/>
    <w:rsid w:val="00C647E0"/>
    <w:rsid w:val="00C7517C"/>
    <w:rsid w:val="00C83E01"/>
    <w:rsid w:val="00C85A7D"/>
    <w:rsid w:val="00CA7848"/>
    <w:rsid w:val="00CB3996"/>
    <w:rsid w:val="00CB6ACF"/>
    <w:rsid w:val="00CC6B42"/>
    <w:rsid w:val="00CD154B"/>
    <w:rsid w:val="00D026DD"/>
    <w:rsid w:val="00D22AEA"/>
    <w:rsid w:val="00D22FEB"/>
    <w:rsid w:val="00D23A9A"/>
    <w:rsid w:val="00D23E10"/>
    <w:rsid w:val="00D5788E"/>
    <w:rsid w:val="00D71BC9"/>
    <w:rsid w:val="00D81BF4"/>
    <w:rsid w:val="00D83103"/>
    <w:rsid w:val="00D931B3"/>
    <w:rsid w:val="00DA38AC"/>
    <w:rsid w:val="00DC22B9"/>
    <w:rsid w:val="00DD2ED3"/>
    <w:rsid w:val="00DD3555"/>
    <w:rsid w:val="00DF3943"/>
    <w:rsid w:val="00DF397F"/>
    <w:rsid w:val="00E00EE2"/>
    <w:rsid w:val="00E1231E"/>
    <w:rsid w:val="00E24D42"/>
    <w:rsid w:val="00E25FE2"/>
    <w:rsid w:val="00E30158"/>
    <w:rsid w:val="00E41431"/>
    <w:rsid w:val="00EB336C"/>
    <w:rsid w:val="00EC25D4"/>
    <w:rsid w:val="00EC3F82"/>
    <w:rsid w:val="00ED14C8"/>
    <w:rsid w:val="00EE6422"/>
    <w:rsid w:val="00F90D98"/>
    <w:rsid w:val="00FA3E29"/>
    <w:rsid w:val="00FA7A24"/>
    <w:rsid w:val="00FE4F94"/>
    <w:rsid w:val="00FE6DB3"/>
    <w:rsid w:val="00FE7D2F"/>
    <w:rsid w:val="00FF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A93"/>
    <w:pPr>
      <w:jc w:val="both"/>
    </w:pPr>
  </w:style>
  <w:style w:type="paragraph" w:styleId="1">
    <w:name w:val="heading 1"/>
    <w:basedOn w:val="a"/>
    <w:link w:val="10"/>
    <w:uiPriority w:val="9"/>
    <w:qFormat/>
    <w:rsid w:val="001C2A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073C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semiHidden/>
    <w:unhideWhenUsed/>
    <w:qFormat/>
    <w:rsid w:val="0053338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1C2A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-">
    <w:name w:val="Интернет-ссылка"/>
    <w:basedOn w:val="a0"/>
    <w:uiPriority w:val="99"/>
    <w:unhideWhenUsed/>
    <w:rsid w:val="001C2AD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qFormat/>
    <w:rsid w:val="00073C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a0"/>
    <w:qFormat/>
    <w:rsid w:val="00073C7D"/>
  </w:style>
  <w:style w:type="character" w:customStyle="1" w:styleId="30">
    <w:name w:val="Заголовок 3 Знак"/>
    <w:basedOn w:val="a0"/>
    <w:link w:val="3"/>
    <w:uiPriority w:val="9"/>
    <w:semiHidden/>
    <w:qFormat/>
    <w:rsid w:val="005333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-size-large">
    <w:name w:val="a-size-large"/>
    <w:basedOn w:val="a0"/>
    <w:qFormat/>
    <w:rsid w:val="00C3156D"/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F60F9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3">
    <w:name w:val="Верхний колонтитул Знак"/>
    <w:basedOn w:val="a0"/>
    <w:uiPriority w:val="99"/>
    <w:qFormat/>
    <w:rsid w:val="00726390"/>
  </w:style>
  <w:style w:type="character" w:customStyle="1" w:styleId="a4">
    <w:name w:val="Нижний колонтитул Знак"/>
    <w:basedOn w:val="a0"/>
    <w:uiPriority w:val="99"/>
    <w:qFormat/>
    <w:rsid w:val="00726390"/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b/>
    </w:rPr>
  </w:style>
  <w:style w:type="character" w:customStyle="1" w:styleId="ListLabel3">
    <w:name w:val="ListLabel 3"/>
    <w:qFormat/>
    <w:rPr>
      <w:b/>
    </w:rPr>
  </w:style>
  <w:style w:type="character" w:customStyle="1" w:styleId="ListLabel4">
    <w:name w:val="ListLabel 4"/>
    <w:qFormat/>
    <w:rPr>
      <w:b/>
    </w:rPr>
  </w:style>
  <w:style w:type="character" w:customStyle="1" w:styleId="ListLabel5">
    <w:name w:val="ListLabel 5"/>
    <w:qFormat/>
    <w:rPr>
      <w:b/>
    </w:rPr>
  </w:style>
  <w:style w:type="character" w:customStyle="1" w:styleId="ListLabel6">
    <w:name w:val="ListLabel 6"/>
    <w:qFormat/>
    <w:rPr>
      <w:b/>
    </w:rPr>
  </w:style>
  <w:style w:type="character" w:customStyle="1" w:styleId="ListLabel7">
    <w:name w:val="ListLabel 7"/>
    <w:qFormat/>
    <w:rPr>
      <w:b/>
    </w:rPr>
  </w:style>
  <w:style w:type="character" w:customStyle="1" w:styleId="ListLabel8">
    <w:name w:val="ListLabel 8"/>
    <w:qFormat/>
    <w:rPr>
      <w:b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Times New Roman"/>
      <w:sz w:val="28"/>
      <w:szCs w:val="28"/>
    </w:rPr>
  </w:style>
  <w:style w:type="character" w:customStyle="1" w:styleId="ListLabel13">
    <w:name w:val="ListLabel 13"/>
    <w:qFormat/>
    <w:rPr>
      <w:rFonts w:cs="Times New Roman"/>
      <w:sz w:val="28"/>
      <w:szCs w:val="28"/>
    </w:rPr>
  </w:style>
  <w:style w:type="character" w:customStyle="1" w:styleId="ListLabel14">
    <w:name w:val="ListLabel 14"/>
    <w:qFormat/>
    <w:rPr>
      <w:sz w:val="28"/>
      <w:szCs w:val="28"/>
    </w:rPr>
  </w:style>
  <w:style w:type="character" w:customStyle="1" w:styleId="ListLabel15">
    <w:name w:val="ListLabel 15"/>
    <w:qFormat/>
    <w:rPr>
      <w:sz w:val="28"/>
    </w:rPr>
  </w:style>
  <w:style w:type="character" w:customStyle="1" w:styleId="ListLabel16">
    <w:name w:val="ListLabel 16"/>
    <w:qFormat/>
    <w:rPr>
      <w:rFonts w:cs="Times New Roman"/>
      <w:sz w:val="28"/>
      <w:szCs w:val="28"/>
    </w:rPr>
  </w:style>
  <w:style w:type="character" w:customStyle="1" w:styleId="ListLabel17">
    <w:name w:val="ListLabel 17"/>
    <w:qFormat/>
    <w:rPr>
      <w:b/>
    </w:rPr>
  </w:style>
  <w:style w:type="character" w:customStyle="1" w:styleId="ListLabel18">
    <w:name w:val="ListLabel 18"/>
    <w:qFormat/>
    <w:rPr>
      <w:b/>
    </w:rPr>
  </w:style>
  <w:style w:type="character" w:customStyle="1" w:styleId="ListLabel19">
    <w:name w:val="ListLabel 19"/>
    <w:qFormat/>
    <w:rPr>
      <w:b/>
    </w:rPr>
  </w:style>
  <w:style w:type="character" w:customStyle="1" w:styleId="ListLabel20">
    <w:name w:val="ListLabel 20"/>
    <w:qFormat/>
    <w:rPr>
      <w:b/>
    </w:rPr>
  </w:style>
  <w:style w:type="character" w:customStyle="1" w:styleId="ListLabel21">
    <w:name w:val="ListLabel 21"/>
    <w:qFormat/>
    <w:rPr>
      <w:b/>
    </w:rPr>
  </w:style>
  <w:style w:type="character" w:customStyle="1" w:styleId="ListLabel22">
    <w:name w:val="ListLabel 22"/>
    <w:qFormat/>
    <w:rPr>
      <w:b/>
    </w:rPr>
  </w:style>
  <w:style w:type="character" w:customStyle="1" w:styleId="ListLabel23">
    <w:name w:val="ListLabel 23"/>
    <w:qFormat/>
    <w:rPr>
      <w:b/>
    </w:rPr>
  </w:style>
  <w:style w:type="character" w:customStyle="1" w:styleId="ListLabel24">
    <w:name w:val="ListLabel 24"/>
    <w:qFormat/>
    <w:rPr>
      <w:b/>
    </w:rPr>
  </w:style>
  <w:style w:type="character" w:customStyle="1" w:styleId="ListLabel25">
    <w:name w:val="ListLabel 25"/>
    <w:qFormat/>
    <w:rPr>
      <w:rFonts w:cs="Times New Roman"/>
      <w:sz w:val="28"/>
      <w:szCs w:val="28"/>
    </w:rPr>
  </w:style>
  <w:style w:type="character" w:customStyle="1" w:styleId="ListLabel26">
    <w:name w:val="ListLabel 26"/>
    <w:qFormat/>
    <w:rPr>
      <w:b/>
    </w:rPr>
  </w:style>
  <w:style w:type="character" w:customStyle="1" w:styleId="ListLabel27">
    <w:name w:val="ListLabel 27"/>
    <w:qFormat/>
    <w:rPr>
      <w:b/>
    </w:rPr>
  </w:style>
  <w:style w:type="character" w:customStyle="1" w:styleId="ListLabel28">
    <w:name w:val="ListLabel 28"/>
    <w:qFormat/>
    <w:rPr>
      <w:b/>
    </w:rPr>
  </w:style>
  <w:style w:type="character" w:customStyle="1" w:styleId="ListLabel29">
    <w:name w:val="ListLabel 29"/>
    <w:qFormat/>
    <w:rPr>
      <w:b/>
    </w:rPr>
  </w:style>
  <w:style w:type="character" w:customStyle="1" w:styleId="ListLabel30">
    <w:name w:val="ListLabel 30"/>
    <w:qFormat/>
    <w:rPr>
      <w:b/>
    </w:rPr>
  </w:style>
  <w:style w:type="character" w:customStyle="1" w:styleId="ListLabel31">
    <w:name w:val="ListLabel 31"/>
    <w:qFormat/>
    <w:rPr>
      <w:b/>
    </w:rPr>
  </w:style>
  <w:style w:type="character" w:customStyle="1" w:styleId="ListLabel32">
    <w:name w:val="ListLabel 32"/>
    <w:qFormat/>
    <w:rPr>
      <w:b/>
    </w:rPr>
  </w:style>
  <w:style w:type="character" w:customStyle="1" w:styleId="ListLabel33">
    <w:name w:val="ListLabel 33"/>
    <w:qFormat/>
    <w:rPr>
      <w:b/>
    </w:rPr>
  </w:style>
  <w:style w:type="character" w:customStyle="1" w:styleId="ListLabel34">
    <w:name w:val="ListLabel 34"/>
    <w:qFormat/>
    <w:rPr>
      <w:b/>
    </w:rPr>
  </w:style>
  <w:style w:type="character" w:customStyle="1" w:styleId="ListLabel35">
    <w:name w:val="ListLabel 35"/>
    <w:qFormat/>
    <w:rPr>
      <w:b/>
    </w:rPr>
  </w:style>
  <w:style w:type="character" w:customStyle="1" w:styleId="ListLabel36">
    <w:name w:val="ListLabel 36"/>
    <w:qFormat/>
    <w:rPr>
      <w:b/>
    </w:rPr>
  </w:style>
  <w:style w:type="character" w:customStyle="1" w:styleId="ListLabel37">
    <w:name w:val="ListLabel 37"/>
    <w:qFormat/>
    <w:rPr>
      <w:b/>
    </w:rPr>
  </w:style>
  <w:style w:type="character" w:customStyle="1" w:styleId="ListLabel38">
    <w:name w:val="ListLabel 38"/>
    <w:qFormat/>
    <w:rPr>
      <w:b/>
    </w:rPr>
  </w:style>
  <w:style w:type="character" w:customStyle="1" w:styleId="ListLabel39">
    <w:name w:val="ListLabel 39"/>
    <w:qFormat/>
    <w:rPr>
      <w:b/>
    </w:rPr>
  </w:style>
  <w:style w:type="character" w:customStyle="1" w:styleId="ListLabel40">
    <w:name w:val="ListLabel 40"/>
    <w:qFormat/>
    <w:rPr>
      <w:b/>
    </w:rPr>
  </w:style>
  <w:style w:type="character" w:customStyle="1" w:styleId="ListLabel41">
    <w:name w:val="ListLabel 41"/>
    <w:qFormat/>
    <w:rPr>
      <w:b/>
    </w:rPr>
  </w:style>
  <w:style w:type="character" w:customStyle="1" w:styleId="ListLabel42">
    <w:name w:val="ListLabel 42"/>
    <w:qFormat/>
    <w:rPr>
      <w:rFonts w:cs="Times New Roman"/>
      <w:sz w:val="28"/>
      <w:szCs w:val="28"/>
    </w:rPr>
  </w:style>
  <w:style w:type="character" w:customStyle="1" w:styleId="ListLabel43">
    <w:name w:val="ListLabel 43"/>
    <w:qFormat/>
    <w:rPr>
      <w:rFonts w:cs="Times New Roman"/>
      <w:sz w:val="28"/>
      <w:szCs w:val="28"/>
    </w:rPr>
  </w:style>
  <w:style w:type="character" w:customStyle="1" w:styleId="ListLabel44">
    <w:name w:val="ListLabel 44"/>
    <w:qFormat/>
    <w:rPr>
      <w:sz w:val="28"/>
    </w:rPr>
  </w:style>
  <w:style w:type="character" w:customStyle="1" w:styleId="ListLabel45">
    <w:name w:val="ListLabel 45"/>
    <w:qFormat/>
    <w:rPr>
      <w:b/>
    </w:rPr>
  </w:style>
  <w:style w:type="character" w:customStyle="1" w:styleId="ListLabel46">
    <w:name w:val="ListLabel 46"/>
    <w:qFormat/>
    <w:rPr>
      <w:b/>
    </w:rPr>
  </w:style>
  <w:style w:type="character" w:customStyle="1" w:styleId="ListLabel47">
    <w:name w:val="ListLabel 47"/>
    <w:qFormat/>
    <w:rPr>
      <w:b/>
    </w:rPr>
  </w:style>
  <w:style w:type="character" w:customStyle="1" w:styleId="ListLabel48">
    <w:name w:val="ListLabel 48"/>
    <w:qFormat/>
    <w:rPr>
      <w:b/>
    </w:rPr>
  </w:style>
  <w:style w:type="character" w:customStyle="1" w:styleId="ListLabel49">
    <w:name w:val="ListLabel 49"/>
    <w:qFormat/>
    <w:rPr>
      <w:b/>
    </w:rPr>
  </w:style>
  <w:style w:type="character" w:customStyle="1" w:styleId="ListLabel50">
    <w:name w:val="ListLabel 50"/>
    <w:qFormat/>
    <w:rPr>
      <w:b/>
    </w:rPr>
  </w:style>
  <w:style w:type="character" w:customStyle="1" w:styleId="ListLabel51">
    <w:name w:val="ListLabel 51"/>
    <w:qFormat/>
    <w:rPr>
      <w:b/>
    </w:rPr>
  </w:style>
  <w:style w:type="character" w:customStyle="1" w:styleId="ListLabel52">
    <w:name w:val="ListLabel 52"/>
    <w:qFormat/>
    <w:rPr>
      <w:b/>
    </w:rPr>
  </w:style>
  <w:style w:type="character" w:customStyle="1" w:styleId="ListLabel53">
    <w:name w:val="ListLabel 53"/>
    <w:qFormat/>
    <w:rPr>
      <w:rFonts w:cs="Times New Roman"/>
      <w:sz w:val="28"/>
      <w:szCs w:val="28"/>
    </w:rPr>
  </w:style>
  <w:style w:type="character" w:customStyle="1" w:styleId="ListLabel54">
    <w:name w:val="ListLabel 54"/>
    <w:qFormat/>
    <w:rPr>
      <w:rFonts w:cs="Times New Roman"/>
      <w:sz w:val="28"/>
      <w:szCs w:val="28"/>
    </w:rPr>
  </w:style>
  <w:style w:type="character" w:customStyle="1" w:styleId="ListLabel55">
    <w:name w:val="ListLabel 55"/>
    <w:qFormat/>
    <w:rPr>
      <w:sz w:val="28"/>
    </w:rPr>
  </w:style>
  <w:style w:type="character" w:customStyle="1" w:styleId="ListLabel56">
    <w:name w:val="ListLabel 56"/>
    <w:qFormat/>
    <w:rPr>
      <w:b/>
    </w:rPr>
  </w:style>
  <w:style w:type="character" w:customStyle="1" w:styleId="ListLabel57">
    <w:name w:val="ListLabel 57"/>
    <w:qFormat/>
    <w:rPr>
      <w:b/>
    </w:rPr>
  </w:style>
  <w:style w:type="character" w:customStyle="1" w:styleId="ListLabel58">
    <w:name w:val="ListLabel 58"/>
    <w:qFormat/>
    <w:rPr>
      <w:b/>
    </w:rPr>
  </w:style>
  <w:style w:type="character" w:customStyle="1" w:styleId="ListLabel59">
    <w:name w:val="ListLabel 59"/>
    <w:qFormat/>
    <w:rPr>
      <w:b/>
    </w:rPr>
  </w:style>
  <w:style w:type="character" w:customStyle="1" w:styleId="ListLabel60">
    <w:name w:val="ListLabel 60"/>
    <w:qFormat/>
    <w:rPr>
      <w:b/>
    </w:rPr>
  </w:style>
  <w:style w:type="character" w:customStyle="1" w:styleId="ListLabel61">
    <w:name w:val="ListLabel 61"/>
    <w:qFormat/>
    <w:rPr>
      <w:b/>
    </w:rPr>
  </w:style>
  <w:style w:type="character" w:customStyle="1" w:styleId="ListLabel62">
    <w:name w:val="ListLabel 62"/>
    <w:qFormat/>
    <w:rPr>
      <w:b/>
    </w:rPr>
  </w:style>
  <w:style w:type="character" w:customStyle="1" w:styleId="ListLabel63">
    <w:name w:val="ListLabel 63"/>
    <w:qFormat/>
    <w:rPr>
      <w:b/>
    </w:rPr>
  </w:style>
  <w:style w:type="character" w:customStyle="1" w:styleId="ListLabel64">
    <w:name w:val="ListLabel 64"/>
    <w:qFormat/>
    <w:rPr>
      <w:rFonts w:cs="Times New Roman"/>
      <w:sz w:val="28"/>
      <w:szCs w:val="28"/>
    </w:rPr>
  </w:style>
  <w:style w:type="character" w:customStyle="1" w:styleId="ListLabel65">
    <w:name w:val="ListLabel 65"/>
    <w:qFormat/>
    <w:rPr>
      <w:rFonts w:cs="Times New Roman"/>
      <w:sz w:val="28"/>
      <w:szCs w:val="28"/>
    </w:rPr>
  </w:style>
  <w:style w:type="character" w:customStyle="1" w:styleId="a5">
    <w:name w:val="Ссылка указателя"/>
    <w:qFormat/>
  </w:style>
  <w:style w:type="character" w:customStyle="1" w:styleId="a6">
    <w:name w:val="Маркеры списка"/>
    <w:qFormat/>
    <w:rPr>
      <w:rFonts w:ascii="OpenSymbol" w:eastAsia="OpenSymbol" w:hAnsi="OpenSymbol" w:cs="OpenSymbol"/>
    </w:rPr>
  </w:style>
  <w:style w:type="paragraph" w:customStyle="1" w:styleId="a7">
    <w:name w:val="Заголовок"/>
    <w:basedOn w:val="a"/>
    <w:next w:val="a8"/>
    <w:qFormat/>
    <w:pPr>
      <w:keepNext/>
      <w:spacing w:before="240" w:after="120"/>
    </w:pPr>
    <w:rPr>
      <w:rFonts w:ascii="Liberation Sans" w:eastAsia="Noto Sans CJK SC Regular" w:hAnsi="Liberation Sans" w:cs="Lohit Devanagari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ohit Devanagari"/>
    </w:rPr>
  </w:style>
  <w:style w:type="paragraph" w:styleId="ac">
    <w:name w:val="TOC Heading"/>
    <w:basedOn w:val="1"/>
    <w:uiPriority w:val="39"/>
    <w:unhideWhenUsed/>
    <w:qFormat/>
    <w:rsid w:val="001C2AD2"/>
    <w:pPr>
      <w:spacing w:line="259" w:lineRule="auto"/>
      <w:jc w:val="left"/>
    </w:pPr>
    <w:rPr>
      <w:b/>
      <w:lang w:eastAsia="ru-RU"/>
    </w:rPr>
  </w:style>
  <w:style w:type="paragraph" w:styleId="11">
    <w:name w:val="toc 1"/>
    <w:basedOn w:val="a"/>
    <w:autoRedefine/>
    <w:uiPriority w:val="39"/>
    <w:unhideWhenUsed/>
    <w:rsid w:val="008C4B83"/>
    <w:pPr>
      <w:tabs>
        <w:tab w:val="right" w:leader="dot" w:pos="9344"/>
      </w:tabs>
      <w:spacing w:after="100"/>
    </w:pPr>
    <w:rPr>
      <w:shd w:val="clear" w:color="auto" w:fill="FFFFFF"/>
      <w:lang w:val="be-BY"/>
    </w:rPr>
  </w:style>
  <w:style w:type="paragraph" w:styleId="21">
    <w:name w:val="toc 2"/>
    <w:basedOn w:val="a"/>
    <w:autoRedefine/>
    <w:uiPriority w:val="39"/>
    <w:unhideWhenUsed/>
    <w:rsid w:val="001C2AD2"/>
    <w:pPr>
      <w:tabs>
        <w:tab w:val="left" w:pos="1560"/>
        <w:tab w:val="right" w:leader="dot" w:pos="9345"/>
      </w:tabs>
      <w:spacing w:after="100"/>
      <w:ind w:left="280"/>
    </w:pPr>
  </w:style>
  <w:style w:type="paragraph" w:styleId="31">
    <w:name w:val="toc 3"/>
    <w:basedOn w:val="a"/>
    <w:autoRedefine/>
    <w:uiPriority w:val="39"/>
    <w:unhideWhenUsed/>
    <w:rsid w:val="001C2AD2"/>
    <w:pPr>
      <w:spacing w:after="100"/>
      <w:ind w:left="560"/>
    </w:pPr>
  </w:style>
  <w:style w:type="paragraph" w:styleId="ad">
    <w:name w:val="List Paragraph"/>
    <w:basedOn w:val="a"/>
    <w:uiPriority w:val="34"/>
    <w:qFormat/>
    <w:rsid w:val="00073C7D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HTML0">
    <w:name w:val="HTML Preformatted"/>
    <w:basedOn w:val="a"/>
    <w:uiPriority w:val="99"/>
    <w:semiHidden/>
    <w:unhideWhenUsed/>
    <w:qFormat/>
    <w:rsid w:val="00F60F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Normal (Web)"/>
    <w:basedOn w:val="a"/>
    <w:uiPriority w:val="99"/>
    <w:unhideWhenUsed/>
    <w:qFormat/>
    <w:rsid w:val="008E6E74"/>
    <w:pPr>
      <w:spacing w:beforeAutospacing="1" w:afterAutospacing="1"/>
      <w:jc w:val="left"/>
    </w:pPr>
    <w:rPr>
      <w:rFonts w:eastAsia="Times New Roman"/>
      <w:sz w:val="24"/>
      <w:szCs w:val="24"/>
      <w:lang w:eastAsia="ru-RU"/>
    </w:rPr>
  </w:style>
  <w:style w:type="paragraph" w:styleId="af">
    <w:name w:val="header"/>
    <w:basedOn w:val="a"/>
    <w:uiPriority w:val="99"/>
    <w:unhideWhenUsed/>
    <w:rsid w:val="00726390"/>
    <w:pPr>
      <w:tabs>
        <w:tab w:val="center" w:pos="4677"/>
        <w:tab w:val="right" w:pos="9355"/>
      </w:tabs>
    </w:pPr>
  </w:style>
  <w:style w:type="paragraph" w:styleId="af0">
    <w:name w:val="footer"/>
    <w:basedOn w:val="a"/>
    <w:uiPriority w:val="99"/>
    <w:unhideWhenUsed/>
    <w:rsid w:val="00726390"/>
    <w:pPr>
      <w:tabs>
        <w:tab w:val="center" w:pos="4677"/>
        <w:tab w:val="right" w:pos="9355"/>
      </w:tabs>
    </w:pPr>
  </w:style>
  <w:style w:type="paragraph" w:styleId="af1">
    <w:name w:val="No Spacing"/>
    <w:uiPriority w:val="1"/>
    <w:qFormat/>
    <w:rsid w:val="00892D18"/>
    <w:rPr>
      <w:rFonts w:asciiTheme="minorHAnsi" w:eastAsia="Times New Roman" w:hAnsiTheme="minorHAnsi" w:cstheme="minorBidi"/>
      <w:sz w:val="22"/>
      <w:szCs w:val="22"/>
    </w:rPr>
  </w:style>
  <w:style w:type="table" w:styleId="af2">
    <w:name w:val="Table Grid"/>
    <w:basedOn w:val="a1"/>
    <w:uiPriority w:val="59"/>
    <w:rsid w:val="007208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Balloon Text"/>
    <w:basedOn w:val="a"/>
    <w:link w:val="af4"/>
    <w:uiPriority w:val="99"/>
    <w:semiHidden/>
    <w:unhideWhenUsed/>
    <w:rsid w:val="00357591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357591"/>
    <w:rPr>
      <w:rFonts w:ascii="Tahoma" w:hAnsi="Tahoma" w:cs="Tahoma"/>
      <w:sz w:val="16"/>
      <w:szCs w:val="16"/>
    </w:rPr>
  </w:style>
  <w:style w:type="character" w:styleId="af5">
    <w:name w:val="Hyperlink"/>
    <w:basedOn w:val="a0"/>
    <w:uiPriority w:val="99"/>
    <w:unhideWhenUsed/>
    <w:rsid w:val="00210CC0"/>
    <w:rPr>
      <w:color w:val="0563C1" w:themeColor="hyperlink"/>
      <w:u w:val="single"/>
    </w:rPr>
  </w:style>
  <w:style w:type="character" w:customStyle="1" w:styleId="valuetext">
    <w:name w:val="value__text"/>
    <w:basedOn w:val="a0"/>
    <w:rsid w:val="00181193"/>
  </w:style>
  <w:style w:type="character" w:customStyle="1" w:styleId="valuelink">
    <w:name w:val="value__link"/>
    <w:basedOn w:val="a0"/>
    <w:rsid w:val="00DF397F"/>
  </w:style>
  <w:style w:type="table" w:customStyle="1" w:styleId="12">
    <w:name w:val="Сетка таблицы1"/>
    <w:basedOn w:val="a1"/>
    <w:next w:val="af2"/>
    <w:uiPriority w:val="59"/>
    <w:rsid w:val="00521CDA"/>
    <w:rPr>
      <w:rFonts w:ascii="Calibri" w:hAnsi="Calibr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6">
    <w:name w:val="Strong"/>
    <w:basedOn w:val="a0"/>
    <w:uiPriority w:val="22"/>
    <w:qFormat/>
    <w:rsid w:val="005756CB"/>
    <w:rPr>
      <w:b/>
      <w:bCs/>
    </w:rPr>
  </w:style>
  <w:style w:type="character" w:styleId="af7">
    <w:name w:val="Emphasis"/>
    <w:basedOn w:val="a0"/>
    <w:uiPriority w:val="20"/>
    <w:qFormat/>
    <w:rsid w:val="00730000"/>
    <w:rPr>
      <w:i/>
      <w:iCs/>
    </w:rPr>
  </w:style>
  <w:style w:type="character" w:customStyle="1" w:styleId="ircsu">
    <w:name w:val="irc_su"/>
    <w:basedOn w:val="a0"/>
    <w:rsid w:val="00E414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A93"/>
    <w:pPr>
      <w:jc w:val="both"/>
    </w:pPr>
  </w:style>
  <w:style w:type="paragraph" w:styleId="1">
    <w:name w:val="heading 1"/>
    <w:basedOn w:val="a"/>
    <w:link w:val="10"/>
    <w:uiPriority w:val="9"/>
    <w:qFormat/>
    <w:rsid w:val="001C2A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073C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semiHidden/>
    <w:unhideWhenUsed/>
    <w:qFormat/>
    <w:rsid w:val="0053338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1C2A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-">
    <w:name w:val="Интернет-ссылка"/>
    <w:basedOn w:val="a0"/>
    <w:uiPriority w:val="99"/>
    <w:unhideWhenUsed/>
    <w:rsid w:val="001C2AD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qFormat/>
    <w:rsid w:val="00073C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a0"/>
    <w:qFormat/>
    <w:rsid w:val="00073C7D"/>
  </w:style>
  <w:style w:type="character" w:customStyle="1" w:styleId="30">
    <w:name w:val="Заголовок 3 Знак"/>
    <w:basedOn w:val="a0"/>
    <w:link w:val="3"/>
    <w:uiPriority w:val="9"/>
    <w:semiHidden/>
    <w:qFormat/>
    <w:rsid w:val="005333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-size-large">
    <w:name w:val="a-size-large"/>
    <w:basedOn w:val="a0"/>
    <w:qFormat/>
    <w:rsid w:val="00C3156D"/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F60F9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3">
    <w:name w:val="Верхний колонтитул Знак"/>
    <w:basedOn w:val="a0"/>
    <w:uiPriority w:val="99"/>
    <w:qFormat/>
    <w:rsid w:val="00726390"/>
  </w:style>
  <w:style w:type="character" w:customStyle="1" w:styleId="a4">
    <w:name w:val="Нижний колонтитул Знак"/>
    <w:basedOn w:val="a0"/>
    <w:uiPriority w:val="99"/>
    <w:qFormat/>
    <w:rsid w:val="00726390"/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b/>
    </w:rPr>
  </w:style>
  <w:style w:type="character" w:customStyle="1" w:styleId="ListLabel3">
    <w:name w:val="ListLabel 3"/>
    <w:qFormat/>
    <w:rPr>
      <w:b/>
    </w:rPr>
  </w:style>
  <w:style w:type="character" w:customStyle="1" w:styleId="ListLabel4">
    <w:name w:val="ListLabel 4"/>
    <w:qFormat/>
    <w:rPr>
      <w:b/>
    </w:rPr>
  </w:style>
  <w:style w:type="character" w:customStyle="1" w:styleId="ListLabel5">
    <w:name w:val="ListLabel 5"/>
    <w:qFormat/>
    <w:rPr>
      <w:b/>
    </w:rPr>
  </w:style>
  <w:style w:type="character" w:customStyle="1" w:styleId="ListLabel6">
    <w:name w:val="ListLabel 6"/>
    <w:qFormat/>
    <w:rPr>
      <w:b/>
    </w:rPr>
  </w:style>
  <w:style w:type="character" w:customStyle="1" w:styleId="ListLabel7">
    <w:name w:val="ListLabel 7"/>
    <w:qFormat/>
    <w:rPr>
      <w:b/>
    </w:rPr>
  </w:style>
  <w:style w:type="character" w:customStyle="1" w:styleId="ListLabel8">
    <w:name w:val="ListLabel 8"/>
    <w:qFormat/>
    <w:rPr>
      <w:b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Times New Roman"/>
      <w:sz w:val="28"/>
      <w:szCs w:val="28"/>
    </w:rPr>
  </w:style>
  <w:style w:type="character" w:customStyle="1" w:styleId="ListLabel13">
    <w:name w:val="ListLabel 13"/>
    <w:qFormat/>
    <w:rPr>
      <w:rFonts w:cs="Times New Roman"/>
      <w:sz w:val="28"/>
      <w:szCs w:val="28"/>
    </w:rPr>
  </w:style>
  <w:style w:type="character" w:customStyle="1" w:styleId="ListLabel14">
    <w:name w:val="ListLabel 14"/>
    <w:qFormat/>
    <w:rPr>
      <w:sz w:val="28"/>
      <w:szCs w:val="28"/>
    </w:rPr>
  </w:style>
  <w:style w:type="character" w:customStyle="1" w:styleId="ListLabel15">
    <w:name w:val="ListLabel 15"/>
    <w:qFormat/>
    <w:rPr>
      <w:sz w:val="28"/>
    </w:rPr>
  </w:style>
  <w:style w:type="character" w:customStyle="1" w:styleId="ListLabel16">
    <w:name w:val="ListLabel 16"/>
    <w:qFormat/>
    <w:rPr>
      <w:rFonts w:cs="Times New Roman"/>
      <w:sz w:val="28"/>
      <w:szCs w:val="28"/>
    </w:rPr>
  </w:style>
  <w:style w:type="character" w:customStyle="1" w:styleId="ListLabel17">
    <w:name w:val="ListLabel 17"/>
    <w:qFormat/>
    <w:rPr>
      <w:b/>
    </w:rPr>
  </w:style>
  <w:style w:type="character" w:customStyle="1" w:styleId="ListLabel18">
    <w:name w:val="ListLabel 18"/>
    <w:qFormat/>
    <w:rPr>
      <w:b/>
    </w:rPr>
  </w:style>
  <w:style w:type="character" w:customStyle="1" w:styleId="ListLabel19">
    <w:name w:val="ListLabel 19"/>
    <w:qFormat/>
    <w:rPr>
      <w:b/>
    </w:rPr>
  </w:style>
  <w:style w:type="character" w:customStyle="1" w:styleId="ListLabel20">
    <w:name w:val="ListLabel 20"/>
    <w:qFormat/>
    <w:rPr>
      <w:b/>
    </w:rPr>
  </w:style>
  <w:style w:type="character" w:customStyle="1" w:styleId="ListLabel21">
    <w:name w:val="ListLabel 21"/>
    <w:qFormat/>
    <w:rPr>
      <w:b/>
    </w:rPr>
  </w:style>
  <w:style w:type="character" w:customStyle="1" w:styleId="ListLabel22">
    <w:name w:val="ListLabel 22"/>
    <w:qFormat/>
    <w:rPr>
      <w:b/>
    </w:rPr>
  </w:style>
  <w:style w:type="character" w:customStyle="1" w:styleId="ListLabel23">
    <w:name w:val="ListLabel 23"/>
    <w:qFormat/>
    <w:rPr>
      <w:b/>
    </w:rPr>
  </w:style>
  <w:style w:type="character" w:customStyle="1" w:styleId="ListLabel24">
    <w:name w:val="ListLabel 24"/>
    <w:qFormat/>
    <w:rPr>
      <w:b/>
    </w:rPr>
  </w:style>
  <w:style w:type="character" w:customStyle="1" w:styleId="ListLabel25">
    <w:name w:val="ListLabel 25"/>
    <w:qFormat/>
    <w:rPr>
      <w:rFonts w:cs="Times New Roman"/>
      <w:sz w:val="28"/>
      <w:szCs w:val="28"/>
    </w:rPr>
  </w:style>
  <w:style w:type="character" w:customStyle="1" w:styleId="ListLabel26">
    <w:name w:val="ListLabel 26"/>
    <w:qFormat/>
    <w:rPr>
      <w:b/>
    </w:rPr>
  </w:style>
  <w:style w:type="character" w:customStyle="1" w:styleId="ListLabel27">
    <w:name w:val="ListLabel 27"/>
    <w:qFormat/>
    <w:rPr>
      <w:b/>
    </w:rPr>
  </w:style>
  <w:style w:type="character" w:customStyle="1" w:styleId="ListLabel28">
    <w:name w:val="ListLabel 28"/>
    <w:qFormat/>
    <w:rPr>
      <w:b/>
    </w:rPr>
  </w:style>
  <w:style w:type="character" w:customStyle="1" w:styleId="ListLabel29">
    <w:name w:val="ListLabel 29"/>
    <w:qFormat/>
    <w:rPr>
      <w:b/>
    </w:rPr>
  </w:style>
  <w:style w:type="character" w:customStyle="1" w:styleId="ListLabel30">
    <w:name w:val="ListLabel 30"/>
    <w:qFormat/>
    <w:rPr>
      <w:b/>
    </w:rPr>
  </w:style>
  <w:style w:type="character" w:customStyle="1" w:styleId="ListLabel31">
    <w:name w:val="ListLabel 31"/>
    <w:qFormat/>
    <w:rPr>
      <w:b/>
    </w:rPr>
  </w:style>
  <w:style w:type="character" w:customStyle="1" w:styleId="ListLabel32">
    <w:name w:val="ListLabel 32"/>
    <w:qFormat/>
    <w:rPr>
      <w:b/>
    </w:rPr>
  </w:style>
  <w:style w:type="character" w:customStyle="1" w:styleId="ListLabel33">
    <w:name w:val="ListLabel 33"/>
    <w:qFormat/>
    <w:rPr>
      <w:b/>
    </w:rPr>
  </w:style>
  <w:style w:type="character" w:customStyle="1" w:styleId="ListLabel34">
    <w:name w:val="ListLabel 34"/>
    <w:qFormat/>
    <w:rPr>
      <w:b/>
    </w:rPr>
  </w:style>
  <w:style w:type="character" w:customStyle="1" w:styleId="ListLabel35">
    <w:name w:val="ListLabel 35"/>
    <w:qFormat/>
    <w:rPr>
      <w:b/>
    </w:rPr>
  </w:style>
  <w:style w:type="character" w:customStyle="1" w:styleId="ListLabel36">
    <w:name w:val="ListLabel 36"/>
    <w:qFormat/>
    <w:rPr>
      <w:b/>
    </w:rPr>
  </w:style>
  <w:style w:type="character" w:customStyle="1" w:styleId="ListLabel37">
    <w:name w:val="ListLabel 37"/>
    <w:qFormat/>
    <w:rPr>
      <w:b/>
    </w:rPr>
  </w:style>
  <w:style w:type="character" w:customStyle="1" w:styleId="ListLabel38">
    <w:name w:val="ListLabel 38"/>
    <w:qFormat/>
    <w:rPr>
      <w:b/>
    </w:rPr>
  </w:style>
  <w:style w:type="character" w:customStyle="1" w:styleId="ListLabel39">
    <w:name w:val="ListLabel 39"/>
    <w:qFormat/>
    <w:rPr>
      <w:b/>
    </w:rPr>
  </w:style>
  <w:style w:type="character" w:customStyle="1" w:styleId="ListLabel40">
    <w:name w:val="ListLabel 40"/>
    <w:qFormat/>
    <w:rPr>
      <w:b/>
    </w:rPr>
  </w:style>
  <w:style w:type="character" w:customStyle="1" w:styleId="ListLabel41">
    <w:name w:val="ListLabel 41"/>
    <w:qFormat/>
    <w:rPr>
      <w:b/>
    </w:rPr>
  </w:style>
  <w:style w:type="character" w:customStyle="1" w:styleId="ListLabel42">
    <w:name w:val="ListLabel 42"/>
    <w:qFormat/>
    <w:rPr>
      <w:rFonts w:cs="Times New Roman"/>
      <w:sz w:val="28"/>
      <w:szCs w:val="28"/>
    </w:rPr>
  </w:style>
  <w:style w:type="character" w:customStyle="1" w:styleId="ListLabel43">
    <w:name w:val="ListLabel 43"/>
    <w:qFormat/>
    <w:rPr>
      <w:rFonts w:cs="Times New Roman"/>
      <w:sz w:val="28"/>
      <w:szCs w:val="28"/>
    </w:rPr>
  </w:style>
  <w:style w:type="character" w:customStyle="1" w:styleId="ListLabel44">
    <w:name w:val="ListLabel 44"/>
    <w:qFormat/>
    <w:rPr>
      <w:sz w:val="28"/>
    </w:rPr>
  </w:style>
  <w:style w:type="character" w:customStyle="1" w:styleId="ListLabel45">
    <w:name w:val="ListLabel 45"/>
    <w:qFormat/>
    <w:rPr>
      <w:b/>
    </w:rPr>
  </w:style>
  <w:style w:type="character" w:customStyle="1" w:styleId="ListLabel46">
    <w:name w:val="ListLabel 46"/>
    <w:qFormat/>
    <w:rPr>
      <w:b/>
    </w:rPr>
  </w:style>
  <w:style w:type="character" w:customStyle="1" w:styleId="ListLabel47">
    <w:name w:val="ListLabel 47"/>
    <w:qFormat/>
    <w:rPr>
      <w:b/>
    </w:rPr>
  </w:style>
  <w:style w:type="character" w:customStyle="1" w:styleId="ListLabel48">
    <w:name w:val="ListLabel 48"/>
    <w:qFormat/>
    <w:rPr>
      <w:b/>
    </w:rPr>
  </w:style>
  <w:style w:type="character" w:customStyle="1" w:styleId="ListLabel49">
    <w:name w:val="ListLabel 49"/>
    <w:qFormat/>
    <w:rPr>
      <w:b/>
    </w:rPr>
  </w:style>
  <w:style w:type="character" w:customStyle="1" w:styleId="ListLabel50">
    <w:name w:val="ListLabel 50"/>
    <w:qFormat/>
    <w:rPr>
      <w:b/>
    </w:rPr>
  </w:style>
  <w:style w:type="character" w:customStyle="1" w:styleId="ListLabel51">
    <w:name w:val="ListLabel 51"/>
    <w:qFormat/>
    <w:rPr>
      <w:b/>
    </w:rPr>
  </w:style>
  <w:style w:type="character" w:customStyle="1" w:styleId="ListLabel52">
    <w:name w:val="ListLabel 52"/>
    <w:qFormat/>
    <w:rPr>
      <w:b/>
    </w:rPr>
  </w:style>
  <w:style w:type="character" w:customStyle="1" w:styleId="ListLabel53">
    <w:name w:val="ListLabel 53"/>
    <w:qFormat/>
    <w:rPr>
      <w:rFonts w:cs="Times New Roman"/>
      <w:sz w:val="28"/>
      <w:szCs w:val="28"/>
    </w:rPr>
  </w:style>
  <w:style w:type="character" w:customStyle="1" w:styleId="ListLabel54">
    <w:name w:val="ListLabel 54"/>
    <w:qFormat/>
    <w:rPr>
      <w:rFonts w:cs="Times New Roman"/>
      <w:sz w:val="28"/>
      <w:szCs w:val="28"/>
    </w:rPr>
  </w:style>
  <w:style w:type="character" w:customStyle="1" w:styleId="ListLabel55">
    <w:name w:val="ListLabel 55"/>
    <w:qFormat/>
    <w:rPr>
      <w:sz w:val="28"/>
    </w:rPr>
  </w:style>
  <w:style w:type="character" w:customStyle="1" w:styleId="ListLabel56">
    <w:name w:val="ListLabel 56"/>
    <w:qFormat/>
    <w:rPr>
      <w:b/>
    </w:rPr>
  </w:style>
  <w:style w:type="character" w:customStyle="1" w:styleId="ListLabel57">
    <w:name w:val="ListLabel 57"/>
    <w:qFormat/>
    <w:rPr>
      <w:b/>
    </w:rPr>
  </w:style>
  <w:style w:type="character" w:customStyle="1" w:styleId="ListLabel58">
    <w:name w:val="ListLabel 58"/>
    <w:qFormat/>
    <w:rPr>
      <w:b/>
    </w:rPr>
  </w:style>
  <w:style w:type="character" w:customStyle="1" w:styleId="ListLabel59">
    <w:name w:val="ListLabel 59"/>
    <w:qFormat/>
    <w:rPr>
      <w:b/>
    </w:rPr>
  </w:style>
  <w:style w:type="character" w:customStyle="1" w:styleId="ListLabel60">
    <w:name w:val="ListLabel 60"/>
    <w:qFormat/>
    <w:rPr>
      <w:b/>
    </w:rPr>
  </w:style>
  <w:style w:type="character" w:customStyle="1" w:styleId="ListLabel61">
    <w:name w:val="ListLabel 61"/>
    <w:qFormat/>
    <w:rPr>
      <w:b/>
    </w:rPr>
  </w:style>
  <w:style w:type="character" w:customStyle="1" w:styleId="ListLabel62">
    <w:name w:val="ListLabel 62"/>
    <w:qFormat/>
    <w:rPr>
      <w:b/>
    </w:rPr>
  </w:style>
  <w:style w:type="character" w:customStyle="1" w:styleId="ListLabel63">
    <w:name w:val="ListLabel 63"/>
    <w:qFormat/>
    <w:rPr>
      <w:b/>
    </w:rPr>
  </w:style>
  <w:style w:type="character" w:customStyle="1" w:styleId="ListLabel64">
    <w:name w:val="ListLabel 64"/>
    <w:qFormat/>
    <w:rPr>
      <w:rFonts w:cs="Times New Roman"/>
      <w:sz w:val="28"/>
      <w:szCs w:val="28"/>
    </w:rPr>
  </w:style>
  <w:style w:type="character" w:customStyle="1" w:styleId="ListLabel65">
    <w:name w:val="ListLabel 65"/>
    <w:qFormat/>
    <w:rPr>
      <w:rFonts w:cs="Times New Roman"/>
      <w:sz w:val="28"/>
      <w:szCs w:val="28"/>
    </w:rPr>
  </w:style>
  <w:style w:type="character" w:customStyle="1" w:styleId="a5">
    <w:name w:val="Ссылка указателя"/>
    <w:qFormat/>
  </w:style>
  <w:style w:type="character" w:customStyle="1" w:styleId="a6">
    <w:name w:val="Маркеры списка"/>
    <w:qFormat/>
    <w:rPr>
      <w:rFonts w:ascii="OpenSymbol" w:eastAsia="OpenSymbol" w:hAnsi="OpenSymbol" w:cs="OpenSymbol"/>
    </w:rPr>
  </w:style>
  <w:style w:type="paragraph" w:customStyle="1" w:styleId="a7">
    <w:name w:val="Заголовок"/>
    <w:basedOn w:val="a"/>
    <w:next w:val="a8"/>
    <w:qFormat/>
    <w:pPr>
      <w:keepNext/>
      <w:spacing w:before="240" w:after="120"/>
    </w:pPr>
    <w:rPr>
      <w:rFonts w:ascii="Liberation Sans" w:eastAsia="Noto Sans CJK SC Regular" w:hAnsi="Liberation Sans" w:cs="Lohit Devanagari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ohit Devanagari"/>
    </w:rPr>
  </w:style>
  <w:style w:type="paragraph" w:styleId="ac">
    <w:name w:val="TOC Heading"/>
    <w:basedOn w:val="1"/>
    <w:uiPriority w:val="39"/>
    <w:unhideWhenUsed/>
    <w:qFormat/>
    <w:rsid w:val="001C2AD2"/>
    <w:pPr>
      <w:spacing w:line="259" w:lineRule="auto"/>
      <w:jc w:val="left"/>
    </w:pPr>
    <w:rPr>
      <w:b/>
      <w:lang w:eastAsia="ru-RU"/>
    </w:rPr>
  </w:style>
  <w:style w:type="paragraph" w:styleId="11">
    <w:name w:val="toc 1"/>
    <w:basedOn w:val="a"/>
    <w:autoRedefine/>
    <w:uiPriority w:val="39"/>
    <w:unhideWhenUsed/>
    <w:rsid w:val="008C4B83"/>
    <w:pPr>
      <w:tabs>
        <w:tab w:val="right" w:leader="dot" w:pos="9344"/>
      </w:tabs>
      <w:spacing w:after="100"/>
    </w:pPr>
    <w:rPr>
      <w:shd w:val="clear" w:color="auto" w:fill="FFFFFF"/>
      <w:lang w:val="be-BY"/>
    </w:rPr>
  </w:style>
  <w:style w:type="paragraph" w:styleId="21">
    <w:name w:val="toc 2"/>
    <w:basedOn w:val="a"/>
    <w:autoRedefine/>
    <w:uiPriority w:val="39"/>
    <w:unhideWhenUsed/>
    <w:rsid w:val="001C2AD2"/>
    <w:pPr>
      <w:tabs>
        <w:tab w:val="left" w:pos="1560"/>
        <w:tab w:val="right" w:leader="dot" w:pos="9345"/>
      </w:tabs>
      <w:spacing w:after="100"/>
      <w:ind w:left="280"/>
    </w:pPr>
  </w:style>
  <w:style w:type="paragraph" w:styleId="31">
    <w:name w:val="toc 3"/>
    <w:basedOn w:val="a"/>
    <w:autoRedefine/>
    <w:uiPriority w:val="39"/>
    <w:unhideWhenUsed/>
    <w:rsid w:val="001C2AD2"/>
    <w:pPr>
      <w:spacing w:after="100"/>
      <w:ind w:left="560"/>
    </w:pPr>
  </w:style>
  <w:style w:type="paragraph" w:styleId="ad">
    <w:name w:val="List Paragraph"/>
    <w:basedOn w:val="a"/>
    <w:uiPriority w:val="34"/>
    <w:qFormat/>
    <w:rsid w:val="00073C7D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HTML0">
    <w:name w:val="HTML Preformatted"/>
    <w:basedOn w:val="a"/>
    <w:uiPriority w:val="99"/>
    <w:semiHidden/>
    <w:unhideWhenUsed/>
    <w:qFormat/>
    <w:rsid w:val="00F60F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Normal (Web)"/>
    <w:basedOn w:val="a"/>
    <w:uiPriority w:val="99"/>
    <w:unhideWhenUsed/>
    <w:qFormat/>
    <w:rsid w:val="008E6E74"/>
    <w:pPr>
      <w:spacing w:beforeAutospacing="1" w:afterAutospacing="1"/>
      <w:jc w:val="left"/>
    </w:pPr>
    <w:rPr>
      <w:rFonts w:eastAsia="Times New Roman"/>
      <w:sz w:val="24"/>
      <w:szCs w:val="24"/>
      <w:lang w:eastAsia="ru-RU"/>
    </w:rPr>
  </w:style>
  <w:style w:type="paragraph" w:styleId="af">
    <w:name w:val="header"/>
    <w:basedOn w:val="a"/>
    <w:uiPriority w:val="99"/>
    <w:unhideWhenUsed/>
    <w:rsid w:val="00726390"/>
    <w:pPr>
      <w:tabs>
        <w:tab w:val="center" w:pos="4677"/>
        <w:tab w:val="right" w:pos="9355"/>
      </w:tabs>
    </w:pPr>
  </w:style>
  <w:style w:type="paragraph" w:styleId="af0">
    <w:name w:val="footer"/>
    <w:basedOn w:val="a"/>
    <w:uiPriority w:val="99"/>
    <w:unhideWhenUsed/>
    <w:rsid w:val="00726390"/>
    <w:pPr>
      <w:tabs>
        <w:tab w:val="center" w:pos="4677"/>
        <w:tab w:val="right" w:pos="9355"/>
      </w:tabs>
    </w:pPr>
  </w:style>
  <w:style w:type="paragraph" w:styleId="af1">
    <w:name w:val="No Spacing"/>
    <w:uiPriority w:val="1"/>
    <w:qFormat/>
    <w:rsid w:val="00892D18"/>
    <w:rPr>
      <w:rFonts w:asciiTheme="minorHAnsi" w:eastAsia="Times New Roman" w:hAnsiTheme="minorHAnsi" w:cstheme="minorBidi"/>
      <w:sz w:val="22"/>
      <w:szCs w:val="22"/>
    </w:rPr>
  </w:style>
  <w:style w:type="table" w:styleId="af2">
    <w:name w:val="Table Grid"/>
    <w:basedOn w:val="a1"/>
    <w:uiPriority w:val="59"/>
    <w:rsid w:val="007208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Balloon Text"/>
    <w:basedOn w:val="a"/>
    <w:link w:val="af4"/>
    <w:uiPriority w:val="99"/>
    <w:semiHidden/>
    <w:unhideWhenUsed/>
    <w:rsid w:val="00357591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357591"/>
    <w:rPr>
      <w:rFonts w:ascii="Tahoma" w:hAnsi="Tahoma" w:cs="Tahoma"/>
      <w:sz w:val="16"/>
      <w:szCs w:val="16"/>
    </w:rPr>
  </w:style>
  <w:style w:type="character" w:styleId="af5">
    <w:name w:val="Hyperlink"/>
    <w:basedOn w:val="a0"/>
    <w:uiPriority w:val="99"/>
    <w:unhideWhenUsed/>
    <w:rsid w:val="00210CC0"/>
    <w:rPr>
      <w:color w:val="0563C1" w:themeColor="hyperlink"/>
      <w:u w:val="single"/>
    </w:rPr>
  </w:style>
  <w:style w:type="character" w:customStyle="1" w:styleId="valuetext">
    <w:name w:val="value__text"/>
    <w:basedOn w:val="a0"/>
    <w:rsid w:val="00181193"/>
  </w:style>
  <w:style w:type="character" w:customStyle="1" w:styleId="valuelink">
    <w:name w:val="value__link"/>
    <w:basedOn w:val="a0"/>
    <w:rsid w:val="00DF397F"/>
  </w:style>
  <w:style w:type="table" w:customStyle="1" w:styleId="12">
    <w:name w:val="Сетка таблицы1"/>
    <w:basedOn w:val="a1"/>
    <w:next w:val="af2"/>
    <w:uiPriority w:val="59"/>
    <w:rsid w:val="00521CDA"/>
    <w:rPr>
      <w:rFonts w:ascii="Calibri" w:hAnsi="Calibr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6">
    <w:name w:val="Strong"/>
    <w:basedOn w:val="a0"/>
    <w:uiPriority w:val="22"/>
    <w:qFormat/>
    <w:rsid w:val="005756CB"/>
    <w:rPr>
      <w:b/>
      <w:bCs/>
    </w:rPr>
  </w:style>
  <w:style w:type="character" w:styleId="af7">
    <w:name w:val="Emphasis"/>
    <w:basedOn w:val="a0"/>
    <w:uiPriority w:val="20"/>
    <w:qFormat/>
    <w:rsid w:val="00730000"/>
    <w:rPr>
      <w:i/>
      <w:iCs/>
    </w:rPr>
  </w:style>
  <w:style w:type="character" w:customStyle="1" w:styleId="ircsu">
    <w:name w:val="irc_su"/>
    <w:basedOn w:val="a0"/>
    <w:rsid w:val="00E41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2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9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4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5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74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6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7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7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6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3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3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15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6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9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93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9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F359C9-FF20-4B2C-BC08-9F13C2E5D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5405</TotalTime>
  <Pages>1</Pages>
  <Words>6268</Words>
  <Characters>35731</Characters>
  <Application>Microsoft Office Word</Application>
  <DocSecurity>0</DocSecurity>
  <Lines>297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Grintsevich</dc:creator>
  <cp:lastModifiedBy>Пользователь Windows</cp:lastModifiedBy>
  <cp:revision>293</cp:revision>
  <cp:lastPrinted>2019-01-16T06:44:00Z</cp:lastPrinted>
  <dcterms:created xsi:type="dcterms:W3CDTF">2018-12-30T20:18:00Z</dcterms:created>
  <dcterms:modified xsi:type="dcterms:W3CDTF">2019-01-16T06:44:00Z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