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E8E72" w14:textId="77777777" w:rsidR="00BB2556" w:rsidRDefault="00BB255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基础题：</w:t>
      </w:r>
    </w:p>
    <w:p w14:paraId="45EB8BFF" w14:textId="0204496A" w:rsidR="00BB2556" w:rsidRPr="004B0B59" w:rsidRDefault="00BB2556" w:rsidP="004B0B59">
      <w:pPr>
        <w:pStyle w:val="a3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 w:rsidRPr="004B0B59">
        <w:rPr>
          <w:rFonts w:ascii="宋体" w:eastAsia="宋体" w:cs="宋体" w:hint="eastAsia"/>
          <w:kern w:val="0"/>
          <w:sz w:val="22"/>
          <w:lang w:val="zh-CN"/>
        </w:rPr>
        <w:t>理解线程的同步和互斥的概念，对锁的操作有哪些，对条件变量的使用有哪些函数？</w:t>
      </w:r>
    </w:p>
    <w:p w14:paraId="1151966B" w14:textId="70F6E607" w:rsidR="004B0B59" w:rsidRDefault="004B0B59" w:rsidP="004B0B59">
      <w:pPr>
        <w:pStyle w:val="a3"/>
        <w:numPr>
          <w:ilvl w:val="1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线程互斥：当一个线程访问公共资源时，需要加锁防止另外的线程对他进行访问，实现资源的独占。</w:t>
      </w:r>
    </w:p>
    <w:p w14:paraId="4AE3A16A" w14:textId="21B53522" w:rsidR="004B0B59" w:rsidRDefault="004B0B59" w:rsidP="004B0B59">
      <w:pPr>
        <w:pStyle w:val="a3"/>
        <w:numPr>
          <w:ilvl w:val="1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线程同步：</w:t>
      </w:r>
    </w:p>
    <w:p w14:paraId="3FC425C7" w14:textId="4D582319" w:rsidR="004B0B59" w:rsidRDefault="004B0B59" w:rsidP="004B0B59">
      <w:pPr>
        <w:pStyle w:val="a3"/>
        <w:numPr>
          <w:ilvl w:val="1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对锁：加锁、解锁、尝试加锁</w:t>
      </w:r>
    </w:p>
    <w:p w14:paraId="49474B46" w14:textId="4543E8EC" w:rsidR="004B0B59" w:rsidRDefault="004B0B59" w:rsidP="004B0B59">
      <w:pPr>
        <w:pStyle w:val="a3"/>
        <w:numPr>
          <w:ilvl w:val="1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条件变量函数：</w:t>
      </w:r>
    </w:p>
    <w:p w14:paraId="594B8FAF" w14:textId="6E8B4E1C" w:rsidR="004B0B59" w:rsidRPr="004B0B59" w:rsidRDefault="004B0B59" w:rsidP="004B0B59">
      <w:pPr>
        <w:pStyle w:val="a3"/>
        <w:numPr>
          <w:ilvl w:val="2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/>
        </w:rPr>
        <w:t>初始化</w:t>
      </w:r>
      <w:r>
        <w:t>pthread_cond_init(&amp;cond,NULL);</w:t>
      </w:r>
      <w:r w:rsidRPr="004B0B59">
        <w:rPr>
          <w:rFonts w:ascii="宋体" w:eastAsia="宋体" w:cs="宋体"/>
          <w:kern w:val="0"/>
          <w:sz w:val="22"/>
        </w:rPr>
        <w:t xml:space="preserve"> </w:t>
      </w:r>
    </w:p>
    <w:p w14:paraId="2FC195C1" w14:textId="5301D07E" w:rsidR="004B0B59" w:rsidRPr="004B0B59" w:rsidRDefault="004B0B59" w:rsidP="004B0B59">
      <w:pPr>
        <w:pStyle w:val="a3"/>
        <w:numPr>
          <w:ilvl w:val="2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r>
        <w:t>无条件等待 pthread_cond_wait(&amp;cond,&amp;mutex);</w:t>
      </w:r>
    </w:p>
    <w:p w14:paraId="07A84985" w14:textId="27DCEA71" w:rsidR="004B0B59" w:rsidRPr="004B0B59" w:rsidRDefault="004B0B59" w:rsidP="004B0B59">
      <w:pPr>
        <w:pStyle w:val="a3"/>
        <w:numPr>
          <w:ilvl w:val="2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r>
        <w:t>计时等待 pthread_cond_timedwait(&amp;cond,&amp;mutex,&amp;timespec)；</w:t>
      </w:r>
    </w:p>
    <w:p w14:paraId="611AA7D2" w14:textId="1FF532AA" w:rsidR="004B0B59" w:rsidRPr="004B0B59" w:rsidRDefault="004B0B59" w:rsidP="004B0B59">
      <w:pPr>
        <w:pStyle w:val="a3"/>
        <w:numPr>
          <w:ilvl w:val="2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2"/>
        </w:rPr>
      </w:pPr>
      <w:r>
        <w:t>条件变量的激活. pthread_cond_signal(&amp;cond);</w:t>
      </w:r>
      <w:r>
        <w:t xml:space="preserve">  </w:t>
      </w:r>
      <w:r>
        <w:t>pthread_cond_broadcast(&amp;cond);</w:t>
      </w:r>
    </w:p>
    <w:p w14:paraId="786694A5" w14:textId="506A5275" w:rsidR="00BB2556" w:rsidRPr="005010DB" w:rsidRDefault="00BB2556" w:rsidP="005010DB">
      <w:pPr>
        <w:pStyle w:val="a3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r w:rsidRPr="005010DB">
        <w:rPr>
          <w:rFonts w:ascii="宋体" w:eastAsia="宋体" w:cs="宋体"/>
          <w:kern w:val="0"/>
          <w:sz w:val="22"/>
        </w:rPr>
        <w:t>pthread_cond_wait</w:t>
      </w:r>
      <w:r w:rsidRPr="005010DB">
        <w:rPr>
          <w:rFonts w:ascii="宋体" w:eastAsia="宋体" w:cs="宋体" w:hint="eastAsia"/>
          <w:kern w:val="0"/>
          <w:sz w:val="22"/>
          <w:lang w:val="zh-CN"/>
        </w:rPr>
        <w:t>函数为什么要传递一个</w:t>
      </w:r>
      <w:r w:rsidRPr="005010DB">
        <w:rPr>
          <w:rFonts w:ascii="宋体" w:eastAsia="宋体" w:cs="宋体"/>
          <w:kern w:val="0"/>
          <w:sz w:val="22"/>
        </w:rPr>
        <w:t>mutex</w:t>
      </w:r>
      <w:r w:rsidRPr="005010DB">
        <w:rPr>
          <w:rFonts w:ascii="宋体" w:eastAsia="宋体" w:cs="宋体" w:hint="eastAsia"/>
          <w:kern w:val="0"/>
          <w:sz w:val="22"/>
          <w:lang w:val="zh-CN"/>
        </w:rPr>
        <w:t>的指针</w:t>
      </w:r>
      <w:r w:rsidRPr="005010DB">
        <w:rPr>
          <w:rFonts w:ascii="宋体" w:eastAsia="宋体" w:cs="宋体" w:hint="eastAsia"/>
          <w:kern w:val="0"/>
          <w:sz w:val="22"/>
        </w:rPr>
        <w:t>？</w:t>
      </w:r>
      <w:r w:rsidRPr="005010DB">
        <w:rPr>
          <w:rFonts w:ascii="宋体" w:eastAsia="宋体" w:cs="宋体" w:hint="eastAsia"/>
          <w:kern w:val="0"/>
          <w:sz w:val="22"/>
          <w:lang w:val="zh-CN"/>
        </w:rPr>
        <w:t>描述一下</w:t>
      </w:r>
      <w:r w:rsidRPr="005010DB">
        <w:rPr>
          <w:rFonts w:ascii="宋体" w:eastAsia="宋体" w:cs="宋体"/>
          <w:kern w:val="0"/>
          <w:sz w:val="22"/>
        </w:rPr>
        <w:t>pthread_cond_wait</w:t>
      </w:r>
      <w:r w:rsidRPr="005010DB">
        <w:rPr>
          <w:rFonts w:ascii="宋体" w:eastAsia="宋体" w:cs="宋体" w:hint="eastAsia"/>
          <w:kern w:val="0"/>
          <w:sz w:val="22"/>
          <w:lang w:val="zh-CN"/>
        </w:rPr>
        <w:t>的上半部和下半部都做了哪些事</w:t>
      </w:r>
      <w:r w:rsidRPr="005010DB">
        <w:rPr>
          <w:rFonts w:ascii="宋体" w:eastAsia="宋体" w:cs="宋体" w:hint="eastAsia"/>
          <w:kern w:val="0"/>
          <w:sz w:val="22"/>
        </w:rPr>
        <w:t>？</w:t>
      </w:r>
    </w:p>
    <w:p w14:paraId="50A1208B" w14:textId="6DE8472E" w:rsidR="005010DB" w:rsidRDefault="005010DB" w:rsidP="005010D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02FFB4CA" w14:textId="6C158282" w:rsidR="005010DB" w:rsidRDefault="005010DB" w:rsidP="005010D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传指针的原因：</w:t>
      </w:r>
    </w:p>
    <w:p w14:paraId="103CAA45" w14:textId="7BFF9CDF" w:rsidR="005010DB" w:rsidRDefault="005010DB" w:rsidP="005010D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ab/>
      </w:r>
      <w:r>
        <w:rPr>
          <w:noProof/>
        </w:rPr>
        <w:drawing>
          <wp:inline distT="0" distB="0" distL="0" distR="0" wp14:anchorId="11CB3948" wp14:editId="6D69495C">
            <wp:extent cx="1663700" cy="20411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4497" cy="23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 w:hint="eastAsia"/>
          <w:kern w:val="0"/>
          <w:sz w:val="22"/>
        </w:rPr>
        <w:t>主函数中，要先加锁才能增加资源</w:t>
      </w:r>
    </w:p>
    <w:p w14:paraId="18322394" w14:textId="31F01F5F" w:rsidR="005010DB" w:rsidRDefault="005010DB" w:rsidP="005010D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而子线程没有资源时，也会进入wait等待，此时造成两个线程的死锁。</w:t>
      </w:r>
    </w:p>
    <w:p w14:paraId="2E1B226F" w14:textId="77777777" w:rsidR="00AC5EA0" w:rsidRDefault="005010DB" w:rsidP="005010D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因此给wait传一把锁，让wait等待时可以先给锁解开，把自己挂起等待，</w:t>
      </w:r>
    </w:p>
    <w:p w14:paraId="63F05EAB" w14:textId="251371C8" w:rsidR="005010DB" w:rsidRDefault="00AC5EA0" w:rsidP="005010D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这个时候主线程就可以发signal信号了（signal被包裹再锁内，前面子线程解锁了这时主线程就可加锁进入signal模块）</w:t>
      </w:r>
      <w:r>
        <w:rPr>
          <w:noProof/>
        </w:rPr>
        <w:drawing>
          <wp:inline distT="0" distB="0" distL="0" distR="0" wp14:anchorId="7600BE4D" wp14:editId="4A0E8A0D">
            <wp:extent cx="1447800" cy="277327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5291" cy="33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 w:hint="eastAsia"/>
          <w:kern w:val="0"/>
          <w:sz w:val="22"/>
        </w:rPr>
        <w:t>，</w:t>
      </w:r>
      <w:r w:rsidR="005010DB">
        <w:rPr>
          <w:rFonts w:ascii="宋体" w:eastAsia="宋体" w:cs="宋体" w:hint="eastAsia"/>
          <w:kern w:val="0"/>
          <w:sz w:val="22"/>
        </w:rPr>
        <w:t>避免死锁。</w:t>
      </w:r>
    </w:p>
    <w:p w14:paraId="0D2F05F2" w14:textId="3C541791" w:rsidR="005010DB" w:rsidRDefault="005010DB" w:rsidP="005010D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所以wait的实现是先解锁，等待，然后尝试加锁。（子线程中</w:t>
      </w:r>
      <w:r>
        <w:rPr>
          <w:rFonts w:ascii="宋体" w:eastAsia="宋体" w:cs="宋体"/>
          <w:kern w:val="0"/>
          <w:sz w:val="22"/>
        </w:rPr>
        <w:t>W</w:t>
      </w:r>
      <w:r>
        <w:rPr>
          <w:rFonts w:ascii="宋体" w:eastAsia="宋体" w:cs="宋体" w:hint="eastAsia"/>
          <w:kern w:val="0"/>
          <w:sz w:val="22"/>
        </w:rPr>
        <w:t>ait的解锁，可以让主线程成功完成加锁后解锁）</w:t>
      </w:r>
    </w:p>
    <w:p w14:paraId="0118EF12" w14:textId="34982D67" w:rsidR="005010DB" w:rsidRDefault="005010DB" w:rsidP="005010D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4D12942C" w14:textId="1558C17E" w:rsidR="005010DB" w:rsidRDefault="005010DB" w:rsidP="005010D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完整的wait上下半部：</w:t>
      </w:r>
    </w:p>
    <w:p w14:paraId="707E9EA3" w14:textId="09F770F3" w:rsidR="005010DB" w:rsidRDefault="005010DB" w:rsidP="005010D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</w:pPr>
      <w:r>
        <w:rPr>
          <w:rFonts w:hint="eastAsia"/>
        </w:rPr>
        <w:t>一、</w:t>
      </w:r>
      <w:r>
        <w:t xml:space="preserve"> 上半部 1. 在条件变量上面排队 2. 解锁 3. 睡眠 </w:t>
      </w:r>
    </w:p>
    <w:p w14:paraId="75E480F5" w14:textId="77777777" w:rsidR="005010DB" w:rsidRDefault="005010DB" w:rsidP="005010D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二、 </w:t>
      </w:r>
      <w:r>
        <w:t xml:space="preserve">下半部 1. 被唤醒 </w:t>
      </w:r>
    </w:p>
    <w:p w14:paraId="5EF94579" w14:textId="77777777" w:rsidR="005010DB" w:rsidRDefault="005010DB" w:rsidP="005010DB">
      <w:pPr>
        <w:tabs>
          <w:tab w:val="left" w:pos="960"/>
          <w:tab w:val="left" w:pos="1302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 xml:space="preserve">2. 加锁 </w:t>
      </w:r>
    </w:p>
    <w:p w14:paraId="6D9A9787" w14:textId="77777777" w:rsidR="005010DB" w:rsidRDefault="005010DB" w:rsidP="005010DB">
      <w:pPr>
        <w:tabs>
          <w:tab w:val="left" w:pos="960"/>
          <w:tab w:val="left" w:pos="1302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 xml:space="preserve">1. 如果锁没有锁住，加锁成功 </w:t>
      </w:r>
    </w:p>
    <w:p w14:paraId="191875CE" w14:textId="526972DD" w:rsidR="005010DB" w:rsidRDefault="005010DB" w:rsidP="005010DB">
      <w:pPr>
        <w:tabs>
          <w:tab w:val="left" w:pos="960"/>
          <w:tab w:val="left" w:pos="1302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 xml:space="preserve">2. 如果锁是锁住的，线程会阻塞，等到加锁成功为止 </w:t>
      </w:r>
    </w:p>
    <w:p w14:paraId="01D70E17" w14:textId="77777777" w:rsidR="005010DB" w:rsidRDefault="005010DB" w:rsidP="005010DB">
      <w:pPr>
        <w:tabs>
          <w:tab w:val="left" w:pos="960"/>
          <w:tab w:val="left" w:pos="1302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</w:pPr>
    </w:p>
    <w:p w14:paraId="0903CA9B" w14:textId="006758A9" w:rsidR="005010DB" w:rsidRPr="005010DB" w:rsidRDefault="005010DB" w:rsidP="005010DB">
      <w:pPr>
        <w:tabs>
          <w:tab w:val="left" w:pos="960"/>
          <w:tab w:val="left" w:pos="1302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tab/>
      </w:r>
      <w:r>
        <w:tab/>
      </w:r>
      <w:r>
        <w:t>3. 从pthread_cond_wait函数返回（线程从条件变量上被唤醒，不代表一定会立 刻从pthread_cond_wait 函数返回。）</w:t>
      </w:r>
    </w:p>
    <w:p w14:paraId="12616412" w14:textId="77777777" w:rsidR="00BB2556" w:rsidRPr="005010DB" w:rsidRDefault="00BB255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3D48D032" w14:textId="77777777" w:rsidR="00BB2556" w:rsidRDefault="00BB255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---------------------------------------------------------------------</w:t>
      </w:r>
    </w:p>
    <w:p w14:paraId="2D67D6D9" w14:textId="77777777" w:rsidR="00BB2556" w:rsidRDefault="00BB255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03A9FDA8" w14:textId="77777777" w:rsidR="00BB2556" w:rsidRDefault="00BB255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编程题：</w:t>
      </w:r>
    </w:p>
    <w:p w14:paraId="2B74B9B3" w14:textId="77777777" w:rsidR="00BB2556" w:rsidRDefault="00BB255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主线程定义一个整形数</w:t>
      </w:r>
      <w:r>
        <w:rPr>
          <w:rFonts w:ascii="宋体" w:eastAsia="宋体" w:cs="宋体"/>
          <w:kern w:val="0"/>
          <w:sz w:val="22"/>
          <w:lang w:val="zh-CN"/>
        </w:rPr>
        <w:t>num=0</w:t>
      </w:r>
      <w:r>
        <w:rPr>
          <w:rFonts w:ascii="宋体" w:eastAsia="宋体" w:cs="宋体" w:hint="eastAsia"/>
          <w:kern w:val="0"/>
          <w:sz w:val="22"/>
          <w:lang w:val="zh-CN"/>
        </w:rPr>
        <w:t>，创建</w:t>
      </w:r>
      <w:r>
        <w:rPr>
          <w:rFonts w:ascii="宋体" w:eastAsia="宋体" w:cs="宋体"/>
          <w:kern w:val="0"/>
          <w:sz w:val="22"/>
          <w:lang w:val="zh-CN"/>
        </w:rPr>
        <w:t>2</w:t>
      </w:r>
      <w:r>
        <w:rPr>
          <w:rFonts w:ascii="宋体" w:eastAsia="宋体" w:cs="宋体" w:hint="eastAsia"/>
          <w:kern w:val="0"/>
          <w:sz w:val="22"/>
          <w:lang w:val="zh-CN"/>
        </w:rPr>
        <w:t>个子线程，通过传参的方式把</w:t>
      </w:r>
      <w:r>
        <w:rPr>
          <w:rFonts w:ascii="宋体" w:eastAsia="宋体" w:cs="宋体"/>
          <w:kern w:val="0"/>
          <w:sz w:val="22"/>
          <w:lang w:val="zh-CN"/>
        </w:rPr>
        <w:t>num</w:t>
      </w:r>
      <w:r>
        <w:rPr>
          <w:rFonts w:ascii="宋体" w:eastAsia="宋体" w:cs="宋体" w:hint="eastAsia"/>
          <w:kern w:val="0"/>
          <w:sz w:val="22"/>
          <w:lang w:val="zh-CN"/>
        </w:rPr>
        <w:t>传给子线程，让两个子线程分别对这个</w:t>
      </w:r>
      <w:r>
        <w:rPr>
          <w:rFonts w:ascii="宋体" w:eastAsia="宋体" w:cs="宋体"/>
          <w:kern w:val="0"/>
          <w:sz w:val="22"/>
          <w:lang w:val="zh-CN"/>
        </w:rPr>
        <w:t>num</w:t>
      </w:r>
      <w:r>
        <w:rPr>
          <w:rFonts w:ascii="宋体" w:eastAsia="宋体" w:cs="宋体" w:hint="eastAsia"/>
          <w:kern w:val="0"/>
          <w:sz w:val="22"/>
          <w:lang w:val="zh-CN"/>
        </w:rPr>
        <w:t>各加</w:t>
      </w:r>
      <w:r>
        <w:rPr>
          <w:rFonts w:ascii="宋体" w:eastAsia="宋体" w:cs="宋体"/>
          <w:kern w:val="0"/>
          <w:sz w:val="22"/>
          <w:lang w:val="zh-CN"/>
        </w:rPr>
        <w:t>1000</w:t>
      </w:r>
      <w:r>
        <w:rPr>
          <w:rFonts w:ascii="宋体" w:eastAsia="宋体" w:cs="宋体" w:hint="eastAsia"/>
          <w:kern w:val="0"/>
          <w:sz w:val="22"/>
          <w:lang w:val="zh-CN"/>
        </w:rPr>
        <w:t>万，</w:t>
      </w:r>
    </w:p>
    <w:p w14:paraId="3804CD30" w14:textId="77777777" w:rsidR="00BB2556" w:rsidRDefault="00BB255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通过使用互斥锁，让两个子线程每次加完</w:t>
      </w:r>
      <w:r>
        <w:rPr>
          <w:rFonts w:ascii="宋体" w:eastAsia="宋体" w:cs="宋体"/>
          <w:kern w:val="0"/>
          <w:sz w:val="22"/>
          <w:lang w:val="zh-CN"/>
        </w:rPr>
        <w:t>1000</w:t>
      </w:r>
      <w:r>
        <w:rPr>
          <w:rFonts w:ascii="宋体" w:eastAsia="宋体" w:cs="宋体" w:hint="eastAsia"/>
          <w:kern w:val="0"/>
          <w:sz w:val="22"/>
          <w:lang w:val="zh-CN"/>
        </w:rPr>
        <w:t>万后的结果都是</w:t>
      </w:r>
      <w:r>
        <w:rPr>
          <w:rFonts w:ascii="宋体" w:eastAsia="宋体" w:cs="宋体"/>
          <w:kern w:val="0"/>
          <w:sz w:val="22"/>
          <w:lang w:val="zh-CN"/>
        </w:rPr>
        <w:t>2000</w:t>
      </w:r>
      <w:r>
        <w:rPr>
          <w:rFonts w:ascii="宋体" w:eastAsia="宋体" w:cs="宋体" w:hint="eastAsia"/>
          <w:kern w:val="0"/>
          <w:sz w:val="22"/>
          <w:lang w:val="zh-CN"/>
        </w:rPr>
        <w:t>万，注意使用清理函数，保证锁资源的释放。</w:t>
      </w:r>
    </w:p>
    <w:p w14:paraId="2B407704" w14:textId="77777777" w:rsidR="00BB2556" w:rsidRDefault="00BB255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思考一下：</w:t>
      </w:r>
    </w:p>
    <w:p w14:paraId="6322A05B" w14:textId="5CDEE91C" w:rsidR="00BB2556" w:rsidRDefault="00BB255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加锁和解锁应该放在</w:t>
      </w:r>
      <w:r>
        <w:rPr>
          <w:rFonts w:ascii="宋体" w:eastAsia="宋体" w:cs="宋体"/>
          <w:kern w:val="0"/>
          <w:sz w:val="22"/>
          <w:lang w:val="zh-CN"/>
        </w:rPr>
        <w:t>for</w:t>
      </w:r>
      <w:r>
        <w:rPr>
          <w:rFonts w:ascii="宋体" w:eastAsia="宋体" w:cs="宋体" w:hint="eastAsia"/>
          <w:kern w:val="0"/>
          <w:sz w:val="22"/>
          <w:lang w:val="zh-CN"/>
        </w:rPr>
        <w:t>循环的外面还是</w:t>
      </w:r>
      <w:r>
        <w:rPr>
          <w:rFonts w:ascii="宋体" w:eastAsia="宋体" w:cs="宋体"/>
          <w:kern w:val="0"/>
          <w:sz w:val="22"/>
          <w:lang w:val="zh-CN"/>
        </w:rPr>
        <w:t>for</w:t>
      </w:r>
      <w:r>
        <w:rPr>
          <w:rFonts w:ascii="宋体" w:eastAsia="宋体" w:cs="宋体" w:hint="eastAsia"/>
          <w:kern w:val="0"/>
          <w:sz w:val="22"/>
          <w:lang w:val="zh-CN"/>
        </w:rPr>
        <w:t>循环里面，为什么？</w:t>
      </w:r>
    </w:p>
    <w:p w14:paraId="6EA1C11E" w14:textId="4E7A95F5" w:rsidR="00E720F0" w:rsidRDefault="00E720F0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4FD7ADCC" w14:textId="63395434" w:rsidR="00E720F0" w:rsidRDefault="00E720F0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lastRenderedPageBreak/>
        <w:t>回答：加锁解锁应该在for循环外，因为加锁与解锁需要时间开销，若放在for循环里，则每次循环都会执行一遍“加锁解锁”，而时间片的划分通常可以满足很多次for循环，因此更符合执行多次for循环后之内来次加锁解锁的操作，这样程序更高效。</w:t>
      </w:r>
      <w:r>
        <w:rPr>
          <w:noProof/>
        </w:rPr>
        <w:drawing>
          <wp:inline distT="0" distB="0" distL="0" distR="0" wp14:anchorId="50D5D48A" wp14:editId="1A768B5B">
            <wp:extent cx="3458843" cy="3204634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1475" cy="322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0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86DE74" wp14:editId="510D1FA4">
            <wp:extent cx="1900767" cy="266191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960" cy="30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9CF9" w14:textId="77777777" w:rsidR="00BB2556" w:rsidRDefault="00BB255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</w:p>
    <w:p w14:paraId="2888D519" w14:textId="4113EDF3" w:rsidR="00BB2556" w:rsidRDefault="00BB255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</w:t>
      </w:r>
      <w:r>
        <w:rPr>
          <w:rFonts w:ascii="宋体" w:eastAsia="宋体" w:cs="宋体" w:hint="eastAsia"/>
          <w:kern w:val="0"/>
          <w:sz w:val="22"/>
          <w:lang w:val="zh-CN"/>
        </w:rPr>
        <w:t>、编写一个生产者消费者卖票放票的程序，一个生产者，两个消费者，消费者有票就</w:t>
      </w:r>
      <w:r w:rsidR="00750349">
        <w:rPr>
          <w:rFonts w:ascii="宋体" w:eastAsia="宋体" w:cs="宋体" w:hint="eastAsia"/>
          <w:kern w:val="0"/>
          <w:sz w:val="22"/>
          <w:lang w:val="zh-CN"/>
        </w:rPr>
        <w:t>买</w:t>
      </w:r>
      <w:r>
        <w:rPr>
          <w:rFonts w:ascii="宋体" w:eastAsia="宋体" w:cs="宋体" w:hint="eastAsia"/>
          <w:kern w:val="0"/>
          <w:sz w:val="22"/>
          <w:lang w:val="zh-CN"/>
        </w:rPr>
        <w:t>票，没有票时等待通知，生产者运行时如果发现没票了，</w:t>
      </w:r>
    </w:p>
    <w:p w14:paraId="2463F55A" w14:textId="6BE0D0C9" w:rsidR="00BB2556" w:rsidRDefault="00BB255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就放票出来，然后通知消费者</w:t>
      </w:r>
      <w:r w:rsidR="00750349">
        <w:rPr>
          <w:rFonts w:ascii="宋体" w:eastAsia="宋体" w:cs="宋体" w:hint="eastAsia"/>
          <w:kern w:val="0"/>
          <w:sz w:val="22"/>
          <w:lang w:val="zh-CN"/>
        </w:rPr>
        <w:t>买</w:t>
      </w:r>
      <w:r>
        <w:rPr>
          <w:rFonts w:ascii="宋体" w:eastAsia="宋体" w:cs="宋体" w:hint="eastAsia"/>
          <w:kern w:val="0"/>
          <w:sz w:val="22"/>
          <w:lang w:val="zh-CN"/>
        </w:rPr>
        <w:t>票。</w:t>
      </w:r>
    </w:p>
    <w:p w14:paraId="2AB6A495" w14:textId="3F7EF04C" w:rsidR="00A748B6" w:rsidRDefault="00A748B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drawing>
          <wp:inline distT="0" distB="0" distL="0" distR="0" wp14:anchorId="3E4BD17C" wp14:editId="5534FFE0">
            <wp:extent cx="2971588" cy="3136332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580" cy="31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8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C895A9" wp14:editId="4B0659E0">
            <wp:extent cx="2372571" cy="1464733"/>
            <wp:effectExtent l="0" t="0" r="889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354" cy="14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8B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79A4EE5" wp14:editId="21855B55">
            <wp:extent cx="2315002" cy="1900767"/>
            <wp:effectExtent l="0" t="0" r="952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4473" cy="196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55AB8" wp14:editId="2B0606C8">
            <wp:extent cx="2512257" cy="1900766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9712" cy="192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AA68" w14:textId="34AD508E" w:rsidR="00A748B6" w:rsidRDefault="00A748B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14:paraId="29C84C4C" w14:textId="081CE429" w:rsidR="00BB2556" w:rsidRDefault="00BB2556" w:rsidP="00A748B6">
      <w:pPr>
        <w:tabs>
          <w:tab w:val="left" w:pos="92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思考一下：能不能先判断余票的数量，再去加锁，如果这样写，会出现什么问题？</w:t>
      </w:r>
    </w:p>
    <w:p w14:paraId="099F65DD" w14:textId="77777777" w:rsidR="00A748B6" w:rsidRDefault="00A748B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0423C7D8" w14:textId="6F346C77" w:rsidR="00BB2556" w:rsidRDefault="00A748B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答：不能再锁的外面（先判断余票）判断余票，因为消费者进程都有对共享资源num写的操作，而此时生产者进程的读操作必须加锁进行，否则就可能会读取错误。</w:t>
      </w:r>
    </w:p>
    <w:p w14:paraId="19AA7A62" w14:textId="3C25C76F" w:rsidR="00A748B6" w:rsidRDefault="00A748B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1060D241" w14:textId="77777777" w:rsidR="00A748B6" w:rsidRDefault="00A748B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14:paraId="6BB660D7" w14:textId="77777777" w:rsidR="00BB2556" w:rsidRDefault="00BB255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3</w:t>
      </w:r>
      <w:r>
        <w:rPr>
          <w:rFonts w:ascii="宋体" w:eastAsia="宋体" w:cs="宋体" w:hint="eastAsia"/>
          <w:kern w:val="0"/>
          <w:sz w:val="22"/>
          <w:lang w:val="zh-CN"/>
        </w:rPr>
        <w:t>、上面的模型有点不合理的地方，生产者需要一直运行，判断是否有余票，这样会跟消费者线程竞争</w:t>
      </w:r>
      <w:r>
        <w:rPr>
          <w:rFonts w:ascii="宋体" w:eastAsia="宋体" w:cs="宋体"/>
          <w:kern w:val="0"/>
          <w:sz w:val="22"/>
          <w:lang w:val="zh-CN"/>
        </w:rPr>
        <w:t>CPU</w:t>
      </w:r>
      <w:r>
        <w:rPr>
          <w:rFonts w:ascii="宋体" w:eastAsia="宋体" w:cs="宋体" w:hint="eastAsia"/>
          <w:kern w:val="0"/>
          <w:sz w:val="22"/>
          <w:lang w:val="zh-CN"/>
        </w:rPr>
        <w:t>，比较浪费资源。把上面的程序改变一下，使用两个条件变量，</w:t>
      </w:r>
    </w:p>
    <w:p w14:paraId="4EADFADC" w14:textId="77777777" w:rsidR="00BB2556" w:rsidRDefault="00BB2556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生产者运行后判断余票数量，如果余票为</w:t>
      </w:r>
      <w:r>
        <w:rPr>
          <w:rFonts w:ascii="宋体" w:eastAsia="宋体" w:cs="宋体"/>
          <w:kern w:val="0"/>
          <w:sz w:val="22"/>
          <w:lang w:val="zh-CN"/>
        </w:rPr>
        <w:t>0</w:t>
      </w:r>
      <w:r>
        <w:rPr>
          <w:rFonts w:ascii="宋体" w:eastAsia="宋体" w:cs="宋体" w:hint="eastAsia"/>
          <w:kern w:val="0"/>
          <w:sz w:val="22"/>
          <w:lang w:val="zh-CN"/>
        </w:rPr>
        <w:t>，就放票并通知消费者，如果余票不为</w:t>
      </w:r>
      <w:r>
        <w:rPr>
          <w:rFonts w:ascii="宋体" w:eastAsia="宋体" w:cs="宋体"/>
          <w:kern w:val="0"/>
          <w:sz w:val="22"/>
          <w:lang w:val="zh-CN"/>
        </w:rPr>
        <w:t>0</w:t>
      </w:r>
      <w:r>
        <w:rPr>
          <w:rFonts w:ascii="宋体" w:eastAsia="宋体" w:cs="宋体" w:hint="eastAsia"/>
          <w:kern w:val="0"/>
          <w:sz w:val="22"/>
          <w:lang w:val="zh-CN"/>
        </w:rPr>
        <w:t>，就等待消费者通知自己放票出来。</w:t>
      </w:r>
    </w:p>
    <w:p w14:paraId="037DB35A" w14:textId="1F98CB62" w:rsidR="00BB2556" w:rsidRDefault="00E97B71" w:rsidP="00BB255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43BF22E7" wp14:editId="75E09E1B">
            <wp:extent cx="2577738" cy="78316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8900" cy="79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2A74" w14:textId="2895DFF0" w:rsidR="007D0938" w:rsidRDefault="008A5138">
      <w:pPr>
        <w:rPr>
          <w:noProof/>
        </w:rPr>
      </w:pPr>
      <w:r>
        <w:rPr>
          <w:noProof/>
        </w:rPr>
        <w:drawing>
          <wp:inline distT="0" distB="0" distL="0" distR="0" wp14:anchorId="3CEE18B0" wp14:editId="2A8398F7">
            <wp:extent cx="2366433" cy="1400687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1171" cy="144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2421E" wp14:editId="3AF77E86">
            <wp:extent cx="2257226" cy="14943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5800" cy="151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F2">
        <w:rPr>
          <w:noProof/>
        </w:rPr>
        <w:drawing>
          <wp:inline distT="0" distB="0" distL="0" distR="0" wp14:anchorId="713BEF6F" wp14:editId="235D735B">
            <wp:extent cx="840445" cy="1409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2135" cy="142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C3FB" w14:textId="30565FD1" w:rsidR="008A5138" w:rsidRDefault="008A5138">
      <w:pPr>
        <w:rPr>
          <w:noProof/>
        </w:rPr>
      </w:pPr>
      <w:r>
        <w:rPr>
          <w:rFonts w:hint="eastAsia"/>
          <w:noProof/>
        </w:rPr>
        <w:t>让生产者只在放票才运行signal（其他时间都只执行if中的wait，而wait可以做到几乎在睡眠）；</w:t>
      </w:r>
    </w:p>
    <w:p w14:paraId="7CA6B0C9" w14:textId="22FC293C" w:rsidR="008A5138" w:rsidRDefault="008A5138">
      <w:pPr>
        <w:rPr>
          <w:noProof/>
        </w:rPr>
      </w:pPr>
      <w:r>
        <w:rPr>
          <w:rFonts w:hint="eastAsia"/>
          <w:noProof/>
        </w:rPr>
        <w:t>让消费者不消费时也wait（可以几乎在睡眠）</w:t>
      </w:r>
    </w:p>
    <w:p w14:paraId="3EC69706" w14:textId="35C722C1" w:rsidR="00443AF2" w:rsidRDefault="00443AF2">
      <w:pPr>
        <w:rPr>
          <w:rFonts w:hint="eastAsia"/>
          <w:noProof/>
        </w:rPr>
      </w:pPr>
      <w:r>
        <w:rPr>
          <w:noProof/>
        </w:rPr>
        <w:t>W</w:t>
      </w:r>
      <w:r>
        <w:rPr>
          <w:rFonts w:hint="eastAsia"/>
          <w:noProof/>
        </w:rPr>
        <w:t>ait（）可以减少cpu的消耗，在produce与consumer中都有了wait后，这样可以最大程度避免cpu的忙等</w:t>
      </w:r>
    </w:p>
    <w:p w14:paraId="7A19EB14" w14:textId="4FD39994" w:rsidR="00443AF2" w:rsidRDefault="00443AF2">
      <w:pPr>
        <w:rPr>
          <w:rFonts w:hint="eastAsia"/>
          <w:noProof/>
        </w:rPr>
      </w:pPr>
    </w:p>
    <w:p w14:paraId="07AC5ABF" w14:textId="338D14DD" w:rsidR="00443AF2" w:rsidRDefault="00443AF2">
      <w:pPr>
        <w:rPr>
          <w:noProof/>
        </w:rPr>
      </w:pPr>
      <w:r>
        <w:rPr>
          <w:rFonts w:hint="eastAsia"/>
          <w:noProof/>
        </w:rPr>
        <w:t>【资源是20】：并不代表执行20次if才会执行1次else，因为若没等到资源，else会连续执行，这样就可能执行次数远大于10。</w:t>
      </w:r>
    </w:p>
    <w:p w14:paraId="46663874" w14:textId="5A908FA2" w:rsidR="00443AF2" w:rsidRDefault="00443AF2">
      <w:pPr>
        <w:rPr>
          <w:noProof/>
        </w:rPr>
      </w:pPr>
    </w:p>
    <w:p w14:paraId="76E31D5A" w14:textId="77777777" w:rsidR="00443AF2" w:rsidRDefault="00443AF2">
      <w:pPr>
        <w:rPr>
          <w:rFonts w:hint="eastAsia"/>
        </w:rPr>
      </w:pPr>
    </w:p>
    <w:sectPr w:rsidR="00443AF2" w:rsidSect="000174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63AE3"/>
    <w:multiLevelType w:val="hybridMultilevel"/>
    <w:tmpl w:val="B05C673C"/>
    <w:lvl w:ilvl="0" w:tplc="F1BAEBE0">
      <w:start w:val="1"/>
      <w:numFmt w:val="decimal"/>
      <w:lvlText w:val="%1、"/>
      <w:lvlJc w:val="left"/>
      <w:pPr>
        <w:ind w:left="324" w:hanging="32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56"/>
    <w:rsid w:val="00443AF2"/>
    <w:rsid w:val="004B0B59"/>
    <w:rsid w:val="005010DB"/>
    <w:rsid w:val="00750349"/>
    <w:rsid w:val="007D0938"/>
    <w:rsid w:val="008A5138"/>
    <w:rsid w:val="00A748B6"/>
    <w:rsid w:val="00AC5EA0"/>
    <w:rsid w:val="00BB2556"/>
    <w:rsid w:val="00E720F0"/>
    <w:rsid w:val="00E9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F4E1"/>
  <w15:chartTrackingRefBased/>
  <w15:docId w15:val="{7A5F4944-243F-460C-95C0-2790E948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B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1</cp:revision>
  <dcterms:created xsi:type="dcterms:W3CDTF">2021-01-28T11:43:00Z</dcterms:created>
  <dcterms:modified xsi:type="dcterms:W3CDTF">2021-01-28T14:38:00Z</dcterms:modified>
</cp:coreProperties>
</file>