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Heading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ATTESTATION de TRAVAIL</w:t>
      </w:r>
    </w:p>
    <w:p>
      <w:pPr>
        <w:pStyle w:val="Normal"/>
        <w:spacing w:lineRule="atLeast" w:line="280"/>
        <w:jc w:val="both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</w:r>
    </w:p>
    <w:p>
      <w:pPr>
        <w:pStyle w:val="Normal"/>
        <w:spacing w:lineRule="atLeast" w:line="280"/>
        <w:jc w:val="both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</w:r>
    </w:p>
    <w:p>
      <w:pPr>
        <w:pStyle w:val="Normal"/>
        <w:spacing w:lineRule="atLeast" w:line="280"/>
        <w:jc w:val="both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</w:r>
    </w:p>
    <w:p>
      <w:pPr>
        <w:pStyle w:val="Normal"/>
        <w:tabs>
          <w:tab w:val="clear" w:pos="2495"/>
          <w:tab w:val="left" w:pos="5895" w:leader="none"/>
        </w:tabs>
        <w:spacing w:lineRule="atLeast" w:line="2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Nous soussignés Société ATOS IT Services dont le siège social est situé à CASANEARSHORE PARK 1100 BD AL QODS SHORE 2 PLATEAU 1S M CASA – Casablanca, attestons par la présente que :</w:t>
      </w:r>
    </w:p>
    <w:p>
      <w:pPr>
        <w:pStyle w:val="Default"/>
        <w:rPr>
          <w:lang w:val="en-US"/>
        </w:rPr>
      </w:pPr>
      <w:r>
        <w:rPr>
          <w:lang w:val="en-US"/>
        </w:rPr>
      </w:r>
    </w:p>
    <w:p>
      <w:pPr>
        <w:pStyle w:val="Default"/>
        <w:rPr/>
      </w:pPr>
      <w:r>
        <w:rPr/>
      </w:r>
    </w:p>
    <w:p>
      <w:pPr>
        <w:pStyle w:val="Default"/>
        <w:jc w:val="center"/>
        <w:rPr>
          <w:b/>
          <w:b/>
          <w:bCs/>
        </w:rPr>
      </w:pPr>
      <w:bookmarkStart w:id="0" w:name="_Hlk148392982"/>
      <w:r>
        <w:rPr>
          <w:b/>
          <w:bCs/>
        </w:rPr>
        <w:t>civility</w:t>
      </w:r>
      <w:bookmarkEnd w:id="0"/>
      <w:r>
        <w:rPr>
          <w:b/>
          <w:bCs/>
        </w:rPr>
        <w:t xml:space="preserve"> employeeName</w:t>
      </w:r>
    </w:p>
    <w:p>
      <w:pPr>
        <w:pStyle w:val="Default"/>
        <w:jc w:val="center"/>
        <w:rPr/>
      </w:pPr>
      <w:r>
        <w:rPr/>
      </w:r>
    </w:p>
    <w:p>
      <w:pPr>
        <w:pStyle w:val="Default"/>
        <w:jc w:val="both"/>
        <w:rPr/>
      </w:pPr>
      <w:r>
        <w:rPr/>
        <w:t xml:space="preserve">Titulaire de la CIN n° </w:t>
      </w:r>
      <w:bookmarkStart w:id="1" w:name="__DdeLink__310_2283944765"/>
      <w:r>
        <w:rPr>
          <w:b/>
          <w:bCs/>
        </w:rPr>
        <w:t>cinVar</w:t>
      </w:r>
      <w:bookmarkEnd w:id="1"/>
      <w:r>
        <w:rPr>
          <w:b/>
          <w:bCs/>
        </w:rPr>
        <w:t xml:space="preserve"> </w:t>
      </w:r>
      <w:r>
        <w:rPr/>
        <w:t xml:space="preserve">et Immatriculé(e) à la CNSS sous le n° </w:t>
      </w:r>
      <w:r>
        <w:rPr>
          <w:b/>
          <w:bCs/>
        </w:rPr>
        <w:t>cnssNumber</w:t>
      </w:r>
      <w:r>
        <w:rPr/>
        <w:t xml:space="preserve">, est employé à nos services en qualité de </w:t>
      </w:r>
      <w:r>
        <w:rPr>
          <w:b/>
          <w:bCs/>
        </w:rPr>
        <w:t xml:space="preserve">position </w:t>
      </w:r>
      <w:r>
        <w:rPr/>
        <w:t xml:space="preserve">depuis le </w:t>
      </w:r>
      <w:r>
        <w:rPr>
          <w:b/>
          <w:bCs/>
        </w:rPr>
        <w:t xml:space="preserve">integrationDate </w:t>
      </w:r>
      <w:r>
        <w:rPr/>
        <w:t>sous contrat à durée indéterminée.</w:t>
      </w:r>
    </w:p>
    <w:p>
      <w:pPr>
        <w:pStyle w:val="Normal"/>
        <w:spacing w:lineRule="atLeast" w:line="280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cs="Arial" w:ascii="Arial" w:hAnsi="Arial"/>
          <w:sz w:val="24"/>
          <w:szCs w:val="24"/>
          <w:lang w:val="fr-FR"/>
        </w:rPr>
      </w:r>
    </w:p>
    <w:p>
      <w:pPr>
        <w:pStyle w:val="Normal"/>
        <w:spacing w:lineRule="atLeast" w:line="280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cs="Arial" w:ascii="Arial" w:hAnsi="Arial"/>
          <w:sz w:val="24"/>
          <w:szCs w:val="24"/>
          <w:lang w:val="fr-FR"/>
        </w:rPr>
        <w:t>La présente attestation est délivrée à l’intéressé pour servir et valoir ce que de droit.</w:t>
      </w:r>
    </w:p>
    <w:p>
      <w:pPr>
        <w:pStyle w:val="Normal"/>
        <w:spacing w:lineRule="atLeast" w:line="280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cs="Arial" w:ascii="Arial" w:hAnsi="Arial"/>
          <w:sz w:val="24"/>
          <w:szCs w:val="24"/>
          <w:lang w:val="fr-FR"/>
        </w:rPr>
      </w:r>
    </w:p>
    <w:p>
      <w:pPr>
        <w:pStyle w:val="Normal"/>
        <w:spacing w:lineRule="atLeast" w:line="280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cs="Arial" w:ascii="Arial" w:hAnsi="Arial"/>
          <w:sz w:val="24"/>
          <w:szCs w:val="24"/>
          <w:lang w:val="fr-FR"/>
        </w:rPr>
      </w:r>
    </w:p>
    <w:p>
      <w:pPr>
        <w:pStyle w:val="Normal"/>
        <w:spacing w:lineRule="atLeast" w:line="280"/>
        <w:rPr>
          <w:rFonts w:ascii="Arial" w:hAnsi="Arial" w:cs="Arial"/>
          <w:sz w:val="24"/>
          <w:szCs w:val="24"/>
          <w:lang w:val="fr-FR"/>
        </w:rPr>
      </w:pPr>
      <w:r>
        <w:rPr>
          <w:rFonts w:cs="Arial" w:ascii="Arial" w:hAnsi="Arial"/>
          <w:sz w:val="24"/>
          <w:szCs w:val="24"/>
          <w:lang w:val="fr-FR"/>
        </w:rPr>
      </w:r>
    </w:p>
    <w:p>
      <w:pPr>
        <w:pStyle w:val="Normal"/>
        <w:tabs>
          <w:tab w:val="clear" w:pos="2495"/>
          <w:tab w:val="left" w:pos="4678" w:leader="none"/>
          <w:tab w:val="left" w:pos="4820" w:leader="none"/>
        </w:tabs>
        <w:jc w:val="center"/>
        <w:rPr>
          <w:rFonts w:ascii="Arial" w:hAnsi="Arial" w:cs="Arial"/>
          <w:b/>
          <w:b/>
          <w:bCs/>
          <w:sz w:val="22"/>
          <w:szCs w:val="22"/>
          <w:lang w:val="fr-FR"/>
        </w:rPr>
      </w:pPr>
      <w:r>
        <w:rPr>
          <w:rFonts w:ascii="Arial" w:hAnsi="Arial"/>
          <w:b/>
          <w:sz w:val="24"/>
          <w:lang w:val="fr-FR"/>
        </w:rPr>
        <w:t xml:space="preserve">                                                                       </w:t>
      </w:r>
      <w:r>
        <w:rPr>
          <w:rFonts w:ascii="Arial" w:hAnsi="Arial"/>
          <w:b/>
          <w:sz w:val="24"/>
          <w:lang w:val="en-US"/>
        </w:rPr>
        <w:t xml:space="preserve">Casablanca </w:t>
      </w:r>
      <w:r>
        <w:rPr>
          <w:rFonts w:cs="Arial" w:ascii="Arial" w:hAnsi="Arial"/>
          <w:b/>
          <w:bCs/>
          <w:sz w:val="22"/>
          <w:szCs w:val="22"/>
          <w:lang w:val="en-US"/>
        </w:rPr>
        <w:t xml:space="preserve">le </w:t>
      </w:r>
      <w:r>
        <w:rPr>
          <w:rFonts w:cs="Arial" w:ascii="Arial" w:hAnsi="Arial"/>
          <w:b/>
          <w:bCs/>
          <w:sz w:val="22"/>
          <w:szCs w:val="22"/>
          <w:lang w:val="fr-FR"/>
        </w:rPr>
        <w:t>currentDate</w:t>
      </w:r>
    </w:p>
    <w:p>
      <w:pPr>
        <w:pStyle w:val="Normal"/>
        <w:tabs>
          <w:tab w:val="clear" w:pos="2495"/>
          <w:tab w:val="left" w:pos="4678" w:leader="none"/>
          <w:tab w:val="left" w:pos="4820" w:leader="none"/>
        </w:tabs>
        <w:jc w:val="center"/>
        <w:rPr>
          <w:rFonts w:ascii="Arial" w:hAnsi="Arial" w:cs="Arial"/>
          <w:sz w:val="22"/>
          <w:szCs w:val="22"/>
          <w:lang w:val="en-US" w:eastAsia="fr-FR"/>
        </w:rPr>
      </w:pPr>
      <w:r>
        <w:rPr>
          <w:rFonts w:cs="Arial" w:ascii="Arial" w:hAnsi="Arial"/>
          <w:sz w:val="22"/>
          <w:szCs w:val="22"/>
          <w:lang w:val="en-US" w:eastAsia="fr-FR"/>
        </w:rPr>
      </w:r>
    </w:p>
    <w:p>
      <w:pPr>
        <w:pStyle w:val="Normal"/>
        <w:spacing w:lineRule="atLeast" w:line="2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sz w:val="24"/>
          <w:lang w:val="en-US"/>
        </w:rPr>
      </w:pPr>
      <w:r>
        <w:rPr>
          <w:rFonts w:ascii="Arial" w:hAnsi="Arial"/>
          <w:b/>
          <w:sz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2495"/>
          <w:tab w:val="left" w:pos="3440" w:leader="none"/>
        </w:tabs>
        <w:rPr/>
      </w:pPr>
      <w:r>
        <w:rPr/>
      </w:r>
    </w:p>
    <w:p>
      <w:pPr>
        <w:pStyle w:val="Normal"/>
        <w:tabs>
          <w:tab w:val="clear" w:pos="2495"/>
          <w:tab w:val="left" w:pos="2970" w:leader="none"/>
          <w:tab w:val="left" w:pos="3060" w:leader="none"/>
          <w:tab w:val="left" w:pos="4050" w:leader="none"/>
          <w:tab w:val="left" w:pos="5310" w:leader="none"/>
          <w:tab w:val="left" w:pos="8100" w:leader="none"/>
          <w:tab w:val="left" w:pos="8460" w:leader="none"/>
        </w:tabs>
        <w:ind w:right="-1369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ab/>
        <w:t>La Direction des Ressources</w:t>
      </w:r>
    </w:p>
    <w:p>
      <w:pPr>
        <w:pStyle w:val="Normal"/>
        <w:tabs>
          <w:tab w:val="clear" w:pos="2495"/>
          <w:tab w:val="left" w:pos="2970" w:leader="none"/>
          <w:tab w:val="left" w:pos="3060" w:leader="none"/>
          <w:tab w:val="left" w:pos="4050" w:leader="none"/>
          <w:tab w:val="left" w:pos="5310" w:leader="none"/>
          <w:tab w:val="left" w:pos="8100" w:leader="none"/>
          <w:tab w:val="left" w:pos="8460" w:leader="none"/>
        </w:tabs>
        <w:ind w:right="-1369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ab/>
        <w:t>Humaines</w:t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851" w:top="2665" w:footer="851" w:bottom="2552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Calibri" w:hAnsi="Calibri" w:cs="Calibri"/>
        <w:b/>
        <w:b/>
        <w:bCs/>
        <w:color w:val="0070C0"/>
        <w:sz w:val="24"/>
        <w:szCs w:val="24"/>
        <w:lang w:val="en-US"/>
      </w:rPr>
    </w:pPr>
    <w:bookmarkStart w:id="2" w:name="_Hlk147749718"/>
    <w:bookmarkStart w:id="3" w:name="_Hlk147749717"/>
    <w:bookmarkStart w:id="4" w:name="_Hlk147749716"/>
    <w:bookmarkStart w:id="5" w:name="_Hlk147749715"/>
    <w:bookmarkStart w:id="6" w:name="_Hlk147749714"/>
    <w:bookmarkStart w:id="7" w:name="_Hlk147749713"/>
    <w:bookmarkStart w:id="8" w:name="_Hlk147749712"/>
    <w:bookmarkStart w:id="9" w:name="_Hlk147749711"/>
    <w:bookmarkStart w:id="10" w:name="_Hlk147749710"/>
    <w:bookmarkStart w:id="11" w:name="_Hlk147749709"/>
    <w:bookmarkStart w:id="12" w:name="_Hlk147749708"/>
    <w:bookmarkStart w:id="13" w:name="_Hlk147749707"/>
    <w:bookmarkStart w:id="14" w:name="_Hlk147749704"/>
    <w:bookmarkStart w:id="15" w:name="_Hlk147749703"/>
    <w:r>
      <w:rPr>
        <w:rFonts w:cs="Calibri" w:ascii="Calibri" w:hAnsi="Calibri"/>
        <w:b/>
        <w:bCs/>
        <w:color w:val="0070C0"/>
        <w:sz w:val="24"/>
        <w:szCs w:val="24"/>
        <w:lang w:val="en-US"/>
      </w:rPr>
      <w:t>ATOS IT SERVICES SARL</w:t>
    </w:r>
  </w:p>
  <w:p>
    <w:pPr>
      <w:pStyle w:val="Normal"/>
      <w:rPr>
        <w:rFonts w:ascii="Calibri" w:hAnsi="Calibri" w:cs="Calibri"/>
        <w:color w:val="0070C0"/>
        <w:sz w:val="22"/>
        <w:szCs w:val="22"/>
        <w:lang w:val="en-US"/>
      </w:rPr>
    </w:pPr>
    <w:r>
      <w:rPr>
        <w:rFonts w:cs="Calibri" w:ascii="Calibri" w:hAnsi="Calibri"/>
        <w:color w:val="0070C0"/>
        <w:sz w:val="22"/>
        <w:szCs w:val="22"/>
        <w:lang w:val="en-US"/>
      </w:rPr>
      <w:t>Siège Social : CASANEARSHORE PARK 1100 BD AL QODS SHORE 2 PLATEAU 1S M CASA – Casablanca – MAROC TEL : +212 5 29 04 45 29 Fax : +212 5 29 01 40 99 CNSS N°6779782 </w:t>
    </w:r>
  </w:p>
  <w:p>
    <w:pPr>
      <w:pStyle w:val="Normal"/>
      <w:jc w:val="center"/>
      <w:rPr>
        <w:rFonts w:ascii="Calibri" w:hAnsi="Calibri" w:cs="Calibri"/>
        <w:b/>
        <w:b/>
        <w:bCs/>
        <w:sz w:val="22"/>
        <w:szCs w:val="22"/>
      </w:rPr>
    </w:pPr>
    <w:r>
      <w:rPr>
        <w:rFonts w:cs="Calibri" w:ascii="Calibri" w:hAnsi="Calibri"/>
        <w:color w:val="0070C0"/>
        <w:sz w:val="22"/>
        <w:szCs w:val="22"/>
        <w:lang w:val="en-US"/>
      </w:rPr>
      <w:t xml:space="preserve">    </w:t>
    </w:r>
    <w:r>
      <w:rPr>
        <w:rFonts w:cs="Calibri" w:ascii="Calibri" w:hAnsi="Calibri"/>
        <w:color w:val="0070C0"/>
        <w:sz w:val="22"/>
        <w:szCs w:val="22"/>
      </w:rPr>
      <w:t>IF N° 3317125    Patente N° 25980916     RC N°481903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2085975" cy="819150"/>
          <wp:effectExtent l="0" t="0" r="0" b="0"/>
          <wp:docPr id="1" name="Image 1" descr="atos-1440x564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atos-1440x564_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2495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t-IT" w:eastAsia="it-IT" w:bidi="ar-SA"/>
    </w:rPr>
  </w:style>
  <w:style w:type="paragraph" w:styleId="Heading1">
    <w:name w:val="Heading 1"/>
    <w:basedOn w:val="Normal"/>
    <w:next w:val="Normal"/>
    <w:link w:val="Heading1Char"/>
    <w:qFormat/>
    <w:rsid w:val="00667534"/>
    <w:pPr>
      <w:keepNext w:val="true"/>
      <w:jc w:val="center"/>
      <w:outlineLvl w:val="0"/>
    </w:pPr>
    <w:rPr>
      <w:rFonts w:ascii="Arial" w:hAnsi="Arial" w:cs="Arial"/>
      <w:b/>
      <w:bCs/>
      <w:caps/>
      <w:sz w:val="52"/>
      <w:szCs w:val="52"/>
      <w:u w:val="thick"/>
      <w:lang w:val="fr-FR" w:eastAsia="fr-FR"/>
    </w:rPr>
  </w:style>
  <w:style w:type="paragraph" w:styleId="Heading2">
    <w:name w:val="Heading 2"/>
    <w:basedOn w:val="Normal"/>
    <w:next w:val="Normal"/>
    <w:qFormat/>
    <w:rsid w:val="00667534"/>
    <w:pPr>
      <w:keepNext w:val="true"/>
      <w:spacing w:lineRule="auto" w:line="360"/>
      <w:jc w:val="right"/>
      <w:outlineLvl w:val="1"/>
    </w:pPr>
    <w:rPr>
      <w:rFonts w:ascii="Arial" w:hAnsi="Arial" w:cs="Arial"/>
      <w:b/>
      <w:bCs/>
      <w:i/>
      <w:iCs/>
      <w:sz w:val="22"/>
      <w:szCs w:val="24"/>
      <w:lang w:val="fr-FR"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66753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erChar" w:customStyle="1">
    <w:name w:val="Footer Char"/>
    <w:link w:val="Footer"/>
    <w:uiPriority w:val="99"/>
    <w:qFormat/>
    <w:rsid w:val="00ee1c31"/>
    <w:rPr>
      <w:lang w:val="it-IT" w:eastAsia="it-IT"/>
    </w:rPr>
  </w:style>
  <w:style w:type="character" w:styleId="Pagenumber">
    <w:name w:val="page number"/>
    <w:qFormat/>
    <w:rsid w:val="00ee1c31"/>
    <w:rPr/>
  </w:style>
  <w:style w:type="character" w:styleId="Heading1Char" w:customStyle="1">
    <w:name w:val="Heading 1 Char"/>
    <w:basedOn w:val="DefaultParagraphFont"/>
    <w:link w:val="Heading1"/>
    <w:qFormat/>
    <w:rsid w:val="008e4bdf"/>
    <w:rPr>
      <w:rFonts w:ascii="Arial" w:hAnsi="Arial" w:cs="Arial"/>
      <w:b/>
      <w:bCs/>
      <w:caps/>
      <w:sz w:val="52"/>
      <w:szCs w:val="52"/>
      <w:u w:val="thic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667534"/>
    <w:pPr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2495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FooterChar"/>
    <w:uiPriority w:val="99"/>
    <w:pPr>
      <w:tabs>
        <w:tab w:val="clear" w:pos="2495"/>
        <w:tab w:val="center" w:pos="4819" w:leader="none"/>
        <w:tab w:val="right" w:pos="9638" w:leader="none"/>
      </w:tabs>
    </w:pPr>
    <w:rPr/>
  </w:style>
  <w:style w:type="paragraph" w:styleId="Footnote">
    <w:name w:val="Footnote Text"/>
    <w:basedOn w:val="Normal"/>
    <w:semiHidden/>
    <w:rsid w:val="00667534"/>
    <w:pPr/>
    <w:rPr>
      <w:lang w:val="fr-FR" w:eastAsia="fr-FR"/>
    </w:rPr>
  </w:style>
  <w:style w:type="paragraph" w:styleId="BlockText">
    <w:name w:val="Block Text"/>
    <w:basedOn w:val="Normal"/>
    <w:qFormat/>
    <w:rsid w:val="00667534"/>
    <w:pPr>
      <w:ind w:left="181" w:right="249" w:hanging="0"/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BalloonText">
    <w:name w:val="Balloon Text"/>
    <w:basedOn w:val="Normal"/>
    <w:semiHidden/>
    <w:qFormat/>
    <w:rsid w:val="005e526c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061ccc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27607-6289-4992-A793-60B71B63B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Entête 1 page.dot</Template>
  <TotalTime>48</TotalTime>
  <Application>LibreOffice/7.3.7.2$Linux_X86_64 LibreOffice_project/30$Build-2</Application>
  <AppVersion>15.0000</AppVersion>
  <Pages>1</Pages>
  <Words>139</Words>
  <Characters>659</Characters>
  <CharactersWithSpaces>879</CharactersWithSpaces>
  <Paragraphs>12</Paragraphs>
  <Company>Sema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2022-09-29T18:13:00Z</dcterms:created>
  <dc:creator>Sanaa Orfi</dc:creator>
  <dc:description/>
  <cp:keywords>SLB-Private </cp:keywords>
  <dc:language>en-US</dc:language>
  <cp:lastModifiedBy/>
  <cp:lastPrinted>2022-09-29T10:34:00Z</cp:lastPrinted>
  <dcterms:modified xsi:type="dcterms:W3CDTF">2023-11-02T19:59:17Z</dcterms:modified>
  <cp:revision>45</cp:revision>
  <dc:subject/>
  <dc:title>xxxxxxxxxxxxx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8c586ede5b840792ea2f9fa4d242f2a16acb36b5370b13772081483f56e69621</vt:lpwstr>
  </property>
  <property fmtid="{D5CDD505-2E9C-101B-9397-08002B2CF9AE}" pid="3" name="MSIP_Label_e463cba9-5f6c-478d-9329-7b2295e4e8ed_ActionId">
    <vt:lpwstr>8d0fd2b5-1842-4967-bd96-f199f0de5f45</vt:lpwstr>
  </property>
  <property fmtid="{D5CDD505-2E9C-101B-9397-08002B2CF9AE}" pid="4" name="MSIP_Label_e463cba9-5f6c-478d-9329-7b2295e4e8ed_ContentBits">
    <vt:lpwstr>0</vt:lpwstr>
  </property>
  <property fmtid="{D5CDD505-2E9C-101B-9397-08002B2CF9AE}" pid="5" name="MSIP_Label_e463cba9-5f6c-478d-9329-7b2295e4e8ed_Enabled">
    <vt:lpwstr>true</vt:lpwstr>
  </property>
  <property fmtid="{D5CDD505-2E9C-101B-9397-08002B2CF9AE}" pid="6" name="MSIP_Label_e463cba9-5f6c-478d-9329-7b2295e4e8ed_Method">
    <vt:lpwstr>Standard</vt:lpwstr>
  </property>
  <property fmtid="{D5CDD505-2E9C-101B-9397-08002B2CF9AE}" pid="7" name="MSIP_Label_e463cba9-5f6c-478d-9329-7b2295e4e8ed_Name">
    <vt:lpwstr>All Employees_2</vt:lpwstr>
  </property>
  <property fmtid="{D5CDD505-2E9C-101B-9397-08002B2CF9AE}" pid="8" name="MSIP_Label_e463cba9-5f6c-478d-9329-7b2295e4e8ed_SetDate">
    <vt:lpwstr>2020-11-09T07:51:06Z</vt:lpwstr>
  </property>
  <property fmtid="{D5CDD505-2E9C-101B-9397-08002B2CF9AE}" pid="9" name="MSIP_Label_e463cba9-5f6c-478d-9329-7b2295e4e8ed_SiteId">
    <vt:lpwstr>33440fc6-b7c7-412c-bb73-0e70b0198d5a</vt:lpwstr>
  </property>
  <property fmtid="{D5CDD505-2E9C-101B-9397-08002B2CF9AE}" pid="10" name="_AdHocReviewCycleID">
    <vt:i4>1176639326</vt:i4>
  </property>
  <property fmtid="{D5CDD505-2E9C-101B-9397-08002B2CF9AE}" pid="11" name="_AuthorEmail">
    <vt:lpwstr>kenza.rahali@atos.net</vt:lpwstr>
  </property>
  <property fmtid="{D5CDD505-2E9C-101B-9397-08002B2CF9AE}" pid="12" name="_AuthorEmailDisplayName">
    <vt:lpwstr>RAHALI, Kenza</vt:lpwstr>
  </property>
  <property fmtid="{D5CDD505-2E9C-101B-9397-08002B2CF9AE}" pid="13" name="_EmailSubject">
    <vt:lpwstr>Lettre de déclaration</vt:lpwstr>
  </property>
  <property fmtid="{D5CDD505-2E9C-101B-9397-08002B2CF9AE}" pid="14" name="_NewReviewCycle">
    <vt:lpwstr/>
  </property>
  <property fmtid="{D5CDD505-2E9C-101B-9397-08002B2CF9AE}" pid="15" name="_PreviousAdHocReviewCycleID">
    <vt:i4>-1657492578</vt:i4>
  </property>
  <property fmtid="{D5CDD505-2E9C-101B-9397-08002B2CF9AE}" pid="16" name="_ReviewingToolsShownOnce">
    <vt:lpwstr/>
  </property>
  <property fmtid="{D5CDD505-2E9C-101B-9397-08002B2CF9AE}" pid="17" name="classification-date">
    <vt:lpwstr>21/01/2004</vt:lpwstr>
  </property>
  <property fmtid="{D5CDD505-2E9C-101B-9397-08002B2CF9AE}" pid="18" name="security-level">
    <vt:lpwstr>SLB-Private</vt:lpwstr>
  </property>
</Properties>
</file>