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09F5" w:rsidRPr="008309F5" w:rsidRDefault="008309F5" w:rsidP="008309F5">
      <w:pPr>
        <w:shd w:val="clear" w:color="auto" w:fill="FFFFFF"/>
        <w:spacing w:after="0"/>
        <w:jc w:val="left"/>
        <w:textAlignment w:val="baseline"/>
        <w:rPr>
          <w:rFonts w:eastAsia="Times New Roman" w:cstheme="minorHAnsi"/>
          <w:color w:val="273239"/>
        </w:rPr>
      </w:pPr>
      <w:r w:rsidRPr="008309F5">
        <w:rPr>
          <w:rFonts w:eastAsia="Times New Roman" w:cstheme="minorHAnsi"/>
          <w:color w:val="273239"/>
        </w:rPr>
        <w:fldChar w:fldCharType="begin"/>
      </w:r>
      <w:r w:rsidRPr="008309F5">
        <w:rPr>
          <w:rFonts w:eastAsia="Times New Roman" w:cstheme="minorHAnsi"/>
          <w:color w:val="273239"/>
        </w:rPr>
        <w:instrText xml:space="preserve"> HYPERLINK "https://www.geeksforgeeks.org/computer-organization-von-neumann-architecture/" </w:instrText>
      </w:r>
      <w:r w:rsidRPr="008309F5">
        <w:rPr>
          <w:rFonts w:eastAsia="Times New Roman" w:cstheme="minorHAnsi"/>
          <w:color w:val="273239"/>
        </w:rPr>
        <w:fldChar w:fldCharType="separate"/>
      </w:r>
      <w:r w:rsidRPr="008309F5">
        <w:rPr>
          <w:rFonts w:eastAsia="Times New Roman" w:cstheme="minorHAnsi"/>
          <w:b/>
          <w:bCs/>
          <w:color w:val="0000FF"/>
          <w:u w:val="single"/>
        </w:rPr>
        <w:t>Von Neumann Architecture:</w:t>
      </w:r>
      <w:r w:rsidRPr="008309F5">
        <w:rPr>
          <w:rFonts w:eastAsia="Times New Roman" w:cstheme="minorHAnsi"/>
          <w:color w:val="273239"/>
        </w:rPr>
        <w:fldChar w:fldCharType="end"/>
      </w:r>
      <w:r w:rsidRPr="008309F5">
        <w:rPr>
          <w:rFonts w:eastAsia="Times New Roman" w:cstheme="minorHAnsi"/>
          <w:color w:val="273239"/>
        </w:rPr>
        <w:t> </w:t>
      </w:r>
      <w:r w:rsidRPr="008309F5">
        <w:rPr>
          <w:rFonts w:eastAsia="Times New Roman" w:cstheme="minorHAnsi"/>
          <w:color w:val="273239"/>
        </w:rPr>
        <w:br/>
        <w:t>Von Neumann Architecture is a digital computer architecture whose design is based on the concept of stored program computers where program data and instruction data are stored in the same memory. This architecture was designed by the famous mathematician and physicist </w:t>
      </w:r>
      <w:r w:rsidRPr="008309F5">
        <w:rPr>
          <w:rFonts w:eastAsia="Times New Roman" w:cstheme="minorHAnsi"/>
          <w:b/>
          <w:bCs/>
          <w:color w:val="273239"/>
        </w:rPr>
        <w:t>John Von Neumann</w:t>
      </w:r>
      <w:r w:rsidRPr="008309F5">
        <w:rPr>
          <w:rFonts w:eastAsia="Times New Roman" w:cstheme="minorHAnsi"/>
          <w:color w:val="273239"/>
        </w:rPr>
        <w:t> in 1945. </w:t>
      </w:r>
    </w:p>
    <w:p w:rsidR="008309F5" w:rsidRPr="008309F5" w:rsidRDefault="008309F5" w:rsidP="008309F5">
      <w:pPr>
        <w:shd w:val="clear" w:color="auto" w:fill="FFFFFF"/>
        <w:spacing w:after="92"/>
        <w:jc w:val="left"/>
        <w:textAlignment w:val="baseline"/>
        <w:rPr>
          <w:rFonts w:eastAsia="Times New Roman" w:cstheme="minorHAnsi"/>
          <w:color w:val="273239"/>
        </w:rPr>
      </w:pPr>
      <w:r w:rsidRPr="008309F5">
        <w:rPr>
          <w:rFonts w:eastAsia="Times New Roman" w:cstheme="minorHAnsi"/>
          <w:color w:val="273239"/>
        </w:rPr>
        <w:t> </w:t>
      </w:r>
    </w:p>
    <w:p w:rsidR="008309F5" w:rsidRPr="008309F5" w:rsidRDefault="00EC1595" w:rsidP="008309F5">
      <w:pPr>
        <w:shd w:val="clear" w:color="auto" w:fill="FFFFFF"/>
        <w:spacing w:after="92"/>
        <w:jc w:val="center"/>
        <w:textAlignment w:val="baseline"/>
        <w:rPr>
          <w:rFonts w:eastAsia="Times New Roman" w:cstheme="minorHAnsi"/>
          <w:color w:val="273239"/>
        </w:rPr>
      </w:pPr>
      <w:r>
        <w:rPr>
          <w:rFonts w:eastAsia="Times New Roman" w:cstheme="minorHAnsi"/>
          <w:noProof/>
          <w:color w:val="273239"/>
        </w:rPr>
        <w:pict>
          <v:shapetype id="_x0000_t202" coordsize="21600,21600" o:spt="202" path="m,l,21600r21600,l21600,xe">
            <v:stroke joinstyle="miter"/>
            <v:path gradientshapeok="t" o:connecttype="rect"/>
          </v:shapetype>
          <v:shape id="_x0000_s1026" type="#_x0000_t202" style="position:absolute;left:0;text-align:left;margin-left:4.15pt;margin-top:151.65pt;width:43.85pt;height:27.7pt;z-index:251658240">
            <v:textbox>
              <w:txbxContent>
                <w:p w:rsidR="00EC1595" w:rsidRDefault="00EC1595">
                  <w:r>
                    <w:t>ALU</w:t>
                  </w:r>
                </w:p>
              </w:txbxContent>
            </v:textbox>
          </v:shape>
        </w:pict>
      </w:r>
      <w:r w:rsidR="008309F5" w:rsidRPr="008309F5">
        <w:rPr>
          <w:rFonts w:eastAsia="Times New Roman" w:cstheme="minorHAnsi"/>
          <w:noProof/>
          <w:color w:val="273239"/>
        </w:rPr>
        <w:drawing>
          <wp:inline distT="0" distB="0" distL="0" distR="0">
            <wp:extent cx="2880000" cy="4210527"/>
            <wp:effectExtent l="0" t="0" r="0" b="0"/>
            <wp:docPr id="1" name="Picture 1" descr="https://media.geeksforgeeks.org/wp-content/uploads/20200513094907/von-neuma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0513094907/von-neumann.png"/>
                    <pic:cNvPicPr>
                      <a:picLocks noChangeAspect="1" noChangeArrowheads="1"/>
                    </pic:cNvPicPr>
                  </pic:nvPicPr>
                  <pic:blipFill>
                    <a:blip r:embed="rId5" cstate="print"/>
                    <a:srcRect/>
                    <a:stretch>
                      <a:fillRect/>
                    </a:stretch>
                  </pic:blipFill>
                  <pic:spPr bwMode="auto">
                    <a:xfrm>
                      <a:off x="0" y="0"/>
                      <a:ext cx="2880000" cy="4210527"/>
                    </a:xfrm>
                    <a:prstGeom prst="rect">
                      <a:avLst/>
                    </a:prstGeom>
                    <a:noFill/>
                    <a:ln w="9525">
                      <a:noFill/>
                      <a:miter lim="800000"/>
                      <a:headEnd/>
                      <a:tailEnd/>
                    </a:ln>
                  </pic:spPr>
                </pic:pic>
              </a:graphicData>
            </a:graphic>
          </wp:inline>
        </w:drawing>
      </w:r>
    </w:p>
    <w:p w:rsidR="008309F5" w:rsidRPr="008309F5" w:rsidRDefault="008309F5" w:rsidP="008309F5">
      <w:pPr>
        <w:shd w:val="clear" w:color="auto" w:fill="FFFFFF"/>
        <w:spacing w:after="0"/>
        <w:jc w:val="left"/>
        <w:textAlignment w:val="baseline"/>
        <w:rPr>
          <w:rFonts w:eastAsia="Times New Roman" w:cstheme="minorHAnsi"/>
          <w:color w:val="273239"/>
        </w:rPr>
      </w:pPr>
      <w:hyperlink r:id="rId6" w:history="1">
        <w:r w:rsidRPr="008309F5">
          <w:rPr>
            <w:rFonts w:eastAsia="Times New Roman" w:cstheme="minorHAnsi"/>
            <w:b/>
            <w:bCs/>
            <w:color w:val="0000FF"/>
            <w:u w:val="single"/>
          </w:rPr>
          <w:t>Harvard Architecture:</w:t>
        </w:r>
      </w:hyperlink>
      <w:r w:rsidRPr="008309F5">
        <w:rPr>
          <w:rFonts w:eastAsia="Times New Roman" w:cstheme="minorHAnsi"/>
          <w:color w:val="273239"/>
        </w:rPr>
        <w:t> </w:t>
      </w:r>
      <w:r w:rsidRPr="008309F5">
        <w:rPr>
          <w:rFonts w:eastAsia="Times New Roman" w:cstheme="minorHAnsi"/>
          <w:color w:val="273239"/>
        </w:rPr>
        <w:br/>
        <w:t>Harvard Architecture is the digital computer architecture whose design is based on the concept where there are separate storage and separate buses (signal path) for instruction and data. It was basically developed to overcome the bottleneck of Von Neumann Architecture. </w:t>
      </w:r>
    </w:p>
    <w:p w:rsidR="008309F5" w:rsidRDefault="008309F5" w:rsidP="008309F5">
      <w:pPr>
        <w:shd w:val="clear" w:color="auto" w:fill="FFFFFF"/>
        <w:spacing w:after="92"/>
        <w:jc w:val="left"/>
        <w:textAlignment w:val="baseline"/>
        <w:rPr>
          <w:rFonts w:eastAsia="Times New Roman" w:cstheme="minorHAnsi"/>
          <w:color w:val="273239"/>
        </w:rPr>
      </w:pPr>
      <w:r w:rsidRPr="008309F5">
        <w:rPr>
          <w:rFonts w:eastAsia="Times New Roman" w:cstheme="minorHAnsi"/>
          <w:color w:val="273239"/>
        </w:rPr>
        <w:t> </w:t>
      </w:r>
    </w:p>
    <w:p w:rsidR="00E023EC" w:rsidRDefault="00E023EC" w:rsidP="008309F5">
      <w:pPr>
        <w:shd w:val="clear" w:color="auto" w:fill="FFFFFF"/>
        <w:spacing w:after="92"/>
        <w:jc w:val="left"/>
        <w:textAlignment w:val="baseline"/>
        <w:rPr>
          <w:rFonts w:eastAsia="Times New Roman" w:cstheme="minorHAnsi"/>
          <w:color w:val="273239"/>
        </w:rPr>
      </w:pPr>
    </w:p>
    <w:p w:rsidR="00E023EC" w:rsidRDefault="00722EB5" w:rsidP="008309F5">
      <w:pPr>
        <w:shd w:val="clear" w:color="auto" w:fill="FFFFFF"/>
        <w:spacing w:after="92"/>
        <w:jc w:val="left"/>
        <w:textAlignment w:val="baseline"/>
        <w:rPr>
          <w:rFonts w:eastAsia="Times New Roman" w:cstheme="minorHAnsi"/>
          <w:color w:val="273239"/>
        </w:rPr>
      </w:pPr>
      <m:oMathPara>
        <m:oMath>
          <m:r>
            <m:rPr>
              <m:sty m:val="p"/>
            </m:rPr>
            <w:rPr>
              <w:rFonts w:ascii="Cambria Math" w:eastAsia="Times New Roman" w:hAnsi="Cambria Math" w:cstheme="minorHAnsi"/>
              <w:color w:val="273239"/>
            </w:rPr>
            <m:t>Memory Capacity</m:t>
          </m:r>
          <m:r>
            <w:rPr>
              <w:rFonts w:ascii="Cambria Math" w:eastAsia="Times New Roman" w:hAnsi="Cambria Math" w:cstheme="minorHAnsi"/>
              <w:color w:val="273239"/>
            </w:rPr>
            <m:t>=</m:t>
          </m:r>
          <m:sSup>
            <m:sSupPr>
              <m:ctrlPr>
                <w:rPr>
                  <w:rFonts w:ascii="Cambria Math" w:eastAsia="Times New Roman" w:hAnsi="Cambria Math" w:cstheme="minorHAnsi"/>
                  <w:i/>
                  <w:color w:val="273239"/>
                </w:rPr>
              </m:ctrlPr>
            </m:sSupPr>
            <m:e>
              <m:r>
                <w:rPr>
                  <w:rFonts w:ascii="Cambria Math" w:eastAsia="Times New Roman" w:hAnsi="Cambria Math" w:cstheme="minorHAnsi"/>
                  <w:color w:val="273239"/>
                </w:rPr>
                <m:t>2</m:t>
              </m:r>
            </m:e>
            <m:sup>
              <m:r>
                <w:rPr>
                  <w:rFonts w:ascii="Cambria Math" w:eastAsia="Times New Roman" w:hAnsi="Cambria Math" w:cstheme="minorHAnsi"/>
                  <w:color w:val="273239"/>
                </w:rPr>
                <m:t>n</m:t>
              </m:r>
            </m:sup>
          </m:sSup>
          <m:r>
            <w:rPr>
              <w:rFonts w:ascii="Cambria Math" w:eastAsia="Times New Roman" w:hAnsi="Cambria Math" w:cstheme="minorHAnsi"/>
              <w:color w:val="273239"/>
            </w:rPr>
            <m:t xml:space="preserve">, </m:t>
          </m:r>
          <m:r>
            <m:rPr>
              <m:sty m:val="p"/>
            </m:rPr>
            <w:rPr>
              <w:rFonts w:ascii="Cambria Math" w:eastAsia="Times New Roman" w:hAnsi="Cambria Math" w:cstheme="minorHAnsi"/>
              <w:color w:val="273239"/>
            </w:rPr>
            <m:t>where n is the width of the address bus</m:t>
          </m:r>
        </m:oMath>
      </m:oMathPara>
    </w:p>
    <w:p w:rsidR="00E023EC" w:rsidRPr="00722EB5" w:rsidRDefault="00722EB5" w:rsidP="008309F5">
      <w:pPr>
        <w:shd w:val="clear" w:color="auto" w:fill="FFFFFF"/>
        <w:spacing w:after="92"/>
        <w:jc w:val="left"/>
        <w:textAlignment w:val="baseline"/>
        <w:rPr>
          <w:rFonts w:eastAsia="Times New Roman" w:cstheme="minorHAnsi"/>
          <w:color w:val="273239"/>
        </w:rPr>
      </w:pPr>
      <m:oMathPara>
        <m:oMath>
          <m:r>
            <m:rPr>
              <m:sty m:val="p"/>
            </m:rPr>
            <w:rPr>
              <w:rFonts w:ascii="Cambria Math" w:eastAsia="Times New Roman" w:hAnsi="Cambria Math" w:cstheme="minorHAnsi"/>
              <w:color w:val="273239"/>
            </w:rPr>
            <m:t>8085:Memory size=</m:t>
          </m:r>
          <m:sSup>
            <m:sSupPr>
              <m:ctrlPr>
                <w:rPr>
                  <w:rFonts w:ascii="Cambria Math" w:eastAsia="Times New Roman" w:hAnsi="Cambria Math" w:cstheme="minorHAnsi"/>
                  <w:color w:val="273239"/>
                </w:rPr>
              </m:ctrlPr>
            </m:sSupPr>
            <m:e>
              <m:r>
                <m:rPr>
                  <m:sty m:val="p"/>
                </m:rPr>
                <w:rPr>
                  <w:rFonts w:ascii="Cambria Math" w:eastAsia="Times New Roman" w:hAnsi="Cambria Math" w:cstheme="minorHAnsi"/>
                  <w:color w:val="273239"/>
                </w:rPr>
                <m:t>2</m:t>
              </m:r>
            </m:e>
            <m:sup>
              <m:r>
                <m:rPr>
                  <m:sty m:val="p"/>
                </m:rPr>
                <w:rPr>
                  <w:rFonts w:ascii="Cambria Math" w:eastAsia="Times New Roman" w:hAnsi="Cambria Math" w:cstheme="minorHAnsi"/>
                  <w:color w:val="273239"/>
                </w:rPr>
                <m:t>16</m:t>
              </m:r>
            </m:sup>
          </m:sSup>
          <m:r>
            <m:rPr>
              <m:sty m:val="p"/>
            </m:rPr>
            <w:rPr>
              <w:rFonts w:ascii="Cambria Math" w:eastAsia="Times New Roman" w:hAnsi="Cambria Math" w:cstheme="minorHAnsi"/>
              <w:color w:val="273239"/>
            </w:rPr>
            <m:t xml:space="preserve"> </m:t>
          </m:r>
          <m:r>
            <m:rPr>
              <m:sty m:val="p"/>
            </m:rPr>
            <w:rPr>
              <w:rFonts w:ascii="Cambria Math" w:eastAsia="Times New Roman" w:hAnsi="Cambria Math" w:cstheme="minorHAnsi"/>
              <w:color w:val="273239"/>
            </w:rPr>
            <m:t>Byte=</m:t>
          </m:r>
          <m:sSup>
            <m:sSupPr>
              <m:ctrlPr>
                <w:rPr>
                  <w:rFonts w:ascii="Cambria Math" w:eastAsia="Times New Roman" w:hAnsi="Cambria Math" w:cstheme="minorHAnsi"/>
                  <w:color w:val="273239"/>
                </w:rPr>
              </m:ctrlPr>
            </m:sSupPr>
            <m:e>
              <m:r>
                <m:rPr>
                  <m:sty m:val="p"/>
                </m:rPr>
                <w:rPr>
                  <w:rFonts w:ascii="Cambria Math" w:eastAsia="Times New Roman" w:hAnsi="Cambria Math" w:cstheme="minorHAnsi"/>
                  <w:color w:val="273239"/>
                </w:rPr>
                <m:t>2</m:t>
              </m:r>
            </m:e>
            <m:sup>
              <m:r>
                <m:rPr>
                  <m:sty m:val="p"/>
                </m:rPr>
                <w:rPr>
                  <w:rFonts w:ascii="Cambria Math" w:eastAsia="Times New Roman" w:hAnsi="Cambria Math" w:cstheme="minorHAnsi"/>
                  <w:color w:val="273239"/>
                </w:rPr>
                <m:t>6</m:t>
              </m:r>
            </m:sup>
          </m:sSup>
          <m:r>
            <m:rPr>
              <m:sty m:val="p"/>
            </m:rPr>
            <w:rPr>
              <w:rFonts w:ascii="Cambria Math" w:eastAsia="Times New Roman" w:hAnsi="Cambria Math" w:cstheme="minorHAnsi"/>
              <w:color w:val="273239"/>
            </w:rPr>
            <m:t>×</m:t>
          </m:r>
          <m:sSup>
            <m:sSupPr>
              <m:ctrlPr>
                <w:rPr>
                  <w:rFonts w:ascii="Cambria Math" w:eastAsia="Times New Roman" w:hAnsi="Cambria Math" w:cstheme="minorHAnsi"/>
                  <w:color w:val="273239"/>
                </w:rPr>
              </m:ctrlPr>
            </m:sSupPr>
            <m:e>
              <m:r>
                <m:rPr>
                  <m:sty m:val="p"/>
                </m:rPr>
                <w:rPr>
                  <w:rFonts w:ascii="Cambria Math" w:eastAsia="Times New Roman" w:hAnsi="Cambria Math" w:cstheme="minorHAnsi"/>
                  <w:color w:val="273239"/>
                </w:rPr>
                <m:t>2</m:t>
              </m:r>
            </m:e>
            <m:sup>
              <m:r>
                <m:rPr>
                  <m:sty m:val="p"/>
                </m:rPr>
                <w:rPr>
                  <w:rFonts w:ascii="Cambria Math" w:eastAsia="Times New Roman" w:hAnsi="Cambria Math" w:cstheme="minorHAnsi"/>
                  <w:color w:val="273239"/>
                </w:rPr>
                <m:t>10</m:t>
              </m:r>
            </m:sup>
          </m:sSup>
          <m:r>
            <m:rPr>
              <m:sty m:val="p"/>
            </m:rPr>
            <w:rPr>
              <w:rFonts w:ascii="Cambria Math" w:eastAsia="Times New Roman" w:hAnsi="Cambria Math" w:cstheme="minorHAnsi"/>
              <w:color w:val="273239"/>
            </w:rPr>
            <m:t xml:space="preserve"> B=64 kB</m:t>
          </m:r>
        </m:oMath>
      </m:oMathPara>
    </w:p>
    <w:p w:rsidR="005E2B84" w:rsidRPr="00722EB5" w:rsidRDefault="00722EB5" w:rsidP="008309F5">
      <w:pPr>
        <w:shd w:val="clear" w:color="auto" w:fill="FFFFFF"/>
        <w:spacing w:after="92"/>
        <w:jc w:val="left"/>
        <w:textAlignment w:val="baseline"/>
        <w:rPr>
          <w:rFonts w:eastAsia="Times New Roman" w:cstheme="minorHAnsi"/>
          <w:color w:val="273239"/>
        </w:rPr>
      </w:pPr>
      <m:oMathPara>
        <m:oMath>
          <m:r>
            <m:rPr>
              <m:sty m:val="p"/>
            </m:rPr>
            <w:rPr>
              <w:rFonts w:ascii="Cambria Math" w:eastAsia="Times New Roman" w:hAnsi="Cambria Math" w:cstheme="minorHAnsi"/>
              <w:color w:val="273239"/>
            </w:rPr>
            <m:t>8086:Memory size=</m:t>
          </m:r>
          <m:sSup>
            <m:sSupPr>
              <m:ctrlPr>
                <w:rPr>
                  <w:rFonts w:ascii="Cambria Math" w:eastAsia="Times New Roman" w:hAnsi="Cambria Math" w:cstheme="minorHAnsi"/>
                  <w:color w:val="273239"/>
                </w:rPr>
              </m:ctrlPr>
            </m:sSupPr>
            <m:e>
              <m:r>
                <m:rPr>
                  <m:sty m:val="p"/>
                </m:rPr>
                <w:rPr>
                  <w:rFonts w:ascii="Cambria Math" w:eastAsia="Times New Roman" w:hAnsi="Cambria Math" w:cstheme="minorHAnsi"/>
                  <w:color w:val="273239"/>
                </w:rPr>
                <m:t>2</m:t>
              </m:r>
            </m:e>
            <m:sup>
              <m:r>
                <m:rPr>
                  <m:sty m:val="p"/>
                </m:rPr>
                <w:rPr>
                  <w:rFonts w:ascii="Cambria Math" w:eastAsia="Times New Roman" w:hAnsi="Cambria Math" w:cstheme="minorHAnsi"/>
                  <w:color w:val="273239"/>
                </w:rPr>
                <m:t>20</m:t>
              </m:r>
            </m:sup>
          </m:sSup>
          <m:r>
            <m:rPr>
              <m:sty m:val="p"/>
            </m:rPr>
            <w:rPr>
              <w:rFonts w:ascii="Cambria Math" w:eastAsia="Times New Roman" w:hAnsi="Cambria Math" w:cstheme="minorHAnsi"/>
              <w:color w:val="273239"/>
            </w:rPr>
            <m:t xml:space="preserve"> </m:t>
          </m:r>
          <m:r>
            <m:rPr>
              <m:sty m:val="p"/>
            </m:rPr>
            <w:rPr>
              <w:rFonts w:ascii="Cambria Math" w:eastAsia="Times New Roman" w:hAnsi="Cambria Math" w:cstheme="minorHAnsi"/>
              <w:color w:val="273239"/>
            </w:rPr>
            <m:t>Byte=</m:t>
          </m:r>
          <m:sSup>
            <m:sSupPr>
              <m:ctrlPr>
                <w:rPr>
                  <w:rFonts w:ascii="Cambria Math" w:eastAsia="Times New Roman" w:hAnsi="Cambria Math" w:cstheme="minorHAnsi"/>
                  <w:color w:val="273239"/>
                </w:rPr>
              </m:ctrlPr>
            </m:sSupPr>
            <m:e>
              <m:r>
                <m:rPr>
                  <m:sty m:val="p"/>
                </m:rPr>
                <w:rPr>
                  <w:rFonts w:ascii="Cambria Math" w:eastAsia="Times New Roman" w:hAnsi="Cambria Math" w:cstheme="minorHAnsi"/>
                  <w:color w:val="273239"/>
                </w:rPr>
                <m:t>2</m:t>
              </m:r>
            </m:e>
            <m:sup>
              <m:r>
                <m:rPr>
                  <m:sty m:val="p"/>
                </m:rPr>
                <w:rPr>
                  <w:rFonts w:ascii="Cambria Math" w:eastAsia="Times New Roman" w:hAnsi="Cambria Math" w:cstheme="minorHAnsi"/>
                  <w:color w:val="273239"/>
                </w:rPr>
                <m:t>10</m:t>
              </m:r>
            </m:sup>
          </m:sSup>
          <m:r>
            <m:rPr>
              <m:sty m:val="p"/>
            </m:rPr>
            <w:rPr>
              <w:rFonts w:ascii="Cambria Math" w:eastAsia="Times New Roman" w:hAnsi="Cambria Math" w:cstheme="minorHAnsi"/>
              <w:color w:val="273239"/>
            </w:rPr>
            <m:t>×</m:t>
          </m:r>
          <m:sSup>
            <m:sSupPr>
              <m:ctrlPr>
                <w:rPr>
                  <w:rFonts w:ascii="Cambria Math" w:eastAsia="Times New Roman" w:hAnsi="Cambria Math" w:cstheme="minorHAnsi"/>
                  <w:color w:val="273239"/>
                </w:rPr>
              </m:ctrlPr>
            </m:sSupPr>
            <m:e>
              <m:r>
                <m:rPr>
                  <m:sty m:val="p"/>
                </m:rPr>
                <w:rPr>
                  <w:rFonts w:ascii="Cambria Math" w:eastAsia="Times New Roman" w:hAnsi="Cambria Math" w:cstheme="minorHAnsi"/>
                  <w:color w:val="273239"/>
                </w:rPr>
                <m:t>2</m:t>
              </m:r>
            </m:e>
            <m:sup>
              <m:r>
                <m:rPr>
                  <m:sty m:val="p"/>
                </m:rPr>
                <w:rPr>
                  <w:rFonts w:ascii="Cambria Math" w:eastAsia="Times New Roman" w:hAnsi="Cambria Math" w:cstheme="minorHAnsi"/>
                  <w:color w:val="273239"/>
                </w:rPr>
                <m:t>10</m:t>
              </m:r>
            </m:sup>
          </m:sSup>
          <m:r>
            <m:rPr>
              <m:sty m:val="p"/>
            </m:rPr>
            <w:rPr>
              <w:rFonts w:ascii="Cambria Math" w:eastAsia="Times New Roman" w:hAnsi="Cambria Math" w:cstheme="minorHAnsi"/>
              <w:color w:val="273239"/>
            </w:rPr>
            <m:t xml:space="preserve"> B=1 MB</m:t>
          </m:r>
        </m:oMath>
      </m:oMathPara>
    </w:p>
    <w:p w:rsidR="00327EA7" w:rsidRDefault="00327EA7" w:rsidP="008309F5">
      <w:pPr>
        <w:shd w:val="clear" w:color="auto" w:fill="FFFFFF"/>
        <w:spacing w:after="92"/>
        <w:jc w:val="left"/>
        <w:textAlignment w:val="baseline"/>
        <w:rPr>
          <w:rFonts w:eastAsia="Times New Roman" w:cstheme="minorHAnsi"/>
          <w:color w:val="273239"/>
        </w:rPr>
      </w:pPr>
    </w:p>
    <w:p w:rsidR="00327EA7" w:rsidRDefault="00327EA7" w:rsidP="008309F5">
      <w:pPr>
        <w:shd w:val="clear" w:color="auto" w:fill="FFFFFF"/>
        <w:spacing w:after="92"/>
        <w:jc w:val="left"/>
        <w:textAlignment w:val="baseline"/>
        <w:rPr>
          <w:rFonts w:eastAsia="Times New Roman" w:cstheme="minorHAnsi"/>
          <w:color w:val="273239"/>
        </w:rPr>
      </w:pPr>
    </w:p>
    <w:p w:rsidR="00327EA7" w:rsidRDefault="00327EA7" w:rsidP="008309F5">
      <w:pPr>
        <w:shd w:val="clear" w:color="auto" w:fill="FFFFFF"/>
        <w:spacing w:after="92"/>
        <w:jc w:val="left"/>
        <w:textAlignment w:val="baseline"/>
        <w:rPr>
          <w:rFonts w:eastAsia="Times New Roman" w:cstheme="minorHAnsi"/>
          <w:color w:val="273239"/>
        </w:rPr>
      </w:pPr>
    </w:p>
    <w:p w:rsidR="00327EA7" w:rsidRDefault="00327EA7" w:rsidP="008309F5">
      <w:pPr>
        <w:shd w:val="clear" w:color="auto" w:fill="FFFFFF"/>
        <w:spacing w:after="92"/>
        <w:jc w:val="left"/>
        <w:textAlignment w:val="baseline"/>
        <w:rPr>
          <w:rFonts w:eastAsia="Times New Roman" w:cstheme="minorHAnsi"/>
          <w:color w:val="273239"/>
        </w:rPr>
      </w:pPr>
      <m:oMathPara>
        <m:oMath>
          <m:r>
            <w:rPr>
              <w:rFonts w:ascii="Cambria Math" w:eastAsia="Times New Roman" w:hAnsi="Cambria Math" w:cstheme="minorHAnsi"/>
              <w:color w:val="273239"/>
            </w:rPr>
            <m:t>f=</m:t>
          </m:r>
          <m:f>
            <m:fPr>
              <m:ctrlPr>
                <w:rPr>
                  <w:rFonts w:ascii="Cambria Math" w:eastAsia="Times New Roman" w:hAnsi="Cambria Math" w:cstheme="minorHAnsi"/>
                  <w:i/>
                  <w:color w:val="273239"/>
                </w:rPr>
              </m:ctrlPr>
            </m:fPr>
            <m:num>
              <m:r>
                <w:rPr>
                  <w:rFonts w:ascii="Cambria Math" w:eastAsia="Times New Roman" w:hAnsi="Cambria Math" w:cstheme="minorHAnsi"/>
                  <w:color w:val="273239"/>
                </w:rPr>
                <m:t>1</m:t>
              </m:r>
            </m:num>
            <m:den>
              <m:r>
                <w:rPr>
                  <w:rFonts w:ascii="Cambria Math" w:eastAsia="Times New Roman" w:hAnsi="Cambria Math" w:cstheme="minorHAnsi"/>
                  <w:color w:val="273239"/>
                </w:rPr>
                <m:t>T</m:t>
              </m:r>
            </m:den>
          </m:f>
          <m:r>
            <w:rPr>
              <w:rFonts w:ascii="Cambria Math" w:eastAsia="Times New Roman" w:hAnsi="Cambria Math" w:cstheme="minorHAnsi"/>
              <w:color w:val="273239"/>
            </w:rPr>
            <m:t>=</m:t>
          </m:r>
          <m:f>
            <m:fPr>
              <m:ctrlPr>
                <w:rPr>
                  <w:rFonts w:ascii="Cambria Math" w:eastAsia="Times New Roman" w:hAnsi="Cambria Math" w:cstheme="minorHAnsi"/>
                  <w:i/>
                  <w:color w:val="273239"/>
                </w:rPr>
              </m:ctrlPr>
            </m:fPr>
            <m:num>
              <m:r>
                <w:rPr>
                  <w:rFonts w:ascii="Cambria Math" w:eastAsia="Times New Roman" w:hAnsi="Cambria Math" w:cstheme="minorHAnsi"/>
                  <w:color w:val="273239"/>
                </w:rPr>
                <m:t>1</m:t>
              </m:r>
            </m:num>
            <m:den>
              <m:r>
                <w:rPr>
                  <w:rFonts w:ascii="Cambria Math" w:eastAsia="Times New Roman" w:hAnsi="Cambria Math" w:cstheme="minorHAnsi"/>
                  <w:color w:val="273239"/>
                </w:rPr>
                <m:t>2 μs</m:t>
              </m:r>
            </m:den>
          </m:f>
          <m:r>
            <w:rPr>
              <w:rFonts w:ascii="Cambria Math" w:eastAsia="Times New Roman" w:hAnsi="Cambria Math" w:cstheme="minorHAnsi"/>
              <w:color w:val="273239"/>
            </w:rPr>
            <m:t>=500 kHz</m:t>
          </m:r>
        </m:oMath>
      </m:oMathPara>
    </w:p>
    <w:p w:rsidR="00327EA7" w:rsidRDefault="00327EA7" w:rsidP="008309F5">
      <w:pPr>
        <w:shd w:val="clear" w:color="auto" w:fill="FFFFFF"/>
        <w:spacing w:after="92"/>
        <w:jc w:val="left"/>
        <w:textAlignment w:val="baseline"/>
        <w:rPr>
          <w:rFonts w:eastAsia="Times New Roman" w:cstheme="minorHAnsi"/>
          <w:color w:val="273239"/>
        </w:rPr>
      </w:pPr>
      <m:oMathPara>
        <m:oMath>
          <m:r>
            <w:rPr>
              <w:rFonts w:ascii="Cambria Math" w:eastAsia="Times New Roman" w:hAnsi="Cambria Math" w:cstheme="minorHAnsi"/>
              <w:color w:val="273239"/>
            </w:rPr>
            <w:lastRenderedPageBreak/>
            <m:t>f=</m:t>
          </m:r>
          <m:f>
            <m:fPr>
              <m:ctrlPr>
                <w:rPr>
                  <w:rFonts w:ascii="Cambria Math" w:eastAsia="Times New Roman" w:hAnsi="Cambria Math" w:cstheme="minorHAnsi"/>
                  <w:i/>
                  <w:color w:val="273239"/>
                </w:rPr>
              </m:ctrlPr>
            </m:fPr>
            <m:num>
              <m:r>
                <w:rPr>
                  <w:rFonts w:ascii="Cambria Math" w:eastAsia="Times New Roman" w:hAnsi="Cambria Math" w:cstheme="minorHAnsi"/>
                  <w:color w:val="273239"/>
                </w:rPr>
                <m:t>1</m:t>
              </m:r>
            </m:num>
            <m:den>
              <m:r>
                <w:rPr>
                  <w:rFonts w:ascii="Cambria Math" w:eastAsia="Times New Roman" w:hAnsi="Cambria Math" w:cstheme="minorHAnsi"/>
                  <w:color w:val="273239"/>
                </w:rPr>
                <m:t>T</m:t>
              </m:r>
            </m:den>
          </m:f>
          <m:r>
            <w:rPr>
              <w:rFonts w:ascii="Cambria Math" w:eastAsia="Times New Roman" w:hAnsi="Cambria Math" w:cstheme="minorHAnsi"/>
              <w:color w:val="273239"/>
            </w:rPr>
            <m:t>=</m:t>
          </m:r>
          <m:f>
            <m:fPr>
              <m:ctrlPr>
                <w:rPr>
                  <w:rFonts w:ascii="Cambria Math" w:eastAsia="Times New Roman" w:hAnsi="Cambria Math" w:cstheme="minorHAnsi"/>
                  <w:i/>
                  <w:color w:val="273239"/>
                </w:rPr>
              </m:ctrlPr>
            </m:fPr>
            <m:num>
              <m:r>
                <w:rPr>
                  <w:rFonts w:ascii="Cambria Math" w:eastAsia="Times New Roman" w:hAnsi="Cambria Math" w:cstheme="minorHAnsi"/>
                  <w:color w:val="273239"/>
                </w:rPr>
                <m:t>1</m:t>
              </m:r>
            </m:num>
            <m:den>
              <m:r>
                <w:rPr>
                  <w:rFonts w:ascii="Cambria Math" w:eastAsia="Times New Roman" w:hAnsi="Cambria Math" w:cstheme="minorHAnsi"/>
                  <w:color w:val="273239"/>
                </w:rPr>
                <m:t>0.5 ns</m:t>
              </m:r>
            </m:den>
          </m:f>
          <m:r>
            <w:rPr>
              <w:rFonts w:ascii="Cambria Math" w:eastAsia="Times New Roman" w:hAnsi="Cambria Math" w:cstheme="minorHAnsi"/>
              <w:color w:val="273239"/>
            </w:rPr>
            <m:t>=2 GHz</m:t>
          </m:r>
        </m:oMath>
      </m:oMathPara>
    </w:p>
    <w:p w:rsidR="001B6EAB" w:rsidRDefault="001B6EAB" w:rsidP="008309F5">
      <w:pPr>
        <w:shd w:val="clear" w:color="auto" w:fill="FFFFFF"/>
        <w:spacing w:after="92"/>
        <w:jc w:val="left"/>
        <w:textAlignment w:val="baseline"/>
        <w:rPr>
          <w:rFonts w:eastAsia="Times New Roman" w:cstheme="minorHAnsi"/>
          <w:color w:val="273239"/>
        </w:rPr>
      </w:pPr>
    </w:p>
    <w:p w:rsidR="001B6EAB" w:rsidRDefault="00722EB5" w:rsidP="008309F5">
      <w:pPr>
        <w:shd w:val="clear" w:color="auto" w:fill="FFFFFF"/>
        <w:spacing w:after="92"/>
        <w:jc w:val="left"/>
        <w:textAlignment w:val="baseline"/>
        <w:rPr>
          <w:rFonts w:eastAsia="Times New Roman" w:cstheme="minorHAnsi"/>
          <w:color w:val="273239"/>
        </w:rPr>
      </w:pPr>
      <w:r>
        <w:rPr>
          <w:rFonts w:eastAsia="Times New Roman" w:cstheme="minorHAnsi"/>
          <w:color w:val="273239"/>
        </w:rPr>
        <w:t>Word length = width of data bus</w:t>
      </w:r>
    </w:p>
    <w:p w:rsidR="00327EA7" w:rsidRPr="008309F5" w:rsidRDefault="00327EA7" w:rsidP="008309F5">
      <w:pPr>
        <w:shd w:val="clear" w:color="auto" w:fill="FFFFFF"/>
        <w:spacing w:after="92"/>
        <w:jc w:val="left"/>
        <w:textAlignment w:val="baseline"/>
        <w:rPr>
          <w:rFonts w:eastAsia="Times New Roman" w:cstheme="minorHAnsi"/>
          <w:color w:val="273239"/>
        </w:rPr>
      </w:pPr>
    </w:p>
    <w:p w:rsidR="008309F5" w:rsidRPr="008309F5" w:rsidRDefault="008309F5" w:rsidP="008309F5">
      <w:pPr>
        <w:shd w:val="clear" w:color="auto" w:fill="FFFFFF"/>
        <w:spacing w:after="92"/>
        <w:jc w:val="center"/>
        <w:textAlignment w:val="baseline"/>
        <w:rPr>
          <w:rFonts w:eastAsia="Times New Roman" w:cstheme="minorHAnsi"/>
          <w:color w:val="273239"/>
        </w:rPr>
      </w:pPr>
      <w:r w:rsidRPr="008309F5">
        <w:rPr>
          <w:rFonts w:eastAsia="Times New Roman" w:cstheme="minorHAnsi"/>
          <w:noProof/>
          <w:color w:val="273239"/>
        </w:rPr>
        <w:drawing>
          <wp:inline distT="0" distB="0" distL="0" distR="0">
            <wp:extent cx="2880000" cy="3792513"/>
            <wp:effectExtent l="0" t="0" r="0" b="0"/>
            <wp:docPr id="2" name="Picture 2" descr="https://media.geeksforgeeks.org/wp-content/uploads/20200513095200/harva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00513095200/harvard-1.png"/>
                    <pic:cNvPicPr>
                      <a:picLocks noChangeAspect="1" noChangeArrowheads="1"/>
                    </pic:cNvPicPr>
                  </pic:nvPicPr>
                  <pic:blipFill>
                    <a:blip r:embed="rId7" cstate="print"/>
                    <a:srcRect/>
                    <a:stretch>
                      <a:fillRect/>
                    </a:stretch>
                  </pic:blipFill>
                  <pic:spPr bwMode="auto">
                    <a:xfrm>
                      <a:off x="0" y="0"/>
                      <a:ext cx="2880000" cy="3792513"/>
                    </a:xfrm>
                    <a:prstGeom prst="rect">
                      <a:avLst/>
                    </a:prstGeom>
                    <a:noFill/>
                    <a:ln w="9525">
                      <a:noFill/>
                      <a:miter lim="800000"/>
                      <a:headEnd/>
                      <a:tailEnd/>
                    </a:ln>
                  </pic:spPr>
                </pic:pic>
              </a:graphicData>
            </a:graphic>
          </wp:inline>
        </w:drawing>
      </w:r>
    </w:p>
    <w:p w:rsidR="008309F5" w:rsidRPr="008309F5" w:rsidRDefault="008309F5" w:rsidP="008309F5">
      <w:pPr>
        <w:shd w:val="clear" w:color="auto" w:fill="FFFFFF"/>
        <w:spacing w:after="0"/>
        <w:jc w:val="left"/>
        <w:textAlignment w:val="baseline"/>
        <w:rPr>
          <w:rFonts w:eastAsia="Times New Roman" w:cstheme="minorHAnsi"/>
          <w:color w:val="273239"/>
        </w:rPr>
      </w:pPr>
      <w:r w:rsidRPr="008309F5">
        <w:rPr>
          <w:rFonts w:eastAsia="Times New Roman" w:cstheme="minorHAnsi"/>
          <w:b/>
          <w:bCs/>
          <w:color w:val="273239"/>
        </w:rPr>
        <w:t xml:space="preserve">Difference between Von Neumann and Harvard </w:t>
      </w:r>
      <w:proofErr w:type="gramStart"/>
      <w:r w:rsidRPr="008309F5">
        <w:rPr>
          <w:rFonts w:eastAsia="Times New Roman" w:cstheme="minorHAnsi"/>
          <w:b/>
          <w:bCs/>
          <w:color w:val="273239"/>
        </w:rPr>
        <w:t>Architecture :</w:t>
      </w:r>
      <w:proofErr w:type="gramEnd"/>
      <w:r w:rsidRPr="008309F5">
        <w:rPr>
          <w:rFonts w:eastAsia="Times New Roman" w:cstheme="minorHAnsi"/>
          <w:color w:val="273239"/>
        </w:rPr>
        <w:t> </w:t>
      </w:r>
    </w:p>
    <w:tbl>
      <w:tblPr>
        <w:tblW w:w="0" w:type="auto"/>
        <w:tblCellMar>
          <w:left w:w="0" w:type="dxa"/>
          <w:right w:w="0" w:type="dxa"/>
        </w:tblCellMar>
        <w:tblLook w:val="04A0"/>
      </w:tblPr>
      <w:tblGrid>
        <w:gridCol w:w="4775"/>
        <w:gridCol w:w="4769"/>
      </w:tblGrid>
      <w:tr w:rsidR="008309F5" w:rsidRPr="008309F5" w:rsidTr="008309F5">
        <w:trPr>
          <w:tblHeader/>
        </w:trPr>
        <w:tc>
          <w:tcPr>
            <w:tcW w:w="0" w:type="auto"/>
            <w:tcBorders>
              <w:top w:val="nil"/>
              <w:left w:val="nil"/>
              <w:bottom w:val="nil"/>
              <w:right w:val="nil"/>
            </w:tcBorders>
            <w:tcMar>
              <w:top w:w="92" w:type="dxa"/>
              <w:left w:w="92" w:type="dxa"/>
              <w:bottom w:w="92"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VON NEUMANN ARCHITECTURE</w:t>
            </w:r>
          </w:p>
        </w:tc>
        <w:tc>
          <w:tcPr>
            <w:tcW w:w="0" w:type="auto"/>
            <w:tcBorders>
              <w:top w:val="nil"/>
              <w:left w:val="nil"/>
              <w:bottom w:val="nil"/>
              <w:right w:val="nil"/>
            </w:tcBorders>
            <w:tcMar>
              <w:top w:w="92" w:type="dxa"/>
              <w:left w:w="92" w:type="dxa"/>
              <w:bottom w:w="92"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HARVARD ARCHITECTURE</w:t>
            </w:r>
          </w:p>
        </w:tc>
      </w:tr>
      <w:tr w:rsidR="008309F5" w:rsidRPr="008309F5" w:rsidTr="008309F5">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It is ancient computer architecture based on stored program computer concept.</w:t>
            </w:r>
          </w:p>
        </w:tc>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It is modern computer architecture based on Harvard Mark I relay based model.</w:t>
            </w:r>
          </w:p>
        </w:tc>
      </w:tr>
      <w:tr w:rsidR="008309F5" w:rsidRPr="008309F5" w:rsidTr="008309F5">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Same physical memory address is used for instructions and data.</w:t>
            </w:r>
          </w:p>
        </w:tc>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Separate physical memory address is used for instructions and data.</w:t>
            </w:r>
          </w:p>
        </w:tc>
      </w:tr>
      <w:tr w:rsidR="008309F5" w:rsidRPr="008309F5" w:rsidTr="008309F5">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There is common bus for data and instruction transfer.</w:t>
            </w:r>
          </w:p>
        </w:tc>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Separate buses are used for transferring data and instruction.</w:t>
            </w:r>
          </w:p>
        </w:tc>
      </w:tr>
      <w:tr w:rsidR="008309F5" w:rsidRPr="008309F5" w:rsidTr="008309F5">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Two clock cycles are required to execute single instruction.</w:t>
            </w:r>
          </w:p>
        </w:tc>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An instruction is executed in a single cycle.</w:t>
            </w:r>
          </w:p>
        </w:tc>
      </w:tr>
      <w:tr w:rsidR="008309F5" w:rsidRPr="008309F5" w:rsidTr="008309F5">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It is cheaper in cost.</w:t>
            </w:r>
          </w:p>
        </w:tc>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It is costly than Von Neumann Architecture.</w:t>
            </w:r>
          </w:p>
        </w:tc>
      </w:tr>
      <w:tr w:rsidR="008309F5" w:rsidRPr="008309F5" w:rsidTr="008309F5">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 xml:space="preserve">CPU </w:t>
            </w:r>
            <w:proofErr w:type="spellStart"/>
            <w:r w:rsidRPr="008309F5">
              <w:rPr>
                <w:rFonts w:eastAsia="Times New Roman" w:cstheme="minorHAnsi"/>
              </w:rPr>
              <w:t>can not</w:t>
            </w:r>
            <w:proofErr w:type="spellEnd"/>
            <w:r w:rsidRPr="008309F5">
              <w:rPr>
                <w:rFonts w:eastAsia="Times New Roman" w:cstheme="minorHAnsi"/>
              </w:rPr>
              <w:t xml:space="preserve"> access instructions and read/write at the same time.</w:t>
            </w:r>
          </w:p>
        </w:tc>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CPU can access instructions and read/write at the same time.</w:t>
            </w:r>
          </w:p>
        </w:tc>
      </w:tr>
      <w:tr w:rsidR="008309F5" w:rsidRPr="008309F5" w:rsidTr="008309F5">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lastRenderedPageBreak/>
              <w:t>It is used in personal computers and small computers.</w:t>
            </w:r>
          </w:p>
        </w:tc>
        <w:tc>
          <w:tcPr>
            <w:tcW w:w="0" w:type="auto"/>
            <w:tcBorders>
              <w:top w:val="nil"/>
              <w:left w:val="nil"/>
              <w:bottom w:val="nil"/>
              <w:right w:val="nil"/>
            </w:tcBorders>
            <w:tcMar>
              <w:top w:w="129" w:type="dxa"/>
              <w:left w:w="92" w:type="dxa"/>
              <w:bottom w:w="129" w:type="dxa"/>
              <w:right w:w="92" w:type="dxa"/>
            </w:tcMar>
            <w:vAlign w:val="bottom"/>
            <w:hideMark/>
          </w:tcPr>
          <w:p w:rsidR="008309F5" w:rsidRPr="008309F5" w:rsidRDefault="008309F5" w:rsidP="008309F5">
            <w:pPr>
              <w:spacing w:after="0"/>
              <w:jc w:val="left"/>
              <w:rPr>
                <w:rFonts w:eastAsia="Times New Roman" w:cstheme="minorHAnsi"/>
              </w:rPr>
            </w:pPr>
            <w:r w:rsidRPr="008309F5">
              <w:rPr>
                <w:rFonts w:eastAsia="Times New Roman" w:cstheme="minorHAnsi"/>
              </w:rPr>
              <w:t>It is used in micro controllers and signal processing.</w:t>
            </w:r>
          </w:p>
        </w:tc>
      </w:tr>
    </w:tbl>
    <w:p w:rsidR="00BF48A9" w:rsidRPr="008309F5" w:rsidRDefault="00BF48A9">
      <w:pPr>
        <w:rPr>
          <w:rFonts w:cstheme="minorHAnsi"/>
        </w:rPr>
      </w:pPr>
    </w:p>
    <w:sectPr w:rsidR="00BF48A9" w:rsidRPr="008309F5" w:rsidSect="001A32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38688B"/>
    <w:multiLevelType w:val="multilevel"/>
    <w:tmpl w:val="519C3490"/>
    <w:lvl w:ilvl="0">
      <w:start w:val="8"/>
      <w:numFmt w:val="decimal"/>
      <w:suff w:val="space"/>
      <w:lvlText w:val="Chapter %1"/>
      <w:lvlJc w:val="left"/>
      <w:pPr>
        <w:ind w:left="0" w:firstLine="0"/>
      </w:pPr>
      <w:rPr>
        <w:rFonts w:hint="default"/>
        <w:i/>
        <w:sz w:val="48"/>
      </w:rPr>
    </w:lvl>
    <w:lvl w:ilvl="1">
      <w:start w:val="1"/>
      <w:numFmt w:val="decimal"/>
      <w:pStyle w:val="Heading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nsid w:val="6D330B1C"/>
    <w:multiLevelType w:val="multilevel"/>
    <w:tmpl w:val="A3B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proofState w:spelling="clean" w:grammar="clean"/>
  <w:defaultTabStop w:val="720"/>
  <w:characterSpacingControl w:val="doNotCompress"/>
  <w:compat/>
  <w:rsids>
    <w:rsidRoot w:val="008309F5"/>
    <w:rsid w:val="001A32CB"/>
    <w:rsid w:val="001A3E79"/>
    <w:rsid w:val="001B6EAB"/>
    <w:rsid w:val="0025597B"/>
    <w:rsid w:val="0032407F"/>
    <w:rsid w:val="00327EA7"/>
    <w:rsid w:val="004B1162"/>
    <w:rsid w:val="004E39B1"/>
    <w:rsid w:val="005C6456"/>
    <w:rsid w:val="005E2B84"/>
    <w:rsid w:val="00722546"/>
    <w:rsid w:val="00722EB5"/>
    <w:rsid w:val="00742F9E"/>
    <w:rsid w:val="007B5568"/>
    <w:rsid w:val="007C46D3"/>
    <w:rsid w:val="00820F5C"/>
    <w:rsid w:val="008309F5"/>
    <w:rsid w:val="00867097"/>
    <w:rsid w:val="008B1E7A"/>
    <w:rsid w:val="008F11DC"/>
    <w:rsid w:val="00950803"/>
    <w:rsid w:val="00A140CF"/>
    <w:rsid w:val="00B67231"/>
    <w:rsid w:val="00B76926"/>
    <w:rsid w:val="00B76E24"/>
    <w:rsid w:val="00B84A6C"/>
    <w:rsid w:val="00BF48A9"/>
    <w:rsid w:val="00C0420B"/>
    <w:rsid w:val="00C87FED"/>
    <w:rsid w:val="00CB28A4"/>
    <w:rsid w:val="00CE3BE7"/>
    <w:rsid w:val="00E023EC"/>
    <w:rsid w:val="00E92610"/>
    <w:rsid w:val="00E960B1"/>
    <w:rsid w:val="00EA574F"/>
    <w:rsid w:val="00EC1595"/>
    <w:rsid w:val="00F30B32"/>
    <w:rsid w:val="00F3576E"/>
    <w:rsid w:val="00FB51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32CB"/>
  </w:style>
  <w:style w:type="paragraph" w:styleId="Heading2">
    <w:name w:val="heading 2"/>
    <w:basedOn w:val="Normal"/>
    <w:next w:val="Normal"/>
    <w:link w:val="Heading2Char"/>
    <w:uiPriority w:val="9"/>
    <w:unhideWhenUsed/>
    <w:qFormat/>
    <w:rsid w:val="00B84A6C"/>
    <w:pPr>
      <w:keepNext/>
      <w:keepLines/>
      <w:numPr>
        <w:ilvl w:val="1"/>
        <w:numId w:val="2"/>
      </w:numPr>
      <w:spacing w:before="240" w:after="240"/>
      <w:jc w:val="left"/>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4A6C"/>
    <w:rPr>
      <w:rFonts w:asciiTheme="majorHAnsi" w:eastAsiaTheme="majorEastAsia" w:hAnsiTheme="majorHAnsi" w:cstheme="majorBidi"/>
      <w:b/>
      <w:bCs/>
      <w:color w:val="4472C4" w:themeColor="accent1"/>
      <w:sz w:val="26"/>
      <w:szCs w:val="26"/>
    </w:rPr>
  </w:style>
  <w:style w:type="character" w:customStyle="1" w:styleId="strong">
    <w:name w:val="strong"/>
    <w:basedOn w:val="DefaultParagraphFont"/>
    <w:rsid w:val="008309F5"/>
  </w:style>
  <w:style w:type="character" w:styleId="Hyperlink">
    <w:name w:val="Hyperlink"/>
    <w:basedOn w:val="DefaultParagraphFont"/>
    <w:uiPriority w:val="99"/>
    <w:semiHidden/>
    <w:unhideWhenUsed/>
    <w:rsid w:val="008309F5"/>
    <w:rPr>
      <w:color w:val="0000FF"/>
      <w:u w:val="single"/>
    </w:rPr>
  </w:style>
  <w:style w:type="paragraph" w:styleId="NormalWeb">
    <w:name w:val="Normal (Web)"/>
    <w:basedOn w:val="Normal"/>
    <w:uiPriority w:val="99"/>
    <w:semiHidden/>
    <w:unhideWhenUsed/>
    <w:rsid w:val="008309F5"/>
    <w:pPr>
      <w:spacing w:before="100" w:beforeAutospacing="1" w:after="100" w:afterAutospacing="1"/>
      <w:jc w:val="left"/>
    </w:pPr>
    <w:rPr>
      <w:rFonts w:ascii="Times New Roman" w:eastAsia="Times New Roman" w:hAnsi="Times New Roman" w:cs="Times New Roman"/>
      <w:sz w:val="24"/>
      <w:szCs w:val="24"/>
    </w:rPr>
  </w:style>
  <w:style w:type="character" w:styleId="Strong0">
    <w:name w:val="Strong"/>
    <w:basedOn w:val="DefaultParagraphFont"/>
    <w:uiPriority w:val="22"/>
    <w:qFormat/>
    <w:rsid w:val="008309F5"/>
    <w:rPr>
      <w:b/>
      <w:bCs/>
    </w:rPr>
  </w:style>
  <w:style w:type="paragraph" w:styleId="BalloonText">
    <w:name w:val="Balloon Text"/>
    <w:basedOn w:val="Normal"/>
    <w:link w:val="BalloonTextChar"/>
    <w:uiPriority w:val="99"/>
    <w:semiHidden/>
    <w:unhideWhenUsed/>
    <w:rsid w:val="008309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9F5"/>
    <w:rPr>
      <w:rFonts w:ascii="Tahoma" w:hAnsi="Tahoma" w:cs="Tahoma"/>
      <w:sz w:val="16"/>
      <w:szCs w:val="16"/>
    </w:rPr>
  </w:style>
  <w:style w:type="character" w:styleId="PlaceholderText">
    <w:name w:val="Placeholder Text"/>
    <w:basedOn w:val="DefaultParagraphFont"/>
    <w:uiPriority w:val="99"/>
    <w:semiHidden/>
    <w:rsid w:val="00E023EC"/>
    <w:rPr>
      <w:color w:val="808080"/>
    </w:rPr>
  </w:style>
</w:styles>
</file>

<file path=word/webSettings.xml><?xml version="1.0" encoding="utf-8"?>
<w:webSettings xmlns:r="http://schemas.openxmlformats.org/officeDocument/2006/relationships" xmlns:w="http://schemas.openxmlformats.org/wordprocessingml/2006/main">
  <w:divs>
    <w:div w:id="1906180838">
      <w:bodyDiv w:val="1"/>
      <w:marLeft w:val="0"/>
      <w:marRight w:val="0"/>
      <w:marTop w:val="0"/>
      <w:marBottom w:val="0"/>
      <w:divBdr>
        <w:top w:val="none" w:sz="0" w:space="0" w:color="auto"/>
        <w:left w:val="none" w:sz="0" w:space="0" w:color="auto"/>
        <w:bottom w:val="none" w:sz="0" w:space="0" w:color="auto"/>
        <w:right w:val="none" w:sz="0" w:space="0" w:color="auto"/>
      </w:divBdr>
      <w:divsChild>
        <w:div w:id="207189525">
          <w:marLeft w:val="0"/>
          <w:marRight w:val="0"/>
          <w:marTop w:val="138"/>
          <w:marBottom w:val="138"/>
          <w:divBdr>
            <w:top w:val="none" w:sz="0" w:space="0" w:color="auto"/>
            <w:left w:val="none" w:sz="0" w:space="0" w:color="auto"/>
            <w:bottom w:val="none" w:sz="0" w:space="0" w:color="auto"/>
            <w:right w:val="none" w:sz="0" w:space="0" w:color="auto"/>
          </w:divBdr>
          <w:divsChild>
            <w:div w:id="944046254">
              <w:marLeft w:val="0"/>
              <w:marRight w:val="0"/>
              <w:marTop w:val="100"/>
              <w:marBottom w:val="100"/>
              <w:divBdr>
                <w:top w:val="none" w:sz="0" w:space="0" w:color="auto"/>
                <w:left w:val="none" w:sz="0" w:space="0" w:color="auto"/>
                <w:bottom w:val="none" w:sz="0" w:space="0" w:color="auto"/>
                <w:right w:val="none" w:sz="0" w:space="0" w:color="auto"/>
              </w:divBdr>
            </w:div>
          </w:divsChild>
        </w:div>
        <w:div w:id="915670523">
          <w:marLeft w:val="0"/>
          <w:marRight w:val="0"/>
          <w:marTop w:val="36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harvard-architectur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Habib</dc:creator>
  <cp:lastModifiedBy>Habib</cp:lastModifiedBy>
  <cp:revision>1</cp:revision>
  <dcterms:created xsi:type="dcterms:W3CDTF">2022-02-14T04:13:00Z</dcterms:created>
  <dcterms:modified xsi:type="dcterms:W3CDTF">2022-02-14T07:42:00Z</dcterms:modified>
</cp:coreProperties>
</file>