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613BC">
      <w:pPr>
        <w:numPr>
          <w:ilvl w:val="0"/>
          <w:numId w:val="1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项目的标题以及申请书是否太过宽泛？是否需要细化到“用创新性的**方法，完成**任务”？</w:t>
      </w:r>
    </w:p>
    <w:p w14:paraId="15FE3FE0">
      <w:pPr>
        <w:numPr>
          <w:ilvl w:val="0"/>
          <w:numId w:val="1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2878455" cy="167322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FB9E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针对的问题是没问题，但是针对多智能体的模型编织与工具选型是已经有人提出的，下面所说的优点，那么这就不是一个创新点了（或者说创新点没有强调出来）。我们的创新点落在哪里？</w:t>
      </w:r>
    </w:p>
    <w:p w14:paraId="76C2855D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6E83F337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我的想法是：</w:t>
      </w:r>
    </w:p>
    <w:p w14:paraId="04BB6C13">
      <w:pPr>
        <w:numPr>
          <w:ilvl w:val="0"/>
          <w:numId w:val="2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在应用端创新：利用智能体模型编织与工具选型的这样的思想，在某个具体的应用端（例如应用场景：“输入一个研究问题 → 检索相关论文摘要 → 总结并输出研究方向建议”类似于这样子）</w:t>
      </w:r>
    </w:p>
    <w:p w14:paraId="5D4D9A3E">
      <w:pPr>
        <w:numPr>
          <w:ilvl w:val="0"/>
          <w:numId w:val="2"/>
        </w:num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算法端创新：例如“在多智能体的工具选型中的任务—模型—工具映射的优化算法的创新”针对</w:t>
      </w:r>
      <w:r>
        <w:rPr>
          <w:rFonts w:ascii="宋体" w:hAnsi="宋体" w:eastAsia="宋体" w:cs="宋体"/>
          <w:sz w:val="24"/>
          <w:szCs w:val="24"/>
        </w:rPr>
        <w:t>任务特征到模型选择的过程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Style w:val="4"/>
          <w:rFonts w:ascii="宋体" w:hAnsi="宋体" w:eastAsia="宋体" w:cs="宋体"/>
          <w:b w:val="0"/>
          <w:bCs/>
          <w:sz w:val="24"/>
          <w:szCs w:val="24"/>
        </w:rPr>
        <w:t>最优化问题</w:t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m:oMath>
        <m:limLow>
          <m:limLowPr>
            <m:ctrlPr>
              <w:rPr>
                <w:sz w:val="24"/>
                <w:szCs w:val="24"/>
              </w:rPr>
            </m:ctrlPr>
          </m:limLowPr>
          <m:e>
            <m:r>
              <m:rPr>
                <m:sty m:val="p"/>
              </m:rPr>
              <w:rPr>
                <w:sz w:val="24"/>
                <w:szCs w:val="24"/>
              </w:rPr>
              <m:t>max</m:t>
            </m:r>
            <m:ctrlPr>
              <w:rPr>
                <w:sz w:val="24"/>
                <w:szCs w:val="24"/>
              </w:rPr>
            </m:ctrlPr>
          </m:e>
          <m:lim>
            <m:r>
              <m:rPr/>
              <w:rPr>
                <w:sz w:val="24"/>
                <w:szCs w:val="24"/>
              </w:rPr>
              <m:t>M</m:t>
            </m:r>
            <m:r>
              <m:rPr>
                <m:sty m:val="p"/>
              </m:rPr>
              <w:rPr>
                <w:sz w:val="24"/>
                <w:szCs w:val="24"/>
              </w:rPr>
              <m:t>,</m:t>
            </m:r>
            <m:r>
              <m:rPr/>
              <w:rPr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lim>
        </m:limLow>
        <m:r>
          <m:rPr/>
          <w:rPr>
            <w:sz w:val="24"/>
            <w:szCs w:val="24"/>
          </w:rPr>
          <m:t>R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task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M</m:t>
                </m:r>
                <m:ctrlPr>
                  <w:rPr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sz w:val="24"/>
                    <w:szCs w:val="24"/>
                  </w:rPr>
                  <m:t>f</m:t>
                </m:r>
                <m:ctrlPr>
                  <w:rPr>
                    <w:sz w:val="24"/>
                    <w:szCs w:val="24"/>
                  </w:rPr>
                </m:ctrlPr>
              </m:e>
              <m:sub>
                <m:r>
                  <m:rPr/>
                  <w:rPr>
                    <w:sz w:val="24"/>
                    <w:szCs w:val="24"/>
                  </w:rPr>
                  <m:t>T</m:t>
                </m:r>
                <m:ctrlPr>
                  <w:rPr>
                    <w:sz w:val="24"/>
                    <w:szCs w:val="24"/>
                  </w:rPr>
                </m:ctrlPr>
              </m:sub>
            </m:sSub>
            <m:ctrlPr>
              <w:rPr>
                <w:sz w:val="24"/>
                <w:szCs w:val="24"/>
              </w:rPr>
            </m:ctrlPr>
          </m:e>
        </m:d>
      </m:oMath>
      <w:r>
        <w:rPr>
          <w:rFonts w:hint="eastAsia"/>
          <w:i w:val="0"/>
          <w:sz w:val="24"/>
          <w:szCs w:val="24"/>
          <w:lang w:val="en-US" w:eastAsia="zh-CN"/>
        </w:rPr>
        <w:t xml:space="preserve"> 进行优化。</w:t>
      </w:r>
    </w:p>
    <w:p w14:paraId="27678377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或者“优化强化学习的工具调用序列算法，提升智能体在复杂任务中的策略效率”。</w:t>
      </w:r>
    </w:p>
    <w:p w14:paraId="5BFD23D4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算法的优化整体可能会难度较高。</w:t>
      </w:r>
    </w:p>
    <w:p w14:paraId="2F774425">
      <w:pPr>
        <w:numPr>
          <w:ilvl w:val="0"/>
          <w:numId w:val="2"/>
        </w:numPr>
        <w:spacing w:line="360" w:lineRule="auto"/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架构端创新：可能需要较强的数学能力</w:t>
      </w:r>
    </w:p>
    <w:p w14:paraId="08D4E7E7">
      <w:pPr>
        <w:numPr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48458D63">
      <w:pPr>
        <w:numPr>
          <w:numId w:val="0"/>
        </w:numPr>
        <w:spacing w:line="360" w:lineRule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ascii="宋体" w:hAnsi="宋体" w:eastAsia="宋体" w:cs="宋体"/>
          <w:sz w:val="24"/>
          <w:szCs w:val="24"/>
        </w:rPr>
        <w:t>原文在“研究目的”“研究内容”部分过于学术化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在反复强调概念，没有说清楚要做什么。我认为新的申请书逻辑应该强调</w:t>
      </w:r>
      <w:r>
        <w:rPr>
          <w:rFonts w:ascii="宋体" w:hAnsi="宋体" w:eastAsia="宋体" w:cs="宋体"/>
          <w:sz w:val="24"/>
          <w:szCs w:val="24"/>
        </w:rPr>
        <w:t>“从问题到方案”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的过程。</w:t>
      </w:r>
    </w:p>
    <w:p w14:paraId="0E25FC2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2355E20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</w:p>
    <w:p w14:paraId="3EE3BE7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b/>
          <w:bCs/>
          <w:sz w:val="24"/>
          <w:szCs w:val="24"/>
          <w:lang w:val="en-US" w:eastAsia="zh-CN"/>
        </w:rPr>
        <w:t>我认为整体仍然存在题目过于宽泛的问题，需要大家会议后一起确定一个更具体的方向，然后再进行申请书的修改和项目的进行。</w:t>
      </w:r>
    </w:p>
    <w:bookmarkEnd w:id="0"/>
    <w:p w14:paraId="4CD6BD56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DC701"/>
    <w:multiLevelType w:val="singleLevel"/>
    <w:tmpl w:val="952DC70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73CF8DC"/>
    <w:multiLevelType w:val="singleLevel"/>
    <w:tmpl w:val="273CF8D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FB6F0E"/>
    <w:rsid w:val="1B7231DF"/>
    <w:rsid w:val="44B52F6F"/>
    <w:rsid w:val="5280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420</Words>
  <Characters>424</Characters>
  <Lines>0</Lines>
  <Paragraphs>0</Paragraphs>
  <TotalTime>3</TotalTime>
  <ScaleCrop>false</ScaleCrop>
  <LinksUpToDate>false</LinksUpToDate>
  <CharactersWithSpaces>431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2025-10-21T12:37:00Z</dcterms:created>
  <dc:creator>lenovo</dc:creator>
  <cp:lastModifiedBy>胡先锦</cp:lastModifiedBy>
  <dcterms:modified xsi:type="dcterms:W3CDTF">2025-10-21T13:12:25Z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eyJoZGlkIjoiMmQ1OTkxODg2ZGYyNTQyZmRhNmZkYjI1ZGM3YjUxZDciLCJ1c2VySWQiOiIxMTUyNTA5NjA1In0=</vt:lpwstr>
  </property>
  <property fmtid="{D5CDD505-2E9C-101B-9397-08002B2CF9AE}" pid="4" name="ICV">
    <vt:lpwstr>3C30783ACB3B46F1B457992EE4AEE8AD_12</vt:lpwstr>
  </property>
</Properties>
</file>