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EF9E9" w14:textId="0B1BDE1F"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B858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B858A5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B858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B858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B858A5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B85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177B2673" w:rsidR="00A033FA" w:rsidRPr="00025FBF" w:rsidRDefault="00025F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Атоян М. А.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B85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B85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B858A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B858A5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B858A5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B858A5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Кнута-Морриса_Пратта</w:t>
      </w:r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</w:t>
      </w:r>
      <w:r>
        <w:rPr>
          <w:color w:val="222222"/>
          <w:sz w:val="28"/>
          <w:szCs w:val="28"/>
          <w:shd w:val="clear" w:color="auto" w:fill="FFFFFF"/>
        </w:rPr>
        <w:t>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B858A5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P={p1,…,pn}1≤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r w:rsidRPr="00AC64E9">
        <w:rPr>
          <w:i/>
          <w:iCs/>
          <w:color w:val="222222"/>
          <w:sz w:val="28"/>
          <w:szCs w:val="28"/>
        </w:rPr>
        <w:t>pn</w:t>
      </w:r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pi</w:t>
      </w:r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br/>
        <w:t>Где </w:t>
      </w:r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AC64E9">
        <w:rPr>
          <w:b/>
          <w:bCs/>
          <w:color w:val="000000"/>
          <w:sz w:val="28"/>
          <w:szCs w:val="28"/>
        </w:rPr>
        <w:t>Sample Output: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B858A5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34638B9E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r w:rsidRPr="00AC64E9">
        <w:rPr>
          <w:color w:val="222222"/>
          <w:sz w:val="28"/>
          <w:szCs w:val="28"/>
          <w:bdr w:val="none" w:sz="0" w:space="0" w:color="auto" w:frame="1"/>
        </w:rPr>
        <w:t>аb??с?</w:t>
      </w:r>
      <w:r w:rsidRPr="00AC64E9">
        <w:rPr>
          <w:color w:val="222222"/>
          <w:sz w:val="28"/>
          <w:szCs w:val="28"/>
        </w:rPr>
        <w:t>а</w:t>
      </w:r>
      <w:r w:rsidRPr="00AC64E9">
        <w:rPr>
          <w:i/>
          <w:iCs/>
          <w:color w:val="222222"/>
          <w:sz w:val="28"/>
          <w:szCs w:val="28"/>
        </w:rPr>
        <w:t>b</w:t>
      </w:r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B72977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B72977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AC64E9">
        <w:rPr>
          <w:b/>
          <w:bCs/>
          <w:color w:val="000000"/>
          <w:sz w:val="28"/>
          <w:szCs w:val="28"/>
        </w:rPr>
        <w:t>Sample Output: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B858A5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>Описание алгоритма Ахо-Корасик.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суффиксные ссылки. Суффиксная ссылка вершины u – это вершина v, такая что строка v является максимальным суффиксом строки u. Для корня и вершин, исходящих из корня, суффиксной ссылкой является корень. Для остальных вершин осуществляется переход по суффиксной ссылке родителя и, если оттуда есть ребро с заданным символом, суффиксная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суффиксные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>, чтобы вывести все шаблоны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07F1FDF1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14:paraId="69A7C7A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Т.к при построении префиксного дерева запускается цикл по длине</w:t>
      </w:r>
    </w:p>
    <w:p w14:paraId="73250F78" w14:textId="29C51640"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каждой подстроки (суммарная длина подстрок - n), и из каждой вершины</w:t>
      </w:r>
    </w:p>
    <w:p w14:paraId="6FCF5AA3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может исходить максимум k ребер (где k – размер алфавита), то построение</w:t>
      </w:r>
    </w:p>
    <w:p w14:paraId="00D51CB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префиксного дерева происходит за O(n*k)</w:t>
      </w:r>
    </w:p>
    <w:p w14:paraId="0ABBA247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в цикле проходит по тексту длины s: O(s)</w:t>
      </w:r>
    </w:p>
    <w:p w14:paraId="4F3E4528" w14:textId="61A112B6" w:rsidR="001C3920" w:rsidRPr="00025FBF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</w:t>
      </w:r>
      <w:r w:rsidRPr="00025FBF">
        <w:rPr>
          <w:bCs/>
          <w:sz w:val="28"/>
          <w:szCs w:val="28"/>
        </w:rPr>
        <w:t xml:space="preserve">: </w:t>
      </w:r>
      <w:r w:rsidRPr="000468E4">
        <w:rPr>
          <w:bCs/>
          <w:sz w:val="28"/>
          <w:szCs w:val="28"/>
          <w:lang w:val="en-AU"/>
        </w:rPr>
        <w:t>O</w:t>
      </w:r>
      <w:r w:rsidRPr="00025FBF">
        <w:rPr>
          <w:bCs/>
          <w:sz w:val="28"/>
          <w:szCs w:val="28"/>
        </w:rPr>
        <w:t>(</w:t>
      </w:r>
      <w:r w:rsidRPr="000468E4">
        <w:rPr>
          <w:bCs/>
          <w:sz w:val="28"/>
          <w:szCs w:val="28"/>
          <w:lang w:val="en-AU"/>
        </w:rPr>
        <w:t>n</w:t>
      </w:r>
      <w:r w:rsidRPr="00025FBF">
        <w:rPr>
          <w:bCs/>
          <w:sz w:val="28"/>
          <w:szCs w:val="28"/>
        </w:rPr>
        <w:t>*</w:t>
      </w:r>
      <w:r w:rsidRPr="000468E4">
        <w:rPr>
          <w:bCs/>
          <w:sz w:val="28"/>
          <w:szCs w:val="28"/>
          <w:lang w:val="en-AU"/>
        </w:rPr>
        <w:t>k</w:t>
      </w:r>
      <w:r w:rsidRPr="00025FBF">
        <w:rPr>
          <w:bCs/>
          <w:sz w:val="28"/>
          <w:szCs w:val="28"/>
        </w:rPr>
        <w:t xml:space="preserve"> + </w:t>
      </w:r>
      <w:r w:rsidRPr="000468E4">
        <w:rPr>
          <w:bCs/>
          <w:sz w:val="28"/>
          <w:szCs w:val="28"/>
          <w:lang w:val="en-AU"/>
        </w:rPr>
        <w:t>s</w:t>
      </w:r>
      <w:r w:rsidRPr="00025FBF">
        <w:rPr>
          <w:bCs/>
          <w:sz w:val="28"/>
          <w:szCs w:val="28"/>
        </w:rPr>
        <w:t>)</w:t>
      </w:r>
    </w:p>
    <w:p w14:paraId="22EFFBF4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6BA1931C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создает префиксное дерево с n вершинами, каждая вершина</w:t>
      </w:r>
    </w:p>
    <w:p w14:paraId="3095805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хранит массив вершин, инцидентных ей, размером k (k – размер алфавита).</w:t>
      </w:r>
    </w:p>
    <w:p w14:paraId="376B848A" w14:textId="7269B4D0" w:rsidR="00194644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Итого: O(n*k)</w:t>
      </w:r>
      <w:r w:rsidR="00194644" w:rsidRPr="001C3920">
        <w:rPr>
          <w:bCs/>
          <w:sz w:val="28"/>
          <w:szCs w:val="28"/>
        </w:rPr>
        <w:tab/>
        <w:t xml:space="preserve">Описание алгоритма для нахождения шаблонов с маской. 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66C1E5F6"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14:paraId="04BCC8CD" w14:textId="6AC58AD2"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массив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DD06D94" w14:textId="77777777" w:rsidR="00194644" w:rsidRDefault="00194644">
      <w:pPr>
        <w:spacing w:line="360" w:lineRule="auto"/>
        <w:jc w:val="both"/>
        <w:rPr>
          <w:sz w:val="28"/>
          <w:szCs w:val="28"/>
        </w:rPr>
      </w:pPr>
    </w:p>
    <w:p w14:paraId="17DF6B57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t>Сложность по времени для модифицированного алгоритма:</w:t>
      </w:r>
      <w:r w:rsidRPr="00194644">
        <w:rPr>
          <w:sz w:val="28"/>
          <w:szCs w:val="28"/>
        </w:rPr>
        <w:t xml:space="preserve"> </w:t>
      </w:r>
    </w:p>
    <w:p w14:paraId="4D26602E" w14:textId="56B37FE5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lastRenderedPageBreak/>
        <w:t>Затраты по времени такие же как в обычном алгоритме, но дополнительно проход по массиву С длины s: Итого: O(n*k + s + s) = O(n*k + s + t)</w:t>
      </w:r>
    </w:p>
    <w:p w14:paraId="3DF24208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</w:p>
    <w:p w14:paraId="67D3D545" w14:textId="44A9B785"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sz w:val="28"/>
          <w:szCs w:val="28"/>
        </w:rPr>
        <w:t xml:space="preserve"> </w:t>
      </w: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14:paraId="799842DA" w14:textId="561287B4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 Затраты по памяти такие же как в обычном алгоритме, но дополнительно создается массив С длины s. Затраты по памяти О(n*k + s)</w:t>
      </w:r>
    </w:p>
    <w:p w14:paraId="41579AEC" w14:textId="77777777" w:rsidR="00194644" w:rsidRDefault="001946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A7DD2BE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0A9958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A9820A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EE6E89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133A63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0B3BFC9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D13101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51A292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D68AA6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91EF10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8D186D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EEB861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245694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1A3079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C28173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ECFD69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C25673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67B412F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18085E3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9D18D3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CE3BCE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D92FEB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101B4C" w14:textId="77777777"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700064" w14:textId="11DC0925" w:rsidR="00A033FA" w:rsidRDefault="00B858A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функций.</w:t>
      </w:r>
    </w:p>
    <w:p w14:paraId="0C2605FC" w14:textId="65854E12" w:rsidR="00E03FF3" w:rsidRPr="00E03FF3" w:rsidRDefault="00025FBF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E03FF3" w:rsidRPr="00E03FF3">
        <w:rPr>
          <w:b/>
          <w:bCs/>
          <w:sz w:val="28"/>
          <w:szCs w:val="28"/>
        </w:rPr>
        <w:t> Node</w:t>
      </w:r>
      <w:r w:rsidR="00E03FF3" w:rsidRPr="00E03FF3">
        <w:rPr>
          <w:bCs/>
          <w:sz w:val="28"/>
          <w:szCs w:val="28"/>
        </w:rPr>
        <w:t>: Представляет узел в префиксном дереве (trie), содержащий ссылки на родителя, детей, суффиксные и терминальные ссылки, а также информацию о терминальности узла и его имени.</w:t>
      </w:r>
    </w:p>
    <w:p w14:paraId="5186751E" w14:textId="6F13B19E" w:rsidR="00E03FF3" w:rsidRPr="00E03FF3" w:rsidRDefault="00025FBF" w:rsidP="00025FBF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025FBF">
        <w:rPr>
          <w:b/>
          <w:bCs/>
          <w:sz w:val="28"/>
          <w:szCs w:val="28"/>
        </w:rPr>
        <w:t>func buildTrie(patterns []string) (root *Node)</w:t>
      </w:r>
      <w:r w:rsidR="00E03FF3" w:rsidRPr="00E03FF3">
        <w:rPr>
          <w:bCs/>
          <w:sz w:val="28"/>
          <w:szCs w:val="28"/>
        </w:rPr>
        <w:t>: Создает префиксное дерево на основе переданных шаблонов, добавляя узлы для каждого символа шаблона и отмечая терминальные узлы.</w:t>
      </w:r>
    </w:p>
    <w:p w14:paraId="15E3548D" w14:textId="2421ECC0" w:rsidR="00E03FF3" w:rsidRPr="00E03FF3" w:rsidRDefault="00025FBF" w:rsidP="00025FBF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025FBF">
        <w:rPr>
          <w:b/>
          <w:bCs/>
          <w:sz w:val="28"/>
          <w:szCs w:val="28"/>
        </w:rPr>
        <w:t>func buildAutomaton(root *Node)</w:t>
      </w:r>
      <w:r w:rsidR="00E03FF3" w:rsidRPr="00E03FF3">
        <w:rPr>
          <w:bCs/>
          <w:sz w:val="28"/>
          <w:szCs w:val="28"/>
        </w:rPr>
        <w:t>: Обходит дерево в ширину и создает суффиксные</w:t>
      </w:r>
      <w:r>
        <w:rPr>
          <w:bCs/>
          <w:sz w:val="28"/>
          <w:szCs w:val="28"/>
        </w:rPr>
        <w:t xml:space="preserve"> и терминальные</w:t>
      </w:r>
      <w:r w:rsidR="00E03FF3" w:rsidRPr="00E03FF3">
        <w:rPr>
          <w:bCs/>
          <w:sz w:val="28"/>
          <w:szCs w:val="28"/>
        </w:rPr>
        <w:t xml:space="preserve"> ссылки для всех узлов, начиная с корня.</w:t>
      </w:r>
    </w:p>
    <w:p w14:paraId="2C7EBBCC" w14:textId="2D7BF97C" w:rsidR="00E03FF3" w:rsidRPr="00E03FF3" w:rsidRDefault="00025FBF" w:rsidP="00025FBF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025FBF">
        <w:rPr>
          <w:b/>
          <w:sz w:val="28"/>
          <w:szCs w:val="28"/>
        </w:rPr>
        <w:t>func findMatches(text string, root *Node, patternLengths map[int]int) (results [][2]int)</w:t>
      </w:r>
      <w:r>
        <w:rPr>
          <w:b/>
          <w:sz w:val="28"/>
          <w:szCs w:val="28"/>
        </w:rPr>
        <w:t xml:space="preserve"> </w:t>
      </w:r>
      <w:r w:rsidR="00E03FF3" w:rsidRPr="00E03FF3">
        <w:rPr>
          <w:bCs/>
          <w:sz w:val="28"/>
          <w:szCs w:val="28"/>
        </w:rPr>
        <w:t>Реализует алгоритм Ахо-Корасик для поиска всех вхождений шаблонов в тексте, используя суффиксные и терминальные ссылки.</w:t>
      </w:r>
    </w:p>
    <w:p w14:paraId="142C5E3B" w14:textId="77777777" w:rsidR="00A033FA" w:rsidRDefault="00A033FA">
      <w:pPr>
        <w:spacing w:line="360" w:lineRule="auto"/>
        <w:jc w:val="both"/>
        <w:rPr>
          <w:b/>
          <w:sz w:val="28"/>
          <w:szCs w:val="28"/>
        </w:rPr>
      </w:pPr>
    </w:p>
    <w:p w14:paraId="6191DCDA" w14:textId="77777777" w:rsidR="00025FBF" w:rsidRDefault="00025FBF">
      <w:pPr>
        <w:spacing w:line="360" w:lineRule="auto"/>
        <w:jc w:val="both"/>
        <w:rPr>
          <w:b/>
          <w:sz w:val="28"/>
          <w:szCs w:val="28"/>
        </w:rPr>
      </w:pPr>
    </w:p>
    <w:p w14:paraId="33D28B1C" w14:textId="77777777" w:rsidR="00025FBF" w:rsidRDefault="00025FBF">
      <w:pPr>
        <w:spacing w:line="360" w:lineRule="auto"/>
        <w:jc w:val="both"/>
        <w:rPr>
          <w:b/>
          <w:sz w:val="28"/>
          <w:szCs w:val="28"/>
        </w:rPr>
      </w:pPr>
    </w:p>
    <w:p w14:paraId="2F2F8AF0" w14:textId="77777777" w:rsidR="00025FBF" w:rsidRDefault="00025FBF">
      <w:pPr>
        <w:spacing w:line="360" w:lineRule="auto"/>
        <w:jc w:val="both"/>
        <w:rPr>
          <w:b/>
          <w:sz w:val="28"/>
          <w:szCs w:val="28"/>
        </w:rPr>
      </w:pPr>
    </w:p>
    <w:p w14:paraId="4DF1E3E4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44844EC7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22CEF7A5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78FF3620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71CC6AE0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4A2CF9F4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74F3ECAD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4CCBA048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3AD0D8AD" w14:textId="469BD6FB" w:rsidR="00025FBF" w:rsidRDefault="00025FBF" w:rsidP="00025FBF">
      <w:pPr>
        <w:tabs>
          <w:tab w:val="left" w:pos="748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79153B9D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3E9CDCEA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22D3BF9F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13693826" w14:textId="77777777"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B858A5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Ахо-Корасик</w:t>
      </w:r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626FEBC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  <w:p w14:paraId="7AB59A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4E00686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$</w:t>
            </w:r>
          </w:p>
          <w:p w14:paraId="00B240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F14D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025FBF" w:rsidRDefault="00B858A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562A24B9" w14:textId="77777777" w:rsidR="006F6920" w:rsidRPr="00025FBF" w:rsidRDefault="006F6920">
      <w:pPr>
        <w:spacing w:line="360" w:lineRule="auto"/>
        <w:jc w:val="both"/>
        <w:rPr>
          <w:bCs/>
          <w:sz w:val="28"/>
          <w:szCs w:val="28"/>
        </w:rPr>
      </w:pP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382AF3A" w14:textId="77777777" w:rsidR="00CB49F7" w:rsidRPr="00CB49F7" w:rsidRDefault="00CB49F7">
      <w:pPr>
        <w:spacing w:line="360" w:lineRule="auto"/>
        <w:jc w:val="center"/>
        <w:rPr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B858A5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>Сравнение алгоритма Ахо-Корасик и наивного поиска</w:t>
      </w:r>
    </w:p>
    <w:p w14:paraId="280DE3DE" w14:textId="75002419" w:rsidR="00A033FA" w:rsidRDefault="00B858A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сделать вывод, что </w:t>
      </w:r>
      <w:r w:rsidR="00AC64E9">
        <w:rPr>
          <w:bCs/>
          <w:sz w:val="28"/>
          <w:szCs w:val="28"/>
        </w:rPr>
        <w:t xml:space="preserve">Ахо-Корасик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B858A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FEA5B16" w14:textId="0C58A162" w:rsidR="00A033FA" w:rsidRDefault="00B858A5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r w:rsidR="00194644">
        <w:rPr>
          <w:bCs/>
          <w:szCs w:val="28"/>
        </w:rPr>
        <w:t>Ахо-Корасик</w:t>
      </w:r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B858A5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B858A5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72209CEF" w:rsidR="00A033FA" w:rsidRPr="00E96C89" w:rsidRDefault="00B858A5" w:rsidP="001C3920">
      <w:pPr>
        <w:pStyle w:val="Times142"/>
        <w:spacing w:line="360" w:lineRule="auto"/>
        <w:ind w:firstLine="0"/>
        <w:jc w:val="left"/>
      </w:pPr>
      <w:r>
        <w:rPr>
          <w:szCs w:val="28"/>
        </w:rPr>
        <w:t>Название</w:t>
      </w:r>
      <w:r w:rsidRPr="00E96C89">
        <w:rPr>
          <w:szCs w:val="28"/>
        </w:rPr>
        <w:t xml:space="preserve"> </w:t>
      </w:r>
      <w:r>
        <w:rPr>
          <w:szCs w:val="28"/>
        </w:rPr>
        <w:t>файла</w:t>
      </w:r>
      <w:r w:rsidRPr="00E96C89">
        <w:rPr>
          <w:szCs w:val="28"/>
        </w:rPr>
        <w:t>:</w:t>
      </w:r>
      <w:r w:rsidR="00025FBF">
        <w:rPr>
          <w:szCs w:val="28"/>
        </w:rPr>
        <w:t xml:space="preserve"> </w:t>
      </w:r>
      <w:r w:rsidR="00025FBF">
        <w:rPr>
          <w:szCs w:val="28"/>
          <w:lang w:val="en-US"/>
        </w:rPr>
        <w:t>var</w:t>
      </w:r>
      <w:r w:rsidR="00025FBF" w:rsidRPr="00025FBF">
        <w:rPr>
          <w:szCs w:val="28"/>
        </w:rPr>
        <w:t>1/</w:t>
      </w:r>
      <w:r w:rsidR="00025FBF">
        <w:rPr>
          <w:szCs w:val="28"/>
          <w:lang w:val="en-US"/>
        </w:rPr>
        <w:t>main</w:t>
      </w:r>
      <w:r w:rsidR="00025FBF" w:rsidRPr="00025FBF">
        <w:rPr>
          <w:szCs w:val="28"/>
        </w:rPr>
        <w:t>.</w:t>
      </w:r>
      <w:r w:rsidR="00025FBF">
        <w:rPr>
          <w:szCs w:val="28"/>
          <w:lang w:val="en-US"/>
        </w:rPr>
        <w:t>go</w:t>
      </w:r>
      <w:r w:rsidRPr="00E96C89">
        <w:rPr>
          <w:szCs w:val="28"/>
        </w:rPr>
        <w:t xml:space="preserve"> </w:t>
      </w:r>
    </w:p>
    <w:p w14:paraId="06A98ED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package main</w:t>
      </w:r>
    </w:p>
    <w:p w14:paraId="31D8F6F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6B87320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import (</w:t>
      </w:r>
    </w:p>
    <w:p w14:paraId="3C98122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"bufio"</w:t>
      </w:r>
    </w:p>
    <w:p w14:paraId="30FC947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"fmt"</w:t>
      </w:r>
    </w:p>
    <w:p w14:paraId="64D88B9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"os"</w:t>
      </w:r>
    </w:p>
    <w:p w14:paraId="626F40E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"sort"</w:t>
      </w:r>
    </w:p>
    <w:p w14:paraId="611A724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E9DFD4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1E09980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const alphabetSize = 5</w:t>
      </w:r>
    </w:p>
    <w:p w14:paraId="711B2B1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3A50578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type Node struct {</w:t>
      </w:r>
    </w:p>
    <w:p w14:paraId="373A0DB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 xml:space="preserve">children [alphabetSize]*Node </w:t>
      </w:r>
    </w:p>
    <w:p w14:paraId="492DDAA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 xml:space="preserve">failure  *Node               </w:t>
      </w:r>
    </w:p>
    <w:p w14:paraId="7F2963E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 xml:space="preserve">outputs  []int               </w:t>
      </w:r>
    </w:p>
    <w:p w14:paraId="71EB443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69A549B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05092FC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type FixedChar struct {</w:t>
      </w:r>
    </w:p>
    <w:p w14:paraId="4C7A66F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 xml:space="preserve">Position int  </w:t>
      </w:r>
    </w:p>
    <w:p w14:paraId="0ECC053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 xml:space="preserve">Char     byte </w:t>
      </w:r>
    </w:p>
    <w:p w14:paraId="43F1DF4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310EC89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1F32D62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func charToIndex(c byte) (int, error) {</w:t>
      </w:r>
    </w:p>
    <w:p w14:paraId="7C4E429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switch c {</w:t>
      </w:r>
    </w:p>
    <w:p w14:paraId="615DDCC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case 'A':</w:t>
      </w:r>
    </w:p>
    <w:p w14:paraId="68EB4EB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0, nil</w:t>
      </w:r>
    </w:p>
    <w:p w14:paraId="263720C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case 'C':</w:t>
      </w:r>
    </w:p>
    <w:p w14:paraId="2BF0BCB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1, nil</w:t>
      </w:r>
    </w:p>
    <w:p w14:paraId="4D84BD8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case 'G':</w:t>
      </w:r>
    </w:p>
    <w:p w14:paraId="7868BAD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2, nil</w:t>
      </w:r>
    </w:p>
    <w:p w14:paraId="64D4A42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case 'T':</w:t>
      </w:r>
    </w:p>
    <w:p w14:paraId="4CAAEC5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3, nil</w:t>
      </w:r>
    </w:p>
    <w:p w14:paraId="5439ED4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case 'N':</w:t>
      </w:r>
    </w:p>
    <w:p w14:paraId="4D5143B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4, nil</w:t>
      </w:r>
    </w:p>
    <w:p w14:paraId="419FABC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default:</w:t>
      </w:r>
    </w:p>
    <w:p w14:paraId="258DEB8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0, fmt.Errorf("invalid character: %c", c)</w:t>
      </w:r>
    </w:p>
    <w:p w14:paraId="5090712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5051D55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6E721AD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2A7D42D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lastRenderedPageBreak/>
        <w:t>func buildTrie(fixed []FixedChar) (*Node, error) {</w:t>
      </w:r>
    </w:p>
    <w:p w14:paraId="227AE32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root := &amp;Node{}</w:t>
      </w:r>
    </w:p>
    <w:p w14:paraId="5F68A12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_, fc := range fixed {</w:t>
      </w:r>
    </w:p>
    <w:p w14:paraId="4BFB8DD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 := root</w:t>
      </w:r>
    </w:p>
    <w:p w14:paraId="0C7E4DA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idx, err := charToIndex(fc.Char)</w:t>
      </w:r>
    </w:p>
    <w:p w14:paraId="6476990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err != nil {</w:t>
      </w:r>
    </w:p>
    <w:p w14:paraId="34D9575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nil, err</w:t>
      </w:r>
    </w:p>
    <w:p w14:paraId="10F88E7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2A7ED16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5E3482F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current.children[idx] == nil {</w:t>
      </w:r>
    </w:p>
    <w:p w14:paraId="1F91CF3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current.children[idx] = &amp;Node{}</w:t>
      </w:r>
    </w:p>
    <w:p w14:paraId="37C770B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793CAA8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 = current.children[idx]</w:t>
      </w:r>
    </w:p>
    <w:p w14:paraId="2766A26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current.outputs = append(current.outputs, fc.Position)</w:t>
      </w:r>
    </w:p>
    <w:p w14:paraId="2772486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Printf</w:t>
      </w:r>
      <w:r w:rsidRPr="00025FBF">
        <w:rPr>
          <w:rFonts w:ascii="Courier New" w:hAnsi="Courier New" w:cs="Courier New"/>
          <w:sz w:val="22"/>
          <w:szCs w:val="22"/>
        </w:rPr>
        <w:t>("Добавлен фиксированный символ %</w:t>
      </w:r>
      <w:r w:rsidRPr="00025FBF">
        <w:rPr>
          <w:rFonts w:ascii="Courier New" w:hAnsi="Courier New" w:cs="Courier New"/>
          <w:sz w:val="22"/>
          <w:szCs w:val="22"/>
          <w:lang w:val="en-AU"/>
        </w:rPr>
        <w:t>c</w:t>
      </w:r>
      <w:r w:rsidRPr="00025FBF">
        <w:rPr>
          <w:rFonts w:ascii="Courier New" w:hAnsi="Courier New" w:cs="Courier New"/>
          <w:sz w:val="22"/>
          <w:szCs w:val="22"/>
        </w:rPr>
        <w:t xml:space="preserve"> на позиции %</w:t>
      </w:r>
      <w:r w:rsidRPr="00025FBF">
        <w:rPr>
          <w:rFonts w:ascii="Courier New" w:hAnsi="Courier New" w:cs="Courier New"/>
          <w:sz w:val="22"/>
          <w:szCs w:val="22"/>
          <w:lang w:val="en-AU"/>
        </w:rPr>
        <w:t>d</w:t>
      </w:r>
      <w:r w:rsidRPr="00025FBF">
        <w:rPr>
          <w:rFonts w:ascii="Courier New" w:hAnsi="Courier New" w:cs="Courier New"/>
          <w:sz w:val="22"/>
          <w:szCs w:val="22"/>
        </w:rPr>
        <w:t xml:space="preserve"> в узел %</w:t>
      </w:r>
      <w:r w:rsidRPr="00025FBF">
        <w:rPr>
          <w:rFonts w:ascii="Courier New" w:hAnsi="Courier New" w:cs="Courier New"/>
          <w:sz w:val="22"/>
          <w:szCs w:val="22"/>
          <w:lang w:val="en-AU"/>
        </w:rPr>
        <w:t>p</w:t>
      </w:r>
      <w:r w:rsidRPr="00025FBF">
        <w:rPr>
          <w:rFonts w:ascii="Courier New" w:hAnsi="Courier New" w:cs="Courier New"/>
          <w:sz w:val="22"/>
          <w:szCs w:val="22"/>
        </w:rPr>
        <w:t>\</w:t>
      </w:r>
      <w:r w:rsidRPr="00025FBF">
        <w:rPr>
          <w:rFonts w:ascii="Courier New" w:hAnsi="Courier New" w:cs="Courier New"/>
          <w:sz w:val="22"/>
          <w:szCs w:val="22"/>
          <w:lang w:val="en-AU"/>
        </w:rPr>
        <w:t>n</w:t>
      </w:r>
      <w:r w:rsidRPr="00025FBF">
        <w:rPr>
          <w:rFonts w:ascii="Courier New" w:hAnsi="Courier New" w:cs="Courier New"/>
          <w:sz w:val="22"/>
          <w:szCs w:val="22"/>
        </w:rPr>
        <w:t>",</w:t>
      </w:r>
    </w:p>
    <w:p w14:paraId="664F72B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fc.Char, fc.Position, current)</w:t>
      </w:r>
    </w:p>
    <w:p w14:paraId="10F119F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0C7E151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 root, nil</w:t>
      </w:r>
    </w:p>
    <w:p w14:paraId="5BFCC11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0A887B1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30E775E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func buildFailureLinks(root *Node) {</w:t>
      </w:r>
    </w:p>
    <w:p w14:paraId="3AA3EB0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queue := make([]*Node, 0)</w:t>
      </w:r>
    </w:p>
    <w:p w14:paraId="3D7B3A0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3B6E5FB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i := 0; i &lt; alphabetSize; i++ {</w:t>
      </w:r>
    </w:p>
    <w:p w14:paraId="145A86F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child := root.children[i]; child != nil {</w:t>
      </w:r>
    </w:p>
    <w:p w14:paraId="6FF7530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child.failure = root</w:t>
      </w:r>
    </w:p>
    <w:p w14:paraId="7E39AD2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queue = append(queue, child)</w:t>
      </w:r>
    </w:p>
    <w:p w14:paraId="05B3A6A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fmt.Printf("Инициализация failure для узла %p -&gt; корень\n", child)</w:t>
      </w:r>
    </w:p>
    <w:p w14:paraId="580C27A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655A489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539F027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162FACD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len(queue) &gt; 0 {</w:t>
      </w:r>
    </w:p>
    <w:p w14:paraId="3E065A6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u := queue[0]</w:t>
      </w:r>
    </w:p>
    <w:p w14:paraId="14C6A79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queue = queue[1:]</w:t>
      </w:r>
    </w:p>
    <w:p w14:paraId="2417151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249185D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i, child := range u.children {</w:t>
      </w:r>
    </w:p>
    <w:p w14:paraId="7DC7C16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child == nil {</w:t>
      </w:r>
    </w:p>
    <w:p w14:paraId="7353466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continue</w:t>
      </w:r>
    </w:p>
    <w:p w14:paraId="5CC11AC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772C84F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01F6585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fail := u.failure</w:t>
      </w:r>
    </w:p>
    <w:p w14:paraId="62A8D73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fail != nil &amp;&amp; fail.children[i] == nil {</w:t>
      </w:r>
    </w:p>
    <w:p w14:paraId="0254C38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lastRenderedPageBreak/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fail = fail.failure</w:t>
      </w:r>
    </w:p>
    <w:p w14:paraId="08DEEB0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6AEAB66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4965200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fail == nil {</w:t>
      </w:r>
    </w:p>
    <w:p w14:paraId="478A45C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child.failure = root</w:t>
      </w:r>
    </w:p>
    <w:p w14:paraId="1EA45EC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 else {</w:t>
      </w:r>
    </w:p>
    <w:p w14:paraId="22D3DC1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child.failure = fail.children[i]</w:t>
      </w:r>
    </w:p>
    <w:p w14:paraId="34AE5CB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202842A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43910C6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child.outputs = append(child.outputs, child.failure.outputs...)</w:t>
      </w:r>
    </w:p>
    <w:p w14:paraId="2E94C2A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queue = append(queue, child)</w:t>
      </w:r>
    </w:p>
    <w:p w14:paraId="1BFD2DB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5AD0325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fmt.Printf("Установка failure для узла %p -&gt; %p (outputs: %v)\n",</w:t>
      </w:r>
    </w:p>
    <w:p w14:paraId="0027A0B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child, child.failure, child.outputs)</w:t>
      </w:r>
    </w:p>
    <w:p w14:paraId="0B4DBBB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4028160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5CE206F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6632FD8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4D34701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>func main() {</w:t>
      </w:r>
    </w:p>
    <w:p w14:paraId="6FBE0D7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scanner := bufio.NewScanner(os.Stdin)</w:t>
      </w:r>
    </w:p>
    <w:p w14:paraId="6917242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scanner.Buffer(make([]byte, 0, 1024*1024), 1024*1024*10)</w:t>
      </w:r>
    </w:p>
    <w:p w14:paraId="37D4017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5B48ABE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scanner.Scan()</w:t>
      </w:r>
    </w:p>
    <w:p w14:paraId="0DF8E62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text := scanner.Text()</w:t>
      </w:r>
    </w:p>
    <w:p w14:paraId="20A19F4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736893C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scanner.Scan()</w:t>
      </w:r>
    </w:p>
    <w:p w14:paraId="0DFB08F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pattern := scanner.Text()</w:t>
      </w:r>
    </w:p>
    <w:p w14:paraId="729408B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341ECFD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scanner.Scan()</w:t>
      </w:r>
    </w:p>
    <w:p w14:paraId="1D1814B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wildcardChar := scanner.Text()[0]</w:t>
      </w:r>
    </w:p>
    <w:p w14:paraId="3FDE9CD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5A34F74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scanner.Scan()</w:t>
      </w:r>
    </w:p>
    <w:p w14:paraId="3CFFE1B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excludedChar := scanner.Text()[0]</w:t>
      </w:r>
    </w:p>
    <w:p w14:paraId="3F842CA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4CB1314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var fixed []FixedChar</w:t>
      </w:r>
    </w:p>
    <w:p w14:paraId="44BD006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i := 0; i &lt; len(pattern); i++ {</w:t>
      </w:r>
    </w:p>
    <w:p w14:paraId="21C580C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pattern[i] != wildcardChar {</w:t>
      </w:r>
    </w:p>
    <w:p w14:paraId="30EA3AD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fixed = append(fixed, FixedChar{i, pattern[i]})</w:t>
      </w:r>
    </w:p>
    <w:p w14:paraId="24DF4CA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258D602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3BAE100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1FA8E8C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var wildcardPositions []int</w:t>
      </w:r>
    </w:p>
    <w:p w14:paraId="2DF7022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lastRenderedPageBreak/>
        <w:tab/>
        <w:t>for j := 0; j &lt; len(pattern); j++ {</w:t>
      </w:r>
    </w:p>
    <w:p w14:paraId="781A15D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pattern[j] == wildcardChar {</w:t>
      </w:r>
    </w:p>
    <w:p w14:paraId="1BC4AF2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wildcardPositions = append(wildcardPositions, j)</w:t>
      </w:r>
    </w:p>
    <w:p w14:paraId="637F262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1FE89E7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3A13CFF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251EDC7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len(fixed) == 0 {</w:t>
      </w:r>
    </w:p>
    <w:p w14:paraId="2BFC02D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fmt.Println("Ошибка: шаблон содержит только джокеры")</w:t>
      </w:r>
    </w:p>
    <w:p w14:paraId="7E04D9F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return</w:t>
      </w:r>
    </w:p>
    <w:p w14:paraId="1B2C162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055BB70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2A88887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fmt.Println("\n=== Этап 1: Построение префиксного дерева ===")</w:t>
      </w:r>
    </w:p>
    <w:p w14:paraId="52E814A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root, err := buildTrie(fixed)</w:t>
      </w:r>
    </w:p>
    <w:p w14:paraId="2C6DE35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err != nil {</w:t>
      </w:r>
    </w:p>
    <w:p w14:paraId="0EB7B78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Println</w:t>
      </w:r>
      <w:r w:rsidRPr="00025FBF">
        <w:rPr>
          <w:rFonts w:ascii="Courier New" w:hAnsi="Courier New" w:cs="Courier New"/>
          <w:sz w:val="22"/>
          <w:szCs w:val="22"/>
        </w:rPr>
        <w:t xml:space="preserve">("Ошибка построения дерева:", </w:t>
      </w:r>
      <w:r w:rsidRPr="00025FBF">
        <w:rPr>
          <w:rFonts w:ascii="Courier New" w:hAnsi="Courier New" w:cs="Courier New"/>
          <w:sz w:val="22"/>
          <w:szCs w:val="22"/>
          <w:lang w:val="en-AU"/>
        </w:rPr>
        <w:t>err</w:t>
      </w:r>
      <w:r w:rsidRPr="00025FBF">
        <w:rPr>
          <w:rFonts w:ascii="Courier New" w:hAnsi="Courier New" w:cs="Courier New"/>
          <w:sz w:val="22"/>
          <w:szCs w:val="22"/>
        </w:rPr>
        <w:t>)</w:t>
      </w:r>
    </w:p>
    <w:p w14:paraId="3907B87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return</w:t>
      </w:r>
    </w:p>
    <w:p w14:paraId="783C769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  <w:t>}</w:t>
      </w:r>
    </w:p>
    <w:p w14:paraId="429E2BA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8FDE43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Println</w:t>
      </w:r>
      <w:r w:rsidRPr="00025FBF">
        <w:rPr>
          <w:rFonts w:ascii="Courier New" w:hAnsi="Courier New" w:cs="Courier New"/>
          <w:sz w:val="22"/>
          <w:szCs w:val="22"/>
        </w:rPr>
        <w:t>("\</w:t>
      </w:r>
      <w:r w:rsidRPr="00025FBF">
        <w:rPr>
          <w:rFonts w:ascii="Courier New" w:hAnsi="Courier New" w:cs="Courier New"/>
          <w:sz w:val="22"/>
          <w:szCs w:val="22"/>
          <w:lang w:val="en-AU"/>
        </w:rPr>
        <w:t>n</w:t>
      </w:r>
      <w:r w:rsidRPr="00025FBF">
        <w:rPr>
          <w:rFonts w:ascii="Courier New" w:hAnsi="Courier New" w:cs="Courier New"/>
          <w:sz w:val="22"/>
          <w:szCs w:val="22"/>
        </w:rPr>
        <w:t xml:space="preserve">=== Этап 2: Построение </w:t>
      </w:r>
      <w:r w:rsidRPr="00025FBF">
        <w:rPr>
          <w:rFonts w:ascii="Courier New" w:hAnsi="Courier New" w:cs="Courier New"/>
          <w:sz w:val="22"/>
          <w:szCs w:val="22"/>
          <w:lang w:val="en-AU"/>
        </w:rPr>
        <w:t>failure</w:t>
      </w:r>
      <w:r w:rsidRPr="00025FBF">
        <w:rPr>
          <w:rFonts w:ascii="Courier New" w:hAnsi="Courier New" w:cs="Courier New"/>
          <w:sz w:val="22"/>
          <w:szCs w:val="22"/>
        </w:rPr>
        <w:t>-ссылок ===")</w:t>
      </w:r>
    </w:p>
    <w:p w14:paraId="4F28C21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buildFailureLinks</w:t>
      </w:r>
      <w:r w:rsidRPr="00025FBF">
        <w:rPr>
          <w:rFonts w:ascii="Courier New" w:hAnsi="Courier New" w:cs="Courier New"/>
          <w:sz w:val="22"/>
          <w:szCs w:val="22"/>
        </w:rPr>
        <w:t>(</w:t>
      </w:r>
      <w:r w:rsidRPr="00025FBF">
        <w:rPr>
          <w:rFonts w:ascii="Courier New" w:hAnsi="Courier New" w:cs="Courier New"/>
          <w:sz w:val="22"/>
          <w:szCs w:val="22"/>
          <w:lang w:val="en-AU"/>
        </w:rPr>
        <w:t>root</w:t>
      </w:r>
      <w:r w:rsidRPr="00025FBF">
        <w:rPr>
          <w:rFonts w:ascii="Courier New" w:hAnsi="Courier New" w:cs="Courier New"/>
          <w:sz w:val="22"/>
          <w:szCs w:val="22"/>
        </w:rPr>
        <w:t>)</w:t>
      </w:r>
    </w:p>
    <w:p w14:paraId="69AA90F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F8959A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Println</w:t>
      </w:r>
      <w:r w:rsidRPr="00025FBF">
        <w:rPr>
          <w:rFonts w:ascii="Courier New" w:hAnsi="Courier New" w:cs="Courier New"/>
          <w:sz w:val="22"/>
          <w:szCs w:val="22"/>
        </w:rPr>
        <w:t>("\</w:t>
      </w:r>
      <w:r w:rsidRPr="00025FBF">
        <w:rPr>
          <w:rFonts w:ascii="Courier New" w:hAnsi="Courier New" w:cs="Courier New"/>
          <w:sz w:val="22"/>
          <w:szCs w:val="22"/>
          <w:lang w:val="en-AU"/>
        </w:rPr>
        <w:t>n</w:t>
      </w:r>
      <w:r w:rsidRPr="00025FBF">
        <w:rPr>
          <w:rFonts w:ascii="Courier New" w:hAnsi="Courier New" w:cs="Courier New"/>
          <w:sz w:val="22"/>
          <w:szCs w:val="22"/>
        </w:rPr>
        <w:t>=== Этап 3: Поиск кандидатов ===")</w:t>
      </w:r>
    </w:p>
    <w:p w14:paraId="634165C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counters := make(map[int]int)</w:t>
      </w:r>
    </w:p>
    <w:p w14:paraId="5EE9BA9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 := root</w:t>
      </w:r>
    </w:p>
    <w:p w14:paraId="47A8EB8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patternLen := len(pattern)</w:t>
      </w:r>
    </w:p>
    <w:p w14:paraId="366099B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32F6157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textPos, c := range text {</w:t>
      </w:r>
    </w:p>
    <w:p w14:paraId="25A2461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idx, err := charToIndex(byte(c))</w:t>
      </w:r>
    </w:p>
    <w:p w14:paraId="5D68456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err != nil {</w:t>
      </w:r>
    </w:p>
    <w:p w14:paraId="043BB18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continue</w:t>
      </w:r>
    </w:p>
    <w:p w14:paraId="011730F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71BF075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48888B1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current != nil &amp;&amp; current.children[idx] == nil {</w:t>
      </w:r>
    </w:p>
    <w:p w14:paraId="394DB11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 = current.failure</w:t>
      </w:r>
    </w:p>
    <w:p w14:paraId="748F021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2D4F09B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4C3371B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current == nil {</w:t>
      </w:r>
    </w:p>
    <w:p w14:paraId="6C9F407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 = root</w:t>
      </w:r>
    </w:p>
    <w:p w14:paraId="3479092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 else {</w:t>
      </w:r>
    </w:p>
    <w:p w14:paraId="2260AA4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current = current.children[idx]</w:t>
      </w:r>
    </w:p>
    <w:p w14:paraId="71715DD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</w:rPr>
        <w:t>}</w:t>
      </w:r>
    </w:p>
    <w:p w14:paraId="2529676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070CF15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Printf</w:t>
      </w:r>
      <w:r w:rsidRPr="00025FBF">
        <w:rPr>
          <w:rFonts w:ascii="Courier New" w:hAnsi="Courier New" w:cs="Courier New"/>
          <w:sz w:val="22"/>
          <w:szCs w:val="22"/>
        </w:rPr>
        <w:t>("Обработан символ %</w:t>
      </w:r>
      <w:r w:rsidRPr="00025FBF">
        <w:rPr>
          <w:rFonts w:ascii="Courier New" w:hAnsi="Courier New" w:cs="Courier New"/>
          <w:sz w:val="22"/>
          <w:szCs w:val="22"/>
          <w:lang w:val="en-AU"/>
        </w:rPr>
        <w:t>c</w:t>
      </w:r>
      <w:r w:rsidRPr="00025FBF">
        <w:rPr>
          <w:rFonts w:ascii="Courier New" w:hAnsi="Courier New" w:cs="Courier New"/>
          <w:sz w:val="22"/>
          <w:szCs w:val="22"/>
        </w:rPr>
        <w:t xml:space="preserve"> на позиции %</w:t>
      </w:r>
      <w:r w:rsidRPr="00025FBF">
        <w:rPr>
          <w:rFonts w:ascii="Courier New" w:hAnsi="Courier New" w:cs="Courier New"/>
          <w:sz w:val="22"/>
          <w:szCs w:val="22"/>
          <w:lang w:val="en-AU"/>
        </w:rPr>
        <w:t>d</w:t>
      </w:r>
      <w:r w:rsidRPr="00025FBF">
        <w:rPr>
          <w:rFonts w:ascii="Courier New" w:hAnsi="Courier New" w:cs="Courier New"/>
          <w:sz w:val="22"/>
          <w:szCs w:val="22"/>
        </w:rPr>
        <w:t>, текущий узел: %</w:t>
      </w:r>
      <w:r w:rsidRPr="00025FBF">
        <w:rPr>
          <w:rFonts w:ascii="Courier New" w:hAnsi="Courier New" w:cs="Courier New"/>
          <w:sz w:val="22"/>
          <w:szCs w:val="22"/>
          <w:lang w:val="en-AU"/>
        </w:rPr>
        <w:t>p</w:t>
      </w:r>
      <w:r w:rsidRPr="00025FBF">
        <w:rPr>
          <w:rFonts w:ascii="Courier New" w:hAnsi="Courier New" w:cs="Courier New"/>
          <w:sz w:val="22"/>
          <w:szCs w:val="22"/>
        </w:rPr>
        <w:t>\</w:t>
      </w:r>
      <w:r w:rsidRPr="00025FBF">
        <w:rPr>
          <w:rFonts w:ascii="Courier New" w:hAnsi="Courier New" w:cs="Courier New"/>
          <w:sz w:val="22"/>
          <w:szCs w:val="22"/>
          <w:lang w:val="en-AU"/>
        </w:rPr>
        <w:t>n</w:t>
      </w:r>
      <w:r w:rsidRPr="00025FBF">
        <w:rPr>
          <w:rFonts w:ascii="Courier New" w:hAnsi="Courier New" w:cs="Courier New"/>
          <w:sz w:val="22"/>
          <w:szCs w:val="22"/>
        </w:rPr>
        <w:t>",</w:t>
      </w:r>
    </w:p>
    <w:p w14:paraId="42C52B5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</w:rPr>
        <w:lastRenderedPageBreak/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c, textPos+1, current)</w:t>
      </w:r>
    </w:p>
    <w:p w14:paraId="211CE38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6C52797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_, p := range current.outputs {</w:t>
      </w:r>
    </w:p>
    <w:p w14:paraId="330B34A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 := textPos - p</w:t>
      </w:r>
    </w:p>
    <w:p w14:paraId="4FF0DEB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i &gt;= 0 &amp;&amp; i+patternLen &lt;= len(text) {</w:t>
      </w:r>
    </w:p>
    <w:p w14:paraId="669BD9DB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counters[i]++</w:t>
      </w:r>
    </w:p>
    <w:p w14:paraId="0401912F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fmt.Printf("Найден кандидат на позиции %d (счетчик: %d)\n", i+1, counters[i])</w:t>
      </w:r>
    </w:p>
    <w:p w14:paraId="4B2B7DC2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5E84527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155C9B0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1CB39EA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</w:p>
    <w:p w14:paraId="31D9467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Println</w:t>
      </w:r>
      <w:r w:rsidRPr="00025FBF">
        <w:rPr>
          <w:rFonts w:ascii="Courier New" w:hAnsi="Courier New" w:cs="Courier New"/>
          <w:sz w:val="22"/>
          <w:szCs w:val="22"/>
        </w:rPr>
        <w:t>("\</w:t>
      </w:r>
      <w:r w:rsidRPr="00025FBF">
        <w:rPr>
          <w:rFonts w:ascii="Courier New" w:hAnsi="Courier New" w:cs="Courier New"/>
          <w:sz w:val="22"/>
          <w:szCs w:val="22"/>
          <w:lang w:val="en-AU"/>
        </w:rPr>
        <w:t>n</w:t>
      </w:r>
      <w:r w:rsidRPr="00025FBF">
        <w:rPr>
          <w:rFonts w:ascii="Courier New" w:hAnsi="Courier New" w:cs="Courier New"/>
          <w:sz w:val="22"/>
          <w:szCs w:val="22"/>
        </w:rPr>
        <w:t>=== Этап 4: Проверка кандидатов ===")</w:t>
      </w:r>
    </w:p>
    <w:p w14:paraId="777194C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var results []int</w:t>
      </w:r>
    </w:p>
    <w:p w14:paraId="5B667E8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required := len(fixed)</w:t>
      </w:r>
    </w:p>
    <w:p w14:paraId="0611A74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i, cnt := range counters {</w:t>
      </w:r>
    </w:p>
    <w:p w14:paraId="6E4B80F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cnt == required {</w:t>
      </w:r>
    </w:p>
    <w:p w14:paraId="619FA80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valid := true</w:t>
      </w:r>
    </w:p>
    <w:p w14:paraId="44FEBB3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_, f := range fixed {</w:t>
      </w:r>
    </w:p>
    <w:p w14:paraId="7B61D5B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i+f.Position &gt;= len(text) || text[i+f.Position] != f.Char {</w:t>
      </w:r>
    </w:p>
    <w:p w14:paraId="734FF2E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valid = false</w:t>
      </w:r>
    </w:p>
    <w:p w14:paraId="5D25FDF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break</w:t>
      </w:r>
    </w:p>
    <w:p w14:paraId="158C4D7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428571B4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1467D03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valid {</w:t>
      </w:r>
    </w:p>
    <w:p w14:paraId="6DAAE4C7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for _, pos := range wildcardPositions {</w:t>
      </w:r>
    </w:p>
    <w:p w14:paraId="5017A59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if text[i+pos] == excludedChar {</w:t>
      </w:r>
    </w:p>
    <w:p w14:paraId="3638A97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valid = false</w:t>
      </w:r>
    </w:p>
    <w:p w14:paraId="36C8F2C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break</w:t>
      </w:r>
    </w:p>
    <w:p w14:paraId="56165B8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32C28D28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6CAE111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</w:p>
    <w:p w14:paraId="6CD1BBB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results = append(results, i+1)</w:t>
      </w:r>
    </w:p>
    <w:p w14:paraId="451AAC0D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Printf</w:t>
      </w:r>
      <w:r w:rsidRPr="00025FBF">
        <w:rPr>
          <w:rFonts w:ascii="Courier New" w:hAnsi="Courier New" w:cs="Courier New"/>
          <w:sz w:val="22"/>
          <w:szCs w:val="22"/>
        </w:rPr>
        <w:t>("Подтверждено вхождение на позиции %</w:t>
      </w:r>
      <w:r w:rsidRPr="00025FBF">
        <w:rPr>
          <w:rFonts w:ascii="Courier New" w:hAnsi="Courier New" w:cs="Courier New"/>
          <w:sz w:val="22"/>
          <w:szCs w:val="22"/>
          <w:lang w:val="en-AU"/>
        </w:rPr>
        <w:t>d</w:t>
      </w:r>
      <w:r w:rsidRPr="00025FBF">
        <w:rPr>
          <w:rFonts w:ascii="Courier New" w:hAnsi="Courier New" w:cs="Courier New"/>
          <w:sz w:val="22"/>
          <w:szCs w:val="22"/>
        </w:rPr>
        <w:t>\</w:t>
      </w:r>
      <w:r w:rsidRPr="00025FBF">
        <w:rPr>
          <w:rFonts w:ascii="Courier New" w:hAnsi="Courier New" w:cs="Courier New"/>
          <w:sz w:val="22"/>
          <w:szCs w:val="22"/>
          <w:lang w:val="en-AU"/>
        </w:rPr>
        <w:t>n</w:t>
      </w:r>
      <w:r w:rsidRPr="00025FBF">
        <w:rPr>
          <w:rFonts w:ascii="Courier New" w:hAnsi="Courier New" w:cs="Courier New"/>
          <w:sz w:val="22"/>
          <w:szCs w:val="22"/>
        </w:rPr>
        <w:t xml:space="preserve">", </w:t>
      </w:r>
      <w:r w:rsidRPr="00025FBF">
        <w:rPr>
          <w:rFonts w:ascii="Courier New" w:hAnsi="Courier New" w:cs="Courier New"/>
          <w:sz w:val="22"/>
          <w:szCs w:val="22"/>
          <w:lang w:val="en-AU"/>
        </w:rPr>
        <w:t>i</w:t>
      </w:r>
      <w:r w:rsidRPr="00025FBF">
        <w:rPr>
          <w:rFonts w:ascii="Courier New" w:hAnsi="Courier New" w:cs="Courier New"/>
          <w:sz w:val="22"/>
          <w:szCs w:val="22"/>
        </w:rPr>
        <w:t>+1)</w:t>
      </w:r>
    </w:p>
    <w:p w14:paraId="2B474976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</w:p>
    <w:p w14:paraId="68DA0C6E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  <w:t>}</w:t>
      </w:r>
    </w:p>
    <w:p w14:paraId="101BCCA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</w:rPr>
        <w:tab/>
        <w:t>}</w:t>
      </w:r>
    </w:p>
    <w:p w14:paraId="1585E8D9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  <w:t>}</w:t>
      </w:r>
    </w:p>
    <w:p w14:paraId="4D4294B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</w:p>
    <w:p w14:paraId="0E4F0533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fmt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Println</w:t>
      </w:r>
      <w:r w:rsidRPr="00025FBF">
        <w:rPr>
          <w:rFonts w:ascii="Courier New" w:hAnsi="Courier New" w:cs="Courier New"/>
          <w:sz w:val="22"/>
          <w:szCs w:val="22"/>
        </w:rPr>
        <w:t>("\</w:t>
      </w:r>
      <w:r w:rsidRPr="00025FBF">
        <w:rPr>
          <w:rFonts w:ascii="Courier New" w:hAnsi="Courier New" w:cs="Courier New"/>
          <w:sz w:val="22"/>
          <w:szCs w:val="22"/>
          <w:lang w:val="en-AU"/>
        </w:rPr>
        <w:t>n</w:t>
      </w:r>
      <w:r w:rsidRPr="00025FBF">
        <w:rPr>
          <w:rFonts w:ascii="Courier New" w:hAnsi="Courier New" w:cs="Courier New"/>
          <w:sz w:val="22"/>
          <w:szCs w:val="22"/>
        </w:rPr>
        <w:t>=== Результаты ===")</w:t>
      </w:r>
    </w:p>
    <w:p w14:paraId="0887202A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sort</w:t>
      </w:r>
      <w:r w:rsidRPr="00025FBF">
        <w:rPr>
          <w:rFonts w:ascii="Courier New" w:hAnsi="Courier New" w:cs="Courier New"/>
          <w:sz w:val="22"/>
          <w:szCs w:val="22"/>
        </w:rPr>
        <w:t>.</w:t>
      </w:r>
      <w:r w:rsidRPr="00025FBF">
        <w:rPr>
          <w:rFonts w:ascii="Courier New" w:hAnsi="Courier New" w:cs="Courier New"/>
          <w:sz w:val="22"/>
          <w:szCs w:val="22"/>
          <w:lang w:val="en-AU"/>
        </w:rPr>
        <w:t>Ints</w:t>
      </w:r>
      <w:r w:rsidRPr="00025FBF">
        <w:rPr>
          <w:rFonts w:ascii="Courier New" w:hAnsi="Courier New" w:cs="Courier New"/>
          <w:sz w:val="22"/>
          <w:szCs w:val="22"/>
        </w:rPr>
        <w:t>(</w:t>
      </w:r>
      <w:r w:rsidRPr="00025FBF">
        <w:rPr>
          <w:rFonts w:ascii="Courier New" w:hAnsi="Courier New" w:cs="Courier New"/>
          <w:sz w:val="22"/>
          <w:szCs w:val="22"/>
          <w:lang w:val="en-AU"/>
        </w:rPr>
        <w:t>results</w:t>
      </w:r>
      <w:r w:rsidRPr="00025FBF">
        <w:rPr>
          <w:rFonts w:ascii="Courier New" w:hAnsi="Courier New" w:cs="Courier New"/>
          <w:sz w:val="22"/>
          <w:szCs w:val="22"/>
        </w:rPr>
        <w:t>)</w:t>
      </w:r>
    </w:p>
    <w:p w14:paraId="42E9AC4C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</w:rPr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>for _, pos := range results {</w:t>
      </w:r>
    </w:p>
    <w:p w14:paraId="1983AC90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lastRenderedPageBreak/>
        <w:tab/>
      </w:r>
      <w:r w:rsidRPr="00025FBF">
        <w:rPr>
          <w:rFonts w:ascii="Courier New" w:hAnsi="Courier New" w:cs="Courier New"/>
          <w:sz w:val="22"/>
          <w:szCs w:val="22"/>
          <w:lang w:val="en-AU"/>
        </w:rPr>
        <w:tab/>
        <w:t>fmt.Println(pos)</w:t>
      </w:r>
    </w:p>
    <w:p w14:paraId="6B7FD8B1" w14:textId="77777777" w:rsidR="00025FBF" w:rsidRPr="00025FBF" w:rsidRDefault="00025FBF" w:rsidP="00025FBF">
      <w:pPr>
        <w:pStyle w:val="Times142"/>
        <w:rPr>
          <w:rFonts w:ascii="Courier New" w:hAnsi="Courier New" w:cs="Courier New"/>
          <w:sz w:val="22"/>
          <w:szCs w:val="22"/>
          <w:lang w:val="en-AU"/>
        </w:rPr>
      </w:pPr>
      <w:r w:rsidRPr="00025FBF">
        <w:rPr>
          <w:rFonts w:ascii="Courier New" w:hAnsi="Courier New" w:cs="Courier New"/>
          <w:sz w:val="22"/>
          <w:szCs w:val="22"/>
          <w:lang w:val="en-AU"/>
        </w:rPr>
        <w:tab/>
        <w:t>}</w:t>
      </w:r>
    </w:p>
    <w:p w14:paraId="41C9A4E3" w14:textId="22A8E9FA" w:rsidR="00A033FA" w:rsidRPr="006E3DC8" w:rsidRDefault="00025FBF" w:rsidP="00025FBF">
      <w:pPr>
        <w:pStyle w:val="Times142"/>
        <w:jc w:val="left"/>
      </w:pPr>
      <w:r w:rsidRPr="00025FBF">
        <w:rPr>
          <w:rFonts w:ascii="Courier New" w:hAnsi="Courier New" w:cs="Courier New"/>
          <w:sz w:val="22"/>
          <w:szCs w:val="22"/>
          <w:lang w:val="en-AU"/>
        </w:rPr>
        <w:t>}</w:t>
      </w:r>
    </w:p>
    <w:sectPr w:rsidR="00A033FA" w:rsidRPr="006E3DC8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5D0DD" w14:textId="77777777" w:rsidR="00B858A5" w:rsidRDefault="00B858A5">
      <w:r>
        <w:separator/>
      </w:r>
    </w:p>
  </w:endnote>
  <w:endnote w:type="continuationSeparator" w:id="0">
    <w:p w14:paraId="777762A2" w14:textId="77777777" w:rsidR="00B858A5" w:rsidRDefault="00B8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DBE4F" w14:textId="77777777" w:rsidR="00886D41" w:rsidRDefault="00B858A5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E3DC8">
      <w:rPr>
        <w:noProof/>
      </w:rPr>
      <w:t>4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CA361" w14:textId="77777777" w:rsidR="00B858A5" w:rsidRDefault="00B858A5">
      <w:r>
        <w:rPr>
          <w:color w:val="000000"/>
        </w:rPr>
        <w:separator/>
      </w:r>
    </w:p>
  </w:footnote>
  <w:footnote w:type="continuationSeparator" w:id="0">
    <w:p w14:paraId="16E71CF3" w14:textId="77777777" w:rsidR="00B858A5" w:rsidRDefault="00B85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09CEF" w14:textId="77777777" w:rsidR="00886D41" w:rsidRDefault="00B858A5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FA"/>
    <w:rsid w:val="00025FBF"/>
    <w:rsid w:val="000468E4"/>
    <w:rsid w:val="00046F6B"/>
    <w:rsid w:val="00194644"/>
    <w:rsid w:val="001C3920"/>
    <w:rsid w:val="00290A02"/>
    <w:rsid w:val="004574CF"/>
    <w:rsid w:val="004B0473"/>
    <w:rsid w:val="004C2857"/>
    <w:rsid w:val="006037C5"/>
    <w:rsid w:val="006E3DC8"/>
    <w:rsid w:val="006F6920"/>
    <w:rsid w:val="00722919"/>
    <w:rsid w:val="00886D41"/>
    <w:rsid w:val="0099799E"/>
    <w:rsid w:val="00A033FA"/>
    <w:rsid w:val="00A0432D"/>
    <w:rsid w:val="00AC64E9"/>
    <w:rsid w:val="00AD784E"/>
    <w:rsid w:val="00B47167"/>
    <w:rsid w:val="00B72977"/>
    <w:rsid w:val="00B858A5"/>
    <w:rsid w:val="00C00B48"/>
    <w:rsid w:val="00CB49F7"/>
    <w:rsid w:val="00CE75E1"/>
    <w:rsid w:val="00D02CC2"/>
    <w:rsid w:val="00D14ABD"/>
    <w:rsid w:val="00D24E94"/>
    <w:rsid w:val="00D31C74"/>
    <w:rsid w:val="00D92790"/>
    <w:rsid w:val="00E03FF3"/>
    <w:rsid w:val="00E8580D"/>
    <w:rsid w:val="00E96C89"/>
    <w:rsid w:val="00EC5DAF"/>
    <w:rsid w:val="00ED0CC7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Столовицкая Аделина</cp:lastModifiedBy>
  <cp:revision>2</cp:revision>
  <cp:lastPrinted>2025-03-25T10:29:00Z</cp:lastPrinted>
  <dcterms:created xsi:type="dcterms:W3CDTF">2025-04-22T13:40:00Z</dcterms:created>
  <dcterms:modified xsi:type="dcterms:W3CDTF">2025-04-22T13:40:00Z</dcterms:modified>
</cp:coreProperties>
</file>