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1725F" w14:textId="7A7643BB" w:rsidR="0064184C" w:rsidRDefault="0064184C" w:rsidP="0064184C">
      <w:pPr>
        <w:pStyle w:val="ListParagraph"/>
        <w:ind w:left="0"/>
        <w:jc w:val="center"/>
        <w:rPr>
          <w:rFonts w:ascii="Arial" w:hAnsi="Arial" w:cs="Arial"/>
          <w:b/>
          <w:bCs/>
        </w:rPr>
      </w:pPr>
    </w:p>
    <w:p w14:paraId="26114F47" w14:textId="77777777" w:rsidR="00DA4D4B" w:rsidRPr="005A7B94" w:rsidRDefault="00DA4D4B" w:rsidP="0064184C">
      <w:pPr>
        <w:pStyle w:val="ListParagraph"/>
        <w:ind w:left="0"/>
        <w:jc w:val="center"/>
        <w:rPr>
          <w:rFonts w:ascii="Arial" w:hAnsi="Arial" w:cs="Arial"/>
          <w:b/>
          <w:bCs/>
        </w:rPr>
      </w:pPr>
    </w:p>
    <w:p w14:paraId="30690737" w14:textId="77777777" w:rsidR="00914ECE" w:rsidRPr="005A7B94" w:rsidRDefault="00914ECE" w:rsidP="00914ECE">
      <w:pPr>
        <w:pStyle w:val="HdgCenterBold"/>
        <w:rPr>
          <w:rFonts w:ascii="Arial" w:hAnsi="Arial" w:cs="Arial"/>
        </w:rPr>
      </w:pPr>
      <w:r w:rsidRPr="005A7B94">
        <w:rPr>
          <w:rFonts w:ascii="Arial" w:hAnsi="Arial" w:cs="Arial"/>
        </w:rPr>
        <w:t>GUARANTY</w:t>
      </w:r>
    </w:p>
    <w:p w14:paraId="48468E24" w14:textId="7FC804F6" w:rsidR="00914ECE" w:rsidRPr="00DA4D4B" w:rsidRDefault="00914ECE" w:rsidP="00914ECE">
      <w:pPr>
        <w:pStyle w:val="10sp05"/>
        <w:jc w:val="both"/>
        <w:rPr>
          <w:rFonts w:ascii="Arial" w:hAnsi="Arial" w:cs="Arial"/>
          <w:sz w:val="20"/>
          <w:szCs w:val="20"/>
        </w:rPr>
      </w:pPr>
      <w:r w:rsidRPr="00DA4D4B">
        <w:rPr>
          <w:rFonts w:ascii="Arial" w:hAnsi="Arial" w:cs="Arial"/>
          <w:sz w:val="20"/>
          <w:szCs w:val="20"/>
        </w:rPr>
        <w:t xml:space="preserve">THIS GUARANTY ("Guaranty") is made as of </w:t>
      </w:r>
      <w:r w:rsidRPr="00DA4D4B">
        <w:rPr>
          <w:rFonts w:ascii="Arial" w:hAnsi="Arial" w:cs="Arial"/>
          <w:sz w:val="20"/>
          <w:szCs w:val="20"/>
          <w:u w:val="single"/>
        </w:rPr>
        <w:t>[Date{"system-name":"guaranty-date"}]</w:t>
      </w:r>
      <w:r w:rsidRPr="00DA4D4B">
        <w:rPr>
          <w:rFonts w:ascii="Arial" w:hAnsi="Arial" w:cs="Arial"/>
          <w:sz w:val="20"/>
          <w:szCs w:val="20"/>
        </w:rPr>
        <w:t xml:space="preserve">, by </w:t>
      </w:r>
      <w:r w:rsidRPr="00DA4D4B">
        <w:rPr>
          <w:rFonts w:ascii="Arial" w:hAnsi="Arial" w:cs="Arial"/>
          <w:b/>
          <w:bCs/>
          <w:sz w:val="20"/>
          <w:szCs w:val="20"/>
        </w:rPr>
        <w:t>[TextInput{"system-name":"guarantor-name"}]</w:t>
      </w:r>
      <w:r w:rsidRPr="00DA4D4B">
        <w:rPr>
          <w:rFonts w:ascii="Arial" w:hAnsi="Arial" w:cs="Arial"/>
          <w:b/>
          <w:bCs/>
          <w:sz w:val="20"/>
          <w:szCs w:val="20"/>
        </w:rPr>
        <w:t xml:space="preserve"> </w:t>
      </w:r>
      <w:r w:rsidRPr="00DA4D4B">
        <w:rPr>
          <w:rFonts w:ascii="Arial" w:hAnsi="Arial" w:cs="Arial"/>
          <w:sz w:val="20"/>
          <w:szCs w:val="20"/>
        </w:rPr>
        <w:t xml:space="preserve">("Guarantor"), in favor of </w:t>
      </w:r>
      <w:r w:rsidRPr="00DA4D4B">
        <w:rPr>
          <w:rFonts w:ascii="Arial" w:hAnsi="Arial" w:cs="Arial"/>
          <w:b/>
          <w:bCs/>
          <w:sz w:val="20"/>
          <w:szCs w:val="20"/>
        </w:rPr>
        <w:t>[TextInput{"system-name":"lender-name"}]</w:t>
      </w:r>
      <w:r w:rsidRPr="00DA4D4B">
        <w:rPr>
          <w:rFonts w:ascii="Arial" w:hAnsi="Arial" w:cs="Arial"/>
          <w:sz w:val="20"/>
          <w:szCs w:val="20"/>
        </w:rPr>
        <w:t xml:space="preserve"> ("Lender").   </w:t>
      </w:r>
    </w:p>
    <w:p w14:paraId="55C7C7A7" w14:textId="77777777" w:rsidR="00914ECE" w:rsidRPr="00DA4D4B" w:rsidRDefault="00914ECE" w:rsidP="00927218">
      <w:pPr>
        <w:pStyle w:val="HdgCenterBold"/>
        <w:spacing w:after="240"/>
        <w:rPr>
          <w:rFonts w:ascii="Arial" w:hAnsi="Arial" w:cs="Arial"/>
          <w:sz w:val="20"/>
          <w:szCs w:val="20"/>
        </w:rPr>
      </w:pPr>
      <w:r w:rsidRPr="00DA4D4B">
        <w:rPr>
          <w:rFonts w:ascii="Arial" w:hAnsi="Arial" w:cs="Arial"/>
          <w:sz w:val="20"/>
          <w:szCs w:val="20"/>
        </w:rPr>
        <w:t>RECITALS</w:t>
      </w:r>
    </w:p>
    <w:p w14:paraId="6C4343EE" w14:textId="20DF0A95" w:rsidR="00914ECE" w:rsidRPr="00DA4D4B" w:rsidRDefault="00914ECE" w:rsidP="00914ECE">
      <w:pPr>
        <w:pStyle w:val="10sp05"/>
        <w:numPr>
          <w:ilvl w:val="0"/>
          <w:numId w:val="12"/>
        </w:numPr>
        <w:jc w:val="both"/>
        <w:rPr>
          <w:rFonts w:ascii="Arial" w:hAnsi="Arial" w:cs="Arial"/>
          <w:sz w:val="20"/>
          <w:szCs w:val="20"/>
        </w:rPr>
      </w:pPr>
      <w:r w:rsidRPr="00DA4D4B">
        <w:rPr>
          <w:rFonts w:ascii="Arial" w:hAnsi="Arial" w:cs="Arial"/>
          <w:sz w:val="20"/>
          <w:szCs w:val="20"/>
        </w:rPr>
        <w:t xml:space="preserve">Lender is the payee under a Secured Promissory Note (“Note”) made by </w:t>
      </w:r>
      <w:r w:rsidRPr="00DA4D4B">
        <w:rPr>
          <w:rFonts w:ascii="Arial" w:hAnsi="Arial" w:cs="Arial"/>
          <w:b/>
          <w:bCs/>
          <w:sz w:val="20"/>
          <w:szCs w:val="20"/>
        </w:rPr>
        <w:t>[TextInput{"system-name":"borrower-name"}]</w:t>
      </w:r>
      <w:r w:rsidRPr="00DA4D4B">
        <w:rPr>
          <w:rFonts w:ascii="Arial" w:hAnsi="Arial" w:cs="Arial"/>
          <w:b/>
          <w:bCs/>
          <w:sz w:val="20"/>
          <w:szCs w:val="20"/>
        </w:rPr>
        <w:t xml:space="preserve">, </w:t>
      </w:r>
      <w:r w:rsidRPr="00DA4D4B">
        <w:rPr>
          <w:rFonts w:ascii="Arial" w:hAnsi="Arial" w:cs="Arial"/>
          <w:sz w:val="20"/>
          <w:szCs w:val="20"/>
        </w:rPr>
        <w:t xml:space="preserve">("Borrower") on or about the above date in the following principal amount of </w:t>
      </w:r>
      <w:r w:rsidRPr="00DA4D4B">
        <w:rPr>
          <w:rFonts w:ascii="Arial" w:hAnsi="Arial" w:cs="Arial"/>
          <w:b/>
          <w:bCs/>
          <w:sz w:val="20"/>
          <w:szCs w:val="20"/>
        </w:rPr>
        <w:t>[Money{"system-name":"principal-amount"}]</w:t>
      </w:r>
      <w:r w:rsidRPr="00DA4D4B">
        <w:rPr>
          <w:rFonts w:ascii="Arial" w:hAnsi="Arial" w:cs="Arial"/>
          <w:sz w:val="20"/>
          <w:szCs w:val="20"/>
        </w:rPr>
        <w:t>.</w:t>
      </w:r>
    </w:p>
    <w:p w14:paraId="6B9201BC" w14:textId="259F579B" w:rsidR="00914ECE" w:rsidRPr="00DA4D4B" w:rsidRDefault="00914ECE" w:rsidP="00914ECE">
      <w:pPr>
        <w:pStyle w:val="10sp05"/>
        <w:numPr>
          <w:ilvl w:val="0"/>
          <w:numId w:val="12"/>
        </w:numPr>
        <w:jc w:val="both"/>
        <w:rPr>
          <w:rFonts w:ascii="Arial" w:hAnsi="Arial" w:cs="Arial"/>
          <w:sz w:val="20"/>
          <w:szCs w:val="20"/>
        </w:rPr>
      </w:pPr>
      <w:r w:rsidRPr="00DA4D4B">
        <w:rPr>
          <w:rFonts w:ascii="Arial" w:hAnsi="Arial" w:cs="Arial"/>
          <w:sz w:val="20"/>
          <w:szCs w:val="20"/>
        </w:rPr>
        <w:t xml:space="preserve">The Note evidences a loan from Lender to Borrower in the principal amount of the Note (the "Loan"). </w:t>
      </w:r>
    </w:p>
    <w:p w14:paraId="5B59884D" w14:textId="77777777" w:rsidR="00914ECE" w:rsidRPr="00DA4D4B" w:rsidRDefault="00914ECE" w:rsidP="00914ECE">
      <w:pPr>
        <w:pStyle w:val="10sp05"/>
        <w:numPr>
          <w:ilvl w:val="0"/>
          <w:numId w:val="12"/>
        </w:numPr>
        <w:jc w:val="both"/>
        <w:rPr>
          <w:rFonts w:ascii="Arial" w:hAnsi="Arial" w:cs="Arial"/>
          <w:sz w:val="20"/>
          <w:szCs w:val="20"/>
        </w:rPr>
      </w:pPr>
      <w:r w:rsidRPr="00DA4D4B">
        <w:rPr>
          <w:rFonts w:ascii="Arial" w:hAnsi="Arial" w:cs="Arial"/>
          <w:sz w:val="20"/>
          <w:szCs w:val="20"/>
        </w:rPr>
        <w:t xml:space="preserve">Guarantor’s execution and delivery of this Guaranty is a condition precedent to Lender agreeing to make the Loan.  Guarantor has an interest in Borrower and will directly benefit from Lender making the Loan and is therefore willing to </w:t>
      </w:r>
      <w:proofErr w:type="gramStart"/>
      <w:r w:rsidRPr="00DA4D4B">
        <w:rPr>
          <w:rFonts w:ascii="Arial" w:hAnsi="Arial" w:cs="Arial"/>
          <w:sz w:val="20"/>
          <w:szCs w:val="20"/>
        </w:rPr>
        <w:t>enter into</w:t>
      </w:r>
      <w:proofErr w:type="gramEnd"/>
      <w:r w:rsidRPr="00DA4D4B">
        <w:rPr>
          <w:rFonts w:ascii="Arial" w:hAnsi="Arial" w:cs="Arial"/>
          <w:sz w:val="20"/>
          <w:szCs w:val="20"/>
        </w:rPr>
        <w:t xml:space="preserve"> this Guaranty to induce Lender to make the Loan.  </w:t>
      </w:r>
    </w:p>
    <w:p w14:paraId="14CEC752" w14:textId="77777777" w:rsidR="00914ECE" w:rsidRPr="00DA4D4B" w:rsidRDefault="00914ECE" w:rsidP="00927218">
      <w:pPr>
        <w:pStyle w:val="HdgCenterBold"/>
        <w:spacing w:before="240" w:after="240"/>
        <w:rPr>
          <w:rFonts w:ascii="Arial" w:hAnsi="Arial" w:cs="Arial"/>
          <w:sz w:val="20"/>
          <w:szCs w:val="20"/>
        </w:rPr>
      </w:pPr>
      <w:r w:rsidRPr="00DA4D4B">
        <w:rPr>
          <w:rFonts w:ascii="Arial" w:hAnsi="Arial" w:cs="Arial"/>
          <w:sz w:val="20"/>
          <w:szCs w:val="20"/>
        </w:rPr>
        <w:t>AGREEMENT</w:t>
      </w:r>
    </w:p>
    <w:p w14:paraId="5BC143FE" w14:textId="5EE795F5" w:rsidR="00914ECE" w:rsidRPr="00DA4D4B" w:rsidRDefault="00914ECE" w:rsidP="00914ECE">
      <w:pPr>
        <w:pStyle w:val="Level1"/>
        <w:keepNext/>
        <w:numPr>
          <w:ilvl w:val="0"/>
          <w:numId w:val="14"/>
        </w:numPr>
        <w:jc w:val="left"/>
        <w:rPr>
          <w:rFonts w:ascii="Arial" w:hAnsi="Arial" w:cs="Arial"/>
          <w:sz w:val="20"/>
          <w:szCs w:val="20"/>
        </w:rPr>
      </w:pPr>
      <w:r w:rsidRPr="00DA4D4B">
        <w:rPr>
          <w:rFonts w:ascii="Arial" w:hAnsi="Arial" w:cs="Arial"/>
          <w:sz w:val="20"/>
          <w:szCs w:val="20"/>
          <w:u w:val="single"/>
        </w:rPr>
        <w:t>Guaranty</w:t>
      </w:r>
      <w:r w:rsidRPr="00DA4D4B">
        <w:rPr>
          <w:rFonts w:ascii="Arial" w:hAnsi="Arial" w:cs="Arial"/>
          <w:sz w:val="20"/>
          <w:szCs w:val="20"/>
        </w:rPr>
        <w:t xml:space="preserve">.  Guarantor unconditionally and irrevocably guarantees the full and prompt payment of all </w:t>
      </w:r>
      <w:proofErr w:type="gramStart"/>
      <w:r w:rsidRPr="00DA4D4B">
        <w:rPr>
          <w:rFonts w:ascii="Arial" w:hAnsi="Arial" w:cs="Arial"/>
          <w:sz w:val="20"/>
          <w:szCs w:val="20"/>
        </w:rPr>
        <w:t>principal</w:t>
      </w:r>
      <w:proofErr w:type="gramEnd"/>
      <w:r w:rsidRPr="00DA4D4B">
        <w:rPr>
          <w:rFonts w:ascii="Arial" w:hAnsi="Arial" w:cs="Arial"/>
          <w:sz w:val="20"/>
          <w:szCs w:val="20"/>
        </w:rPr>
        <w:t>, interest, fees, costs and other sums owed under the Note at the times and according to the terms expressed in the Note, including any interest, default interest, fees and costs (including reasonable attorneys' fees) that have accrued under the Note.</w:t>
      </w:r>
    </w:p>
    <w:p w14:paraId="205A51C0" w14:textId="4B83482A"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t>Changes Do Not Affect Liability</w:t>
      </w:r>
      <w:r w:rsidRPr="00DA4D4B">
        <w:rPr>
          <w:rFonts w:ascii="Arial" w:hAnsi="Arial" w:cs="Arial"/>
          <w:sz w:val="20"/>
          <w:szCs w:val="20"/>
        </w:rPr>
        <w:t>.  Guarantor agrees that Lender may with</w:t>
      </w:r>
      <w:r w:rsidR="005A3946" w:rsidRPr="00DA4D4B">
        <w:rPr>
          <w:rFonts w:ascii="Arial" w:hAnsi="Arial" w:cs="Arial"/>
          <w:sz w:val="20"/>
          <w:szCs w:val="20"/>
        </w:rPr>
        <w:t>out</w:t>
      </w:r>
      <w:r w:rsidRPr="00DA4D4B">
        <w:rPr>
          <w:rFonts w:ascii="Arial" w:hAnsi="Arial" w:cs="Arial"/>
          <w:sz w:val="20"/>
          <w:szCs w:val="20"/>
        </w:rPr>
        <w:t xml:space="preserve"> notice to the Guarantor and with</w:t>
      </w:r>
      <w:r w:rsidR="005A3946" w:rsidRPr="00DA4D4B">
        <w:rPr>
          <w:rFonts w:ascii="Arial" w:hAnsi="Arial" w:cs="Arial"/>
          <w:sz w:val="20"/>
          <w:szCs w:val="20"/>
        </w:rPr>
        <w:t>out</w:t>
      </w:r>
      <w:r w:rsidRPr="00DA4D4B">
        <w:rPr>
          <w:rFonts w:ascii="Arial" w:hAnsi="Arial" w:cs="Arial"/>
          <w:sz w:val="20"/>
          <w:szCs w:val="20"/>
        </w:rPr>
        <w:t xml:space="preserve"> limiting the Guarantor’s liability under, or affecting the enforceability of, this Guaranty:</w:t>
      </w:r>
    </w:p>
    <w:p w14:paraId="43FEEA7F" w14:textId="7F6C1CC0"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G</w:t>
      </w:r>
      <w:r w:rsidR="00914ECE" w:rsidRPr="00DA4D4B">
        <w:rPr>
          <w:rFonts w:ascii="Arial" w:hAnsi="Arial" w:cs="Arial"/>
          <w:sz w:val="20"/>
          <w:szCs w:val="20"/>
        </w:rPr>
        <w:t xml:space="preserve">rant extensions of time, renewals or other indulgences and modifications to Borrower or any other party under the </w:t>
      </w:r>
      <w:proofErr w:type="gramStart"/>
      <w:r w:rsidR="00914ECE" w:rsidRPr="00DA4D4B">
        <w:rPr>
          <w:rFonts w:ascii="Arial" w:hAnsi="Arial" w:cs="Arial"/>
          <w:sz w:val="20"/>
          <w:szCs w:val="20"/>
        </w:rPr>
        <w:t>Note;</w:t>
      </w:r>
      <w:proofErr w:type="gramEnd"/>
    </w:p>
    <w:p w14:paraId="2576E95F" w14:textId="6B41455F"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C</w:t>
      </w:r>
      <w:r w:rsidR="00914ECE" w:rsidRPr="00DA4D4B">
        <w:rPr>
          <w:rFonts w:ascii="Arial" w:hAnsi="Arial" w:cs="Arial"/>
          <w:sz w:val="20"/>
          <w:szCs w:val="20"/>
        </w:rPr>
        <w:t>hange, amend or modify the Note with consent of the Borrower (provided that such changes do not increase Guarantor’s potential liability hereunder</w:t>
      </w:r>
      <w:proofErr w:type="gramStart"/>
      <w:r w:rsidR="00914ECE" w:rsidRPr="00DA4D4B">
        <w:rPr>
          <w:rFonts w:ascii="Arial" w:hAnsi="Arial" w:cs="Arial"/>
          <w:sz w:val="20"/>
          <w:szCs w:val="20"/>
        </w:rPr>
        <w:t>);</w:t>
      </w:r>
      <w:proofErr w:type="gramEnd"/>
    </w:p>
    <w:p w14:paraId="5DE3B62E" w14:textId="420F37FC"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A</w:t>
      </w:r>
      <w:r w:rsidR="00914ECE" w:rsidRPr="00DA4D4B">
        <w:rPr>
          <w:rFonts w:ascii="Arial" w:hAnsi="Arial" w:cs="Arial"/>
          <w:sz w:val="20"/>
          <w:szCs w:val="20"/>
        </w:rPr>
        <w:t xml:space="preserve">ccept or make compositions or other arrangements or file or refrain from filing a claim in any bankruptcy proceeding of Borrower, any other guarantor of the Loan, any pledgor of collateral for any person's obligations to Lender or any other person related to the </w:t>
      </w:r>
      <w:proofErr w:type="gramStart"/>
      <w:r w:rsidR="00914ECE" w:rsidRPr="00DA4D4B">
        <w:rPr>
          <w:rFonts w:ascii="Arial" w:hAnsi="Arial" w:cs="Arial"/>
          <w:sz w:val="20"/>
          <w:szCs w:val="20"/>
        </w:rPr>
        <w:t>Loan;</w:t>
      </w:r>
      <w:proofErr w:type="gramEnd"/>
    </w:p>
    <w:p w14:paraId="03D0E64B" w14:textId="5CE39CBB"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C</w:t>
      </w:r>
      <w:r w:rsidR="00914ECE" w:rsidRPr="00DA4D4B">
        <w:rPr>
          <w:rFonts w:ascii="Arial" w:hAnsi="Arial" w:cs="Arial"/>
          <w:sz w:val="20"/>
          <w:szCs w:val="20"/>
        </w:rPr>
        <w:t>redit payments in such manner and order of priority to principal, interest or other obligations as Lender may determine; and</w:t>
      </w:r>
    </w:p>
    <w:p w14:paraId="001F8E16" w14:textId="23009823"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O</w:t>
      </w:r>
      <w:r w:rsidR="00914ECE" w:rsidRPr="00DA4D4B">
        <w:rPr>
          <w:rFonts w:ascii="Arial" w:hAnsi="Arial" w:cs="Arial"/>
          <w:sz w:val="20"/>
          <w:szCs w:val="20"/>
        </w:rPr>
        <w:t>therwise deal with Borrower, any other guarantor of the Loan, any pledgor of collateral for any person's obligations to Lender or any other person related to the Loan as Lender may determine in its discretion.</w:t>
      </w:r>
    </w:p>
    <w:p w14:paraId="559A965E" w14:textId="30F5D1F5"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t xml:space="preserve">Guarantor’s </w:t>
      </w:r>
      <w:r w:rsidR="005A3946" w:rsidRPr="00DA4D4B">
        <w:rPr>
          <w:rFonts w:ascii="Arial" w:hAnsi="Arial" w:cs="Arial"/>
          <w:sz w:val="20"/>
          <w:szCs w:val="20"/>
          <w:u w:val="single"/>
        </w:rPr>
        <w:t>Knowledge</w:t>
      </w:r>
      <w:r w:rsidRPr="00DA4D4B">
        <w:rPr>
          <w:rFonts w:ascii="Arial" w:hAnsi="Arial" w:cs="Arial"/>
          <w:sz w:val="20"/>
          <w:szCs w:val="20"/>
        </w:rPr>
        <w:t xml:space="preserve">.  Guarantor acknowledges that </w:t>
      </w:r>
      <w:r w:rsidR="005A3946" w:rsidRPr="00DA4D4B">
        <w:rPr>
          <w:rFonts w:ascii="Arial" w:hAnsi="Arial" w:cs="Arial"/>
          <w:sz w:val="20"/>
          <w:szCs w:val="20"/>
        </w:rPr>
        <w:t>Guarantor has</w:t>
      </w:r>
      <w:r w:rsidRPr="00DA4D4B">
        <w:rPr>
          <w:rFonts w:ascii="Arial" w:hAnsi="Arial" w:cs="Arial"/>
          <w:sz w:val="20"/>
          <w:szCs w:val="20"/>
        </w:rPr>
        <w:t xml:space="preserve"> had an opportunity to review the Note and Borrower's financial condition and ability to repay the Loan.  Guarantor agrees to keep fully informed of all aspects of Borrower's financial condition and the performance of Borrower's obligations to Lender.</w:t>
      </w:r>
    </w:p>
    <w:p w14:paraId="3462852B" w14:textId="77777777"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lastRenderedPageBreak/>
        <w:t>Representations and Warranties</w:t>
      </w:r>
      <w:r w:rsidRPr="00DA4D4B">
        <w:rPr>
          <w:rFonts w:ascii="Arial" w:hAnsi="Arial" w:cs="Arial"/>
          <w:sz w:val="20"/>
          <w:szCs w:val="20"/>
        </w:rPr>
        <w:t>.  Guarantor makes the following representations and warranties to Lender:</w:t>
      </w:r>
    </w:p>
    <w:p w14:paraId="429B908C" w14:textId="77777777"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rPr>
        <w:t xml:space="preserve">This Guaranty has been duly executed and delivered and is the legal, </w:t>
      </w:r>
      <w:proofErr w:type="gramStart"/>
      <w:r w:rsidRPr="00DA4D4B">
        <w:rPr>
          <w:rFonts w:ascii="Arial" w:hAnsi="Arial" w:cs="Arial"/>
          <w:sz w:val="20"/>
          <w:szCs w:val="20"/>
        </w:rPr>
        <w:t>valid</w:t>
      </w:r>
      <w:proofErr w:type="gramEnd"/>
      <w:r w:rsidRPr="00DA4D4B">
        <w:rPr>
          <w:rFonts w:ascii="Arial" w:hAnsi="Arial" w:cs="Arial"/>
          <w:sz w:val="20"/>
          <w:szCs w:val="20"/>
        </w:rPr>
        <w:t xml:space="preserve"> and binding obligation of the Guarantor, enforceable against the Guarantor in accordance with its terms.</w:t>
      </w:r>
    </w:p>
    <w:p w14:paraId="6505211A" w14:textId="669BA455"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rPr>
        <w:t xml:space="preserve">Guarantor’s execution and delivery of, and </w:t>
      </w:r>
      <w:r w:rsidR="005A3946" w:rsidRPr="00DA4D4B">
        <w:rPr>
          <w:rFonts w:ascii="Arial" w:hAnsi="Arial" w:cs="Arial"/>
          <w:sz w:val="20"/>
          <w:szCs w:val="20"/>
        </w:rPr>
        <w:t xml:space="preserve">Guarantor’s </w:t>
      </w:r>
      <w:r w:rsidRPr="00DA4D4B">
        <w:rPr>
          <w:rFonts w:ascii="Arial" w:hAnsi="Arial" w:cs="Arial"/>
          <w:sz w:val="20"/>
          <w:szCs w:val="20"/>
        </w:rPr>
        <w:t>performance of the obligations under, this Guaranty do not and will not conflict with any (</w:t>
      </w:r>
      <w:proofErr w:type="spellStart"/>
      <w:r w:rsidRPr="00DA4D4B">
        <w:rPr>
          <w:rFonts w:ascii="Arial" w:hAnsi="Arial" w:cs="Arial"/>
          <w:sz w:val="20"/>
          <w:szCs w:val="20"/>
        </w:rPr>
        <w:t>i</w:t>
      </w:r>
      <w:proofErr w:type="spellEnd"/>
      <w:r w:rsidRPr="00DA4D4B">
        <w:rPr>
          <w:rFonts w:ascii="Arial" w:hAnsi="Arial" w:cs="Arial"/>
          <w:sz w:val="20"/>
          <w:szCs w:val="20"/>
        </w:rPr>
        <w:t>) contractual or legal restriction or obligation, or (ii) court or regulatory order, binding on or affecting Guarantor.</w:t>
      </w:r>
    </w:p>
    <w:p w14:paraId="10D3BEE9" w14:textId="156F95F7"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rPr>
        <w:t xml:space="preserve">Guarantor is not insolvent.  After giving effect to the transactions contemplated by the Note, Guarantor will not have intended to incur, or believe that </w:t>
      </w:r>
      <w:r w:rsidR="005A3946" w:rsidRPr="00DA4D4B">
        <w:rPr>
          <w:rFonts w:ascii="Arial" w:hAnsi="Arial" w:cs="Arial"/>
          <w:sz w:val="20"/>
          <w:szCs w:val="20"/>
        </w:rPr>
        <w:t xml:space="preserve">Guarantor </w:t>
      </w:r>
      <w:r w:rsidRPr="00DA4D4B">
        <w:rPr>
          <w:rFonts w:ascii="Arial" w:hAnsi="Arial" w:cs="Arial"/>
          <w:sz w:val="20"/>
          <w:szCs w:val="20"/>
        </w:rPr>
        <w:t xml:space="preserve">has incurred, debts beyond </w:t>
      </w:r>
      <w:r w:rsidR="005A3946" w:rsidRPr="00DA4D4B">
        <w:rPr>
          <w:rFonts w:ascii="Arial" w:hAnsi="Arial" w:cs="Arial"/>
          <w:sz w:val="20"/>
          <w:szCs w:val="20"/>
        </w:rPr>
        <w:t xml:space="preserve">Guarantor’s </w:t>
      </w:r>
      <w:r w:rsidRPr="00DA4D4B">
        <w:rPr>
          <w:rFonts w:ascii="Arial" w:hAnsi="Arial" w:cs="Arial"/>
          <w:sz w:val="20"/>
          <w:szCs w:val="20"/>
        </w:rPr>
        <w:t>ability to pay such debts as they mature.</w:t>
      </w:r>
    </w:p>
    <w:p w14:paraId="264FA9AB" w14:textId="3F4FAAE4"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rPr>
        <w:t xml:space="preserve">None of Guarantor’s representations or warranties contained in this Guaranty or any other document, certificate or written statement furnished to Lender on behalf of Guarantor contain any untrue statement of a material fact or omits to state a material fact necessary </w:t>
      </w:r>
      <w:proofErr w:type="gramStart"/>
      <w:r w:rsidRPr="00DA4D4B">
        <w:rPr>
          <w:rFonts w:ascii="Arial" w:hAnsi="Arial" w:cs="Arial"/>
          <w:sz w:val="20"/>
          <w:szCs w:val="20"/>
        </w:rPr>
        <w:t>in order to</w:t>
      </w:r>
      <w:proofErr w:type="gramEnd"/>
      <w:r w:rsidRPr="00DA4D4B">
        <w:rPr>
          <w:rFonts w:ascii="Arial" w:hAnsi="Arial" w:cs="Arial"/>
          <w:sz w:val="20"/>
          <w:szCs w:val="20"/>
        </w:rPr>
        <w:t xml:space="preserve"> make the statements contained in this Guaranty or in such other document, certificate or written statement (when taken in their entirety) not misleading.  There is no fact known to Guarantor which materially or adversely affects </w:t>
      </w:r>
      <w:r w:rsidR="005A3946" w:rsidRPr="00DA4D4B">
        <w:rPr>
          <w:rFonts w:ascii="Arial" w:hAnsi="Arial" w:cs="Arial"/>
          <w:sz w:val="20"/>
          <w:szCs w:val="20"/>
        </w:rPr>
        <w:t xml:space="preserve">Guarantor’s </w:t>
      </w:r>
      <w:r w:rsidRPr="00DA4D4B">
        <w:rPr>
          <w:rFonts w:ascii="Arial" w:hAnsi="Arial" w:cs="Arial"/>
          <w:sz w:val="20"/>
          <w:szCs w:val="20"/>
        </w:rPr>
        <w:t>financial condition which has not been disclosed to Lender by Borrower or Guarantor.</w:t>
      </w:r>
    </w:p>
    <w:p w14:paraId="2502E820" w14:textId="233BC784"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t>Opportunity to Review</w:t>
      </w:r>
      <w:r w:rsidRPr="00DA4D4B">
        <w:rPr>
          <w:rFonts w:ascii="Arial" w:hAnsi="Arial" w:cs="Arial"/>
          <w:sz w:val="20"/>
          <w:szCs w:val="20"/>
        </w:rPr>
        <w:t xml:space="preserve">.  Guarantor acknowledges that </w:t>
      </w:r>
      <w:r w:rsidR="005A3946" w:rsidRPr="00DA4D4B">
        <w:rPr>
          <w:rFonts w:ascii="Arial" w:hAnsi="Arial" w:cs="Arial"/>
          <w:sz w:val="20"/>
          <w:szCs w:val="20"/>
        </w:rPr>
        <w:t xml:space="preserve">Guarantor </w:t>
      </w:r>
      <w:r w:rsidRPr="00DA4D4B">
        <w:rPr>
          <w:rFonts w:ascii="Arial" w:hAnsi="Arial" w:cs="Arial"/>
          <w:sz w:val="20"/>
          <w:szCs w:val="20"/>
        </w:rPr>
        <w:t>has had the opportunity to review the matters discussed and contemplated by the Note, including the remedies Lender may pursue against Borrower in the event of a default under the Note, the value of the security or collateral for the Loan and Borrower's financial condition and ability to perform under the Loan.  Guarantor further has had the opportunity to review this Guaranty with counsel.</w:t>
      </w:r>
    </w:p>
    <w:p w14:paraId="7B8FD735" w14:textId="77777777"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t>Termination</w:t>
      </w:r>
      <w:r w:rsidRPr="00DA4D4B">
        <w:rPr>
          <w:rFonts w:ascii="Arial" w:hAnsi="Arial" w:cs="Arial"/>
          <w:sz w:val="20"/>
          <w:szCs w:val="20"/>
        </w:rPr>
        <w:t>.  This Guaranty and all of Guarantor’s obligations hereunder shall terminate upon full repayment of the Note and satisfaction of all of Borrower’s obligations thereunder.</w:t>
      </w:r>
    </w:p>
    <w:p w14:paraId="58400650" w14:textId="77777777" w:rsidR="00914ECE" w:rsidRPr="00DA4D4B" w:rsidRDefault="00914ECE" w:rsidP="00914ECE">
      <w:pPr>
        <w:pStyle w:val="Level1"/>
        <w:keepNext/>
        <w:numPr>
          <w:ilvl w:val="0"/>
          <w:numId w:val="14"/>
        </w:numPr>
        <w:rPr>
          <w:rFonts w:ascii="Arial" w:hAnsi="Arial" w:cs="Arial"/>
          <w:sz w:val="20"/>
          <w:szCs w:val="20"/>
        </w:rPr>
      </w:pPr>
      <w:r w:rsidRPr="00DA4D4B">
        <w:rPr>
          <w:rFonts w:ascii="Arial" w:hAnsi="Arial" w:cs="Arial"/>
          <w:sz w:val="20"/>
          <w:szCs w:val="20"/>
          <w:u w:val="single"/>
        </w:rPr>
        <w:t>Miscellaneous</w:t>
      </w:r>
      <w:r w:rsidRPr="00DA4D4B">
        <w:rPr>
          <w:rFonts w:ascii="Arial" w:hAnsi="Arial" w:cs="Arial"/>
          <w:sz w:val="20"/>
          <w:szCs w:val="20"/>
        </w:rPr>
        <w:t>.</w:t>
      </w:r>
    </w:p>
    <w:p w14:paraId="2B3F00DB" w14:textId="4761E992"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Notices</w:t>
      </w:r>
      <w:r w:rsidRPr="00DA4D4B">
        <w:rPr>
          <w:rFonts w:ascii="Arial" w:hAnsi="Arial" w:cs="Arial"/>
          <w:sz w:val="20"/>
          <w:szCs w:val="20"/>
        </w:rPr>
        <w:t xml:space="preserve">.  Any notice, demand or request required under this Guaranty shall be deemed given and received if delivered pursuant to the notice terms described in the Purchase Agreement </w:t>
      </w:r>
      <w:r w:rsidR="005A3946" w:rsidRPr="00DA4D4B">
        <w:rPr>
          <w:rFonts w:ascii="Arial" w:hAnsi="Arial" w:cs="Arial"/>
          <w:sz w:val="20"/>
          <w:szCs w:val="20"/>
        </w:rPr>
        <w:t>as described in the Note</w:t>
      </w:r>
      <w:r w:rsidRPr="00DA4D4B">
        <w:rPr>
          <w:rFonts w:ascii="Arial" w:hAnsi="Arial" w:cs="Arial"/>
          <w:sz w:val="20"/>
          <w:szCs w:val="20"/>
        </w:rPr>
        <w:t xml:space="preserve"> among Lender, Borrower and the other parties named therein.  </w:t>
      </w:r>
    </w:p>
    <w:p w14:paraId="2B10AA93" w14:textId="124A5EFB"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Rights of Guarantor</w:t>
      </w:r>
      <w:r w:rsidRPr="00DA4D4B">
        <w:rPr>
          <w:rFonts w:ascii="Arial" w:hAnsi="Arial" w:cs="Arial"/>
          <w:sz w:val="20"/>
          <w:szCs w:val="20"/>
        </w:rPr>
        <w:t xml:space="preserve">.  Guarantor shall have no more and no </w:t>
      </w:r>
      <w:r w:rsidR="005A7B94" w:rsidRPr="00DA4D4B">
        <w:rPr>
          <w:rFonts w:ascii="Arial" w:hAnsi="Arial" w:cs="Arial"/>
          <w:sz w:val="20"/>
          <w:szCs w:val="20"/>
        </w:rPr>
        <w:t xml:space="preserve">fewer </w:t>
      </w:r>
      <w:r w:rsidRPr="00DA4D4B">
        <w:rPr>
          <w:rFonts w:ascii="Arial" w:hAnsi="Arial" w:cs="Arial"/>
          <w:sz w:val="20"/>
          <w:szCs w:val="20"/>
        </w:rPr>
        <w:t>rights under this Guaranty than Borrower does under the Note.</w:t>
      </w:r>
    </w:p>
    <w:p w14:paraId="396C9B26" w14:textId="77777777"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Governing Law</w:t>
      </w:r>
      <w:r w:rsidRPr="00DA4D4B">
        <w:rPr>
          <w:rFonts w:ascii="Arial" w:hAnsi="Arial" w:cs="Arial"/>
          <w:sz w:val="20"/>
          <w:szCs w:val="20"/>
        </w:rPr>
        <w:t>.  All questions with respect to the construction of this Guaranty and the rights and liabilities of the parties to this Guaranty shall be governed by the laws of the State of California.</w:t>
      </w:r>
    </w:p>
    <w:p w14:paraId="1688E12A" w14:textId="4A2A8DF6"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Binding on Successors</w:t>
      </w:r>
      <w:r w:rsidRPr="00DA4D4B">
        <w:rPr>
          <w:rFonts w:ascii="Arial" w:hAnsi="Arial" w:cs="Arial"/>
          <w:sz w:val="20"/>
          <w:szCs w:val="20"/>
        </w:rPr>
        <w:t xml:space="preserve">.  This Guaranty shall inure to the benefit of, and shall be binding upon, the successors and assigns of each of the parties to this Guaranty.  </w:t>
      </w:r>
    </w:p>
    <w:p w14:paraId="1C32D25D" w14:textId="77777777" w:rsidR="00914ECE" w:rsidRPr="00DA4D4B" w:rsidRDefault="00914ECE" w:rsidP="00914ECE">
      <w:pPr>
        <w:pStyle w:val="Level2"/>
        <w:keepNext/>
        <w:numPr>
          <w:ilvl w:val="1"/>
          <w:numId w:val="14"/>
        </w:numPr>
        <w:rPr>
          <w:rFonts w:ascii="Arial" w:hAnsi="Arial" w:cs="Arial"/>
          <w:sz w:val="20"/>
          <w:szCs w:val="20"/>
        </w:rPr>
      </w:pPr>
      <w:r w:rsidRPr="00DA4D4B">
        <w:rPr>
          <w:rFonts w:ascii="Arial" w:hAnsi="Arial" w:cs="Arial"/>
          <w:sz w:val="20"/>
          <w:szCs w:val="20"/>
          <w:u w:val="single"/>
        </w:rPr>
        <w:t>Attorneys' Fees</w:t>
      </w:r>
      <w:r w:rsidRPr="00DA4D4B">
        <w:rPr>
          <w:rFonts w:ascii="Arial" w:hAnsi="Arial" w:cs="Arial"/>
          <w:sz w:val="20"/>
          <w:szCs w:val="20"/>
        </w:rPr>
        <w:t>.  In the event of any litigation or other proceedings relating to this Guaranty, the prevailing party shall be entitled to recover its attorneys’ fees and associated costs from the losing party.   The prevailing party shall also be entitled to its attorneys' fees, costs and expenses incurred in any post-judgment proceedings to collect and enforce the judgment.  This provision is separate and several and shall survive the merger of this Guaranty into any judgment on this Guaranty.</w:t>
      </w:r>
    </w:p>
    <w:p w14:paraId="64BD05E9" w14:textId="77777777"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Entire Agreement</w:t>
      </w:r>
      <w:r w:rsidRPr="00DA4D4B">
        <w:rPr>
          <w:rFonts w:ascii="Arial" w:hAnsi="Arial" w:cs="Arial"/>
          <w:sz w:val="20"/>
          <w:szCs w:val="20"/>
        </w:rPr>
        <w:t>.  This Guaranty constitutes the entire agreement and understanding between the parties in respect of the subject matter of this Guaranty and supersedes all prior agreements and understandings with respect to such subject matter, whether oral or written.</w:t>
      </w:r>
    </w:p>
    <w:p w14:paraId="4298AA77" w14:textId="39E9335E" w:rsidR="00914ECE" w:rsidRPr="00DA4D4B" w:rsidRDefault="00914ECE" w:rsidP="00DA4D4B">
      <w:pPr>
        <w:pStyle w:val="Level2"/>
        <w:keepLines/>
        <w:numPr>
          <w:ilvl w:val="1"/>
          <w:numId w:val="14"/>
        </w:numPr>
        <w:rPr>
          <w:rFonts w:ascii="Arial" w:hAnsi="Arial" w:cs="Arial"/>
          <w:sz w:val="20"/>
          <w:szCs w:val="20"/>
        </w:rPr>
      </w:pPr>
      <w:r w:rsidRPr="00DA4D4B">
        <w:rPr>
          <w:rFonts w:ascii="Arial" w:hAnsi="Arial" w:cs="Arial"/>
          <w:sz w:val="20"/>
          <w:szCs w:val="20"/>
          <w:u w:val="single"/>
        </w:rPr>
        <w:lastRenderedPageBreak/>
        <w:t>Waivers</w:t>
      </w:r>
      <w:r w:rsidRPr="00DA4D4B">
        <w:rPr>
          <w:rFonts w:ascii="Arial" w:hAnsi="Arial" w:cs="Arial"/>
          <w:sz w:val="20"/>
          <w:szCs w:val="20"/>
        </w:rPr>
        <w:t xml:space="preserve">.  </w:t>
      </w:r>
      <w:r w:rsidR="00927218" w:rsidRPr="00DA4D4B">
        <w:rPr>
          <w:rFonts w:ascii="Arial" w:hAnsi="Arial" w:cs="Arial"/>
          <w:sz w:val="20"/>
          <w:szCs w:val="20"/>
        </w:rPr>
        <w:t>Waiver by Lender of any term, covenant or condition under this Guaranty or the Note, or of any default by Guarantor under this Guaranty or the Note, or any failure by Lender to insist upon strict performance by Guarantor of any term, covenant or condition contained in this Guaranty or the Note, shall not be construed as waiving any other provision of this Guaranty or Note</w:t>
      </w:r>
      <w:r w:rsidRPr="00DA4D4B">
        <w:rPr>
          <w:rFonts w:ascii="Arial" w:hAnsi="Arial" w:cs="Arial"/>
          <w:sz w:val="20"/>
          <w:szCs w:val="20"/>
        </w:rPr>
        <w:t>.</w:t>
      </w:r>
    </w:p>
    <w:p w14:paraId="75D06381" w14:textId="377A27D6"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Severability</w:t>
      </w:r>
      <w:r w:rsidRPr="00DA4D4B">
        <w:rPr>
          <w:rFonts w:ascii="Arial" w:hAnsi="Arial" w:cs="Arial"/>
          <w:sz w:val="20"/>
          <w:szCs w:val="20"/>
        </w:rPr>
        <w:t xml:space="preserve">.  </w:t>
      </w:r>
      <w:r w:rsidR="00927218" w:rsidRPr="00DA4D4B">
        <w:rPr>
          <w:rFonts w:ascii="Arial" w:hAnsi="Arial" w:cs="Arial"/>
          <w:sz w:val="20"/>
          <w:szCs w:val="20"/>
        </w:rPr>
        <w:t>If any part of this Guaranty is declared invalid for any reason, such shall not affect the validity of the rest of the Guaranty and the other parts of this Guaranty shall remain in effect</w:t>
      </w:r>
      <w:r w:rsidRPr="00DA4D4B">
        <w:rPr>
          <w:rFonts w:ascii="Arial" w:hAnsi="Arial" w:cs="Arial"/>
          <w:sz w:val="20"/>
          <w:szCs w:val="20"/>
        </w:rPr>
        <w:t>.</w:t>
      </w:r>
    </w:p>
    <w:p w14:paraId="75C43EE9" w14:textId="5FAF7E72" w:rsidR="00E96144" w:rsidRPr="005A7B94" w:rsidRDefault="00E96144" w:rsidP="00E96144">
      <w:pPr>
        <w:pStyle w:val="BodyText"/>
        <w:ind w:left="720"/>
        <w:rPr>
          <w:rFonts w:cs="Arial"/>
          <w:b/>
          <w:bCs/>
          <w:szCs w:val="18"/>
        </w:rPr>
      </w:pPr>
      <w:r w:rsidRPr="005A7B94">
        <w:rPr>
          <w:rFonts w:cs="Arial"/>
          <w:b/>
          <w:bCs/>
          <w:szCs w:val="18"/>
        </w:rPr>
        <w:t xml:space="preserve">THE CALIFORNIA ASSOCIATION OF BUSINESS BROKERS MAKES NO REPRESENTATION AS TO THE LEGAL VALIDITY OR ADEQUACY OF ANY PROVISION OF THIS FORM IN ANY SPECIFIC TRANSACTION. A BUSINESS BROKER IS NOT LICENSED OR QUALIFIED TO PROVIDE LEGAL, ACCOUNTING OR TAX ADVICE. </w:t>
      </w:r>
      <w:r w:rsidR="005A7B94" w:rsidRPr="005A7B94">
        <w:rPr>
          <w:rFonts w:cs="Arial"/>
          <w:b/>
          <w:bCs/>
          <w:szCs w:val="18"/>
        </w:rPr>
        <w:t>GUARANTOR IS</w:t>
      </w:r>
      <w:r w:rsidRPr="005A7B94">
        <w:rPr>
          <w:rFonts w:cs="Arial"/>
          <w:b/>
          <w:bCs/>
          <w:szCs w:val="18"/>
        </w:rPr>
        <w:t xml:space="preserve"> ADVISED TO CONSULT WITH INDEPENDENT ATTORNEYS, ACCOUNTANTS AND OTHER COMPETENT PROFESSIONALS IN ENTERING INTO </w:t>
      </w:r>
      <w:r w:rsidR="005A7B94" w:rsidRPr="005A7B94">
        <w:rPr>
          <w:rFonts w:cs="Arial"/>
          <w:b/>
          <w:bCs/>
          <w:szCs w:val="18"/>
        </w:rPr>
        <w:t>THIS GUARANTY</w:t>
      </w:r>
      <w:r w:rsidRPr="005A7B94">
        <w:rPr>
          <w:rFonts w:cs="Arial"/>
          <w:b/>
          <w:bCs/>
          <w:szCs w:val="18"/>
        </w:rPr>
        <w:t>.</w:t>
      </w:r>
    </w:p>
    <w:p w14:paraId="1DF49C9B" w14:textId="77777777" w:rsidR="00927218" w:rsidRPr="005A7B94" w:rsidRDefault="00927218" w:rsidP="00E96144">
      <w:pPr>
        <w:pStyle w:val="Level2"/>
        <w:ind w:left="720" w:firstLine="0"/>
        <w:rPr>
          <w:rFonts w:ascii="Arial" w:hAnsi="Arial" w:cs="Arial"/>
        </w:rPr>
      </w:pPr>
    </w:p>
    <w:p w14:paraId="789CBFDE" w14:textId="77777777" w:rsidR="00914ECE" w:rsidRPr="00DA4D4B" w:rsidRDefault="00914ECE" w:rsidP="00914ECE">
      <w:pPr>
        <w:pStyle w:val="Body"/>
        <w:ind w:firstLine="4320"/>
        <w:rPr>
          <w:rFonts w:ascii="Arial" w:hAnsi="Arial" w:cs="Arial"/>
          <w:sz w:val="20"/>
          <w:szCs w:val="20"/>
        </w:rPr>
      </w:pPr>
      <w:r w:rsidRPr="00DA4D4B">
        <w:rPr>
          <w:rFonts w:ascii="Arial" w:hAnsi="Arial" w:cs="Arial"/>
          <w:b/>
          <w:bCs/>
          <w:sz w:val="20"/>
          <w:szCs w:val="20"/>
        </w:rPr>
        <w:t>Guarantor</w:t>
      </w:r>
    </w:p>
    <w:p w14:paraId="3079AC1F" w14:textId="092FFF34" w:rsidR="00914ECE" w:rsidRPr="00DA4D4B" w:rsidRDefault="00914ECE" w:rsidP="00914ECE">
      <w:pPr>
        <w:pStyle w:val="Body"/>
        <w:ind w:firstLine="4320"/>
        <w:rPr>
          <w:rFonts w:ascii="Arial" w:hAnsi="Arial" w:cs="Arial"/>
          <w:sz w:val="20"/>
          <w:szCs w:val="20"/>
        </w:rPr>
      </w:pPr>
    </w:p>
    <w:p w14:paraId="115E3154" w14:textId="77777777" w:rsidR="005A7B94" w:rsidRPr="00DA4D4B" w:rsidRDefault="005A7B94" w:rsidP="00914ECE">
      <w:pPr>
        <w:pStyle w:val="Body"/>
        <w:ind w:firstLine="4320"/>
        <w:rPr>
          <w:rFonts w:ascii="Arial" w:hAnsi="Arial" w:cs="Arial"/>
          <w:sz w:val="20"/>
          <w:szCs w:val="20"/>
        </w:rPr>
      </w:pPr>
    </w:p>
    <w:p w14:paraId="46CD007F" w14:textId="6A92C523" w:rsidR="00914ECE" w:rsidRPr="000063C8" w:rsidRDefault="00914ECE" w:rsidP="00914ECE">
      <w:pPr>
        <w:pStyle w:val="Body"/>
        <w:ind w:firstLine="4320"/>
        <w:rPr>
          <w:rFonts w:ascii="Arial" w:hAnsi="Arial" w:cs="Arial"/>
          <w:sz w:val="20"/>
          <w:szCs w:val="20"/>
          <w:u w:val="single"/>
        </w:rPr>
      </w:pPr>
      <w:r w:rsidRPr="00DA4D4B">
        <w:rPr>
          <w:rFonts w:ascii="Arial" w:hAnsi="Arial" w:cs="Arial"/>
          <w:sz w:val="20"/>
          <w:szCs w:val="20"/>
        </w:rPr>
        <w:t xml:space="preserve">By: </w:t>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p>
    <w:p w14:paraId="41DCE561" w14:textId="00162C0F" w:rsidR="005A7B94" w:rsidRPr="00DA4D4B" w:rsidRDefault="005A7B94" w:rsidP="00914ECE">
      <w:pPr>
        <w:pStyle w:val="Body"/>
        <w:ind w:firstLine="4320"/>
        <w:rPr>
          <w:rFonts w:ascii="Arial" w:hAnsi="Arial" w:cs="Arial"/>
          <w:sz w:val="20"/>
          <w:szCs w:val="20"/>
        </w:rPr>
      </w:pPr>
    </w:p>
    <w:p w14:paraId="6DA4E914" w14:textId="63EBF5F7" w:rsidR="005A7B94" w:rsidRPr="00DA4D4B" w:rsidRDefault="005A7B94" w:rsidP="00914ECE">
      <w:pPr>
        <w:pStyle w:val="Body"/>
        <w:ind w:firstLine="4320"/>
        <w:rPr>
          <w:rFonts w:ascii="Arial" w:hAnsi="Arial" w:cs="Arial"/>
          <w:sz w:val="20"/>
          <w:szCs w:val="20"/>
          <w:u w:val="single"/>
        </w:rPr>
      </w:pPr>
      <w:r w:rsidRPr="00DA4D4B">
        <w:rPr>
          <w:rFonts w:ascii="Arial" w:hAnsi="Arial" w:cs="Arial"/>
          <w:sz w:val="20"/>
          <w:szCs w:val="20"/>
        </w:rPr>
        <w:t xml:space="preserve">Printed Name: </w:t>
      </w:r>
      <w:r w:rsidRPr="00DA4D4B">
        <w:rPr>
          <w:rFonts w:ascii="Arial" w:hAnsi="Arial" w:cs="Arial"/>
          <w:sz w:val="20"/>
          <w:szCs w:val="20"/>
          <w:u w:val="single"/>
        </w:rPr>
        <w:t>[TextInput{"system-name":"guarantor-printed-name"}]</w:t>
      </w:r>
    </w:p>
    <w:p w14:paraId="425DFD61" w14:textId="77777777" w:rsidR="005A7B94" w:rsidRPr="00DA4D4B" w:rsidRDefault="005A7B94" w:rsidP="00914ECE">
      <w:pPr>
        <w:pStyle w:val="Body"/>
        <w:ind w:firstLine="4320"/>
        <w:rPr>
          <w:rFonts w:ascii="Arial" w:hAnsi="Arial" w:cs="Arial"/>
          <w:sz w:val="20"/>
          <w:szCs w:val="20"/>
        </w:rPr>
      </w:pPr>
    </w:p>
    <w:p w14:paraId="0DF37FD7" w14:textId="3A2541E7" w:rsidR="005A7B94" w:rsidRPr="00DA4D4B" w:rsidRDefault="005A7B94" w:rsidP="00914ECE">
      <w:pPr>
        <w:pStyle w:val="Body"/>
        <w:ind w:firstLine="4320"/>
        <w:rPr>
          <w:rFonts w:ascii="Arial" w:hAnsi="Arial" w:cs="Arial"/>
          <w:sz w:val="20"/>
          <w:szCs w:val="20"/>
          <w:u w:val="single"/>
        </w:rPr>
      </w:pPr>
      <w:r w:rsidRPr="00DA4D4B">
        <w:rPr>
          <w:rFonts w:ascii="Arial" w:hAnsi="Arial" w:cs="Arial"/>
          <w:sz w:val="20"/>
          <w:szCs w:val="20"/>
        </w:rPr>
        <w:t xml:space="preserve">Date: </w:t>
      </w:r>
      <w:r w:rsidRPr="00DA4D4B">
        <w:rPr>
          <w:rFonts w:ascii="Arial" w:hAnsi="Arial" w:cs="Arial"/>
          <w:sz w:val="20"/>
          <w:szCs w:val="20"/>
          <w:u w:val="single"/>
        </w:rPr>
        <w:t>[Date{"system-name":"signing-date"}]</w:t>
      </w:r>
    </w:p>
    <w:p w14:paraId="11437F92" w14:textId="77777777" w:rsidR="0064184C" w:rsidRPr="00DA4D4B" w:rsidRDefault="0064184C" w:rsidP="00927218">
      <w:pPr>
        <w:pStyle w:val="ListParagraph"/>
        <w:ind w:left="0"/>
        <w:rPr>
          <w:rFonts w:ascii="Arial" w:hAnsi="Arial" w:cs="Arial"/>
          <w:b/>
          <w:bCs/>
        </w:rPr>
      </w:pPr>
    </w:p>
    <w:sectPr w:rsidR="0064184C" w:rsidRPr="00DA4D4B" w:rsidSect="002B1A69">
      <w:headerReference w:type="default" r:id="rId8"/>
      <w:footerReference w:type="default" r:id="rId9"/>
      <w:headerReference w:type="first" r:id="rId10"/>
      <w:footerReference w:type="first" r:id="rId11"/>
      <w:type w:val="continuous"/>
      <w:pgSz w:w="12240" w:h="15840" w:code="1"/>
      <w:pgMar w:top="720" w:right="1008" w:bottom="720" w:left="1008" w:header="576" w:footer="576" w:gutter="0"/>
      <w:cols w:space="720" w:equalWidth="0">
        <w:col w:w="10368"/>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FD535" w14:textId="77777777" w:rsidR="00BC0D0B" w:rsidRDefault="00BC0D0B">
      <w:r>
        <w:separator/>
      </w:r>
    </w:p>
  </w:endnote>
  <w:endnote w:type="continuationSeparator" w:id="0">
    <w:p w14:paraId="345E6962" w14:textId="77777777" w:rsidR="00BC0D0B" w:rsidRDefault="00BC0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53C0C" w14:textId="346AF8DB" w:rsidR="002D57A0" w:rsidRPr="00B01C81" w:rsidRDefault="002D57A0" w:rsidP="005266F2">
    <w:pPr>
      <w:pStyle w:val="Footer"/>
      <w:tabs>
        <w:tab w:val="clear" w:pos="4320"/>
        <w:tab w:val="clear" w:pos="8640"/>
        <w:tab w:val="center" w:pos="5220"/>
        <w:tab w:val="center" w:pos="6750"/>
        <w:tab w:val="center" w:pos="7650"/>
        <w:tab w:val="center" w:pos="8820"/>
        <w:tab w:val="center" w:pos="9720"/>
      </w:tabs>
      <w:rPr>
        <w:rFonts w:ascii="Arial" w:hAnsi="Arial"/>
        <w:sz w:val="22"/>
        <w:szCs w:val="14"/>
      </w:rPr>
    </w:pPr>
    <w:r w:rsidRPr="00B01C81">
      <w:rPr>
        <w:rFonts w:ascii="Arial" w:hAnsi="Arial"/>
        <w:sz w:val="22"/>
        <w:szCs w:val="14"/>
      </w:rPr>
      <w:tab/>
    </w:r>
    <w:r w:rsidRPr="00B01C81">
      <w:rPr>
        <w:rFonts w:ascii="Arial" w:hAnsi="Arial"/>
        <w:sz w:val="22"/>
        <w:szCs w:val="14"/>
      </w:rPr>
      <w:tab/>
    </w:r>
    <w:r w:rsidR="00602A84">
      <w:rPr>
        <w:rFonts w:ascii="Arial" w:hAnsi="Arial"/>
        <w:sz w:val="22"/>
        <w:szCs w:val="14"/>
      </w:rPr>
      <w:tab/>
    </w:r>
    <w:r w:rsidRPr="00B01C81">
      <w:rPr>
        <w:rFonts w:ascii="Arial" w:hAnsi="Arial"/>
        <w:sz w:val="22"/>
        <w:szCs w:val="14"/>
      </w:rPr>
      <w:tab/>
      <w:t>______</w:t>
    </w:r>
    <w:r w:rsidRPr="00B01C81">
      <w:rPr>
        <w:rFonts w:ascii="Arial" w:hAnsi="Arial"/>
        <w:sz w:val="22"/>
        <w:szCs w:val="14"/>
      </w:rPr>
      <w:tab/>
      <w:t>______</w:t>
    </w:r>
  </w:p>
  <w:p w14:paraId="148D4E9C" w14:textId="2B5FAC57" w:rsidR="002D57A0" w:rsidRPr="00B95B5A" w:rsidRDefault="002D57A0" w:rsidP="005266F2">
    <w:pPr>
      <w:pStyle w:val="Footer"/>
      <w:tabs>
        <w:tab w:val="clear" w:pos="4320"/>
        <w:tab w:val="clear" w:pos="8640"/>
        <w:tab w:val="center" w:pos="6750"/>
        <w:tab w:val="center" w:pos="7650"/>
        <w:tab w:val="center" w:pos="8820"/>
        <w:tab w:val="center" w:pos="9720"/>
      </w:tabs>
      <w:spacing w:after="120"/>
      <w:rPr>
        <w:rFonts w:ascii="Arial" w:hAnsi="Arial"/>
        <w:sz w:val="14"/>
        <w:szCs w:val="14"/>
      </w:rPr>
    </w:pPr>
    <w:r w:rsidRPr="00B95B5A">
      <w:rPr>
        <w:rFonts w:ascii="Arial" w:hAnsi="Arial"/>
        <w:sz w:val="14"/>
        <w:szCs w:val="14"/>
      </w:rPr>
      <w:tab/>
    </w:r>
    <w:r w:rsidR="00602A84">
      <w:rPr>
        <w:rFonts w:ascii="Arial" w:hAnsi="Arial"/>
        <w:sz w:val="14"/>
        <w:szCs w:val="14"/>
      </w:rPr>
      <w:tab/>
    </w:r>
    <w:r w:rsidRPr="00B95B5A">
      <w:rPr>
        <w:rFonts w:ascii="Arial" w:hAnsi="Arial"/>
        <w:sz w:val="14"/>
        <w:szCs w:val="14"/>
      </w:rPr>
      <w:tab/>
    </w:r>
    <w:r w:rsidR="00602A84">
      <w:rPr>
        <w:rFonts w:ascii="Arial" w:hAnsi="Arial"/>
        <w:sz w:val="14"/>
        <w:szCs w:val="14"/>
      </w:rPr>
      <w:t>Initials</w:t>
    </w:r>
    <w:r w:rsidRPr="00B95B5A">
      <w:rPr>
        <w:rFonts w:ascii="Arial" w:hAnsi="Arial"/>
        <w:sz w:val="14"/>
        <w:szCs w:val="14"/>
      </w:rPr>
      <w:tab/>
    </w:r>
    <w:proofErr w:type="spellStart"/>
    <w:r w:rsidR="00602A84">
      <w:rPr>
        <w:rFonts w:ascii="Arial" w:hAnsi="Arial"/>
        <w:sz w:val="14"/>
        <w:szCs w:val="14"/>
      </w:rPr>
      <w:t>Initials</w:t>
    </w:r>
    <w:proofErr w:type="spellEnd"/>
  </w:p>
  <w:p w14:paraId="0C0D7DA2" w14:textId="27362C18" w:rsidR="002D57A0" w:rsidRPr="00B95B5A" w:rsidRDefault="002D57A0" w:rsidP="00914ECE">
    <w:pPr>
      <w:pStyle w:val="Footer"/>
      <w:tabs>
        <w:tab w:val="clear" w:pos="4320"/>
        <w:tab w:val="clear" w:pos="8640"/>
        <w:tab w:val="center" w:pos="5220"/>
        <w:tab w:val="left" w:pos="8910"/>
        <w:tab w:val="right" w:pos="10152"/>
      </w:tabs>
      <w:rPr>
        <w:rFonts w:ascii="Arial" w:hAnsi="Arial"/>
        <w:sz w:val="14"/>
        <w:szCs w:val="14"/>
      </w:rPr>
    </w:pPr>
    <w:r w:rsidRPr="00B95B5A">
      <w:rPr>
        <w:rFonts w:ascii="Arial" w:hAnsi="Arial" w:cs="Arial"/>
        <w:sz w:val="14"/>
        <w:szCs w:val="14"/>
      </w:rPr>
      <w:t>©</w:t>
    </w:r>
    <w:r>
      <w:rPr>
        <w:rFonts w:ascii="Arial" w:hAnsi="Arial"/>
        <w:sz w:val="14"/>
        <w:szCs w:val="14"/>
      </w:rPr>
      <w:t>20</w:t>
    </w:r>
    <w:r w:rsidR="00652645">
      <w:rPr>
        <w:rFonts w:ascii="Arial" w:hAnsi="Arial"/>
        <w:sz w:val="14"/>
        <w:szCs w:val="14"/>
      </w:rPr>
      <w:t>21</w:t>
    </w:r>
    <w:r w:rsidRPr="00B95B5A">
      <w:rPr>
        <w:rFonts w:ascii="Arial" w:hAnsi="Arial"/>
        <w:sz w:val="14"/>
        <w:szCs w:val="14"/>
      </w:rPr>
      <w:t xml:space="preserve"> California Association of Business Brokers</w:t>
    </w:r>
    <w:r w:rsidRPr="00B95B5A">
      <w:rPr>
        <w:rFonts w:ascii="Arial" w:hAnsi="Arial"/>
        <w:sz w:val="14"/>
        <w:szCs w:val="14"/>
      </w:rPr>
      <w:tab/>
    </w:r>
    <w:r w:rsidRPr="00B95B5A">
      <w:rPr>
        <w:rFonts w:ascii="Arial" w:hAnsi="Arial" w:cs="Arial"/>
        <w:sz w:val="14"/>
        <w:szCs w:val="14"/>
      </w:rPr>
      <w:t>Page</w:t>
    </w:r>
    <w:r w:rsidRPr="00B95B5A">
      <w:rPr>
        <w:rStyle w:val="PageNumber"/>
        <w:rFonts w:ascii="Arial" w:hAnsi="Arial" w:cs="Arial"/>
        <w:sz w:val="14"/>
        <w:szCs w:val="14"/>
      </w:rPr>
      <w:t xml:space="preserve"> </w:t>
    </w:r>
    <w:r w:rsidRPr="00B95B5A">
      <w:rPr>
        <w:rStyle w:val="PageNumber"/>
        <w:rFonts w:ascii="Arial" w:hAnsi="Arial" w:cs="Arial"/>
        <w:sz w:val="14"/>
        <w:szCs w:val="14"/>
      </w:rPr>
      <w:fldChar w:fldCharType="begin"/>
    </w:r>
    <w:r w:rsidRPr="00B95B5A">
      <w:rPr>
        <w:rStyle w:val="PageNumber"/>
        <w:rFonts w:ascii="Arial" w:hAnsi="Arial" w:cs="Arial"/>
        <w:sz w:val="14"/>
        <w:szCs w:val="14"/>
      </w:rPr>
      <w:instrText xml:space="preserve"> PAGE </w:instrText>
    </w:r>
    <w:r w:rsidRPr="00B95B5A">
      <w:rPr>
        <w:rStyle w:val="PageNumber"/>
        <w:rFonts w:ascii="Arial" w:hAnsi="Arial" w:cs="Arial"/>
        <w:sz w:val="14"/>
        <w:szCs w:val="14"/>
      </w:rPr>
      <w:fldChar w:fldCharType="separate"/>
    </w:r>
    <w:r w:rsidR="00D75D94">
      <w:rPr>
        <w:rStyle w:val="PageNumber"/>
        <w:rFonts w:ascii="Arial" w:hAnsi="Arial" w:cs="Arial"/>
        <w:noProof/>
        <w:sz w:val="14"/>
        <w:szCs w:val="14"/>
      </w:rPr>
      <w:t>3</w:t>
    </w:r>
    <w:r w:rsidRPr="00B95B5A">
      <w:rPr>
        <w:rStyle w:val="PageNumber"/>
        <w:rFonts w:ascii="Arial" w:hAnsi="Arial" w:cs="Arial"/>
        <w:sz w:val="14"/>
        <w:szCs w:val="14"/>
      </w:rPr>
      <w:fldChar w:fldCharType="end"/>
    </w:r>
    <w:r w:rsidRPr="00B95B5A">
      <w:rPr>
        <w:rFonts w:ascii="Arial" w:hAnsi="Arial" w:cs="Arial"/>
        <w:sz w:val="14"/>
        <w:szCs w:val="14"/>
      </w:rPr>
      <w:t xml:space="preserve"> of </w:t>
    </w:r>
    <w:r w:rsidRPr="00B95B5A">
      <w:rPr>
        <w:rStyle w:val="PageNumber"/>
        <w:rFonts w:ascii="Arial" w:hAnsi="Arial" w:cs="Arial"/>
        <w:sz w:val="14"/>
        <w:szCs w:val="14"/>
      </w:rPr>
      <w:fldChar w:fldCharType="begin"/>
    </w:r>
    <w:r w:rsidRPr="00B95B5A">
      <w:rPr>
        <w:rStyle w:val="PageNumber"/>
        <w:rFonts w:ascii="Arial" w:hAnsi="Arial" w:cs="Arial"/>
        <w:sz w:val="14"/>
        <w:szCs w:val="14"/>
      </w:rPr>
      <w:instrText xml:space="preserve"> NUMPAGES </w:instrText>
    </w:r>
    <w:r w:rsidRPr="00B95B5A">
      <w:rPr>
        <w:rStyle w:val="PageNumber"/>
        <w:rFonts w:ascii="Arial" w:hAnsi="Arial" w:cs="Arial"/>
        <w:sz w:val="14"/>
        <w:szCs w:val="14"/>
      </w:rPr>
      <w:fldChar w:fldCharType="separate"/>
    </w:r>
    <w:r w:rsidR="00D75D94">
      <w:rPr>
        <w:rStyle w:val="PageNumber"/>
        <w:rFonts w:ascii="Arial" w:hAnsi="Arial" w:cs="Arial"/>
        <w:noProof/>
        <w:sz w:val="14"/>
        <w:szCs w:val="14"/>
      </w:rPr>
      <w:t>3</w:t>
    </w:r>
    <w:r w:rsidRPr="00B95B5A">
      <w:rPr>
        <w:rStyle w:val="PageNumber"/>
        <w:rFonts w:ascii="Arial" w:hAnsi="Arial" w:cs="Arial"/>
        <w:sz w:val="14"/>
        <w:szCs w:val="14"/>
      </w:rPr>
      <w:fldChar w:fldCharType="end"/>
    </w:r>
    <w:r w:rsidR="00914ECE">
      <w:rPr>
        <w:rStyle w:val="PageNumber"/>
        <w:rFonts w:ascii="Arial" w:hAnsi="Arial" w:cs="Arial"/>
        <w:sz w:val="14"/>
        <w:szCs w:val="14"/>
      </w:rPr>
      <w:tab/>
    </w:r>
    <w:r w:rsidRPr="00B95B5A">
      <w:rPr>
        <w:rFonts w:ascii="Arial" w:hAnsi="Arial"/>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1E6CC" w14:textId="64465B00" w:rsidR="002D57A0" w:rsidRPr="00B01C81" w:rsidRDefault="002D57A0" w:rsidP="006B492E">
    <w:pPr>
      <w:pStyle w:val="Footer"/>
      <w:tabs>
        <w:tab w:val="clear" w:pos="4320"/>
        <w:tab w:val="clear" w:pos="8640"/>
        <w:tab w:val="center" w:pos="5220"/>
        <w:tab w:val="center" w:pos="6750"/>
        <w:tab w:val="center" w:pos="7650"/>
        <w:tab w:val="center" w:pos="8820"/>
        <w:tab w:val="center" w:pos="9720"/>
      </w:tabs>
      <w:rPr>
        <w:rFonts w:ascii="Arial" w:hAnsi="Arial"/>
        <w:sz w:val="22"/>
        <w:szCs w:val="14"/>
      </w:rPr>
    </w:pPr>
    <w:r w:rsidRPr="00B01C81">
      <w:rPr>
        <w:rFonts w:ascii="Arial" w:hAnsi="Arial"/>
        <w:sz w:val="22"/>
        <w:szCs w:val="14"/>
      </w:rPr>
      <w:tab/>
    </w:r>
    <w:r w:rsidRPr="00B01C81">
      <w:rPr>
        <w:rFonts w:ascii="Arial" w:hAnsi="Arial"/>
        <w:sz w:val="22"/>
        <w:szCs w:val="14"/>
      </w:rPr>
      <w:tab/>
    </w:r>
    <w:r w:rsidR="00602A84">
      <w:rPr>
        <w:rFonts w:ascii="Arial" w:hAnsi="Arial"/>
        <w:sz w:val="22"/>
        <w:szCs w:val="14"/>
      </w:rPr>
      <w:tab/>
    </w:r>
    <w:r w:rsidRPr="00B01C81">
      <w:rPr>
        <w:rFonts w:ascii="Arial" w:hAnsi="Arial"/>
        <w:sz w:val="22"/>
        <w:szCs w:val="14"/>
      </w:rPr>
      <w:tab/>
      <w:t>______</w:t>
    </w:r>
    <w:r w:rsidRPr="00B01C81">
      <w:rPr>
        <w:rFonts w:ascii="Arial" w:hAnsi="Arial"/>
        <w:sz w:val="22"/>
        <w:szCs w:val="14"/>
      </w:rPr>
      <w:tab/>
      <w:t>______</w:t>
    </w:r>
  </w:p>
  <w:p w14:paraId="5A8FF779" w14:textId="13B48724" w:rsidR="002D57A0" w:rsidRPr="00B95B5A" w:rsidRDefault="002D57A0" w:rsidP="006B492E">
    <w:pPr>
      <w:pStyle w:val="Footer"/>
      <w:tabs>
        <w:tab w:val="clear" w:pos="4320"/>
        <w:tab w:val="clear" w:pos="8640"/>
        <w:tab w:val="center" w:pos="6750"/>
        <w:tab w:val="center" w:pos="7650"/>
        <w:tab w:val="center" w:pos="8820"/>
        <w:tab w:val="center" w:pos="9720"/>
      </w:tabs>
      <w:spacing w:after="120"/>
      <w:rPr>
        <w:rFonts w:ascii="Arial" w:hAnsi="Arial"/>
        <w:sz w:val="14"/>
        <w:szCs w:val="14"/>
      </w:rPr>
    </w:pPr>
    <w:r w:rsidRPr="00B95B5A">
      <w:rPr>
        <w:rFonts w:ascii="Arial" w:hAnsi="Arial"/>
        <w:sz w:val="14"/>
        <w:szCs w:val="14"/>
      </w:rPr>
      <w:tab/>
    </w:r>
    <w:r w:rsidR="00602A84">
      <w:rPr>
        <w:rFonts w:ascii="Arial" w:hAnsi="Arial"/>
        <w:sz w:val="14"/>
        <w:szCs w:val="14"/>
      </w:rPr>
      <w:tab/>
    </w:r>
    <w:r w:rsidRPr="00B95B5A">
      <w:rPr>
        <w:rFonts w:ascii="Arial" w:hAnsi="Arial"/>
        <w:sz w:val="14"/>
        <w:szCs w:val="14"/>
      </w:rPr>
      <w:tab/>
    </w:r>
    <w:r w:rsidR="00602A84">
      <w:rPr>
        <w:rFonts w:ascii="Arial" w:hAnsi="Arial"/>
        <w:sz w:val="14"/>
        <w:szCs w:val="14"/>
      </w:rPr>
      <w:t>Initials</w:t>
    </w:r>
    <w:r w:rsidRPr="00B95B5A">
      <w:rPr>
        <w:rFonts w:ascii="Arial" w:hAnsi="Arial"/>
        <w:sz w:val="14"/>
        <w:szCs w:val="14"/>
      </w:rPr>
      <w:tab/>
    </w:r>
    <w:proofErr w:type="spellStart"/>
    <w:r w:rsidR="00602A84">
      <w:rPr>
        <w:rFonts w:ascii="Arial" w:hAnsi="Arial"/>
        <w:sz w:val="14"/>
        <w:szCs w:val="14"/>
      </w:rPr>
      <w:t>Initials</w:t>
    </w:r>
    <w:proofErr w:type="spellEnd"/>
  </w:p>
  <w:p w14:paraId="44F39000" w14:textId="590A26FE" w:rsidR="002D57A0" w:rsidRPr="00B95B5A" w:rsidRDefault="002D57A0" w:rsidP="00FD1B59">
    <w:pPr>
      <w:pStyle w:val="Footer"/>
      <w:tabs>
        <w:tab w:val="clear" w:pos="4320"/>
        <w:tab w:val="clear" w:pos="8640"/>
        <w:tab w:val="center" w:pos="5220"/>
        <w:tab w:val="right" w:pos="10152"/>
      </w:tabs>
      <w:rPr>
        <w:rFonts w:ascii="Arial" w:hAnsi="Arial"/>
        <w:sz w:val="14"/>
        <w:szCs w:val="14"/>
      </w:rPr>
    </w:pPr>
    <w:r w:rsidRPr="00B95B5A">
      <w:rPr>
        <w:rFonts w:ascii="Arial" w:hAnsi="Arial" w:cs="Arial"/>
        <w:sz w:val="14"/>
        <w:szCs w:val="14"/>
      </w:rPr>
      <w:t>©</w:t>
    </w:r>
    <w:r>
      <w:rPr>
        <w:rFonts w:ascii="Arial" w:hAnsi="Arial"/>
        <w:sz w:val="14"/>
        <w:szCs w:val="14"/>
      </w:rPr>
      <w:t>20</w:t>
    </w:r>
    <w:r w:rsidR="00602A84">
      <w:rPr>
        <w:rFonts w:ascii="Arial" w:hAnsi="Arial"/>
        <w:sz w:val="14"/>
        <w:szCs w:val="14"/>
      </w:rPr>
      <w:t>21</w:t>
    </w:r>
    <w:r w:rsidRPr="00B95B5A">
      <w:rPr>
        <w:rFonts w:ascii="Arial" w:hAnsi="Arial"/>
        <w:sz w:val="14"/>
        <w:szCs w:val="14"/>
      </w:rPr>
      <w:t xml:space="preserve"> California Association of Business Brokers</w:t>
    </w:r>
    <w:r w:rsidRPr="00B95B5A">
      <w:rPr>
        <w:rFonts w:ascii="Arial" w:hAnsi="Arial"/>
        <w:sz w:val="14"/>
        <w:szCs w:val="14"/>
      </w:rPr>
      <w:tab/>
    </w:r>
    <w:r w:rsidRPr="00B95B5A">
      <w:rPr>
        <w:rFonts w:ascii="Arial" w:hAnsi="Arial" w:cs="Arial"/>
        <w:sz w:val="14"/>
        <w:szCs w:val="14"/>
      </w:rPr>
      <w:t>Page</w:t>
    </w:r>
    <w:r w:rsidRPr="00B95B5A">
      <w:rPr>
        <w:rStyle w:val="PageNumber"/>
        <w:rFonts w:ascii="Arial" w:hAnsi="Arial" w:cs="Arial"/>
        <w:sz w:val="14"/>
        <w:szCs w:val="14"/>
      </w:rPr>
      <w:t xml:space="preserve"> </w:t>
    </w:r>
    <w:r w:rsidRPr="00B95B5A">
      <w:rPr>
        <w:rStyle w:val="PageNumber"/>
        <w:rFonts w:ascii="Arial" w:hAnsi="Arial" w:cs="Arial"/>
        <w:sz w:val="14"/>
        <w:szCs w:val="14"/>
      </w:rPr>
      <w:fldChar w:fldCharType="begin"/>
    </w:r>
    <w:r w:rsidRPr="00B95B5A">
      <w:rPr>
        <w:rStyle w:val="PageNumber"/>
        <w:rFonts w:ascii="Arial" w:hAnsi="Arial" w:cs="Arial"/>
        <w:sz w:val="14"/>
        <w:szCs w:val="14"/>
      </w:rPr>
      <w:instrText xml:space="preserve"> PAGE </w:instrText>
    </w:r>
    <w:r w:rsidRPr="00B95B5A">
      <w:rPr>
        <w:rStyle w:val="PageNumber"/>
        <w:rFonts w:ascii="Arial" w:hAnsi="Arial" w:cs="Arial"/>
        <w:sz w:val="14"/>
        <w:szCs w:val="14"/>
      </w:rPr>
      <w:fldChar w:fldCharType="separate"/>
    </w:r>
    <w:r w:rsidR="00D75D94">
      <w:rPr>
        <w:rStyle w:val="PageNumber"/>
        <w:rFonts w:ascii="Arial" w:hAnsi="Arial" w:cs="Arial"/>
        <w:noProof/>
        <w:sz w:val="14"/>
        <w:szCs w:val="14"/>
      </w:rPr>
      <w:t>1</w:t>
    </w:r>
    <w:r w:rsidRPr="00B95B5A">
      <w:rPr>
        <w:rStyle w:val="PageNumber"/>
        <w:rFonts w:ascii="Arial" w:hAnsi="Arial" w:cs="Arial"/>
        <w:sz w:val="14"/>
        <w:szCs w:val="14"/>
      </w:rPr>
      <w:fldChar w:fldCharType="end"/>
    </w:r>
    <w:r w:rsidRPr="00B95B5A">
      <w:rPr>
        <w:rFonts w:ascii="Arial" w:hAnsi="Arial" w:cs="Arial"/>
        <w:sz w:val="14"/>
        <w:szCs w:val="14"/>
      </w:rPr>
      <w:t xml:space="preserve"> of </w:t>
    </w:r>
    <w:r w:rsidRPr="00B95B5A">
      <w:rPr>
        <w:rStyle w:val="PageNumber"/>
        <w:rFonts w:ascii="Arial" w:hAnsi="Arial" w:cs="Arial"/>
        <w:sz w:val="14"/>
        <w:szCs w:val="14"/>
      </w:rPr>
      <w:fldChar w:fldCharType="begin"/>
    </w:r>
    <w:r w:rsidRPr="00B95B5A">
      <w:rPr>
        <w:rStyle w:val="PageNumber"/>
        <w:rFonts w:ascii="Arial" w:hAnsi="Arial" w:cs="Arial"/>
        <w:sz w:val="14"/>
        <w:szCs w:val="14"/>
      </w:rPr>
      <w:instrText xml:space="preserve"> NUMPAGES </w:instrText>
    </w:r>
    <w:r w:rsidRPr="00B95B5A">
      <w:rPr>
        <w:rStyle w:val="PageNumber"/>
        <w:rFonts w:ascii="Arial" w:hAnsi="Arial" w:cs="Arial"/>
        <w:sz w:val="14"/>
        <w:szCs w:val="14"/>
      </w:rPr>
      <w:fldChar w:fldCharType="separate"/>
    </w:r>
    <w:r w:rsidR="00D75D94">
      <w:rPr>
        <w:rStyle w:val="PageNumber"/>
        <w:rFonts w:ascii="Arial" w:hAnsi="Arial" w:cs="Arial"/>
        <w:noProof/>
        <w:sz w:val="14"/>
        <w:szCs w:val="14"/>
      </w:rPr>
      <w:t>3</w:t>
    </w:r>
    <w:r w:rsidRPr="00B95B5A">
      <w:rPr>
        <w:rStyle w:val="PageNumber"/>
        <w:rFonts w:ascii="Arial" w:hAnsi="Arial" w:cs="Arial"/>
        <w:sz w:val="14"/>
        <w:szCs w:val="14"/>
      </w:rPr>
      <w:fldChar w:fldCharType="end"/>
    </w:r>
    <w:r w:rsidRPr="00B95B5A">
      <w:rPr>
        <w:rFonts w:ascii="Arial" w:hAnsi="Arial"/>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1396F" w14:textId="77777777" w:rsidR="00BC0D0B" w:rsidRDefault="00BC0D0B">
      <w:r>
        <w:separator/>
      </w:r>
    </w:p>
  </w:footnote>
  <w:footnote w:type="continuationSeparator" w:id="0">
    <w:p w14:paraId="41EBF585" w14:textId="77777777" w:rsidR="00BC0D0B" w:rsidRDefault="00BC0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AC579" w14:textId="25A48ABB" w:rsidR="002D57A0" w:rsidRPr="00704D22" w:rsidRDefault="00602A84" w:rsidP="00933D08">
    <w:pPr>
      <w:tabs>
        <w:tab w:val="left" w:pos="4140"/>
        <w:tab w:val="left" w:pos="4230"/>
        <w:tab w:val="left" w:pos="7920"/>
        <w:tab w:val="left" w:pos="8010"/>
        <w:tab w:val="right" w:pos="10440"/>
      </w:tabs>
      <w:autoSpaceDE w:val="0"/>
      <w:autoSpaceDN w:val="0"/>
      <w:adjustRightInd w:val="0"/>
      <w:rPr>
        <w:rFonts w:ascii="Arial" w:hAnsi="Arial" w:cs="Arial"/>
        <w:sz w:val="16"/>
        <w:szCs w:val="16"/>
        <w:u w:val="single"/>
      </w:rPr>
    </w:pPr>
    <w:r>
      <w:rPr>
        <w:rFonts w:ascii="Arial" w:hAnsi="Arial" w:cs="Arial"/>
        <w:sz w:val="16"/>
        <w:szCs w:val="16"/>
      </w:rPr>
      <w:t>Lender</w:t>
    </w:r>
    <w:r w:rsidR="002D57A0" w:rsidRPr="00704D22">
      <w:rPr>
        <w:rFonts w:ascii="Arial" w:hAnsi="Arial" w:cs="Arial"/>
        <w:sz w:val="16"/>
        <w:szCs w:val="16"/>
      </w:rPr>
      <w:t xml:space="preserve"> </w:t>
    </w:r>
    <w:r w:rsidR="002D57A0" w:rsidRPr="00704D22">
      <w:rPr>
        <w:rFonts w:ascii="Arial" w:hAnsi="Arial" w:cs="Arial"/>
        <w:sz w:val="16"/>
        <w:szCs w:val="16"/>
        <w:u w:val="single"/>
      </w:rPr>
      <w:tab/>
    </w:r>
    <w:r w:rsidR="002D57A0" w:rsidRPr="00704D22">
      <w:rPr>
        <w:rFonts w:ascii="Arial" w:hAnsi="Arial" w:cs="Arial"/>
        <w:sz w:val="16"/>
        <w:szCs w:val="16"/>
      </w:rPr>
      <w:tab/>
    </w:r>
    <w:r>
      <w:rPr>
        <w:rFonts w:ascii="Arial" w:hAnsi="Arial" w:cs="Arial"/>
        <w:sz w:val="16"/>
        <w:szCs w:val="16"/>
      </w:rPr>
      <w:t>Guarantor</w:t>
    </w:r>
    <w:r w:rsidR="002D57A0" w:rsidRPr="00704D22">
      <w:rPr>
        <w:rFonts w:ascii="Arial" w:hAnsi="Arial" w:cs="Arial"/>
        <w:sz w:val="16"/>
        <w:szCs w:val="16"/>
      </w:rPr>
      <w:t xml:space="preserve"> </w:t>
    </w:r>
    <w:r w:rsidR="002D57A0" w:rsidRPr="00704D22">
      <w:rPr>
        <w:rFonts w:ascii="Arial" w:hAnsi="Arial" w:cs="Arial"/>
        <w:sz w:val="16"/>
        <w:szCs w:val="16"/>
        <w:u w:val="single"/>
      </w:rPr>
      <w:tab/>
    </w:r>
    <w:r w:rsidR="002D57A0" w:rsidRPr="00704D22">
      <w:rPr>
        <w:rFonts w:ascii="Arial" w:hAnsi="Arial" w:cs="Arial"/>
        <w:sz w:val="16"/>
        <w:szCs w:val="16"/>
      </w:rPr>
      <w:tab/>
      <w:t xml:space="preserve">Date </w:t>
    </w:r>
    <w:r w:rsidR="002D57A0" w:rsidRPr="00704D22">
      <w:rPr>
        <w:rFonts w:ascii="Arial" w:hAnsi="Arial" w:cs="Arial"/>
        <w:sz w:val="16"/>
        <w:szCs w:val="16"/>
        <w:u w:val="single"/>
      </w:rPr>
      <w:tab/>
    </w:r>
  </w:p>
  <w:p w14:paraId="11768801" w14:textId="77777777" w:rsidR="002D57A0" w:rsidRPr="0072788E" w:rsidRDefault="002D57A0" w:rsidP="00FD1B59">
    <w:pPr>
      <w:tabs>
        <w:tab w:val="left" w:pos="4140"/>
        <w:tab w:val="left" w:pos="4320"/>
        <w:tab w:val="left" w:pos="7920"/>
        <w:tab w:val="left" w:pos="8100"/>
        <w:tab w:val="right" w:pos="10440"/>
      </w:tabs>
      <w:autoSpaceDE w:val="0"/>
      <w:autoSpaceDN w:val="0"/>
      <w:adjustRightInd w:val="0"/>
      <w:spacing w:before="300"/>
      <w:rPr>
        <w:rFonts w:ascii="Arial" w:hAnsi="Arial"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87E49" w14:textId="3715B5F8" w:rsidR="002D57A0" w:rsidRPr="00B156C1" w:rsidRDefault="002D57A0" w:rsidP="00C3727B">
    <w:pPr>
      <w:pStyle w:val="Title"/>
      <w:tabs>
        <w:tab w:val="clear" w:pos="432"/>
      </w:tabs>
      <w:ind w:right="-18"/>
      <w:rPr>
        <w:rFonts w:cs="Arial"/>
        <w:sz w:val="18"/>
      </w:rPr>
    </w:pPr>
    <w:r w:rsidRPr="00B156C1">
      <w:rPr>
        <w:rFonts w:cs="Arial"/>
        <w:noProof/>
        <w:sz w:val="16"/>
      </w:rPr>
      <mc:AlternateContent>
        <mc:Choice Requires="wps">
          <w:drawing>
            <wp:anchor distT="0" distB="0" distL="114300" distR="114300" simplePos="0" relativeHeight="251659264" behindDoc="0" locked="0" layoutInCell="1" allowOverlap="1" wp14:anchorId="51841426" wp14:editId="7167A406">
              <wp:simplePos x="0" y="0"/>
              <wp:positionH relativeFrom="page">
                <wp:posOffset>6512311</wp:posOffset>
              </wp:positionH>
              <wp:positionV relativeFrom="paragraph">
                <wp:posOffset>-93670</wp:posOffset>
              </wp:positionV>
              <wp:extent cx="847493" cy="33274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493" cy="33274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tbl>
                          <w:tblPr>
                            <w:tblW w:w="1289"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left w:w="29" w:type="dxa"/>
                              <w:right w:w="29" w:type="dxa"/>
                            </w:tblCellMar>
                            <w:tblLook w:val="01E0" w:firstRow="1" w:lastRow="1" w:firstColumn="1" w:lastColumn="1" w:noHBand="0" w:noVBand="0"/>
                          </w:tblPr>
                          <w:tblGrid>
                            <w:gridCol w:w="601"/>
                            <w:gridCol w:w="688"/>
                          </w:tblGrid>
                          <w:tr w:rsidR="002D57A0" w14:paraId="5DD61987" w14:textId="77777777">
                            <w:tc>
                              <w:tcPr>
                                <w:tcW w:w="601" w:type="dxa"/>
                                <w:tcBorders>
                                  <w:top w:val="single" w:sz="4" w:space="0" w:color="404040"/>
                                  <w:left w:val="single" w:sz="4" w:space="0" w:color="404040"/>
                                  <w:bottom w:val="single" w:sz="4" w:space="0" w:color="404040"/>
                                  <w:right w:val="single" w:sz="4" w:space="0" w:color="404040"/>
                                </w:tcBorders>
                                <w:hideMark/>
                              </w:tcPr>
                              <w:p w14:paraId="2168F9B3" w14:textId="77777777" w:rsidR="002D57A0" w:rsidRDefault="002D57A0">
                                <w:pPr>
                                  <w:pStyle w:val="Title"/>
                                  <w:tabs>
                                    <w:tab w:val="clear" w:pos="432"/>
                                    <w:tab w:val="center" w:pos="5310"/>
                                  </w:tabs>
                                  <w:spacing w:line="256" w:lineRule="auto"/>
                                  <w:ind w:right="-18"/>
                                  <w:rPr>
                                    <w:b w:val="0"/>
                                    <w:color w:val="595959"/>
                                    <w:sz w:val="16"/>
                                    <w:szCs w:val="16"/>
                                  </w:rPr>
                                </w:pPr>
                                <w:proofErr w:type="spellStart"/>
                                <w:r>
                                  <w:rPr>
                                    <w:b w:val="0"/>
                                    <w:color w:val="595959"/>
                                    <w:sz w:val="16"/>
                                    <w:szCs w:val="16"/>
                                  </w:rPr>
                                  <w:t>Bkr</w:t>
                                </w:r>
                                <w:proofErr w:type="spellEnd"/>
                              </w:p>
                            </w:tc>
                            <w:tc>
                              <w:tcPr>
                                <w:tcW w:w="688" w:type="dxa"/>
                                <w:tcBorders>
                                  <w:top w:val="single" w:sz="4" w:space="0" w:color="404040"/>
                                  <w:left w:val="single" w:sz="4" w:space="0" w:color="404040"/>
                                  <w:bottom w:val="single" w:sz="4" w:space="0" w:color="404040"/>
                                  <w:right w:val="single" w:sz="4" w:space="0" w:color="404040"/>
                                </w:tcBorders>
                                <w:hideMark/>
                              </w:tcPr>
                              <w:p w14:paraId="53401E45" w14:textId="77777777" w:rsidR="002D57A0" w:rsidRDefault="002D57A0">
                                <w:pPr>
                                  <w:pStyle w:val="Title"/>
                                  <w:tabs>
                                    <w:tab w:val="clear" w:pos="432"/>
                                    <w:tab w:val="center" w:pos="5310"/>
                                  </w:tabs>
                                  <w:spacing w:line="256" w:lineRule="auto"/>
                                  <w:ind w:right="-18"/>
                                  <w:rPr>
                                    <w:b w:val="0"/>
                                    <w:color w:val="595959"/>
                                    <w:sz w:val="16"/>
                                    <w:szCs w:val="16"/>
                                  </w:rPr>
                                </w:pPr>
                                <w:r>
                                  <w:rPr>
                                    <w:b w:val="0"/>
                                    <w:color w:val="595959"/>
                                    <w:sz w:val="16"/>
                                    <w:szCs w:val="16"/>
                                  </w:rPr>
                                  <w:t>Date</w:t>
                                </w:r>
                              </w:p>
                            </w:tc>
                          </w:tr>
                          <w:tr w:rsidR="002D57A0" w14:paraId="21E7E53B" w14:textId="77777777">
                            <w:trPr>
                              <w:trHeight w:val="244"/>
                            </w:trPr>
                            <w:tc>
                              <w:tcPr>
                                <w:tcW w:w="601" w:type="dxa"/>
                                <w:tcBorders>
                                  <w:top w:val="single" w:sz="4" w:space="0" w:color="404040"/>
                                  <w:left w:val="single" w:sz="4" w:space="0" w:color="404040"/>
                                  <w:bottom w:val="single" w:sz="4" w:space="0" w:color="404040"/>
                                  <w:right w:val="single" w:sz="4" w:space="0" w:color="404040"/>
                                </w:tcBorders>
                              </w:tcPr>
                              <w:p w14:paraId="799E2F6C" w14:textId="77777777" w:rsidR="002D57A0" w:rsidRDefault="002D57A0">
                                <w:pPr>
                                  <w:pStyle w:val="Title"/>
                                  <w:tabs>
                                    <w:tab w:val="clear" w:pos="432"/>
                                    <w:tab w:val="center" w:pos="5310"/>
                                  </w:tabs>
                                  <w:spacing w:line="256" w:lineRule="auto"/>
                                  <w:ind w:right="-18"/>
                                  <w:rPr>
                                    <w:color w:val="595959"/>
                                    <w:sz w:val="22"/>
                                    <w:szCs w:val="22"/>
                                  </w:rPr>
                                </w:pPr>
                              </w:p>
                            </w:tc>
                            <w:tc>
                              <w:tcPr>
                                <w:tcW w:w="688" w:type="dxa"/>
                                <w:tcBorders>
                                  <w:top w:val="single" w:sz="4" w:space="0" w:color="404040"/>
                                  <w:left w:val="single" w:sz="4" w:space="0" w:color="404040"/>
                                  <w:bottom w:val="single" w:sz="4" w:space="0" w:color="404040"/>
                                  <w:right w:val="single" w:sz="4" w:space="0" w:color="404040"/>
                                </w:tcBorders>
                              </w:tcPr>
                              <w:p w14:paraId="448E4B34" w14:textId="77777777" w:rsidR="002D57A0" w:rsidRDefault="002D57A0">
                                <w:pPr>
                                  <w:pStyle w:val="Title"/>
                                  <w:tabs>
                                    <w:tab w:val="clear" w:pos="432"/>
                                    <w:tab w:val="center" w:pos="5310"/>
                                  </w:tabs>
                                  <w:spacing w:line="256" w:lineRule="auto"/>
                                  <w:ind w:right="-18"/>
                                  <w:rPr>
                                    <w:color w:val="595959"/>
                                    <w:sz w:val="22"/>
                                    <w:szCs w:val="22"/>
                                  </w:rPr>
                                </w:pPr>
                              </w:p>
                            </w:tc>
                          </w:tr>
                        </w:tbl>
                        <w:p w14:paraId="5851CC05" w14:textId="77777777" w:rsidR="002D57A0" w:rsidRPr="00CC3242" w:rsidRDefault="002D57A0" w:rsidP="00320799">
                          <w:pPr>
                            <w:rPr>
                              <w:rFonts w:ascii="Calibri" w:hAns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41426" id="_x0000_t202" coordsize="21600,21600" o:spt="202" path="m,l,21600r21600,l21600,xe">
              <v:stroke joinstyle="miter"/>
              <v:path gradientshapeok="t" o:connecttype="rect"/>
            </v:shapetype>
            <v:shape id="Text Box 3" o:spid="_x0000_s1026" type="#_x0000_t202" style="position:absolute;left:0;text-align:left;margin-left:512.8pt;margin-top:-7.4pt;width:66.75pt;height:26.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" stroked="f">
              <v:textbox inset="0,0,0,0">
                <w:txbxContent>
                  <w:tbl>
                    <w:tblPr>
                      <w:tblW w:w="1289"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left w:w="29" w:type="dxa"/>
                        <w:right w:w="29" w:type="dxa"/>
                      </w:tblCellMar>
                      <w:tblLook w:val="01E0" w:firstRow="1" w:lastRow="1" w:firstColumn="1" w:lastColumn="1" w:noHBand="0" w:noVBand="0"/>
                    </w:tblPr>
                    <w:tblGrid>
                      <w:gridCol w:w="601"/>
                      <w:gridCol w:w="688"/>
                    </w:tblGrid>
                    <w:tr w:rsidR="002D57A0" w14:paraId="5DD61987" w14:textId="77777777">
                      <w:tc>
                        <w:tcPr>
                          <w:tcW w:w="601" w:type="dxa"/>
                          <w:tcBorders>
                            <w:top w:val="single" w:sz="4" w:space="0" w:color="404040"/>
                            <w:left w:val="single" w:sz="4" w:space="0" w:color="404040"/>
                            <w:bottom w:val="single" w:sz="4" w:space="0" w:color="404040"/>
                            <w:right w:val="single" w:sz="4" w:space="0" w:color="404040"/>
                          </w:tcBorders>
                          <w:hideMark/>
                        </w:tcPr>
                        <w:p w14:paraId="2168F9B3" w14:textId="77777777" w:rsidR="002D57A0" w:rsidRDefault="002D57A0">
                          <w:pPr>
                            <w:pStyle w:val="Title"/>
                            <w:tabs>
                              <w:tab w:val="clear" w:pos="432"/>
                              <w:tab w:val="center" w:pos="5310"/>
                            </w:tabs>
                            <w:spacing w:line="256" w:lineRule="auto"/>
                            <w:ind w:right="-18"/>
                            <w:rPr>
                              <w:b w:val="0"/>
                              <w:color w:val="595959"/>
                              <w:sz w:val="16"/>
                              <w:szCs w:val="16"/>
                            </w:rPr>
                          </w:pPr>
                          <w:proofErr w:type="spellStart"/>
                          <w:r>
                            <w:rPr>
                              <w:b w:val="0"/>
                              <w:color w:val="595959"/>
                              <w:sz w:val="16"/>
                              <w:szCs w:val="16"/>
                            </w:rPr>
                            <w:t>Bkr</w:t>
                          </w:r>
                          <w:proofErr w:type="spellEnd"/>
                        </w:p>
                      </w:tc>
                      <w:tc>
                        <w:tcPr>
                          <w:tcW w:w="688" w:type="dxa"/>
                          <w:tcBorders>
                            <w:top w:val="single" w:sz="4" w:space="0" w:color="404040"/>
                            <w:left w:val="single" w:sz="4" w:space="0" w:color="404040"/>
                            <w:bottom w:val="single" w:sz="4" w:space="0" w:color="404040"/>
                            <w:right w:val="single" w:sz="4" w:space="0" w:color="404040"/>
                          </w:tcBorders>
                          <w:hideMark/>
                        </w:tcPr>
                        <w:p w14:paraId="53401E45" w14:textId="77777777" w:rsidR="002D57A0" w:rsidRDefault="002D57A0">
                          <w:pPr>
                            <w:pStyle w:val="Title"/>
                            <w:tabs>
                              <w:tab w:val="clear" w:pos="432"/>
                              <w:tab w:val="center" w:pos="5310"/>
                            </w:tabs>
                            <w:spacing w:line="256" w:lineRule="auto"/>
                            <w:ind w:right="-18"/>
                            <w:rPr>
                              <w:b w:val="0"/>
                              <w:color w:val="595959"/>
                              <w:sz w:val="16"/>
                              <w:szCs w:val="16"/>
                            </w:rPr>
                          </w:pPr>
                          <w:r>
                            <w:rPr>
                              <w:b w:val="0"/>
                              <w:color w:val="595959"/>
                              <w:sz w:val="16"/>
                              <w:szCs w:val="16"/>
                            </w:rPr>
                            <w:t>Date</w:t>
                          </w:r>
                        </w:p>
                      </w:tc>
                    </w:tr>
                    <w:tr w:rsidR="002D57A0" w14:paraId="21E7E53B" w14:textId="77777777">
                      <w:trPr>
                        <w:trHeight w:val="244"/>
                      </w:trPr>
                      <w:tc>
                        <w:tcPr>
                          <w:tcW w:w="601" w:type="dxa"/>
                          <w:tcBorders>
                            <w:top w:val="single" w:sz="4" w:space="0" w:color="404040"/>
                            <w:left w:val="single" w:sz="4" w:space="0" w:color="404040"/>
                            <w:bottom w:val="single" w:sz="4" w:space="0" w:color="404040"/>
                            <w:right w:val="single" w:sz="4" w:space="0" w:color="404040"/>
                          </w:tcBorders>
                        </w:tcPr>
                        <w:p w14:paraId="799E2F6C" w14:textId="77777777" w:rsidR="002D57A0" w:rsidRDefault="002D57A0">
                          <w:pPr>
                            <w:pStyle w:val="Title"/>
                            <w:tabs>
                              <w:tab w:val="clear" w:pos="432"/>
                              <w:tab w:val="center" w:pos="5310"/>
                            </w:tabs>
                            <w:spacing w:line="256" w:lineRule="auto"/>
                            <w:ind w:right="-18"/>
                            <w:rPr>
                              <w:color w:val="595959"/>
                              <w:sz w:val="22"/>
                              <w:szCs w:val="22"/>
                            </w:rPr>
                          </w:pPr>
                        </w:p>
                      </w:tc>
                      <w:tc>
                        <w:tcPr>
                          <w:tcW w:w="688" w:type="dxa"/>
                          <w:tcBorders>
                            <w:top w:val="single" w:sz="4" w:space="0" w:color="404040"/>
                            <w:left w:val="single" w:sz="4" w:space="0" w:color="404040"/>
                            <w:bottom w:val="single" w:sz="4" w:space="0" w:color="404040"/>
                            <w:right w:val="single" w:sz="4" w:space="0" w:color="404040"/>
                          </w:tcBorders>
                        </w:tcPr>
                        <w:p w14:paraId="448E4B34" w14:textId="77777777" w:rsidR="002D57A0" w:rsidRDefault="002D57A0">
                          <w:pPr>
                            <w:pStyle w:val="Title"/>
                            <w:tabs>
                              <w:tab w:val="clear" w:pos="432"/>
                              <w:tab w:val="center" w:pos="5310"/>
                            </w:tabs>
                            <w:spacing w:line="256" w:lineRule="auto"/>
                            <w:ind w:right="-18"/>
                            <w:rPr>
                              <w:color w:val="595959"/>
                              <w:sz w:val="22"/>
                              <w:szCs w:val="22"/>
                            </w:rPr>
                          </w:pPr>
                        </w:p>
                      </w:tc>
                    </w:tr>
                  </w:tbl>
                  <w:p w14:paraId="5851CC05" w14:textId="77777777" w:rsidR="002D57A0" w:rsidRPr="00CC3242" w:rsidRDefault="002D57A0" w:rsidP="00320799">
                    <w:pPr>
                      <w:rPr>
                        <w:rFonts w:ascii="Calibri" w:hAnsi="Calibri"/>
                      </w:rPr>
                    </w:pPr>
                  </w:p>
                </w:txbxContent>
              </v:textbox>
              <w10:wrap anchorx="page"/>
            </v:shape>
          </w:pict>
        </mc:Fallback>
      </mc:AlternateContent>
    </w:r>
    <w:r w:rsidRPr="00B156C1">
      <w:rPr>
        <w:rFonts w:cs="Arial"/>
        <w:noProof/>
        <w:sz w:val="16"/>
      </w:rPr>
      <w:drawing>
        <wp:anchor distT="0" distB="0" distL="114300" distR="114300" simplePos="0" relativeHeight="251657216" behindDoc="1" locked="0" layoutInCell="1" allowOverlap="1" wp14:anchorId="50D51E39" wp14:editId="35BCCC51">
          <wp:simplePos x="0" y="0"/>
          <wp:positionH relativeFrom="page">
            <wp:posOffset>466090</wp:posOffset>
          </wp:positionH>
          <wp:positionV relativeFrom="page">
            <wp:posOffset>228600</wp:posOffset>
          </wp:positionV>
          <wp:extent cx="535305" cy="532130"/>
          <wp:effectExtent l="0" t="0" r="0" b="0"/>
          <wp:wrapNone/>
          <wp:docPr id="7" name="Picture 1" descr="CAB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B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5305" cy="532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56C1">
      <w:rPr>
        <w:rFonts w:cs="Arial"/>
        <w:sz w:val="20"/>
      </w:rPr>
      <w:t>California Association of Business Brokers</w:t>
    </w:r>
  </w:p>
  <w:p w14:paraId="2C317323" w14:textId="77777777" w:rsidR="002D57A0" w:rsidRPr="00B156C1" w:rsidRDefault="002D57A0" w:rsidP="00C3727B">
    <w:pPr>
      <w:pStyle w:val="Title"/>
      <w:tabs>
        <w:tab w:val="clear" w:pos="432"/>
      </w:tabs>
      <w:spacing w:after="70"/>
      <w:ind w:right="-14"/>
      <w:rPr>
        <w:rFonts w:cs="Arial"/>
        <w:sz w:val="16"/>
      </w:rPr>
    </w:pPr>
    <w:r w:rsidRPr="00B156C1">
      <w:rPr>
        <w:rFonts w:cs="Arial"/>
        <w:sz w:val="16"/>
      </w:rPr>
      <w:t>Professional Service since 1987</w:t>
    </w:r>
  </w:p>
  <w:p w14:paraId="001ADD89" w14:textId="77777777" w:rsidR="002D57A0" w:rsidRPr="00B156C1" w:rsidRDefault="002D57A0" w:rsidP="00C3727B">
    <w:pPr>
      <w:pStyle w:val="Title"/>
      <w:tabs>
        <w:tab w:val="clear" w:pos="432"/>
      </w:tabs>
      <w:ind w:right="-18"/>
      <w:rPr>
        <w:rFonts w:cs="Arial"/>
        <w:b w:val="0"/>
        <w:sz w:val="16"/>
      </w:rPr>
    </w:pPr>
    <w:r w:rsidRPr="00B156C1">
      <w:rPr>
        <w:rFonts w:cs="Arial"/>
        <w:b w:val="0"/>
        <w:sz w:val="16"/>
      </w:rPr>
      <w:t xml:space="preserve">This form has been provided by the California Association of Business Brokers for the exclusive use of its members. </w:t>
    </w:r>
  </w:p>
  <w:p w14:paraId="21B17FC0" w14:textId="77777777" w:rsidR="002D57A0" w:rsidRPr="00B156C1" w:rsidRDefault="002D57A0" w:rsidP="00C3727B">
    <w:pPr>
      <w:pStyle w:val="Title"/>
      <w:tabs>
        <w:tab w:val="clear" w:pos="432"/>
      </w:tabs>
      <w:ind w:right="-18"/>
      <w:rPr>
        <w:rFonts w:cs="Arial"/>
        <w:b w:val="0"/>
        <w:sz w:val="16"/>
      </w:rPr>
    </w:pPr>
    <w:r w:rsidRPr="00B156C1">
      <w:rPr>
        <w:rFonts w:cs="Arial"/>
        <w:b w:val="0"/>
        <w:sz w:val="16"/>
      </w:rPr>
      <w:t xml:space="preserve">A list of current members is available at </w:t>
    </w:r>
    <w:hyperlink r:id="rId2" w:history="1">
      <w:r w:rsidRPr="00B156C1">
        <w:rPr>
          <w:rStyle w:val="Hyperlink"/>
          <w:rFonts w:cs="Arial"/>
          <w:b w:val="0"/>
          <w:sz w:val="16"/>
        </w:rPr>
        <w:t>www.cabb.org</w:t>
      </w:r>
    </w:hyperlink>
    <w:r w:rsidRPr="00B156C1">
      <w:rPr>
        <w:rFonts w:cs="Arial"/>
        <w:b w:val="0"/>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36BC"/>
    <w:multiLevelType w:val="hybridMultilevel"/>
    <w:tmpl w:val="35961D26"/>
    <w:styleLink w:val="ImportedStyle3"/>
    <w:lvl w:ilvl="0" w:tplc="A948B57A">
      <w:start w:val="1"/>
      <w:numFmt w:val="decimal"/>
      <w:lvlText w:val="%1."/>
      <w:lvlJc w:val="left"/>
      <w:pPr>
        <w:tabs>
          <w:tab w:val="num" w:pos="144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 w:ilvl="1" w:tplc="A150EAE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4D45A28">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2A6146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660EF0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EF0143C">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81CE38F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47ACEE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3C0419C">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7CA71A6"/>
    <w:multiLevelType w:val="multilevel"/>
    <w:tmpl w:val="A6046E9A"/>
    <w:lvl w:ilvl="0">
      <w:start w:val="1"/>
      <w:numFmt w:val="lowerLetter"/>
      <w:lvlText w:val="%1."/>
      <w:lvlJc w:val="left"/>
      <w:pPr>
        <w:tabs>
          <w:tab w:val="num" w:pos="810"/>
        </w:tabs>
        <w:ind w:left="450" w:firstLine="0"/>
      </w:pPr>
      <w:rPr>
        <w:rFonts w:ascii="Arial" w:hAnsi="Arial" w:hint="default"/>
        <w:sz w:val="18"/>
      </w:rPr>
    </w:lvl>
    <w:lvl w:ilvl="1">
      <w:start w:val="1"/>
      <w:numFmt w:val="lowerRoman"/>
      <w:lvlText w:val="%2."/>
      <w:lvlJc w:val="left"/>
      <w:pPr>
        <w:tabs>
          <w:tab w:val="num" w:pos="1512"/>
        </w:tabs>
        <w:ind w:left="792" w:firstLine="0"/>
      </w:pPr>
      <w:rPr>
        <w:rFonts w:ascii="Arial" w:hAnsi="Arial" w:hint="default"/>
        <w:sz w:val="16"/>
      </w:rPr>
    </w:lvl>
    <w:lvl w:ilvl="2">
      <w:start w:val="1"/>
      <w:numFmt w:val="lowerRoman"/>
      <w:lvlText w:val="%3."/>
      <w:lvlJc w:val="left"/>
      <w:pPr>
        <w:tabs>
          <w:tab w:val="num" w:pos="1872"/>
        </w:tabs>
        <w:ind w:left="1512" w:hanging="360"/>
      </w:pPr>
      <w:rPr>
        <w:rFonts w:ascii="Arial" w:hAnsi="Arial" w:hint="default"/>
        <w:sz w:val="16"/>
      </w:rPr>
    </w:lvl>
    <w:lvl w:ilvl="3">
      <w:start w:val="1"/>
      <w:numFmt w:val="decimal"/>
      <w:lvlText w:val="(%4)"/>
      <w:lvlJc w:val="left"/>
      <w:pPr>
        <w:tabs>
          <w:tab w:val="num" w:pos="1872"/>
        </w:tabs>
        <w:ind w:left="1872" w:hanging="360"/>
      </w:pPr>
      <w:rPr>
        <w:rFonts w:hint="default"/>
        <w:sz w:val="24"/>
      </w:rPr>
    </w:lvl>
    <w:lvl w:ilvl="4">
      <w:start w:val="1"/>
      <w:numFmt w:val="lowerLetter"/>
      <w:lvlText w:val="(%5)"/>
      <w:lvlJc w:val="left"/>
      <w:pPr>
        <w:tabs>
          <w:tab w:val="num" w:pos="2232"/>
        </w:tabs>
        <w:ind w:left="2232" w:hanging="360"/>
      </w:pPr>
      <w:rPr>
        <w:rFonts w:hint="default"/>
      </w:rPr>
    </w:lvl>
    <w:lvl w:ilvl="5">
      <w:start w:val="1"/>
      <w:numFmt w:val="lowerRoman"/>
      <w:lvlText w:val="(%6)"/>
      <w:lvlJc w:val="left"/>
      <w:pPr>
        <w:tabs>
          <w:tab w:val="num" w:pos="2592"/>
        </w:tabs>
        <w:ind w:left="2592" w:hanging="360"/>
      </w:pPr>
      <w:rPr>
        <w:rFonts w:hint="default"/>
      </w:rPr>
    </w:lvl>
    <w:lvl w:ilvl="6">
      <w:start w:val="1"/>
      <w:numFmt w:val="decimal"/>
      <w:lvlText w:val="%7."/>
      <w:lvlJc w:val="left"/>
      <w:pPr>
        <w:tabs>
          <w:tab w:val="num" w:pos="2952"/>
        </w:tabs>
        <w:ind w:left="2952" w:hanging="360"/>
      </w:pPr>
      <w:rPr>
        <w:rFonts w:hint="default"/>
      </w:rPr>
    </w:lvl>
    <w:lvl w:ilvl="7">
      <w:start w:val="1"/>
      <w:numFmt w:val="lowerLetter"/>
      <w:lvlText w:val="%8."/>
      <w:lvlJc w:val="left"/>
      <w:pPr>
        <w:tabs>
          <w:tab w:val="num" w:pos="3312"/>
        </w:tabs>
        <w:ind w:left="3312" w:hanging="360"/>
      </w:pPr>
      <w:rPr>
        <w:rFonts w:hint="default"/>
      </w:rPr>
    </w:lvl>
    <w:lvl w:ilvl="8">
      <w:start w:val="1"/>
      <w:numFmt w:val="lowerRoman"/>
      <w:lvlText w:val="%9."/>
      <w:lvlJc w:val="left"/>
      <w:pPr>
        <w:tabs>
          <w:tab w:val="num" w:pos="3672"/>
        </w:tabs>
        <w:ind w:left="3672" w:hanging="360"/>
      </w:pPr>
      <w:rPr>
        <w:rFonts w:hint="default"/>
      </w:rPr>
    </w:lvl>
  </w:abstractNum>
  <w:abstractNum w:abstractNumId="2" w15:restartNumberingAfterBreak="0">
    <w:nsid w:val="091B0F2F"/>
    <w:multiLevelType w:val="hybridMultilevel"/>
    <w:tmpl w:val="46685EFE"/>
    <w:styleLink w:val="ImportedStyle4"/>
    <w:lvl w:ilvl="0" w:tplc="AC70C332">
      <w:start w:val="1"/>
      <w:numFmt w:val="upperLetter"/>
      <w:lvlText w:val="%1."/>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D7C9056">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BB6B4A6">
      <w:start w:val="1"/>
      <w:numFmt w:val="lowerRoman"/>
      <w:lvlText w:val="%3."/>
      <w:lvlJc w:val="left"/>
      <w:pPr>
        <w:ind w:left="25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3F4DE62">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94A7742">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22659C2">
      <w:start w:val="1"/>
      <w:numFmt w:val="lowerRoman"/>
      <w:lvlText w:val="%6."/>
      <w:lvlJc w:val="left"/>
      <w:pPr>
        <w:ind w:left="46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DAA8FB64">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FD09CCC">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1602FA0">
      <w:start w:val="1"/>
      <w:numFmt w:val="lowerRoman"/>
      <w:lvlText w:val="%9."/>
      <w:lvlJc w:val="left"/>
      <w:pPr>
        <w:ind w:left="68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E3C5145"/>
    <w:multiLevelType w:val="hybridMultilevel"/>
    <w:tmpl w:val="35961D26"/>
    <w:numStyleLink w:val="ImportedStyle3"/>
  </w:abstractNum>
  <w:abstractNum w:abstractNumId="4" w15:restartNumberingAfterBreak="0">
    <w:nsid w:val="27233011"/>
    <w:multiLevelType w:val="hybridMultilevel"/>
    <w:tmpl w:val="92FA2F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1344AF"/>
    <w:multiLevelType w:val="multilevel"/>
    <w:tmpl w:val="CA30470C"/>
    <w:numStyleLink w:val="ImportedStyle1"/>
  </w:abstractNum>
  <w:abstractNum w:abstractNumId="6" w15:restartNumberingAfterBreak="0">
    <w:nsid w:val="2CB31822"/>
    <w:multiLevelType w:val="hybridMultilevel"/>
    <w:tmpl w:val="3806A3D2"/>
    <w:lvl w:ilvl="0" w:tplc="94EE1462">
      <w:start w:val="6"/>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3F415143"/>
    <w:multiLevelType w:val="hybridMultilevel"/>
    <w:tmpl w:val="46685EFE"/>
    <w:numStyleLink w:val="ImportedStyle4"/>
  </w:abstractNum>
  <w:abstractNum w:abstractNumId="8" w15:restartNumberingAfterBreak="0">
    <w:nsid w:val="431952C4"/>
    <w:multiLevelType w:val="singleLevel"/>
    <w:tmpl w:val="D7625872"/>
    <w:lvl w:ilvl="0">
      <w:start w:val="1"/>
      <w:numFmt w:val="decimal"/>
      <w:lvlText w:val="%1."/>
      <w:lvlJc w:val="left"/>
      <w:pPr>
        <w:tabs>
          <w:tab w:val="num" w:pos="360"/>
        </w:tabs>
        <w:ind w:left="360" w:hanging="360"/>
      </w:pPr>
      <w:rPr>
        <w:rFonts w:hint="default"/>
      </w:rPr>
    </w:lvl>
  </w:abstractNum>
  <w:abstractNum w:abstractNumId="9" w15:restartNumberingAfterBreak="0">
    <w:nsid w:val="52250A98"/>
    <w:multiLevelType w:val="hybridMultilevel"/>
    <w:tmpl w:val="23A4C5E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80A3E89"/>
    <w:multiLevelType w:val="hybridMultilevel"/>
    <w:tmpl w:val="785A9E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D5753F"/>
    <w:multiLevelType w:val="multilevel"/>
    <w:tmpl w:val="A6046E9A"/>
    <w:lvl w:ilvl="0">
      <w:start w:val="1"/>
      <w:numFmt w:val="lowerLetter"/>
      <w:lvlText w:val="%1."/>
      <w:lvlJc w:val="left"/>
      <w:pPr>
        <w:tabs>
          <w:tab w:val="num" w:pos="2304"/>
        </w:tabs>
        <w:ind w:left="1944" w:firstLine="0"/>
      </w:pPr>
      <w:rPr>
        <w:rFonts w:ascii="Arial" w:hAnsi="Arial" w:hint="default"/>
        <w:sz w:val="18"/>
      </w:rPr>
    </w:lvl>
    <w:lvl w:ilvl="1">
      <w:start w:val="1"/>
      <w:numFmt w:val="lowerRoman"/>
      <w:lvlText w:val="%2."/>
      <w:lvlJc w:val="left"/>
      <w:pPr>
        <w:tabs>
          <w:tab w:val="num" w:pos="3006"/>
        </w:tabs>
        <w:ind w:left="2286" w:firstLine="0"/>
      </w:pPr>
      <w:rPr>
        <w:rFonts w:ascii="Arial" w:hAnsi="Arial" w:hint="default"/>
        <w:sz w:val="16"/>
      </w:rPr>
    </w:lvl>
    <w:lvl w:ilvl="2">
      <w:start w:val="1"/>
      <w:numFmt w:val="lowerRoman"/>
      <w:lvlText w:val="%3."/>
      <w:lvlJc w:val="left"/>
      <w:pPr>
        <w:tabs>
          <w:tab w:val="num" w:pos="3366"/>
        </w:tabs>
        <w:ind w:left="3006" w:hanging="360"/>
      </w:pPr>
      <w:rPr>
        <w:rFonts w:ascii="Arial" w:hAnsi="Arial" w:hint="default"/>
        <w:sz w:val="16"/>
      </w:rPr>
    </w:lvl>
    <w:lvl w:ilvl="3">
      <w:start w:val="1"/>
      <w:numFmt w:val="decimal"/>
      <w:lvlText w:val="(%4)"/>
      <w:lvlJc w:val="left"/>
      <w:pPr>
        <w:tabs>
          <w:tab w:val="num" w:pos="3366"/>
        </w:tabs>
        <w:ind w:left="3366" w:hanging="360"/>
      </w:pPr>
      <w:rPr>
        <w:rFonts w:hint="default"/>
        <w:sz w:val="24"/>
      </w:rPr>
    </w:lvl>
    <w:lvl w:ilvl="4">
      <w:start w:val="1"/>
      <w:numFmt w:val="lowerLetter"/>
      <w:lvlText w:val="(%5)"/>
      <w:lvlJc w:val="left"/>
      <w:pPr>
        <w:tabs>
          <w:tab w:val="num" w:pos="3726"/>
        </w:tabs>
        <w:ind w:left="3726" w:hanging="360"/>
      </w:pPr>
      <w:rPr>
        <w:rFonts w:hint="default"/>
      </w:rPr>
    </w:lvl>
    <w:lvl w:ilvl="5">
      <w:start w:val="1"/>
      <w:numFmt w:val="lowerRoman"/>
      <w:lvlText w:val="(%6)"/>
      <w:lvlJc w:val="left"/>
      <w:pPr>
        <w:tabs>
          <w:tab w:val="num" w:pos="4086"/>
        </w:tabs>
        <w:ind w:left="4086" w:hanging="360"/>
      </w:pPr>
      <w:rPr>
        <w:rFonts w:hint="default"/>
      </w:rPr>
    </w:lvl>
    <w:lvl w:ilvl="6">
      <w:start w:val="1"/>
      <w:numFmt w:val="decimal"/>
      <w:lvlText w:val="%7."/>
      <w:lvlJc w:val="left"/>
      <w:pPr>
        <w:tabs>
          <w:tab w:val="num" w:pos="4446"/>
        </w:tabs>
        <w:ind w:left="4446" w:hanging="360"/>
      </w:pPr>
      <w:rPr>
        <w:rFonts w:hint="default"/>
      </w:rPr>
    </w:lvl>
    <w:lvl w:ilvl="7">
      <w:start w:val="1"/>
      <w:numFmt w:val="lowerLetter"/>
      <w:lvlText w:val="%8."/>
      <w:lvlJc w:val="left"/>
      <w:pPr>
        <w:tabs>
          <w:tab w:val="num" w:pos="4806"/>
        </w:tabs>
        <w:ind w:left="4806" w:hanging="360"/>
      </w:pPr>
      <w:rPr>
        <w:rFonts w:hint="default"/>
      </w:rPr>
    </w:lvl>
    <w:lvl w:ilvl="8">
      <w:start w:val="1"/>
      <w:numFmt w:val="lowerRoman"/>
      <w:lvlText w:val="%9."/>
      <w:lvlJc w:val="left"/>
      <w:pPr>
        <w:tabs>
          <w:tab w:val="num" w:pos="5166"/>
        </w:tabs>
        <w:ind w:left="5166" w:hanging="360"/>
      </w:pPr>
      <w:rPr>
        <w:rFonts w:hint="default"/>
      </w:rPr>
    </w:lvl>
  </w:abstractNum>
  <w:abstractNum w:abstractNumId="12" w15:restartNumberingAfterBreak="0">
    <w:nsid w:val="5EA95603"/>
    <w:multiLevelType w:val="hybridMultilevel"/>
    <w:tmpl w:val="C660CA1E"/>
    <w:lvl w:ilvl="0" w:tplc="69B8137C">
      <w:start w:val="27"/>
      <w:numFmt w:val="bullet"/>
      <w:lvlText w:val=""/>
      <w:lvlJc w:val="left"/>
      <w:pPr>
        <w:ind w:left="900" w:hanging="360"/>
      </w:pPr>
      <w:rPr>
        <w:rFonts w:ascii="Wingdings" w:eastAsia="Times New Roman"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AD44CB"/>
    <w:multiLevelType w:val="multilevel"/>
    <w:tmpl w:val="CA30470C"/>
    <w:styleLink w:val="ImportedStyle1"/>
    <w:lvl w:ilvl="0">
      <w:start w:val="1"/>
      <w:numFmt w:val="decimal"/>
      <w:lvlText w:val="%1."/>
      <w:lvlJc w:val="left"/>
      <w:pPr>
        <w:tabs>
          <w:tab w:val="num" w:pos="1440"/>
        </w:tabs>
        <w:ind w:left="72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2160"/>
        </w:tabs>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lvlText w:val="%1.%2.(%3)"/>
      <w:lvlJc w:val="left"/>
      <w:pPr>
        <w:tabs>
          <w:tab w:val="num" w:pos="2160"/>
        </w:tabs>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1.%2.(%3)(%4)"/>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nothing"/>
      <w:lvlText w:val="%1.%2.(%3)(%4)(%5)(%6)"/>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nothing"/>
      <w:lvlText w:val="%1.%2.(%3)(%4)(%5)(%6)%7)"/>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1.%2.(%3)(%4)(%5)(%6)%7)%8)"/>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8"/>
  </w:num>
  <w:num w:numId="2">
    <w:abstractNumId w:val="11"/>
  </w:num>
  <w:num w:numId="3">
    <w:abstractNumId w:val="1"/>
  </w:num>
  <w:num w:numId="4">
    <w:abstractNumId w:val="12"/>
  </w:num>
  <w:num w:numId="5">
    <w:abstractNumId w:val="6"/>
  </w:num>
  <w:num w:numId="6">
    <w:abstractNumId w:val="9"/>
  </w:num>
  <w:num w:numId="7">
    <w:abstractNumId w:val="4"/>
  </w:num>
  <w:num w:numId="8">
    <w:abstractNumId w:val="10"/>
  </w:num>
  <w:num w:numId="9">
    <w:abstractNumId w:val="0"/>
  </w:num>
  <w:num w:numId="10">
    <w:abstractNumId w:val="3"/>
  </w:num>
  <w:num w:numId="11">
    <w:abstractNumId w:val="2"/>
  </w:num>
  <w:num w:numId="12">
    <w:abstractNumId w:val="7"/>
  </w:num>
  <w:num w:numId="13">
    <w:abstractNumId w:val="13"/>
  </w:num>
  <w:num w:numId="1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F68"/>
    <w:rsid w:val="000013DC"/>
    <w:rsid w:val="00001C12"/>
    <w:rsid w:val="00002A7F"/>
    <w:rsid w:val="00002FDC"/>
    <w:rsid w:val="0000369F"/>
    <w:rsid w:val="0000464B"/>
    <w:rsid w:val="000063C8"/>
    <w:rsid w:val="000074BE"/>
    <w:rsid w:val="00007800"/>
    <w:rsid w:val="00011A79"/>
    <w:rsid w:val="00012682"/>
    <w:rsid w:val="00012FC1"/>
    <w:rsid w:val="0001792B"/>
    <w:rsid w:val="00017C64"/>
    <w:rsid w:val="0002228D"/>
    <w:rsid w:val="00025C22"/>
    <w:rsid w:val="0003080E"/>
    <w:rsid w:val="00030983"/>
    <w:rsid w:val="000321DC"/>
    <w:rsid w:val="00036359"/>
    <w:rsid w:val="000424BB"/>
    <w:rsid w:val="000428D9"/>
    <w:rsid w:val="0004676A"/>
    <w:rsid w:val="00052C7A"/>
    <w:rsid w:val="00054C41"/>
    <w:rsid w:val="000551FB"/>
    <w:rsid w:val="00055F36"/>
    <w:rsid w:val="00057CAD"/>
    <w:rsid w:val="00057E94"/>
    <w:rsid w:val="00060BFD"/>
    <w:rsid w:val="00062069"/>
    <w:rsid w:val="000626C5"/>
    <w:rsid w:val="000626FE"/>
    <w:rsid w:val="00064392"/>
    <w:rsid w:val="000648AA"/>
    <w:rsid w:val="00067CBE"/>
    <w:rsid w:val="000719DB"/>
    <w:rsid w:val="00072BE4"/>
    <w:rsid w:val="00073632"/>
    <w:rsid w:val="000777C3"/>
    <w:rsid w:val="0008107A"/>
    <w:rsid w:val="00082D20"/>
    <w:rsid w:val="000844C4"/>
    <w:rsid w:val="00085CB5"/>
    <w:rsid w:val="00086CAA"/>
    <w:rsid w:val="0008738C"/>
    <w:rsid w:val="0008744B"/>
    <w:rsid w:val="00087459"/>
    <w:rsid w:val="00092416"/>
    <w:rsid w:val="00095E57"/>
    <w:rsid w:val="000A03E7"/>
    <w:rsid w:val="000A2396"/>
    <w:rsid w:val="000B2F18"/>
    <w:rsid w:val="000B45E4"/>
    <w:rsid w:val="000B5B2B"/>
    <w:rsid w:val="000B6E5D"/>
    <w:rsid w:val="000B73FF"/>
    <w:rsid w:val="000B7FE8"/>
    <w:rsid w:val="000C0BBF"/>
    <w:rsid w:val="000C0E95"/>
    <w:rsid w:val="000C28CB"/>
    <w:rsid w:val="000C620E"/>
    <w:rsid w:val="000C64BF"/>
    <w:rsid w:val="000D00CA"/>
    <w:rsid w:val="000D0B13"/>
    <w:rsid w:val="000D0CD3"/>
    <w:rsid w:val="000D1FE3"/>
    <w:rsid w:val="000D273E"/>
    <w:rsid w:val="000D3849"/>
    <w:rsid w:val="000D45FD"/>
    <w:rsid w:val="000D6506"/>
    <w:rsid w:val="000D68A2"/>
    <w:rsid w:val="000E057C"/>
    <w:rsid w:val="000E3F84"/>
    <w:rsid w:val="000E462C"/>
    <w:rsid w:val="000E5F37"/>
    <w:rsid w:val="000E729D"/>
    <w:rsid w:val="000F0BD8"/>
    <w:rsid w:val="000F2762"/>
    <w:rsid w:val="000F4CFC"/>
    <w:rsid w:val="000F54FB"/>
    <w:rsid w:val="000F569E"/>
    <w:rsid w:val="001046C7"/>
    <w:rsid w:val="00110C09"/>
    <w:rsid w:val="00110C2E"/>
    <w:rsid w:val="00114B26"/>
    <w:rsid w:val="00114C99"/>
    <w:rsid w:val="00115983"/>
    <w:rsid w:val="00116B14"/>
    <w:rsid w:val="00117561"/>
    <w:rsid w:val="00120185"/>
    <w:rsid w:val="00121F2A"/>
    <w:rsid w:val="00122175"/>
    <w:rsid w:val="00123117"/>
    <w:rsid w:val="00125629"/>
    <w:rsid w:val="001258B0"/>
    <w:rsid w:val="00126E81"/>
    <w:rsid w:val="00127CC1"/>
    <w:rsid w:val="001304C3"/>
    <w:rsid w:val="00130945"/>
    <w:rsid w:val="00131B35"/>
    <w:rsid w:val="00133AE5"/>
    <w:rsid w:val="00134BA9"/>
    <w:rsid w:val="00135103"/>
    <w:rsid w:val="001370D7"/>
    <w:rsid w:val="00142491"/>
    <w:rsid w:val="00142B38"/>
    <w:rsid w:val="00143B18"/>
    <w:rsid w:val="0014577E"/>
    <w:rsid w:val="00145848"/>
    <w:rsid w:val="001458A3"/>
    <w:rsid w:val="0014685B"/>
    <w:rsid w:val="0014772B"/>
    <w:rsid w:val="00153D70"/>
    <w:rsid w:val="00156786"/>
    <w:rsid w:val="00156A58"/>
    <w:rsid w:val="001628FD"/>
    <w:rsid w:val="00167B22"/>
    <w:rsid w:val="0017077B"/>
    <w:rsid w:val="00172F9F"/>
    <w:rsid w:val="00175401"/>
    <w:rsid w:val="00181B39"/>
    <w:rsid w:val="001832A4"/>
    <w:rsid w:val="0018714A"/>
    <w:rsid w:val="00187412"/>
    <w:rsid w:val="0019426A"/>
    <w:rsid w:val="001955B4"/>
    <w:rsid w:val="001A0A8E"/>
    <w:rsid w:val="001A2285"/>
    <w:rsid w:val="001A2686"/>
    <w:rsid w:val="001A2D8A"/>
    <w:rsid w:val="001A5D86"/>
    <w:rsid w:val="001A7BB4"/>
    <w:rsid w:val="001B0E0E"/>
    <w:rsid w:val="001B2FDB"/>
    <w:rsid w:val="001B573C"/>
    <w:rsid w:val="001B7FD1"/>
    <w:rsid w:val="001C08E4"/>
    <w:rsid w:val="001C12DC"/>
    <w:rsid w:val="001C15EA"/>
    <w:rsid w:val="001C45EF"/>
    <w:rsid w:val="001C5131"/>
    <w:rsid w:val="001C5517"/>
    <w:rsid w:val="001C5DB7"/>
    <w:rsid w:val="001C7EB0"/>
    <w:rsid w:val="001D3AD0"/>
    <w:rsid w:val="001D3C5A"/>
    <w:rsid w:val="001D3D6B"/>
    <w:rsid w:val="001D47CB"/>
    <w:rsid w:val="001D5209"/>
    <w:rsid w:val="001D534F"/>
    <w:rsid w:val="001E3841"/>
    <w:rsid w:val="001E396D"/>
    <w:rsid w:val="001E5F36"/>
    <w:rsid w:val="001E6D1B"/>
    <w:rsid w:val="001E7871"/>
    <w:rsid w:val="001E7961"/>
    <w:rsid w:val="001F09CE"/>
    <w:rsid w:val="001F15B0"/>
    <w:rsid w:val="001F5A12"/>
    <w:rsid w:val="001F5FD6"/>
    <w:rsid w:val="001F7028"/>
    <w:rsid w:val="00200F1D"/>
    <w:rsid w:val="00202433"/>
    <w:rsid w:val="0020292E"/>
    <w:rsid w:val="002041DC"/>
    <w:rsid w:val="00204628"/>
    <w:rsid w:val="00206078"/>
    <w:rsid w:val="002069D1"/>
    <w:rsid w:val="00207D4B"/>
    <w:rsid w:val="0021009B"/>
    <w:rsid w:val="00210697"/>
    <w:rsid w:val="0021297D"/>
    <w:rsid w:val="0021318B"/>
    <w:rsid w:val="00217F2A"/>
    <w:rsid w:val="002214F7"/>
    <w:rsid w:val="00225483"/>
    <w:rsid w:val="002306B0"/>
    <w:rsid w:val="00230E35"/>
    <w:rsid w:val="002320E9"/>
    <w:rsid w:val="002323A7"/>
    <w:rsid w:val="002332DA"/>
    <w:rsid w:val="002364AD"/>
    <w:rsid w:val="00237C57"/>
    <w:rsid w:val="00241186"/>
    <w:rsid w:val="002453E9"/>
    <w:rsid w:val="0024565B"/>
    <w:rsid w:val="00245A4C"/>
    <w:rsid w:val="00251A75"/>
    <w:rsid w:val="00251C40"/>
    <w:rsid w:val="00255756"/>
    <w:rsid w:val="002574BD"/>
    <w:rsid w:val="00260087"/>
    <w:rsid w:val="0026035E"/>
    <w:rsid w:val="00261EFB"/>
    <w:rsid w:val="00262FCA"/>
    <w:rsid w:val="00263911"/>
    <w:rsid w:val="00264A16"/>
    <w:rsid w:val="00264C44"/>
    <w:rsid w:val="00265A50"/>
    <w:rsid w:val="00266781"/>
    <w:rsid w:val="002672A2"/>
    <w:rsid w:val="0027049E"/>
    <w:rsid w:val="00271263"/>
    <w:rsid w:val="00272261"/>
    <w:rsid w:val="002749D7"/>
    <w:rsid w:val="00277142"/>
    <w:rsid w:val="002818A0"/>
    <w:rsid w:val="002834F9"/>
    <w:rsid w:val="002842E5"/>
    <w:rsid w:val="00284CF8"/>
    <w:rsid w:val="00285130"/>
    <w:rsid w:val="00285932"/>
    <w:rsid w:val="0028716C"/>
    <w:rsid w:val="002875D3"/>
    <w:rsid w:val="00290A54"/>
    <w:rsid w:val="0029504A"/>
    <w:rsid w:val="00295548"/>
    <w:rsid w:val="002A1EA2"/>
    <w:rsid w:val="002A37CA"/>
    <w:rsid w:val="002A5DC7"/>
    <w:rsid w:val="002A65CE"/>
    <w:rsid w:val="002A78EC"/>
    <w:rsid w:val="002B1A69"/>
    <w:rsid w:val="002B3202"/>
    <w:rsid w:val="002B3EF4"/>
    <w:rsid w:val="002B52FB"/>
    <w:rsid w:val="002C1C72"/>
    <w:rsid w:val="002C4E6B"/>
    <w:rsid w:val="002C6332"/>
    <w:rsid w:val="002D05DF"/>
    <w:rsid w:val="002D0BD4"/>
    <w:rsid w:val="002D19FB"/>
    <w:rsid w:val="002D1F9B"/>
    <w:rsid w:val="002D210B"/>
    <w:rsid w:val="002D3AED"/>
    <w:rsid w:val="002D57A0"/>
    <w:rsid w:val="002E3F35"/>
    <w:rsid w:val="002E66E5"/>
    <w:rsid w:val="002F2F51"/>
    <w:rsid w:val="002F3998"/>
    <w:rsid w:val="002F5AD9"/>
    <w:rsid w:val="002F5F1D"/>
    <w:rsid w:val="00301070"/>
    <w:rsid w:val="0030245F"/>
    <w:rsid w:val="00303009"/>
    <w:rsid w:val="00310BB6"/>
    <w:rsid w:val="00310EAE"/>
    <w:rsid w:val="003119DB"/>
    <w:rsid w:val="00312C77"/>
    <w:rsid w:val="0031629A"/>
    <w:rsid w:val="00317BF3"/>
    <w:rsid w:val="00320799"/>
    <w:rsid w:val="00321CD1"/>
    <w:rsid w:val="00322D08"/>
    <w:rsid w:val="0032390E"/>
    <w:rsid w:val="00324212"/>
    <w:rsid w:val="0032431F"/>
    <w:rsid w:val="00324351"/>
    <w:rsid w:val="003269B7"/>
    <w:rsid w:val="003314A1"/>
    <w:rsid w:val="00331914"/>
    <w:rsid w:val="00332084"/>
    <w:rsid w:val="0033229A"/>
    <w:rsid w:val="00337253"/>
    <w:rsid w:val="003379F7"/>
    <w:rsid w:val="00337ACE"/>
    <w:rsid w:val="003424BF"/>
    <w:rsid w:val="00343741"/>
    <w:rsid w:val="00345676"/>
    <w:rsid w:val="0034660C"/>
    <w:rsid w:val="003522E6"/>
    <w:rsid w:val="00353055"/>
    <w:rsid w:val="00356682"/>
    <w:rsid w:val="00356C20"/>
    <w:rsid w:val="00357383"/>
    <w:rsid w:val="00360561"/>
    <w:rsid w:val="00361E22"/>
    <w:rsid w:val="00363AAE"/>
    <w:rsid w:val="00363F7D"/>
    <w:rsid w:val="00370AF4"/>
    <w:rsid w:val="00371C8D"/>
    <w:rsid w:val="00373D8E"/>
    <w:rsid w:val="00377969"/>
    <w:rsid w:val="00381652"/>
    <w:rsid w:val="00383144"/>
    <w:rsid w:val="0038441F"/>
    <w:rsid w:val="00384C1A"/>
    <w:rsid w:val="0038532D"/>
    <w:rsid w:val="0038547E"/>
    <w:rsid w:val="00385A2E"/>
    <w:rsid w:val="00386DA2"/>
    <w:rsid w:val="003873A4"/>
    <w:rsid w:val="00390692"/>
    <w:rsid w:val="00391ED0"/>
    <w:rsid w:val="00392EB3"/>
    <w:rsid w:val="00393FF0"/>
    <w:rsid w:val="003A0002"/>
    <w:rsid w:val="003A4702"/>
    <w:rsid w:val="003A56A8"/>
    <w:rsid w:val="003A59C7"/>
    <w:rsid w:val="003B15DD"/>
    <w:rsid w:val="003B1B65"/>
    <w:rsid w:val="003B1F76"/>
    <w:rsid w:val="003B5EE0"/>
    <w:rsid w:val="003B723B"/>
    <w:rsid w:val="003C0211"/>
    <w:rsid w:val="003C0E19"/>
    <w:rsid w:val="003C12C0"/>
    <w:rsid w:val="003C15EC"/>
    <w:rsid w:val="003C26B4"/>
    <w:rsid w:val="003C7AC5"/>
    <w:rsid w:val="003D1684"/>
    <w:rsid w:val="003D3431"/>
    <w:rsid w:val="003D36E8"/>
    <w:rsid w:val="003D7123"/>
    <w:rsid w:val="003E32BE"/>
    <w:rsid w:val="003E3E58"/>
    <w:rsid w:val="003E4384"/>
    <w:rsid w:val="003E44DF"/>
    <w:rsid w:val="003E71FF"/>
    <w:rsid w:val="003F17B7"/>
    <w:rsid w:val="003F1835"/>
    <w:rsid w:val="003F1D13"/>
    <w:rsid w:val="003F2E20"/>
    <w:rsid w:val="003F4AC7"/>
    <w:rsid w:val="00402582"/>
    <w:rsid w:val="004067FC"/>
    <w:rsid w:val="00410978"/>
    <w:rsid w:val="004145DD"/>
    <w:rsid w:val="00414B7E"/>
    <w:rsid w:val="004165FB"/>
    <w:rsid w:val="00421B52"/>
    <w:rsid w:val="004222B3"/>
    <w:rsid w:val="00423E89"/>
    <w:rsid w:val="00423EEC"/>
    <w:rsid w:val="004240CA"/>
    <w:rsid w:val="004257EF"/>
    <w:rsid w:val="00425847"/>
    <w:rsid w:val="004259AF"/>
    <w:rsid w:val="00425F6D"/>
    <w:rsid w:val="0042624A"/>
    <w:rsid w:val="00427D91"/>
    <w:rsid w:val="00430B7B"/>
    <w:rsid w:val="00431223"/>
    <w:rsid w:val="00431C97"/>
    <w:rsid w:val="0043615C"/>
    <w:rsid w:val="004369E0"/>
    <w:rsid w:val="00437237"/>
    <w:rsid w:val="00440A59"/>
    <w:rsid w:val="00445514"/>
    <w:rsid w:val="004463B1"/>
    <w:rsid w:val="00453A3E"/>
    <w:rsid w:val="00454F34"/>
    <w:rsid w:val="004560DC"/>
    <w:rsid w:val="004579D2"/>
    <w:rsid w:val="004613F1"/>
    <w:rsid w:val="004646CB"/>
    <w:rsid w:val="00465FF4"/>
    <w:rsid w:val="0047087D"/>
    <w:rsid w:val="00470E51"/>
    <w:rsid w:val="00471C1C"/>
    <w:rsid w:val="00472CC7"/>
    <w:rsid w:val="00474A30"/>
    <w:rsid w:val="00475259"/>
    <w:rsid w:val="00475672"/>
    <w:rsid w:val="00483217"/>
    <w:rsid w:val="0048362D"/>
    <w:rsid w:val="00483D1F"/>
    <w:rsid w:val="004843EB"/>
    <w:rsid w:val="00485FA4"/>
    <w:rsid w:val="0049028F"/>
    <w:rsid w:val="00491005"/>
    <w:rsid w:val="00496402"/>
    <w:rsid w:val="00497B88"/>
    <w:rsid w:val="004A6C96"/>
    <w:rsid w:val="004B0F89"/>
    <w:rsid w:val="004B2FFA"/>
    <w:rsid w:val="004B38DD"/>
    <w:rsid w:val="004B520A"/>
    <w:rsid w:val="004B7A5B"/>
    <w:rsid w:val="004C176B"/>
    <w:rsid w:val="004C40B7"/>
    <w:rsid w:val="004C54FF"/>
    <w:rsid w:val="004C560E"/>
    <w:rsid w:val="004C5E61"/>
    <w:rsid w:val="004C6F84"/>
    <w:rsid w:val="004C7273"/>
    <w:rsid w:val="004D0BF4"/>
    <w:rsid w:val="004D2470"/>
    <w:rsid w:val="004D2CBF"/>
    <w:rsid w:val="004D31DE"/>
    <w:rsid w:val="004D3A78"/>
    <w:rsid w:val="004D3DBA"/>
    <w:rsid w:val="004D4D72"/>
    <w:rsid w:val="004D510B"/>
    <w:rsid w:val="004D6874"/>
    <w:rsid w:val="004E1342"/>
    <w:rsid w:val="004E3DEB"/>
    <w:rsid w:val="004E4D7F"/>
    <w:rsid w:val="004E569D"/>
    <w:rsid w:val="004F0862"/>
    <w:rsid w:val="004F10CA"/>
    <w:rsid w:val="004F1B05"/>
    <w:rsid w:val="004F2987"/>
    <w:rsid w:val="004F2F3C"/>
    <w:rsid w:val="004F31B1"/>
    <w:rsid w:val="00501497"/>
    <w:rsid w:val="00502A1B"/>
    <w:rsid w:val="00503A37"/>
    <w:rsid w:val="00513174"/>
    <w:rsid w:val="005133C4"/>
    <w:rsid w:val="00514E89"/>
    <w:rsid w:val="00515980"/>
    <w:rsid w:val="005178C9"/>
    <w:rsid w:val="00522119"/>
    <w:rsid w:val="0052286E"/>
    <w:rsid w:val="00522A86"/>
    <w:rsid w:val="0052354A"/>
    <w:rsid w:val="005266F2"/>
    <w:rsid w:val="005272B4"/>
    <w:rsid w:val="00527F4C"/>
    <w:rsid w:val="005301AD"/>
    <w:rsid w:val="005326E6"/>
    <w:rsid w:val="00537DF2"/>
    <w:rsid w:val="0054130F"/>
    <w:rsid w:val="00543E4A"/>
    <w:rsid w:val="005448F5"/>
    <w:rsid w:val="00546087"/>
    <w:rsid w:val="005472B0"/>
    <w:rsid w:val="00547524"/>
    <w:rsid w:val="00547706"/>
    <w:rsid w:val="00547DE5"/>
    <w:rsid w:val="00547E8D"/>
    <w:rsid w:val="00551432"/>
    <w:rsid w:val="005515DC"/>
    <w:rsid w:val="0055278E"/>
    <w:rsid w:val="00564B93"/>
    <w:rsid w:val="00565BCD"/>
    <w:rsid w:val="00570CB8"/>
    <w:rsid w:val="00572D24"/>
    <w:rsid w:val="005766A4"/>
    <w:rsid w:val="005814EA"/>
    <w:rsid w:val="00581C41"/>
    <w:rsid w:val="00584DA7"/>
    <w:rsid w:val="0058687F"/>
    <w:rsid w:val="00591E9B"/>
    <w:rsid w:val="0059393B"/>
    <w:rsid w:val="005954BD"/>
    <w:rsid w:val="0059560C"/>
    <w:rsid w:val="00595F93"/>
    <w:rsid w:val="00596D32"/>
    <w:rsid w:val="005A10D5"/>
    <w:rsid w:val="005A2833"/>
    <w:rsid w:val="005A3946"/>
    <w:rsid w:val="005A7B94"/>
    <w:rsid w:val="005A7C57"/>
    <w:rsid w:val="005B1131"/>
    <w:rsid w:val="005B20D9"/>
    <w:rsid w:val="005B3502"/>
    <w:rsid w:val="005B3A43"/>
    <w:rsid w:val="005B4588"/>
    <w:rsid w:val="005C13FB"/>
    <w:rsid w:val="005C3100"/>
    <w:rsid w:val="005C3709"/>
    <w:rsid w:val="005C521C"/>
    <w:rsid w:val="005C79E3"/>
    <w:rsid w:val="005D0489"/>
    <w:rsid w:val="005D12D5"/>
    <w:rsid w:val="005D193C"/>
    <w:rsid w:val="005D235E"/>
    <w:rsid w:val="005D622C"/>
    <w:rsid w:val="005D6A30"/>
    <w:rsid w:val="005D6CCD"/>
    <w:rsid w:val="005D7215"/>
    <w:rsid w:val="005E192F"/>
    <w:rsid w:val="005E1E41"/>
    <w:rsid w:val="005E2AE6"/>
    <w:rsid w:val="005E4E7C"/>
    <w:rsid w:val="005E50B4"/>
    <w:rsid w:val="005E65C8"/>
    <w:rsid w:val="005E6617"/>
    <w:rsid w:val="005F1619"/>
    <w:rsid w:val="005F211C"/>
    <w:rsid w:val="005F311A"/>
    <w:rsid w:val="005F5F8D"/>
    <w:rsid w:val="005F63F3"/>
    <w:rsid w:val="00600205"/>
    <w:rsid w:val="00600F69"/>
    <w:rsid w:val="006016C9"/>
    <w:rsid w:val="006017B3"/>
    <w:rsid w:val="0060250C"/>
    <w:rsid w:val="00602A84"/>
    <w:rsid w:val="00603B79"/>
    <w:rsid w:val="00604E93"/>
    <w:rsid w:val="00612354"/>
    <w:rsid w:val="00615278"/>
    <w:rsid w:val="0061583C"/>
    <w:rsid w:val="006167AD"/>
    <w:rsid w:val="00616B72"/>
    <w:rsid w:val="006205A3"/>
    <w:rsid w:val="00620D78"/>
    <w:rsid w:val="00622D92"/>
    <w:rsid w:val="00625A14"/>
    <w:rsid w:val="00627C84"/>
    <w:rsid w:val="00627EBD"/>
    <w:rsid w:val="00631BB1"/>
    <w:rsid w:val="00631BEF"/>
    <w:rsid w:val="00633276"/>
    <w:rsid w:val="00633546"/>
    <w:rsid w:val="006375CD"/>
    <w:rsid w:val="00637915"/>
    <w:rsid w:val="00637D93"/>
    <w:rsid w:val="00641401"/>
    <w:rsid w:val="0064184C"/>
    <w:rsid w:val="00642432"/>
    <w:rsid w:val="0064780D"/>
    <w:rsid w:val="00650497"/>
    <w:rsid w:val="006508EB"/>
    <w:rsid w:val="00652645"/>
    <w:rsid w:val="00652A06"/>
    <w:rsid w:val="00653EF0"/>
    <w:rsid w:val="00656530"/>
    <w:rsid w:val="00660AC1"/>
    <w:rsid w:val="00662403"/>
    <w:rsid w:val="00662EA0"/>
    <w:rsid w:val="00663CF6"/>
    <w:rsid w:val="00666979"/>
    <w:rsid w:val="00666DFC"/>
    <w:rsid w:val="00670258"/>
    <w:rsid w:val="00672036"/>
    <w:rsid w:val="006740B7"/>
    <w:rsid w:val="00675C56"/>
    <w:rsid w:val="006846D3"/>
    <w:rsid w:val="00684978"/>
    <w:rsid w:val="0068497F"/>
    <w:rsid w:val="006850E7"/>
    <w:rsid w:val="0069104B"/>
    <w:rsid w:val="00691843"/>
    <w:rsid w:val="00692125"/>
    <w:rsid w:val="0069541A"/>
    <w:rsid w:val="006961FE"/>
    <w:rsid w:val="006978AA"/>
    <w:rsid w:val="00697C05"/>
    <w:rsid w:val="006A14BF"/>
    <w:rsid w:val="006A4190"/>
    <w:rsid w:val="006A54FA"/>
    <w:rsid w:val="006A5638"/>
    <w:rsid w:val="006A5A12"/>
    <w:rsid w:val="006A5BC1"/>
    <w:rsid w:val="006A6199"/>
    <w:rsid w:val="006B09F8"/>
    <w:rsid w:val="006B28D7"/>
    <w:rsid w:val="006B492E"/>
    <w:rsid w:val="006B4E1A"/>
    <w:rsid w:val="006B71C4"/>
    <w:rsid w:val="006C07BC"/>
    <w:rsid w:val="006C3094"/>
    <w:rsid w:val="006C3FE6"/>
    <w:rsid w:val="006C41D7"/>
    <w:rsid w:val="006C4763"/>
    <w:rsid w:val="006C5755"/>
    <w:rsid w:val="006C728B"/>
    <w:rsid w:val="006D2130"/>
    <w:rsid w:val="006D339E"/>
    <w:rsid w:val="006D5B05"/>
    <w:rsid w:val="006E0456"/>
    <w:rsid w:val="006E17F5"/>
    <w:rsid w:val="006E1881"/>
    <w:rsid w:val="006E6661"/>
    <w:rsid w:val="006E684D"/>
    <w:rsid w:val="006E745F"/>
    <w:rsid w:val="006F11E9"/>
    <w:rsid w:val="006F151D"/>
    <w:rsid w:val="006F29F9"/>
    <w:rsid w:val="006F30F0"/>
    <w:rsid w:val="006F32AF"/>
    <w:rsid w:val="006F390B"/>
    <w:rsid w:val="006F48FE"/>
    <w:rsid w:val="006F58F8"/>
    <w:rsid w:val="006F5AF3"/>
    <w:rsid w:val="00700DA9"/>
    <w:rsid w:val="00701227"/>
    <w:rsid w:val="00704D22"/>
    <w:rsid w:val="007050D1"/>
    <w:rsid w:val="00705A07"/>
    <w:rsid w:val="00705EFF"/>
    <w:rsid w:val="0070609C"/>
    <w:rsid w:val="00710100"/>
    <w:rsid w:val="00710509"/>
    <w:rsid w:val="007116CB"/>
    <w:rsid w:val="007124A9"/>
    <w:rsid w:val="00712DDC"/>
    <w:rsid w:val="00717BCA"/>
    <w:rsid w:val="00720AFE"/>
    <w:rsid w:val="00721D04"/>
    <w:rsid w:val="00722582"/>
    <w:rsid w:val="00723462"/>
    <w:rsid w:val="0072360A"/>
    <w:rsid w:val="00723FC5"/>
    <w:rsid w:val="00726226"/>
    <w:rsid w:val="00726ED3"/>
    <w:rsid w:val="0072788E"/>
    <w:rsid w:val="0073075C"/>
    <w:rsid w:val="00737A51"/>
    <w:rsid w:val="00742DC7"/>
    <w:rsid w:val="00750CEA"/>
    <w:rsid w:val="007514CA"/>
    <w:rsid w:val="00751764"/>
    <w:rsid w:val="00752664"/>
    <w:rsid w:val="0075280D"/>
    <w:rsid w:val="007556F0"/>
    <w:rsid w:val="00760062"/>
    <w:rsid w:val="007605E3"/>
    <w:rsid w:val="007610FB"/>
    <w:rsid w:val="007622ED"/>
    <w:rsid w:val="0076306B"/>
    <w:rsid w:val="00764DAA"/>
    <w:rsid w:val="00771656"/>
    <w:rsid w:val="00773BC6"/>
    <w:rsid w:val="007764E4"/>
    <w:rsid w:val="00777012"/>
    <w:rsid w:val="00781EE1"/>
    <w:rsid w:val="00782BDF"/>
    <w:rsid w:val="00785AC2"/>
    <w:rsid w:val="00791A0B"/>
    <w:rsid w:val="0079438E"/>
    <w:rsid w:val="00794D16"/>
    <w:rsid w:val="00795A4C"/>
    <w:rsid w:val="00796E05"/>
    <w:rsid w:val="007A2627"/>
    <w:rsid w:val="007A266E"/>
    <w:rsid w:val="007A316A"/>
    <w:rsid w:val="007A4854"/>
    <w:rsid w:val="007A70B4"/>
    <w:rsid w:val="007B0189"/>
    <w:rsid w:val="007B061D"/>
    <w:rsid w:val="007B3C14"/>
    <w:rsid w:val="007B6949"/>
    <w:rsid w:val="007C423D"/>
    <w:rsid w:val="007C474C"/>
    <w:rsid w:val="007C63B0"/>
    <w:rsid w:val="007C6957"/>
    <w:rsid w:val="007C7AFD"/>
    <w:rsid w:val="007D27C6"/>
    <w:rsid w:val="007D3706"/>
    <w:rsid w:val="007D469E"/>
    <w:rsid w:val="007D4AA5"/>
    <w:rsid w:val="007D53E6"/>
    <w:rsid w:val="007D5DA6"/>
    <w:rsid w:val="007D706F"/>
    <w:rsid w:val="007D7D37"/>
    <w:rsid w:val="007E003F"/>
    <w:rsid w:val="007E2A90"/>
    <w:rsid w:val="007E449D"/>
    <w:rsid w:val="007E4DE1"/>
    <w:rsid w:val="007E5424"/>
    <w:rsid w:val="007F1805"/>
    <w:rsid w:val="007F282B"/>
    <w:rsid w:val="007F53C5"/>
    <w:rsid w:val="00800435"/>
    <w:rsid w:val="00800675"/>
    <w:rsid w:val="00805F42"/>
    <w:rsid w:val="00806648"/>
    <w:rsid w:val="00812696"/>
    <w:rsid w:val="00817455"/>
    <w:rsid w:val="00825ADE"/>
    <w:rsid w:val="00830B78"/>
    <w:rsid w:val="00831988"/>
    <w:rsid w:val="00831C04"/>
    <w:rsid w:val="0083260B"/>
    <w:rsid w:val="00834032"/>
    <w:rsid w:val="00834194"/>
    <w:rsid w:val="008356DC"/>
    <w:rsid w:val="008364F8"/>
    <w:rsid w:val="00841AF5"/>
    <w:rsid w:val="00844802"/>
    <w:rsid w:val="00844954"/>
    <w:rsid w:val="00844C01"/>
    <w:rsid w:val="00844CC0"/>
    <w:rsid w:val="00846264"/>
    <w:rsid w:val="0085064E"/>
    <w:rsid w:val="00850EDB"/>
    <w:rsid w:val="00853201"/>
    <w:rsid w:val="0085324A"/>
    <w:rsid w:val="00855572"/>
    <w:rsid w:val="00856377"/>
    <w:rsid w:val="0086128B"/>
    <w:rsid w:val="00862046"/>
    <w:rsid w:val="0086271F"/>
    <w:rsid w:val="00863142"/>
    <w:rsid w:val="00863204"/>
    <w:rsid w:val="008636A7"/>
    <w:rsid w:val="00863FB5"/>
    <w:rsid w:val="00864D49"/>
    <w:rsid w:val="00866A34"/>
    <w:rsid w:val="00866C89"/>
    <w:rsid w:val="008701E8"/>
    <w:rsid w:val="00870816"/>
    <w:rsid w:val="00871C44"/>
    <w:rsid w:val="0088055E"/>
    <w:rsid w:val="00881647"/>
    <w:rsid w:val="008824EC"/>
    <w:rsid w:val="00882506"/>
    <w:rsid w:val="00890322"/>
    <w:rsid w:val="00894682"/>
    <w:rsid w:val="0089642F"/>
    <w:rsid w:val="008967E2"/>
    <w:rsid w:val="008A01A7"/>
    <w:rsid w:val="008A04A1"/>
    <w:rsid w:val="008A36B2"/>
    <w:rsid w:val="008A4B9A"/>
    <w:rsid w:val="008A70E2"/>
    <w:rsid w:val="008B0357"/>
    <w:rsid w:val="008B0692"/>
    <w:rsid w:val="008B0944"/>
    <w:rsid w:val="008B0E8E"/>
    <w:rsid w:val="008B46AC"/>
    <w:rsid w:val="008B5D4B"/>
    <w:rsid w:val="008D0935"/>
    <w:rsid w:val="008D1A33"/>
    <w:rsid w:val="008D6E2A"/>
    <w:rsid w:val="008D7611"/>
    <w:rsid w:val="008E18FD"/>
    <w:rsid w:val="008E192C"/>
    <w:rsid w:val="008E3C66"/>
    <w:rsid w:val="008E3CC3"/>
    <w:rsid w:val="008E57F0"/>
    <w:rsid w:val="008E7437"/>
    <w:rsid w:val="008F597E"/>
    <w:rsid w:val="008F5DE6"/>
    <w:rsid w:val="008F640A"/>
    <w:rsid w:val="00901022"/>
    <w:rsid w:val="009043A5"/>
    <w:rsid w:val="0090458D"/>
    <w:rsid w:val="00904ABD"/>
    <w:rsid w:val="0090577B"/>
    <w:rsid w:val="0090589E"/>
    <w:rsid w:val="0090602F"/>
    <w:rsid w:val="00911C42"/>
    <w:rsid w:val="00911D97"/>
    <w:rsid w:val="00914ECE"/>
    <w:rsid w:val="00915768"/>
    <w:rsid w:val="00917AFC"/>
    <w:rsid w:val="00920AE8"/>
    <w:rsid w:val="00922392"/>
    <w:rsid w:val="00927218"/>
    <w:rsid w:val="00933D08"/>
    <w:rsid w:val="0093433E"/>
    <w:rsid w:val="00934600"/>
    <w:rsid w:val="009371C2"/>
    <w:rsid w:val="00937B84"/>
    <w:rsid w:val="00940E58"/>
    <w:rsid w:val="00942CF6"/>
    <w:rsid w:val="009451FE"/>
    <w:rsid w:val="00951DA7"/>
    <w:rsid w:val="009538B7"/>
    <w:rsid w:val="009539AF"/>
    <w:rsid w:val="00953B66"/>
    <w:rsid w:val="00953FA5"/>
    <w:rsid w:val="0095789B"/>
    <w:rsid w:val="009600B6"/>
    <w:rsid w:val="00960B9F"/>
    <w:rsid w:val="00963878"/>
    <w:rsid w:val="00964222"/>
    <w:rsid w:val="0096645D"/>
    <w:rsid w:val="00966C9E"/>
    <w:rsid w:val="00967AAD"/>
    <w:rsid w:val="009702C8"/>
    <w:rsid w:val="00971F82"/>
    <w:rsid w:val="009728C5"/>
    <w:rsid w:val="00973A6C"/>
    <w:rsid w:val="00974248"/>
    <w:rsid w:val="00974468"/>
    <w:rsid w:val="009747ED"/>
    <w:rsid w:val="0097577C"/>
    <w:rsid w:val="00980042"/>
    <w:rsid w:val="0098260D"/>
    <w:rsid w:val="00983708"/>
    <w:rsid w:val="00992636"/>
    <w:rsid w:val="00992E16"/>
    <w:rsid w:val="00994F68"/>
    <w:rsid w:val="00995018"/>
    <w:rsid w:val="009A1A97"/>
    <w:rsid w:val="009A255C"/>
    <w:rsid w:val="009A5078"/>
    <w:rsid w:val="009A52B8"/>
    <w:rsid w:val="009A5AE3"/>
    <w:rsid w:val="009A7537"/>
    <w:rsid w:val="009B3753"/>
    <w:rsid w:val="009B4139"/>
    <w:rsid w:val="009C1FC6"/>
    <w:rsid w:val="009C21E6"/>
    <w:rsid w:val="009C37FE"/>
    <w:rsid w:val="009C3814"/>
    <w:rsid w:val="009C3E34"/>
    <w:rsid w:val="009C438B"/>
    <w:rsid w:val="009C46FE"/>
    <w:rsid w:val="009C486F"/>
    <w:rsid w:val="009C7C15"/>
    <w:rsid w:val="009D0FAF"/>
    <w:rsid w:val="009D1898"/>
    <w:rsid w:val="009D2282"/>
    <w:rsid w:val="009D425A"/>
    <w:rsid w:val="009E0898"/>
    <w:rsid w:val="009E4DB7"/>
    <w:rsid w:val="009E560D"/>
    <w:rsid w:val="009F08A7"/>
    <w:rsid w:val="009F34C4"/>
    <w:rsid w:val="009F7805"/>
    <w:rsid w:val="009F7995"/>
    <w:rsid w:val="009F7DC9"/>
    <w:rsid w:val="00A0158F"/>
    <w:rsid w:val="00A03FF3"/>
    <w:rsid w:val="00A04213"/>
    <w:rsid w:val="00A04752"/>
    <w:rsid w:val="00A04F2B"/>
    <w:rsid w:val="00A06A61"/>
    <w:rsid w:val="00A07CFF"/>
    <w:rsid w:val="00A10BE4"/>
    <w:rsid w:val="00A10E5D"/>
    <w:rsid w:val="00A13D64"/>
    <w:rsid w:val="00A212B7"/>
    <w:rsid w:val="00A21812"/>
    <w:rsid w:val="00A21F9E"/>
    <w:rsid w:val="00A22124"/>
    <w:rsid w:val="00A22A04"/>
    <w:rsid w:val="00A241A2"/>
    <w:rsid w:val="00A26031"/>
    <w:rsid w:val="00A310CF"/>
    <w:rsid w:val="00A32C3F"/>
    <w:rsid w:val="00A340F2"/>
    <w:rsid w:val="00A348A5"/>
    <w:rsid w:val="00A34911"/>
    <w:rsid w:val="00A367B1"/>
    <w:rsid w:val="00A36B8A"/>
    <w:rsid w:val="00A36D1C"/>
    <w:rsid w:val="00A40D5E"/>
    <w:rsid w:val="00A418A3"/>
    <w:rsid w:val="00A44E1A"/>
    <w:rsid w:val="00A47F0D"/>
    <w:rsid w:val="00A50C70"/>
    <w:rsid w:val="00A55CB0"/>
    <w:rsid w:val="00A6177F"/>
    <w:rsid w:val="00A75554"/>
    <w:rsid w:val="00A766B0"/>
    <w:rsid w:val="00A76D0A"/>
    <w:rsid w:val="00A77A2E"/>
    <w:rsid w:val="00A812C6"/>
    <w:rsid w:val="00A814AD"/>
    <w:rsid w:val="00A87039"/>
    <w:rsid w:val="00A9026E"/>
    <w:rsid w:val="00A90756"/>
    <w:rsid w:val="00A90AFB"/>
    <w:rsid w:val="00A94879"/>
    <w:rsid w:val="00A9697D"/>
    <w:rsid w:val="00A97410"/>
    <w:rsid w:val="00AA124B"/>
    <w:rsid w:val="00AA29E8"/>
    <w:rsid w:val="00AA334E"/>
    <w:rsid w:val="00AA7B6A"/>
    <w:rsid w:val="00AB1A62"/>
    <w:rsid w:val="00AB339B"/>
    <w:rsid w:val="00AB6B88"/>
    <w:rsid w:val="00AC1539"/>
    <w:rsid w:val="00AC1DDD"/>
    <w:rsid w:val="00AC36EF"/>
    <w:rsid w:val="00AC4890"/>
    <w:rsid w:val="00AD15DC"/>
    <w:rsid w:val="00AD3A98"/>
    <w:rsid w:val="00AD3BD1"/>
    <w:rsid w:val="00AD42B0"/>
    <w:rsid w:val="00AD773C"/>
    <w:rsid w:val="00AE5AEA"/>
    <w:rsid w:val="00AE6338"/>
    <w:rsid w:val="00AE6E05"/>
    <w:rsid w:val="00AE77FD"/>
    <w:rsid w:val="00AF0C81"/>
    <w:rsid w:val="00AF0D96"/>
    <w:rsid w:val="00AF1DEA"/>
    <w:rsid w:val="00AF1F94"/>
    <w:rsid w:val="00AF31E4"/>
    <w:rsid w:val="00AF436C"/>
    <w:rsid w:val="00B01C81"/>
    <w:rsid w:val="00B01D6E"/>
    <w:rsid w:val="00B02EDB"/>
    <w:rsid w:val="00B057B0"/>
    <w:rsid w:val="00B05FAD"/>
    <w:rsid w:val="00B062FA"/>
    <w:rsid w:val="00B079CE"/>
    <w:rsid w:val="00B15388"/>
    <w:rsid w:val="00B156C1"/>
    <w:rsid w:val="00B16732"/>
    <w:rsid w:val="00B16D4E"/>
    <w:rsid w:val="00B1751E"/>
    <w:rsid w:val="00B176BB"/>
    <w:rsid w:val="00B20138"/>
    <w:rsid w:val="00B20943"/>
    <w:rsid w:val="00B3038A"/>
    <w:rsid w:val="00B347DD"/>
    <w:rsid w:val="00B36191"/>
    <w:rsid w:val="00B41321"/>
    <w:rsid w:val="00B425FE"/>
    <w:rsid w:val="00B52C98"/>
    <w:rsid w:val="00B554A3"/>
    <w:rsid w:val="00B561A3"/>
    <w:rsid w:val="00B62407"/>
    <w:rsid w:val="00B625D2"/>
    <w:rsid w:val="00B639E5"/>
    <w:rsid w:val="00B63EE0"/>
    <w:rsid w:val="00B6550C"/>
    <w:rsid w:val="00B66426"/>
    <w:rsid w:val="00B70CD9"/>
    <w:rsid w:val="00B732E6"/>
    <w:rsid w:val="00B7331B"/>
    <w:rsid w:val="00B7413E"/>
    <w:rsid w:val="00B752AE"/>
    <w:rsid w:val="00B76054"/>
    <w:rsid w:val="00B761CF"/>
    <w:rsid w:val="00B770BF"/>
    <w:rsid w:val="00B804B1"/>
    <w:rsid w:val="00B812DA"/>
    <w:rsid w:val="00B837BC"/>
    <w:rsid w:val="00B84C50"/>
    <w:rsid w:val="00B85D4D"/>
    <w:rsid w:val="00B86C9D"/>
    <w:rsid w:val="00B909AA"/>
    <w:rsid w:val="00B94490"/>
    <w:rsid w:val="00B956C9"/>
    <w:rsid w:val="00B95B5A"/>
    <w:rsid w:val="00B9701E"/>
    <w:rsid w:val="00B97B14"/>
    <w:rsid w:val="00BA25E5"/>
    <w:rsid w:val="00BA528A"/>
    <w:rsid w:val="00BA7F60"/>
    <w:rsid w:val="00BB0D98"/>
    <w:rsid w:val="00BB1EAA"/>
    <w:rsid w:val="00BB2544"/>
    <w:rsid w:val="00BB2A09"/>
    <w:rsid w:val="00BB2BF1"/>
    <w:rsid w:val="00BB62AF"/>
    <w:rsid w:val="00BB65B0"/>
    <w:rsid w:val="00BC0D0B"/>
    <w:rsid w:val="00BC131C"/>
    <w:rsid w:val="00BC2A85"/>
    <w:rsid w:val="00BC2C60"/>
    <w:rsid w:val="00BC5670"/>
    <w:rsid w:val="00BC5F43"/>
    <w:rsid w:val="00BC6E79"/>
    <w:rsid w:val="00BC79E1"/>
    <w:rsid w:val="00BD0C4E"/>
    <w:rsid w:val="00BD26DC"/>
    <w:rsid w:val="00BD6191"/>
    <w:rsid w:val="00BE0EF5"/>
    <w:rsid w:val="00BE18BD"/>
    <w:rsid w:val="00BE2604"/>
    <w:rsid w:val="00BE2C72"/>
    <w:rsid w:val="00BE560D"/>
    <w:rsid w:val="00BE7E21"/>
    <w:rsid w:val="00BF1291"/>
    <w:rsid w:val="00BF5F39"/>
    <w:rsid w:val="00C016FA"/>
    <w:rsid w:val="00C03CA7"/>
    <w:rsid w:val="00C04A97"/>
    <w:rsid w:val="00C052E2"/>
    <w:rsid w:val="00C0764A"/>
    <w:rsid w:val="00C11487"/>
    <w:rsid w:val="00C17C45"/>
    <w:rsid w:val="00C17D3F"/>
    <w:rsid w:val="00C20A15"/>
    <w:rsid w:val="00C265A7"/>
    <w:rsid w:val="00C27E97"/>
    <w:rsid w:val="00C3273B"/>
    <w:rsid w:val="00C3399F"/>
    <w:rsid w:val="00C344D5"/>
    <w:rsid w:val="00C3727B"/>
    <w:rsid w:val="00C37FD0"/>
    <w:rsid w:val="00C423C4"/>
    <w:rsid w:val="00C426DA"/>
    <w:rsid w:val="00C43C47"/>
    <w:rsid w:val="00C45B8C"/>
    <w:rsid w:val="00C50C5A"/>
    <w:rsid w:val="00C528B4"/>
    <w:rsid w:val="00C54071"/>
    <w:rsid w:val="00C56ABF"/>
    <w:rsid w:val="00C62D2A"/>
    <w:rsid w:val="00C713AB"/>
    <w:rsid w:val="00C71CE5"/>
    <w:rsid w:val="00C73685"/>
    <w:rsid w:val="00C73805"/>
    <w:rsid w:val="00C73F92"/>
    <w:rsid w:val="00C75F2C"/>
    <w:rsid w:val="00C7612A"/>
    <w:rsid w:val="00C77283"/>
    <w:rsid w:val="00C80ED8"/>
    <w:rsid w:val="00C85396"/>
    <w:rsid w:val="00C85DC8"/>
    <w:rsid w:val="00C944B1"/>
    <w:rsid w:val="00C958C9"/>
    <w:rsid w:val="00CA08F3"/>
    <w:rsid w:val="00CA5A14"/>
    <w:rsid w:val="00CA6B22"/>
    <w:rsid w:val="00CA72A0"/>
    <w:rsid w:val="00CB14BB"/>
    <w:rsid w:val="00CB1E92"/>
    <w:rsid w:val="00CB26E7"/>
    <w:rsid w:val="00CB2A16"/>
    <w:rsid w:val="00CB2CA3"/>
    <w:rsid w:val="00CB30CD"/>
    <w:rsid w:val="00CB5469"/>
    <w:rsid w:val="00CB5C25"/>
    <w:rsid w:val="00CC0FC1"/>
    <w:rsid w:val="00CC1675"/>
    <w:rsid w:val="00CC4E0C"/>
    <w:rsid w:val="00CC56B5"/>
    <w:rsid w:val="00CC5DAF"/>
    <w:rsid w:val="00CD117F"/>
    <w:rsid w:val="00CD1F76"/>
    <w:rsid w:val="00CD20CF"/>
    <w:rsid w:val="00CD305B"/>
    <w:rsid w:val="00CD3464"/>
    <w:rsid w:val="00CD4318"/>
    <w:rsid w:val="00CD6D5E"/>
    <w:rsid w:val="00CE0110"/>
    <w:rsid w:val="00CE0A5C"/>
    <w:rsid w:val="00CE274A"/>
    <w:rsid w:val="00CE317B"/>
    <w:rsid w:val="00CE4B0A"/>
    <w:rsid w:val="00CF1E87"/>
    <w:rsid w:val="00CF37C8"/>
    <w:rsid w:val="00CF3C96"/>
    <w:rsid w:val="00CF45E8"/>
    <w:rsid w:val="00CF47DA"/>
    <w:rsid w:val="00CF5590"/>
    <w:rsid w:val="00D009D4"/>
    <w:rsid w:val="00D03A4F"/>
    <w:rsid w:val="00D03F5D"/>
    <w:rsid w:val="00D048BA"/>
    <w:rsid w:val="00D056B1"/>
    <w:rsid w:val="00D05A5B"/>
    <w:rsid w:val="00D05C36"/>
    <w:rsid w:val="00D10A71"/>
    <w:rsid w:val="00D112DF"/>
    <w:rsid w:val="00D14B22"/>
    <w:rsid w:val="00D15AFA"/>
    <w:rsid w:val="00D173FF"/>
    <w:rsid w:val="00D21113"/>
    <w:rsid w:val="00D24156"/>
    <w:rsid w:val="00D24454"/>
    <w:rsid w:val="00D2598A"/>
    <w:rsid w:val="00D303C0"/>
    <w:rsid w:val="00D3233F"/>
    <w:rsid w:val="00D32FB9"/>
    <w:rsid w:val="00D3456E"/>
    <w:rsid w:val="00D34D1B"/>
    <w:rsid w:val="00D3746B"/>
    <w:rsid w:val="00D37595"/>
    <w:rsid w:val="00D424D1"/>
    <w:rsid w:val="00D42F75"/>
    <w:rsid w:val="00D440CF"/>
    <w:rsid w:val="00D44274"/>
    <w:rsid w:val="00D46827"/>
    <w:rsid w:val="00D46895"/>
    <w:rsid w:val="00D47A6C"/>
    <w:rsid w:val="00D50F5B"/>
    <w:rsid w:val="00D5483D"/>
    <w:rsid w:val="00D55A11"/>
    <w:rsid w:val="00D55FB9"/>
    <w:rsid w:val="00D568C3"/>
    <w:rsid w:val="00D56A75"/>
    <w:rsid w:val="00D57456"/>
    <w:rsid w:val="00D609C6"/>
    <w:rsid w:val="00D61058"/>
    <w:rsid w:val="00D6201C"/>
    <w:rsid w:val="00D647E8"/>
    <w:rsid w:val="00D71A79"/>
    <w:rsid w:val="00D72D2D"/>
    <w:rsid w:val="00D750B6"/>
    <w:rsid w:val="00D75D94"/>
    <w:rsid w:val="00D76922"/>
    <w:rsid w:val="00D81CE0"/>
    <w:rsid w:val="00D8437D"/>
    <w:rsid w:val="00D85520"/>
    <w:rsid w:val="00D85DFF"/>
    <w:rsid w:val="00D8640C"/>
    <w:rsid w:val="00D867DD"/>
    <w:rsid w:val="00D87E02"/>
    <w:rsid w:val="00D87ED0"/>
    <w:rsid w:val="00D90B69"/>
    <w:rsid w:val="00D94A81"/>
    <w:rsid w:val="00D95B59"/>
    <w:rsid w:val="00D96F65"/>
    <w:rsid w:val="00DA3FF9"/>
    <w:rsid w:val="00DA410F"/>
    <w:rsid w:val="00DA4D4B"/>
    <w:rsid w:val="00DA5AD2"/>
    <w:rsid w:val="00DA71E9"/>
    <w:rsid w:val="00DB76F7"/>
    <w:rsid w:val="00DC00C8"/>
    <w:rsid w:val="00DC0250"/>
    <w:rsid w:val="00DC52D6"/>
    <w:rsid w:val="00DC6021"/>
    <w:rsid w:val="00DC7ACF"/>
    <w:rsid w:val="00DD0E50"/>
    <w:rsid w:val="00DD3530"/>
    <w:rsid w:val="00DD3AD8"/>
    <w:rsid w:val="00DD4685"/>
    <w:rsid w:val="00DD60F7"/>
    <w:rsid w:val="00DD6532"/>
    <w:rsid w:val="00DD70BF"/>
    <w:rsid w:val="00DE081D"/>
    <w:rsid w:val="00DE332D"/>
    <w:rsid w:val="00DE38DA"/>
    <w:rsid w:val="00DE4B47"/>
    <w:rsid w:val="00DF1489"/>
    <w:rsid w:val="00DF21AF"/>
    <w:rsid w:val="00DF2DD5"/>
    <w:rsid w:val="00DF33F6"/>
    <w:rsid w:val="00DF35FD"/>
    <w:rsid w:val="00E03982"/>
    <w:rsid w:val="00E044C1"/>
    <w:rsid w:val="00E04AEC"/>
    <w:rsid w:val="00E04E31"/>
    <w:rsid w:val="00E04EF0"/>
    <w:rsid w:val="00E06235"/>
    <w:rsid w:val="00E06AF9"/>
    <w:rsid w:val="00E14A02"/>
    <w:rsid w:val="00E15C7B"/>
    <w:rsid w:val="00E20889"/>
    <w:rsid w:val="00E2139C"/>
    <w:rsid w:val="00E223E4"/>
    <w:rsid w:val="00E22EFC"/>
    <w:rsid w:val="00E27B87"/>
    <w:rsid w:val="00E27B92"/>
    <w:rsid w:val="00E30445"/>
    <w:rsid w:val="00E328A2"/>
    <w:rsid w:val="00E32BE4"/>
    <w:rsid w:val="00E3355D"/>
    <w:rsid w:val="00E37BA4"/>
    <w:rsid w:val="00E447E1"/>
    <w:rsid w:val="00E44C11"/>
    <w:rsid w:val="00E45856"/>
    <w:rsid w:val="00E50C8B"/>
    <w:rsid w:val="00E5491F"/>
    <w:rsid w:val="00E55C6F"/>
    <w:rsid w:val="00E60BE3"/>
    <w:rsid w:val="00E6160A"/>
    <w:rsid w:val="00E6429C"/>
    <w:rsid w:val="00E65167"/>
    <w:rsid w:val="00E670E5"/>
    <w:rsid w:val="00E7074B"/>
    <w:rsid w:val="00E70C7C"/>
    <w:rsid w:val="00E71B70"/>
    <w:rsid w:val="00E739B2"/>
    <w:rsid w:val="00E80987"/>
    <w:rsid w:val="00E839BF"/>
    <w:rsid w:val="00E8476A"/>
    <w:rsid w:val="00E85526"/>
    <w:rsid w:val="00E85A98"/>
    <w:rsid w:val="00E86307"/>
    <w:rsid w:val="00E87CC0"/>
    <w:rsid w:val="00E9263A"/>
    <w:rsid w:val="00E931C4"/>
    <w:rsid w:val="00E93DE5"/>
    <w:rsid w:val="00E954F7"/>
    <w:rsid w:val="00E9605E"/>
    <w:rsid w:val="00E96144"/>
    <w:rsid w:val="00E97EB8"/>
    <w:rsid w:val="00EA183E"/>
    <w:rsid w:val="00EA258F"/>
    <w:rsid w:val="00EA37DC"/>
    <w:rsid w:val="00EA3B61"/>
    <w:rsid w:val="00EA4F42"/>
    <w:rsid w:val="00EA56A2"/>
    <w:rsid w:val="00EA641D"/>
    <w:rsid w:val="00EB0F2B"/>
    <w:rsid w:val="00EB1689"/>
    <w:rsid w:val="00EB222E"/>
    <w:rsid w:val="00EB2235"/>
    <w:rsid w:val="00EB2C13"/>
    <w:rsid w:val="00EC0CA0"/>
    <w:rsid w:val="00EC28D7"/>
    <w:rsid w:val="00EC2972"/>
    <w:rsid w:val="00EC742E"/>
    <w:rsid w:val="00EC781C"/>
    <w:rsid w:val="00ED25AC"/>
    <w:rsid w:val="00ED292D"/>
    <w:rsid w:val="00ED2976"/>
    <w:rsid w:val="00ED2B53"/>
    <w:rsid w:val="00ED32C6"/>
    <w:rsid w:val="00ED3D8F"/>
    <w:rsid w:val="00ED414F"/>
    <w:rsid w:val="00ED5864"/>
    <w:rsid w:val="00EE0290"/>
    <w:rsid w:val="00EE52ED"/>
    <w:rsid w:val="00EE5AD2"/>
    <w:rsid w:val="00EE5E82"/>
    <w:rsid w:val="00EE6AFF"/>
    <w:rsid w:val="00EE6B9D"/>
    <w:rsid w:val="00EE7722"/>
    <w:rsid w:val="00EE7F34"/>
    <w:rsid w:val="00EF1A11"/>
    <w:rsid w:val="00EF3278"/>
    <w:rsid w:val="00EF445C"/>
    <w:rsid w:val="00EF4697"/>
    <w:rsid w:val="00EF492E"/>
    <w:rsid w:val="00F01FB1"/>
    <w:rsid w:val="00F02B7E"/>
    <w:rsid w:val="00F11CCF"/>
    <w:rsid w:val="00F11F3A"/>
    <w:rsid w:val="00F1551D"/>
    <w:rsid w:val="00F178DC"/>
    <w:rsid w:val="00F20A9E"/>
    <w:rsid w:val="00F2324E"/>
    <w:rsid w:val="00F2374F"/>
    <w:rsid w:val="00F25463"/>
    <w:rsid w:val="00F3633F"/>
    <w:rsid w:val="00F379AA"/>
    <w:rsid w:val="00F4237C"/>
    <w:rsid w:val="00F43CFF"/>
    <w:rsid w:val="00F44871"/>
    <w:rsid w:val="00F455AC"/>
    <w:rsid w:val="00F4629E"/>
    <w:rsid w:val="00F4784C"/>
    <w:rsid w:val="00F5072B"/>
    <w:rsid w:val="00F5437B"/>
    <w:rsid w:val="00F553B4"/>
    <w:rsid w:val="00F55D09"/>
    <w:rsid w:val="00F57A81"/>
    <w:rsid w:val="00F64F7E"/>
    <w:rsid w:val="00F66DE6"/>
    <w:rsid w:val="00F674C1"/>
    <w:rsid w:val="00F67E6E"/>
    <w:rsid w:val="00F7191E"/>
    <w:rsid w:val="00F71944"/>
    <w:rsid w:val="00F80B02"/>
    <w:rsid w:val="00F812C4"/>
    <w:rsid w:val="00F82103"/>
    <w:rsid w:val="00F83037"/>
    <w:rsid w:val="00F86516"/>
    <w:rsid w:val="00F86C42"/>
    <w:rsid w:val="00F9531D"/>
    <w:rsid w:val="00F964C1"/>
    <w:rsid w:val="00F96AC6"/>
    <w:rsid w:val="00F9725B"/>
    <w:rsid w:val="00FA000D"/>
    <w:rsid w:val="00FA019E"/>
    <w:rsid w:val="00FA1CEB"/>
    <w:rsid w:val="00FA2682"/>
    <w:rsid w:val="00FA4FCC"/>
    <w:rsid w:val="00FA66D3"/>
    <w:rsid w:val="00FB0461"/>
    <w:rsid w:val="00FB09CF"/>
    <w:rsid w:val="00FB0AC8"/>
    <w:rsid w:val="00FB2272"/>
    <w:rsid w:val="00FB446A"/>
    <w:rsid w:val="00FB7211"/>
    <w:rsid w:val="00FC03E1"/>
    <w:rsid w:val="00FC10C7"/>
    <w:rsid w:val="00FC319B"/>
    <w:rsid w:val="00FC6C4B"/>
    <w:rsid w:val="00FC73D0"/>
    <w:rsid w:val="00FD01CD"/>
    <w:rsid w:val="00FD1B59"/>
    <w:rsid w:val="00FD1E64"/>
    <w:rsid w:val="00FD1F4E"/>
    <w:rsid w:val="00FD5EEB"/>
    <w:rsid w:val="00FD6655"/>
    <w:rsid w:val="00FE042A"/>
    <w:rsid w:val="00FE0A12"/>
    <w:rsid w:val="00FE47CA"/>
    <w:rsid w:val="00FE5F63"/>
    <w:rsid w:val="00FE73E3"/>
    <w:rsid w:val="00FE7D4C"/>
    <w:rsid w:val="00FF06C6"/>
    <w:rsid w:val="00FF2978"/>
    <w:rsid w:val="00FF2DC9"/>
    <w:rsid w:val="00FF3EA5"/>
    <w:rsid w:val="00FF401B"/>
    <w:rsid w:val="00FF4A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5E5740"/>
  <w15:docId w15:val="{5D84D8D7-3014-4BF1-A706-69500498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tabs>
        <w:tab w:val="left" w:pos="432"/>
      </w:tabs>
      <w:ind w:left="432" w:hanging="432"/>
      <w:outlineLvl w:val="0"/>
    </w:pPr>
    <w:rPr>
      <w:rFonts w:ascii="Arial" w:hAnsi="Arial"/>
      <w:sz w:val="18"/>
      <w:u w:val="single"/>
    </w:rPr>
  </w:style>
  <w:style w:type="paragraph" w:styleId="Heading2">
    <w:name w:val="heading 2"/>
    <w:basedOn w:val="Normal"/>
    <w:next w:val="Normal"/>
    <w:qFormat/>
    <w:pPr>
      <w:keepNext/>
      <w:tabs>
        <w:tab w:val="left" w:pos="432"/>
      </w:tabs>
      <w:ind w:left="432" w:hanging="432"/>
      <w:outlineLvl w:val="1"/>
    </w:pPr>
    <w:rPr>
      <w:rFonts w:ascii="Arial" w:hAnsi="Arial"/>
      <w:i/>
      <w:iCs/>
      <w:sz w:val="18"/>
    </w:rPr>
  </w:style>
  <w:style w:type="paragraph" w:styleId="Heading3">
    <w:name w:val="heading 3"/>
    <w:basedOn w:val="Normal"/>
    <w:next w:val="Normal"/>
    <w:link w:val="Heading3Char"/>
    <w:qFormat/>
    <w:rsid w:val="004259AF"/>
    <w:pPr>
      <w:keepNext/>
      <w:jc w:val="center"/>
      <w:outlineLvl w:val="2"/>
    </w:pPr>
    <w:rPr>
      <w:rFonts w:ascii="Arial"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tyle>
  <w:style w:type="paragraph" w:styleId="BodyText">
    <w:name w:val="Body Text"/>
    <w:basedOn w:val="Normal"/>
    <w:semiHidden/>
    <w:pPr>
      <w:tabs>
        <w:tab w:val="left" w:pos="432"/>
      </w:tabs>
      <w:spacing w:before="60"/>
    </w:pPr>
    <w:rPr>
      <w:rFonts w:ascii="Arial" w:hAnsi="Arial"/>
      <w:sz w:val="18"/>
    </w:rPr>
  </w:style>
  <w:style w:type="paragraph" w:styleId="Title">
    <w:name w:val="Title"/>
    <w:basedOn w:val="Normal"/>
    <w:link w:val="TitleChar"/>
    <w:qFormat/>
    <w:pPr>
      <w:tabs>
        <w:tab w:val="left" w:pos="432"/>
      </w:tabs>
      <w:jc w:val="center"/>
    </w:pPr>
    <w:rPr>
      <w:rFonts w:ascii="Arial" w:hAnsi="Arial"/>
      <w:b/>
      <w:sz w:val="28"/>
    </w:rPr>
  </w:style>
  <w:style w:type="paragraph" w:styleId="BodyTextIndent">
    <w:name w:val="Body Text Indent"/>
    <w:basedOn w:val="Normal"/>
    <w:semiHidden/>
    <w:pPr>
      <w:tabs>
        <w:tab w:val="left" w:pos="432"/>
      </w:tabs>
      <w:ind w:left="432" w:hanging="432"/>
    </w:pPr>
    <w:rPr>
      <w:rFonts w:ascii="Arial" w:hAnsi="Arial"/>
      <w:sz w:val="18"/>
    </w:rPr>
  </w:style>
  <w:style w:type="paragraph" w:styleId="BodyTextIndent2">
    <w:name w:val="Body Text Indent 2"/>
    <w:basedOn w:val="Normal"/>
    <w:semiHidden/>
    <w:pPr>
      <w:tabs>
        <w:tab w:val="left" w:pos="432"/>
      </w:tabs>
      <w:ind w:left="432" w:hanging="432"/>
    </w:pPr>
    <w:rPr>
      <w:rFonts w:ascii="Arial" w:hAnsi="Arial"/>
      <w:i/>
      <w:iCs/>
      <w:sz w:val="18"/>
    </w:rPr>
  </w:style>
  <w:style w:type="paragraph" w:styleId="BodyTextIndent3">
    <w:name w:val="Body Text Indent 3"/>
    <w:basedOn w:val="Normal"/>
    <w:semiHidden/>
    <w:pPr>
      <w:tabs>
        <w:tab w:val="left" w:pos="432"/>
      </w:tabs>
      <w:ind w:left="2880" w:hanging="2880"/>
    </w:pPr>
    <w:rPr>
      <w:rFonts w:ascii="Arial" w:hAnsi="Arial"/>
      <w:sz w:val="18"/>
    </w:rPr>
  </w:style>
  <w:style w:type="paragraph" w:styleId="BlockText">
    <w:name w:val="Block Text"/>
    <w:basedOn w:val="Normal"/>
    <w:semiHidden/>
    <w:pPr>
      <w:tabs>
        <w:tab w:val="left" w:pos="432"/>
      </w:tabs>
      <w:ind w:left="432" w:right="-180" w:hanging="432"/>
    </w:pPr>
    <w:rPr>
      <w:rFonts w:ascii="Arial" w:hAnsi="Arial"/>
      <w:sz w:val="18"/>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odyText2">
    <w:name w:val="Body Text 2"/>
    <w:basedOn w:val="Normal"/>
    <w:semiHidden/>
    <w:pPr>
      <w:tabs>
        <w:tab w:val="left" w:pos="360"/>
        <w:tab w:val="left" w:pos="720"/>
        <w:tab w:val="left" w:pos="2880"/>
      </w:tabs>
    </w:pPr>
    <w:rPr>
      <w:rFonts w:ascii="Arial" w:hAnsi="Arial"/>
      <w:sz w:val="16"/>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457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E4B47"/>
  </w:style>
  <w:style w:type="character" w:customStyle="1" w:styleId="Heading3Char">
    <w:name w:val="Heading 3 Char"/>
    <w:link w:val="Heading3"/>
    <w:rsid w:val="004259AF"/>
    <w:rPr>
      <w:rFonts w:ascii="Arial" w:hAnsi="Arial"/>
      <w:b/>
      <w:sz w:val="32"/>
    </w:rPr>
  </w:style>
  <w:style w:type="character" w:customStyle="1" w:styleId="TitleChar">
    <w:name w:val="Title Char"/>
    <w:link w:val="Title"/>
    <w:rsid w:val="00C3727B"/>
    <w:rPr>
      <w:rFonts w:ascii="Arial" w:hAnsi="Arial"/>
      <w:b/>
      <w:sz w:val="28"/>
    </w:rPr>
  </w:style>
  <w:style w:type="character" w:styleId="Hyperlink">
    <w:name w:val="Hyperlink"/>
    <w:uiPriority w:val="99"/>
    <w:unhideWhenUsed/>
    <w:rsid w:val="00C3727B"/>
    <w:rPr>
      <w:color w:val="0563C1"/>
      <w:u w:val="single"/>
    </w:rPr>
  </w:style>
  <w:style w:type="character" w:customStyle="1" w:styleId="CommentTextChar">
    <w:name w:val="Comment Text Char"/>
    <w:basedOn w:val="DefaultParagraphFont"/>
    <w:link w:val="CommentText"/>
    <w:semiHidden/>
    <w:rsid w:val="006B28D7"/>
  </w:style>
  <w:style w:type="paragraph" w:styleId="ListParagraph">
    <w:name w:val="List Paragraph"/>
    <w:basedOn w:val="Normal"/>
    <w:qFormat/>
    <w:rsid w:val="008364F8"/>
    <w:pPr>
      <w:ind w:left="720"/>
      <w:contextualSpacing/>
    </w:pPr>
  </w:style>
  <w:style w:type="paragraph" w:customStyle="1" w:styleId="Body">
    <w:name w:val="Body"/>
    <w:rsid w:val="0064184C"/>
    <w:pPr>
      <w:pBdr>
        <w:top w:val="nil"/>
        <w:left w:val="nil"/>
        <w:bottom w:val="nil"/>
        <w:right w:val="nil"/>
        <w:between w:val="nil"/>
        <w:bar w:val="nil"/>
      </w:pBdr>
    </w:pPr>
    <w:rPr>
      <w:color w:val="000000"/>
      <w:sz w:val="24"/>
      <w:szCs w:val="24"/>
      <w:u w:color="000000"/>
      <w:bdr w:val="nil"/>
      <w14:textOutline w14:w="0" w14:cap="flat" w14:cmpd="sng" w14:algn="ctr">
        <w14:noFill/>
        <w14:prstDash w14:val="solid"/>
        <w14:bevel/>
      </w14:textOutline>
    </w:rPr>
  </w:style>
  <w:style w:type="paragraph" w:customStyle="1" w:styleId="Normal0">
    <w:name w:val="@Normal"/>
    <w:rsid w:val="0064184C"/>
    <w:pPr>
      <w:pBdr>
        <w:top w:val="nil"/>
        <w:left w:val="nil"/>
        <w:bottom w:val="nil"/>
        <w:right w:val="nil"/>
        <w:between w:val="nil"/>
        <w:bar w:val="nil"/>
      </w:pBdr>
      <w:suppressAutoHyphens/>
    </w:pPr>
    <w:rPr>
      <w:rFonts w:eastAsia="Arial Unicode MS" w:cs="Arial Unicode MS"/>
      <w:color w:val="000000"/>
      <w:sz w:val="24"/>
      <w:szCs w:val="24"/>
      <w:u w:color="000000"/>
      <w:bdr w:val="nil"/>
    </w:rPr>
  </w:style>
  <w:style w:type="numbering" w:customStyle="1" w:styleId="ImportedStyle3">
    <w:name w:val="Imported Style 3"/>
    <w:rsid w:val="0064184C"/>
    <w:pPr>
      <w:numPr>
        <w:numId w:val="9"/>
      </w:numPr>
    </w:pPr>
  </w:style>
  <w:style w:type="paragraph" w:customStyle="1" w:styleId="10sp05">
    <w:name w:val="_1.0sp 0.5&quot;"/>
    <w:rsid w:val="0064184C"/>
    <w:pPr>
      <w:pBdr>
        <w:top w:val="nil"/>
        <w:left w:val="nil"/>
        <w:bottom w:val="nil"/>
        <w:right w:val="nil"/>
        <w:between w:val="nil"/>
        <w:bar w:val="nil"/>
      </w:pBdr>
      <w:suppressAutoHyphens/>
      <w:spacing w:after="240"/>
      <w:ind w:firstLine="720"/>
    </w:pPr>
    <w:rPr>
      <w:color w:val="000000"/>
      <w:sz w:val="24"/>
      <w:szCs w:val="24"/>
      <w:u w:color="000000"/>
      <w:bdr w:val="nil"/>
    </w:rPr>
  </w:style>
  <w:style w:type="paragraph" w:customStyle="1" w:styleId="HdgCenterBold">
    <w:name w:val="_Hdg Center Bold"/>
    <w:rsid w:val="00914ECE"/>
    <w:pPr>
      <w:keepNext/>
      <w:keepLines/>
      <w:pBdr>
        <w:top w:val="nil"/>
        <w:left w:val="nil"/>
        <w:bottom w:val="nil"/>
        <w:right w:val="nil"/>
        <w:between w:val="nil"/>
        <w:bar w:val="nil"/>
      </w:pBdr>
      <w:suppressAutoHyphens/>
      <w:spacing w:before="120" w:after="360"/>
      <w:jc w:val="center"/>
    </w:pPr>
    <w:rPr>
      <w:rFonts w:eastAsia="Arial Unicode MS" w:cs="Arial Unicode MS"/>
      <w:b/>
      <w:bCs/>
      <w:color w:val="000000"/>
      <w:sz w:val="24"/>
      <w:szCs w:val="24"/>
      <w:u w:color="000000"/>
      <w:bdr w:val="nil"/>
    </w:rPr>
  </w:style>
  <w:style w:type="numbering" w:customStyle="1" w:styleId="ImportedStyle4">
    <w:name w:val="Imported Style 4"/>
    <w:rsid w:val="00914ECE"/>
    <w:pPr>
      <w:numPr>
        <w:numId w:val="11"/>
      </w:numPr>
    </w:pPr>
  </w:style>
  <w:style w:type="paragraph" w:customStyle="1" w:styleId="Level1">
    <w:name w:val="Level 1"/>
    <w:rsid w:val="00914ECE"/>
    <w:pPr>
      <w:pBdr>
        <w:top w:val="nil"/>
        <w:left w:val="nil"/>
        <w:bottom w:val="nil"/>
        <w:right w:val="nil"/>
        <w:between w:val="nil"/>
        <w:bar w:val="nil"/>
      </w:pBdr>
      <w:tabs>
        <w:tab w:val="left" w:pos="1440"/>
      </w:tabs>
      <w:suppressAutoHyphens/>
      <w:spacing w:after="240"/>
      <w:ind w:firstLine="720"/>
      <w:jc w:val="both"/>
      <w:outlineLvl w:val="0"/>
    </w:pPr>
    <w:rPr>
      <w:rFonts w:eastAsia="Arial Unicode MS" w:cs="Arial Unicode MS"/>
      <w:color w:val="000000"/>
      <w:sz w:val="24"/>
      <w:szCs w:val="24"/>
      <w:u w:color="000000"/>
      <w:bdr w:val="nil"/>
    </w:rPr>
  </w:style>
  <w:style w:type="numbering" w:customStyle="1" w:styleId="ImportedStyle1">
    <w:name w:val="Imported Style 1"/>
    <w:rsid w:val="00914ECE"/>
    <w:pPr>
      <w:numPr>
        <w:numId w:val="13"/>
      </w:numPr>
    </w:pPr>
  </w:style>
  <w:style w:type="paragraph" w:customStyle="1" w:styleId="Level2">
    <w:name w:val="Level 2"/>
    <w:rsid w:val="00914ECE"/>
    <w:pPr>
      <w:pBdr>
        <w:top w:val="nil"/>
        <w:left w:val="nil"/>
        <w:bottom w:val="nil"/>
        <w:right w:val="nil"/>
        <w:between w:val="nil"/>
        <w:bar w:val="nil"/>
      </w:pBdr>
      <w:tabs>
        <w:tab w:val="left" w:pos="2160"/>
      </w:tabs>
      <w:suppressAutoHyphens/>
      <w:spacing w:after="240"/>
      <w:ind w:firstLine="1440"/>
      <w:jc w:val="both"/>
      <w:outlineLvl w:val="1"/>
    </w:pPr>
    <w:rPr>
      <w:rFonts w:eastAsia="Arial Unicode MS"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960">
      <w:bodyDiv w:val="1"/>
      <w:marLeft w:val="0"/>
      <w:marRight w:val="0"/>
      <w:marTop w:val="0"/>
      <w:marBottom w:val="0"/>
      <w:divBdr>
        <w:top w:val="none" w:sz="0" w:space="0" w:color="auto"/>
        <w:left w:val="none" w:sz="0" w:space="0" w:color="auto"/>
        <w:bottom w:val="none" w:sz="0" w:space="0" w:color="auto"/>
        <w:right w:val="none" w:sz="0" w:space="0" w:color="auto"/>
      </w:divBdr>
    </w:div>
    <w:div w:id="140537348">
      <w:bodyDiv w:val="1"/>
      <w:marLeft w:val="0"/>
      <w:marRight w:val="0"/>
      <w:marTop w:val="0"/>
      <w:marBottom w:val="0"/>
      <w:divBdr>
        <w:top w:val="none" w:sz="0" w:space="0" w:color="auto"/>
        <w:left w:val="none" w:sz="0" w:space="0" w:color="auto"/>
        <w:bottom w:val="none" w:sz="0" w:space="0" w:color="auto"/>
        <w:right w:val="none" w:sz="0" w:space="0" w:color="auto"/>
      </w:divBdr>
    </w:div>
    <w:div w:id="184564816">
      <w:bodyDiv w:val="1"/>
      <w:marLeft w:val="0"/>
      <w:marRight w:val="0"/>
      <w:marTop w:val="0"/>
      <w:marBottom w:val="0"/>
      <w:divBdr>
        <w:top w:val="none" w:sz="0" w:space="0" w:color="auto"/>
        <w:left w:val="none" w:sz="0" w:space="0" w:color="auto"/>
        <w:bottom w:val="none" w:sz="0" w:space="0" w:color="auto"/>
        <w:right w:val="none" w:sz="0" w:space="0" w:color="auto"/>
      </w:divBdr>
    </w:div>
    <w:div w:id="587888915">
      <w:bodyDiv w:val="1"/>
      <w:marLeft w:val="0"/>
      <w:marRight w:val="0"/>
      <w:marTop w:val="0"/>
      <w:marBottom w:val="0"/>
      <w:divBdr>
        <w:top w:val="none" w:sz="0" w:space="0" w:color="auto"/>
        <w:left w:val="none" w:sz="0" w:space="0" w:color="auto"/>
        <w:bottom w:val="none" w:sz="0" w:space="0" w:color="auto"/>
        <w:right w:val="none" w:sz="0" w:space="0" w:color="auto"/>
      </w:divBdr>
    </w:div>
    <w:div w:id="679047699">
      <w:bodyDiv w:val="1"/>
      <w:marLeft w:val="0"/>
      <w:marRight w:val="0"/>
      <w:marTop w:val="0"/>
      <w:marBottom w:val="0"/>
      <w:divBdr>
        <w:top w:val="none" w:sz="0" w:space="0" w:color="auto"/>
        <w:left w:val="none" w:sz="0" w:space="0" w:color="auto"/>
        <w:bottom w:val="none" w:sz="0" w:space="0" w:color="auto"/>
        <w:right w:val="none" w:sz="0" w:space="0" w:color="auto"/>
      </w:divBdr>
    </w:div>
    <w:div w:id="762189937">
      <w:bodyDiv w:val="1"/>
      <w:marLeft w:val="0"/>
      <w:marRight w:val="0"/>
      <w:marTop w:val="0"/>
      <w:marBottom w:val="0"/>
      <w:divBdr>
        <w:top w:val="none" w:sz="0" w:space="0" w:color="auto"/>
        <w:left w:val="none" w:sz="0" w:space="0" w:color="auto"/>
        <w:bottom w:val="none" w:sz="0" w:space="0" w:color="auto"/>
        <w:right w:val="none" w:sz="0" w:space="0" w:color="auto"/>
      </w:divBdr>
    </w:div>
    <w:div w:id="810557841">
      <w:bodyDiv w:val="1"/>
      <w:marLeft w:val="0"/>
      <w:marRight w:val="0"/>
      <w:marTop w:val="0"/>
      <w:marBottom w:val="0"/>
      <w:divBdr>
        <w:top w:val="none" w:sz="0" w:space="0" w:color="auto"/>
        <w:left w:val="none" w:sz="0" w:space="0" w:color="auto"/>
        <w:bottom w:val="none" w:sz="0" w:space="0" w:color="auto"/>
        <w:right w:val="none" w:sz="0" w:space="0" w:color="auto"/>
      </w:divBdr>
    </w:div>
    <w:div w:id="904798979">
      <w:bodyDiv w:val="1"/>
      <w:marLeft w:val="0"/>
      <w:marRight w:val="0"/>
      <w:marTop w:val="0"/>
      <w:marBottom w:val="0"/>
      <w:divBdr>
        <w:top w:val="none" w:sz="0" w:space="0" w:color="auto"/>
        <w:left w:val="none" w:sz="0" w:space="0" w:color="auto"/>
        <w:bottom w:val="none" w:sz="0" w:space="0" w:color="auto"/>
        <w:right w:val="none" w:sz="0" w:space="0" w:color="auto"/>
      </w:divBdr>
    </w:div>
    <w:div w:id="974989567">
      <w:bodyDiv w:val="1"/>
      <w:marLeft w:val="0"/>
      <w:marRight w:val="0"/>
      <w:marTop w:val="0"/>
      <w:marBottom w:val="0"/>
      <w:divBdr>
        <w:top w:val="none" w:sz="0" w:space="0" w:color="auto"/>
        <w:left w:val="none" w:sz="0" w:space="0" w:color="auto"/>
        <w:bottom w:val="none" w:sz="0" w:space="0" w:color="auto"/>
        <w:right w:val="none" w:sz="0" w:space="0" w:color="auto"/>
      </w:divBdr>
    </w:div>
    <w:div w:id="1131703682">
      <w:bodyDiv w:val="1"/>
      <w:marLeft w:val="0"/>
      <w:marRight w:val="0"/>
      <w:marTop w:val="0"/>
      <w:marBottom w:val="0"/>
      <w:divBdr>
        <w:top w:val="none" w:sz="0" w:space="0" w:color="auto"/>
        <w:left w:val="none" w:sz="0" w:space="0" w:color="auto"/>
        <w:bottom w:val="none" w:sz="0" w:space="0" w:color="auto"/>
        <w:right w:val="none" w:sz="0" w:space="0" w:color="auto"/>
      </w:divBdr>
    </w:div>
    <w:div w:id="1161232690">
      <w:bodyDiv w:val="1"/>
      <w:marLeft w:val="0"/>
      <w:marRight w:val="0"/>
      <w:marTop w:val="0"/>
      <w:marBottom w:val="0"/>
      <w:divBdr>
        <w:top w:val="none" w:sz="0" w:space="0" w:color="auto"/>
        <w:left w:val="none" w:sz="0" w:space="0" w:color="auto"/>
        <w:bottom w:val="none" w:sz="0" w:space="0" w:color="auto"/>
        <w:right w:val="none" w:sz="0" w:space="0" w:color="auto"/>
      </w:divBdr>
    </w:div>
    <w:div w:id="1280647809">
      <w:bodyDiv w:val="1"/>
      <w:marLeft w:val="0"/>
      <w:marRight w:val="0"/>
      <w:marTop w:val="0"/>
      <w:marBottom w:val="0"/>
      <w:divBdr>
        <w:top w:val="none" w:sz="0" w:space="0" w:color="auto"/>
        <w:left w:val="none" w:sz="0" w:space="0" w:color="auto"/>
        <w:bottom w:val="none" w:sz="0" w:space="0" w:color="auto"/>
        <w:right w:val="none" w:sz="0" w:space="0" w:color="auto"/>
      </w:divBdr>
    </w:div>
    <w:div w:id="1643000797">
      <w:bodyDiv w:val="1"/>
      <w:marLeft w:val="0"/>
      <w:marRight w:val="0"/>
      <w:marTop w:val="0"/>
      <w:marBottom w:val="0"/>
      <w:divBdr>
        <w:top w:val="none" w:sz="0" w:space="0" w:color="auto"/>
        <w:left w:val="none" w:sz="0" w:space="0" w:color="auto"/>
        <w:bottom w:val="none" w:sz="0" w:space="0" w:color="auto"/>
        <w:right w:val="none" w:sz="0" w:space="0" w:color="auto"/>
      </w:divBdr>
    </w:div>
    <w:div w:id="1670062741">
      <w:bodyDiv w:val="1"/>
      <w:marLeft w:val="0"/>
      <w:marRight w:val="0"/>
      <w:marTop w:val="0"/>
      <w:marBottom w:val="0"/>
      <w:divBdr>
        <w:top w:val="none" w:sz="0" w:space="0" w:color="auto"/>
        <w:left w:val="none" w:sz="0" w:space="0" w:color="auto"/>
        <w:bottom w:val="none" w:sz="0" w:space="0" w:color="auto"/>
        <w:right w:val="none" w:sz="0" w:space="0" w:color="auto"/>
      </w:divBdr>
    </w:div>
    <w:div w:id="1789084998">
      <w:bodyDiv w:val="1"/>
      <w:marLeft w:val="0"/>
      <w:marRight w:val="0"/>
      <w:marTop w:val="0"/>
      <w:marBottom w:val="0"/>
      <w:divBdr>
        <w:top w:val="none" w:sz="0" w:space="0" w:color="auto"/>
        <w:left w:val="none" w:sz="0" w:space="0" w:color="auto"/>
        <w:bottom w:val="none" w:sz="0" w:space="0" w:color="auto"/>
        <w:right w:val="none" w:sz="0" w:space="0" w:color="auto"/>
      </w:divBdr>
    </w:div>
    <w:div w:id="1881166077">
      <w:bodyDiv w:val="1"/>
      <w:marLeft w:val="0"/>
      <w:marRight w:val="0"/>
      <w:marTop w:val="0"/>
      <w:marBottom w:val="0"/>
      <w:divBdr>
        <w:top w:val="none" w:sz="0" w:space="0" w:color="auto"/>
        <w:left w:val="none" w:sz="0" w:space="0" w:color="auto"/>
        <w:bottom w:val="none" w:sz="0" w:space="0" w:color="auto"/>
        <w:right w:val="none" w:sz="0" w:space="0" w:color="auto"/>
      </w:divBdr>
    </w:div>
    <w:div w:id="2090542107">
      <w:bodyDiv w:val="1"/>
      <w:marLeft w:val="0"/>
      <w:marRight w:val="0"/>
      <w:marTop w:val="0"/>
      <w:marBottom w:val="0"/>
      <w:divBdr>
        <w:top w:val="none" w:sz="0" w:space="0" w:color="auto"/>
        <w:left w:val="none" w:sz="0" w:space="0" w:color="auto"/>
        <w:bottom w:val="none" w:sz="0" w:space="0" w:color="auto"/>
        <w:right w:val="none" w:sz="0" w:space="0" w:color="auto"/>
      </w:divBdr>
    </w:div>
    <w:div w:id="21350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http://www.cabb.org"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682D9E-5370-479E-90ED-9E3C2120B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1119</Words>
  <Characters>6168</Characters>
  <Application>Microsoft Office Word</Application>
  <DocSecurity>0</DocSecurity>
  <Lines>99</Lines>
  <Paragraphs>44</Paragraphs>
  <ScaleCrop>false</ScaleCrop>
  <HeadingPairs>
    <vt:vector size="2" baseType="variant">
      <vt:variant>
        <vt:lpstr>Title</vt:lpstr>
      </vt:variant>
      <vt:variant>
        <vt:i4>1</vt:i4>
      </vt:variant>
    </vt:vector>
  </HeadingPairs>
  <TitlesOfParts>
    <vt:vector size="1" baseType="lpstr">
      <vt:lpstr>Purchase Agreement</vt:lpstr>
    </vt:vector>
  </TitlesOfParts>
  <Company>Toshiba</Company>
  <LinksUpToDate>false</LinksUpToDate>
  <CharactersWithSpaces>7243</CharactersWithSpaces>
  <SharedDoc>false</SharedDoc>
  <HLinks>
    <vt:vector size="6" baseType="variant">
      <vt:variant>
        <vt:i4>5832795</vt:i4>
      </vt:variant>
      <vt:variant>
        <vt:i4>6</vt:i4>
      </vt:variant>
      <vt:variant>
        <vt:i4>0</vt:i4>
      </vt:variant>
      <vt:variant>
        <vt:i4>5</vt:i4>
      </vt:variant>
      <vt:variant>
        <vt:lpwstr>http://www.cabb.org/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creator>Bob Gurrola</dc:creator>
  <cp:lastModifiedBy>Tawnya Gilreath</cp:lastModifiedBy>
  <cp:revision>11</cp:revision>
  <cp:lastPrinted>2020-12-30T22:37:00Z</cp:lastPrinted>
  <dcterms:created xsi:type="dcterms:W3CDTF">2020-12-30T22:38:00Z</dcterms:created>
  <dcterms:modified xsi:type="dcterms:W3CDTF">2022-03-03T19:55:00Z</dcterms:modified>
</cp:coreProperties>
</file>