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929DE" w:rsidRDefault="00DF5815">
      <w:pPr>
        <w:jc w:val="center"/>
        <w:rPr>
          <w:sz w:val="22"/>
          <w:szCs w:val="22"/>
        </w:rPr>
      </w:pPr>
      <w:r>
        <w:rPr>
          <w:sz w:val="22"/>
          <w:szCs w:val="22"/>
        </w:rPr>
        <w:t>[TextInput{"system-name":"borrower"}]</w:t>
      </w:r>
    </w:p>
    <w:p w14:paraId="00000002" w14:textId="77777777" w:rsidR="000929DE" w:rsidRDefault="00DF5815">
      <w:pPr>
        <w:jc w:val="center"/>
        <w:rPr>
          <w:sz w:val="22"/>
          <w:szCs w:val="22"/>
        </w:rPr>
      </w:pPr>
      <w:r>
        <w:rPr>
          <w:sz w:val="22"/>
          <w:szCs w:val="22"/>
        </w:rPr>
        <w:t>(Borrower, Company, Debtor, and Mortgagor)</w:t>
      </w:r>
    </w:p>
    <w:p w14:paraId="00000003" w14:textId="77777777" w:rsidR="000929DE" w:rsidRDefault="000929DE">
      <w:pPr>
        <w:jc w:val="center"/>
        <w:rPr>
          <w:sz w:val="22"/>
          <w:szCs w:val="22"/>
        </w:rPr>
      </w:pPr>
    </w:p>
    <w:p w14:paraId="00000004" w14:textId="77777777" w:rsidR="000929DE" w:rsidRDefault="00DF5815">
      <w:pPr>
        <w:jc w:val="center"/>
        <w:rPr>
          <w:sz w:val="22"/>
          <w:szCs w:val="22"/>
        </w:rPr>
      </w:pPr>
      <w:r>
        <w:rPr>
          <w:sz w:val="22"/>
          <w:szCs w:val="22"/>
        </w:rPr>
        <w:t>-and-</w:t>
      </w:r>
    </w:p>
    <w:p w14:paraId="00000005" w14:textId="77777777" w:rsidR="000929DE" w:rsidRDefault="000929DE">
      <w:pPr>
        <w:rPr>
          <w:sz w:val="22"/>
          <w:szCs w:val="22"/>
        </w:rPr>
      </w:pPr>
    </w:p>
    <w:p w14:paraId="00000006" w14:textId="77777777" w:rsidR="000929DE" w:rsidRDefault="00DF5815">
      <w:pPr>
        <w:jc w:val="center"/>
        <w:rPr>
          <w:sz w:val="22"/>
          <w:szCs w:val="22"/>
        </w:rPr>
      </w:pPr>
      <w:r>
        <w:rPr>
          <w:sz w:val="22"/>
          <w:szCs w:val="22"/>
        </w:rPr>
        <w:t xml:space="preserve">[TextInput{"system-name":"guarantor-name"}], </w:t>
      </w:r>
    </w:p>
    <w:p w14:paraId="00000007" w14:textId="77777777" w:rsidR="000929DE" w:rsidRDefault="00DF5815">
      <w:pPr>
        <w:jc w:val="center"/>
        <w:rPr>
          <w:sz w:val="22"/>
          <w:szCs w:val="22"/>
        </w:rPr>
      </w:pPr>
      <w:r>
        <w:rPr>
          <w:sz w:val="22"/>
          <w:szCs w:val="22"/>
        </w:rPr>
        <w:t>individual and resident of the State of [TextInput{"system-name":"state-pg-resides"}]</w:t>
      </w:r>
    </w:p>
    <w:p w14:paraId="00000008" w14:textId="77777777" w:rsidR="000929DE" w:rsidRDefault="00DF5815">
      <w:pPr>
        <w:jc w:val="center"/>
        <w:rPr>
          <w:sz w:val="22"/>
          <w:szCs w:val="22"/>
        </w:rPr>
      </w:pPr>
      <w:r>
        <w:rPr>
          <w:sz w:val="22"/>
          <w:szCs w:val="22"/>
        </w:rPr>
        <w:t>(Guarantor)</w:t>
      </w:r>
    </w:p>
    <w:p w14:paraId="00000009" w14:textId="77777777" w:rsidR="000929DE" w:rsidRDefault="000929DE">
      <w:pPr>
        <w:jc w:val="center"/>
        <w:rPr>
          <w:sz w:val="22"/>
          <w:szCs w:val="22"/>
        </w:rPr>
      </w:pPr>
    </w:p>
    <w:p w14:paraId="0000000A" w14:textId="77777777" w:rsidR="000929DE" w:rsidRDefault="00DF5815">
      <w:pPr>
        <w:jc w:val="center"/>
        <w:rPr>
          <w:sz w:val="22"/>
          <w:szCs w:val="22"/>
        </w:rPr>
      </w:pPr>
      <w:r>
        <w:rPr>
          <w:sz w:val="22"/>
          <w:szCs w:val="22"/>
        </w:rPr>
        <w:t xml:space="preserve">to </w:t>
      </w:r>
    </w:p>
    <w:p w14:paraId="0000000B" w14:textId="77777777" w:rsidR="000929DE" w:rsidRDefault="000929DE">
      <w:pPr>
        <w:jc w:val="center"/>
        <w:rPr>
          <w:sz w:val="22"/>
          <w:szCs w:val="22"/>
        </w:rPr>
      </w:pPr>
    </w:p>
    <w:p w14:paraId="0000000C" w14:textId="77777777" w:rsidR="000929DE" w:rsidRDefault="00DF5815">
      <w:pPr>
        <w:jc w:val="center"/>
        <w:rPr>
          <w:sz w:val="22"/>
          <w:szCs w:val="22"/>
        </w:rPr>
      </w:pPr>
      <w:r>
        <w:rPr>
          <w:sz w:val="22"/>
          <w:szCs w:val="22"/>
        </w:rPr>
        <w:t>FTF Lending, LLC, a Delaware Limited Liability Company</w:t>
      </w:r>
    </w:p>
    <w:p w14:paraId="0000000D" w14:textId="77777777" w:rsidR="000929DE" w:rsidRDefault="00DF5815">
      <w:pPr>
        <w:jc w:val="center"/>
        <w:rPr>
          <w:sz w:val="22"/>
          <w:szCs w:val="22"/>
        </w:rPr>
      </w:pPr>
      <w:r>
        <w:rPr>
          <w:sz w:val="22"/>
          <w:szCs w:val="22"/>
        </w:rPr>
        <w:t>(Lender, Mortgagee, and Secured Party)</w:t>
      </w:r>
    </w:p>
    <w:p w14:paraId="0000000E" w14:textId="77777777" w:rsidR="000929DE" w:rsidRDefault="000929DE">
      <w:pPr>
        <w:jc w:val="center"/>
        <w:rPr>
          <w:sz w:val="22"/>
          <w:szCs w:val="22"/>
        </w:rPr>
      </w:pPr>
    </w:p>
    <w:p w14:paraId="0000000F"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010" w14:textId="77777777" w:rsidR="000929DE" w:rsidRDefault="000929DE">
      <w:pPr>
        <w:jc w:val="center"/>
        <w:rPr>
          <w:sz w:val="22"/>
          <w:szCs w:val="22"/>
        </w:rPr>
      </w:pPr>
    </w:p>
    <w:p w14:paraId="00000011" w14:textId="77777777" w:rsidR="000929DE" w:rsidRDefault="00DF5815">
      <w:pPr>
        <w:jc w:val="center"/>
        <w:rPr>
          <w:sz w:val="22"/>
          <w:szCs w:val="22"/>
        </w:rPr>
      </w:pPr>
      <w:r>
        <w:rPr>
          <w:b/>
          <w:sz w:val="22"/>
          <w:szCs w:val="22"/>
        </w:rPr>
        <w:t>[TextInput{"system-name":"property-state"}] LOAN DOCUMENTS</w:t>
      </w:r>
    </w:p>
    <w:p w14:paraId="00000012" w14:textId="77777777" w:rsidR="000929DE" w:rsidRDefault="000929DE">
      <w:pPr>
        <w:jc w:val="center"/>
        <w:rPr>
          <w:b/>
          <w:sz w:val="22"/>
          <w:szCs w:val="22"/>
        </w:rPr>
      </w:pPr>
    </w:p>
    <w:p w14:paraId="00000013" w14:textId="77777777" w:rsidR="000929DE" w:rsidRDefault="000929DE">
      <w:pPr>
        <w:jc w:val="center"/>
        <w:rPr>
          <w:sz w:val="22"/>
          <w:szCs w:val="22"/>
        </w:rPr>
      </w:pPr>
    </w:p>
    <w:p w14:paraId="00000014" w14:textId="77777777" w:rsidR="000929DE" w:rsidRDefault="00DF5815">
      <w:pPr>
        <w:jc w:val="center"/>
        <w:rPr>
          <w:sz w:val="22"/>
          <w:szCs w:val="22"/>
        </w:rPr>
      </w:pPr>
      <w:r>
        <w:rPr>
          <w:sz w:val="22"/>
          <w:szCs w:val="22"/>
        </w:rPr>
        <w:t>Loan</w:t>
      </w:r>
    </w:p>
    <w:p w14:paraId="00000015" w14:textId="77777777" w:rsidR="000929DE" w:rsidRDefault="00DF5815">
      <w:pPr>
        <w:jc w:val="center"/>
        <w:rPr>
          <w:sz w:val="22"/>
          <w:szCs w:val="22"/>
        </w:rPr>
      </w:pPr>
      <w:r>
        <w:rPr>
          <w:sz w:val="22"/>
          <w:szCs w:val="22"/>
        </w:rPr>
        <w:t>[TextInput{"system-name":"ftf-loan-no"}]</w:t>
      </w:r>
    </w:p>
    <w:p w14:paraId="00000016" w14:textId="77777777" w:rsidR="000929DE" w:rsidRDefault="000929DE">
      <w:pPr>
        <w:jc w:val="center"/>
        <w:rPr>
          <w:sz w:val="22"/>
          <w:szCs w:val="22"/>
        </w:rPr>
      </w:pPr>
    </w:p>
    <w:p w14:paraId="00000017" w14:textId="77777777" w:rsidR="000929DE" w:rsidRDefault="00DF5815">
      <w:pPr>
        <w:jc w:val="center"/>
        <w:rPr>
          <w:sz w:val="22"/>
          <w:szCs w:val="22"/>
        </w:rPr>
      </w:pPr>
      <w:r>
        <w:rPr>
          <w:sz w:val="22"/>
          <w:szCs w:val="22"/>
        </w:rPr>
        <w:t xml:space="preserve">Loan Amount </w:t>
      </w:r>
    </w:p>
    <w:p w14:paraId="00000018" w14:textId="77777777" w:rsidR="000929DE" w:rsidRDefault="00DF5815">
      <w:pPr>
        <w:jc w:val="center"/>
        <w:rPr>
          <w:sz w:val="22"/>
          <w:szCs w:val="22"/>
        </w:rPr>
      </w:pPr>
      <w:r>
        <w:rPr>
          <w:sz w:val="22"/>
          <w:szCs w:val="22"/>
        </w:rPr>
        <w:t>$[Money{"system-name":"loan-amount"}]</w:t>
      </w:r>
    </w:p>
    <w:p w14:paraId="00000019" w14:textId="77777777" w:rsidR="000929DE" w:rsidRDefault="000929DE">
      <w:pPr>
        <w:jc w:val="center"/>
        <w:rPr>
          <w:sz w:val="22"/>
          <w:szCs w:val="22"/>
        </w:rPr>
      </w:pPr>
    </w:p>
    <w:p w14:paraId="0000001A" w14:textId="77777777" w:rsidR="000929DE" w:rsidRDefault="00DF5815">
      <w:pPr>
        <w:jc w:val="center"/>
        <w:rPr>
          <w:sz w:val="22"/>
          <w:szCs w:val="22"/>
        </w:rPr>
      </w:pPr>
      <w:r>
        <w:rPr>
          <w:sz w:val="22"/>
          <w:szCs w:val="22"/>
        </w:rPr>
        <w:t>Date</w:t>
      </w:r>
    </w:p>
    <w:p w14:paraId="0000001B" w14:textId="77777777" w:rsidR="000929DE" w:rsidRDefault="00DF5815">
      <w:pPr>
        <w:jc w:val="center"/>
        <w:rPr>
          <w:sz w:val="22"/>
          <w:szCs w:val="22"/>
        </w:rPr>
      </w:pPr>
      <w:r>
        <w:rPr>
          <w:sz w:val="22"/>
          <w:szCs w:val="22"/>
        </w:rPr>
        <w:t>[Date{"system-name":"closing-date"}]</w:t>
      </w:r>
    </w:p>
    <w:p w14:paraId="0000001C" w14:textId="77777777" w:rsidR="000929DE" w:rsidRDefault="000929DE">
      <w:pPr>
        <w:jc w:val="center"/>
        <w:rPr>
          <w:sz w:val="22"/>
          <w:szCs w:val="22"/>
        </w:rPr>
      </w:pPr>
    </w:p>
    <w:p w14:paraId="0000001D" w14:textId="77777777" w:rsidR="000929DE" w:rsidRDefault="00DF5815">
      <w:pPr>
        <w:jc w:val="center"/>
        <w:rPr>
          <w:sz w:val="22"/>
          <w:szCs w:val="22"/>
        </w:rPr>
      </w:pPr>
      <w:r>
        <w:rPr>
          <w:sz w:val="22"/>
          <w:szCs w:val="22"/>
        </w:rPr>
        <w:t>Property</w:t>
      </w:r>
    </w:p>
    <w:p w14:paraId="0000001E" w14:textId="77777777" w:rsidR="000929DE" w:rsidRDefault="000929DE">
      <w:pPr>
        <w:jc w:val="center"/>
        <w:rPr>
          <w:sz w:val="22"/>
          <w:szCs w:val="22"/>
        </w:rPr>
      </w:pPr>
    </w:p>
    <w:tbl>
      <w:tblPr>
        <w:tblStyle w:val="a"/>
        <w:tblW w:w="7830" w:type="dxa"/>
        <w:jc w:val="center"/>
        <w:tblBorders>
          <w:top w:val="nil"/>
          <w:left w:val="nil"/>
          <w:bottom w:val="nil"/>
          <w:right w:val="nil"/>
          <w:insideH w:val="nil"/>
          <w:insideV w:val="nil"/>
        </w:tblBorders>
        <w:tblLayout w:type="fixed"/>
        <w:tblLook w:val="0400" w:firstRow="0" w:lastRow="0" w:firstColumn="0" w:lastColumn="0" w:noHBand="0" w:noVBand="1"/>
      </w:tblPr>
      <w:tblGrid>
        <w:gridCol w:w="3420"/>
        <w:gridCol w:w="2430"/>
        <w:gridCol w:w="1980"/>
      </w:tblGrid>
      <w:tr w:rsidR="000929DE" w14:paraId="6E2EDDAF" w14:textId="77777777">
        <w:trPr>
          <w:jc w:val="center"/>
        </w:trPr>
        <w:tc>
          <w:tcPr>
            <w:tcW w:w="3420" w:type="dxa"/>
          </w:tcPr>
          <w:p w14:paraId="0000001F" w14:textId="77777777" w:rsidR="000929DE" w:rsidRDefault="00DF5815">
            <w:pPr>
              <w:rPr>
                <w:sz w:val="22"/>
                <w:szCs w:val="22"/>
                <w:u w:val="single"/>
              </w:rPr>
            </w:pPr>
            <w:r>
              <w:rPr>
                <w:sz w:val="22"/>
                <w:szCs w:val="22"/>
                <w:u w:val="single"/>
              </w:rPr>
              <w:t>Address</w:t>
            </w:r>
          </w:p>
        </w:tc>
        <w:tc>
          <w:tcPr>
            <w:tcW w:w="2430" w:type="dxa"/>
          </w:tcPr>
          <w:p w14:paraId="00000020" w14:textId="77777777" w:rsidR="000929DE" w:rsidRDefault="00DF5815">
            <w:pPr>
              <w:rPr>
                <w:sz w:val="22"/>
                <w:szCs w:val="22"/>
                <w:u w:val="single"/>
              </w:rPr>
            </w:pPr>
            <w:r>
              <w:rPr>
                <w:sz w:val="22"/>
                <w:szCs w:val="22"/>
                <w:u w:val="single"/>
              </w:rPr>
              <w:t>Parcel ID</w:t>
            </w:r>
          </w:p>
        </w:tc>
        <w:tc>
          <w:tcPr>
            <w:tcW w:w="1980" w:type="dxa"/>
          </w:tcPr>
          <w:p w14:paraId="00000021" w14:textId="77777777" w:rsidR="000929DE" w:rsidRDefault="00DF5815">
            <w:pPr>
              <w:rPr>
                <w:sz w:val="22"/>
                <w:szCs w:val="22"/>
                <w:u w:val="single"/>
              </w:rPr>
            </w:pPr>
            <w:r>
              <w:rPr>
                <w:sz w:val="22"/>
                <w:szCs w:val="22"/>
                <w:u w:val="single"/>
              </w:rPr>
              <w:t>County</w:t>
            </w:r>
          </w:p>
        </w:tc>
      </w:tr>
      <w:tr w:rsidR="000929DE" w14:paraId="16FB6628" w14:textId="77777777">
        <w:trPr>
          <w:jc w:val="center"/>
        </w:trPr>
        <w:tc>
          <w:tcPr>
            <w:tcW w:w="3420" w:type="dxa"/>
          </w:tcPr>
          <w:p w14:paraId="00000022" w14:textId="77777777" w:rsidR="000929DE" w:rsidRDefault="00DF5815">
            <w:pPr>
              <w:rPr>
                <w:sz w:val="22"/>
                <w:szCs w:val="22"/>
              </w:rPr>
            </w:pPr>
            <w:r>
              <w:rPr>
                <w:sz w:val="22"/>
                <w:szCs w:val="22"/>
              </w:rPr>
              <w:t>&lt;&lt;Property Address&gt;&gt;</w:t>
            </w:r>
          </w:p>
        </w:tc>
        <w:tc>
          <w:tcPr>
            <w:tcW w:w="2430" w:type="dxa"/>
          </w:tcPr>
          <w:p w14:paraId="00000023" w14:textId="77777777" w:rsidR="000929DE" w:rsidRDefault="00DF5815">
            <w:pPr>
              <w:rPr>
                <w:sz w:val="22"/>
                <w:szCs w:val="22"/>
              </w:rPr>
            </w:pPr>
            <w:r>
              <w:rPr>
                <w:sz w:val="22"/>
                <w:szCs w:val="22"/>
              </w:rPr>
              <w:t>&lt;&lt;Parcel ID&gt;&gt;</w:t>
            </w:r>
          </w:p>
        </w:tc>
        <w:tc>
          <w:tcPr>
            <w:tcW w:w="1980" w:type="dxa"/>
          </w:tcPr>
          <w:p w14:paraId="00000024" w14:textId="77777777" w:rsidR="000929DE" w:rsidRDefault="00DF5815">
            <w:pPr>
              <w:rPr>
                <w:sz w:val="22"/>
                <w:szCs w:val="22"/>
              </w:rPr>
            </w:pPr>
            <w:r>
              <w:rPr>
                <w:sz w:val="22"/>
                <w:szCs w:val="22"/>
              </w:rPr>
              <w:t>&lt;&lt;property County&gt;&gt;</w:t>
            </w:r>
          </w:p>
        </w:tc>
      </w:tr>
      <w:tr w:rsidR="000929DE" w14:paraId="458ACF71" w14:textId="77777777">
        <w:trPr>
          <w:jc w:val="center"/>
        </w:trPr>
        <w:tc>
          <w:tcPr>
            <w:tcW w:w="3420" w:type="dxa"/>
          </w:tcPr>
          <w:p w14:paraId="00000025" w14:textId="77777777" w:rsidR="000929DE" w:rsidRDefault="000929DE">
            <w:pPr>
              <w:rPr>
                <w:sz w:val="22"/>
                <w:szCs w:val="22"/>
              </w:rPr>
            </w:pPr>
          </w:p>
        </w:tc>
        <w:tc>
          <w:tcPr>
            <w:tcW w:w="2430" w:type="dxa"/>
          </w:tcPr>
          <w:p w14:paraId="00000026" w14:textId="77777777" w:rsidR="000929DE" w:rsidRDefault="000929DE">
            <w:pPr>
              <w:rPr>
                <w:sz w:val="22"/>
                <w:szCs w:val="22"/>
              </w:rPr>
            </w:pPr>
          </w:p>
        </w:tc>
        <w:tc>
          <w:tcPr>
            <w:tcW w:w="1980" w:type="dxa"/>
          </w:tcPr>
          <w:p w14:paraId="00000027" w14:textId="77777777" w:rsidR="000929DE" w:rsidRDefault="000929DE">
            <w:pPr>
              <w:rPr>
                <w:sz w:val="22"/>
                <w:szCs w:val="22"/>
              </w:rPr>
            </w:pPr>
          </w:p>
        </w:tc>
      </w:tr>
      <w:tr w:rsidR="000929DE" w14:paraId="794503C1" w14:textId="77777777">
        <w:trPr>
          <w:jc w:val="center"/>
        </w:trPr>
        <w:tc>
          <w:tcPr>
            <w:tcW w:w="3420" w:type="dxa"/>
          </w:tcPr>
          <w:p w14:paraId="00000028" w14:textId="77777777" w:rsidR="000929DE" w:rsidRDefault="000929DE">
            <w:pPr>
              <w:rPr>
                <w:sz w:val="22"/>
                <w:szCs w:val="22"/>
              </w:rPr>
            </w:pPr>
          </w:p>
        </w:tc>
        <w:tc>
          <w:tcPr>
            <w:tcW w:w="2430" w:type="dxa"/>
          </w:tcPr>
          <w:p w14:paraId="00000029" w14:textId="77777777" w:rsidR="000929DE" w:rsidRDefault="000929DE">
            <w:pPr>
              <w:rPr>
                <w:sz w:val="22"/>
                <w:szCs w:val="22"/>
              </w:rPr>
            </w:pPr>
          </w:p>
        </w:tc>
        <w:tc>
          <w:tcPr>
            <w:tcW w:w="1980" w:type="dxa"/>
          </w:tcPr>
          <w:p w14:paraId="0000002A" w14:textId="77777777" w:rsidR="000929DE" w:rsidRDefault="000929DE">
            <w:pPr>
              <w:rPr>
                <w:sz w:val="22"/>
                <w:szCs w:val="22"/>
              </w:rPr>
            </w:pPr>
          </w:p>
        </w:tc>
      </w:tr>
      <w:tr w:rsidR="000929DE" w14:paraId="67ADFDEB" w14:textId="77777777">
        <w:trPr>
          <w:jc w:val="center"/>
        </w:trPr>
        <w:tc>
          <w:tcPr>
            <w:tcW w:w="3420" w:type="dxa"/>
          </w:tcPr>
          <w:p w14:paraId="0000002B" w14:textId="77777777" w:rsidR="000929DE" w:rsidRDefault="000929DE">
            <w:pPr>
              <w:rPr>
                <w:sz w:val="22"/>
                <w:szCs w:val="22"/>
              </w:rPr>
            </w:pPr>
          </w:p>
        </w:tc>
        <w:tc>
          <w:tcPr>
            <w:tcW w:w="2430" w:type="dxa"/>
          </w:tcPr>
          <w:p w14:paraId="0000002C" w14:textId="77777777" w:rsidR="000929DE" w:rsidRDefault="000929DE">
            <w:pPr>
              <w:rPr>
                <w:sz w:val="22"/>
                <w:szCs w:val="22"/>
              </w:rPr>
            </w:pPr>
          </w:p>
        </w:tc>
        <w:tc>
          <w:tcPr>
            <w:tcW w:w="1980" w:type="dxa"/>
          </w:tcPr>
          <w:p w14:paraId="0000002D" w14:textId="77777777" w:rsidR="000929DE" w:rsidRDefault="000929DE">
            <w:pPr>
              <w:rPr>
                <w:sz w:val="22"/>
                <w:szCs w:val="22"/>
              </w:rPr>
            </w:pPr>
          </w:p>
        </w:tc>
      </w:tr>
      <w:tr w:rsidR="000929DE" w14:paraId="18F3157D" w14:textId="77777777">
        <w:trPr>
          <w:jc w:val="center"/>
        </w:trPr>
        <w:tc>
          <w:tcPr>
            <w:tcW w:w="3420" w:type="dxa"/>
          </w:tcPr>
          <w:p w14:paraId="0000002E" w14:textId="77777777" w:rsidR="000929DE" w:rsidRDefault="000929DE">
            <w:pPr>
              <w:rPr>
                <w:sz w:val="22"/>
                <w:szCs w:val="22"/>
              </w:rPr>
            </w:pPr>
          </w:p>
        </w:tc>
        <w:tc>
          <w:tcPr>
            <w:tcW w:w="2430" w:type="dxa"/>
          </w:tcPr>
          <w:p w14:paraId="0000002F" w14:textId="77777777" w:rsidR="000929DE" w:rsidRDefault="000929DE">
            <w:pPr>
              <w:rPr>
                <w:sz w:val="22"/>
                <w:szCs w:val="22"/>
              </w:rPr>
            </w:pPr>
          </w:p>
        </w:tc>
        <w:tc>
          <w:tcPr>
            <w:tcW w:w="1980" w:type="dxa"/>
          </w:tcPr>
          <w:p w14:paraId="00000030" w14:textId="77777777" w:rsidR="000929DE" w:rsidRDefault="000929DE">
            <w:pPr>
              <w:rPr>
                <w:sz w:val="22"/>
                <w:szCs w:val="22"/>
              </w:rPr>
            </w:pPr>
          </w:p>
        </w:tc>
      </w:tr>
      <w:tr w:rsidR="000929DE" w14:paraId="408C0C37" w14:textId="77777777">
        <w:trPr>
          <w:jc w:val="center"/>
        </w:trPr>
        <w:tc>
          <w:tcPr>
            <w:tcW w:w="3420" w:type="dxa"/>
          </w:tcPr>
          <w:p w14:paraId="00000031" w14:textId="77777777" w:rsidR="000929DE" w:rsidRDefault="000929DE">
            <w:pPr>
              <w:rPr>
                <w:sz w:val="22"/>
                <w:szCs w:val="22"/>
              </w:rPr>
            </w:pPr>
          </w:p>
        </w:tc>
        <w:tc>
          <w:tcPr>
            <w:tcW w:w="2430" w:type="dxa"/>
          </w:tcPr>
          <w:p w14:paraId="00000032" w14:textId="77777777" w:rsidR="000929DE" w:rsidRDefault="000929DE">
            <w:pPr>
              <w:rPr>
                <w:sz w:val="22"/>
                <w:szCs w:val="22"/>
              </w:rPr>
            </w:pPr>
          </w:p>
        </w:tc>
        <w:tc>
          <w:tcPr>
            <w:tcW w:w="1980" w:type="dxa"/>
          </w:tcPr>
          <w:p w14:paraId="00000033" w14:textId="77777777" w:rsidR="000929DE" w:rsidRDefault="000929DE">
            <w:pPr>
              <w:rPr>
                <w:sz w:val="22"/>
                <w:szCs w:val="22"/>
              </w:rPr>
            </w:pPr>
          </w:p>
        </w:tc>
      </w:tr>
    </w:tbl>
    <w:p w14:paraId="00000034" w14:textId="77777777" w:rsidR="000929DE" w:rsidRDefault="000929DE">
      <w:pPr>
        <w:rPr>
          <w:sz w:val="22"/>
          <w:szCs w:val="22"/>
        </w:rPr>
      </w:pPr>
    </w:p>
    <w:p w14:paraId="00000035" w14:textId="77777777" w:rsidR="000929DE" w:rsidRDefault="00DF5815">
      <w:pPr>
        <w:rPr>
          <w:sz w:val="22"/>
          <w:szCs w:val="22"/>
        </w:rPr>
      </w:pPr>
      <w:r>
        <w:rPr>
          <w:sz w:val="22"/>
          <w:szCs w:val="22"/>
        </w:rPr>
        <w:t>______________________________________________________________________________</w:t>
      </w:r>
    </w:p>
    <w:p w14:paraId="00000036" w14:textId="77777777" w:rsidR="000929DE" w:rsidRDefault="000929DE">
      <w:pPr>
        <w:rPr>
          <w:sz w:val="22"/>
          <w:szCs w:val="22"/>
        </w:rPr>
      </w:pPr>
    </w:p>
    <w:p w14:paraId="00000037" w14:textId="77777777" w:rsidR="000929DE" w:rsidRDefault="00DF5815">
      <w:pPr>
        <w:jc w:val="center"/>
        <w:rPr>
          <w:sz w:val="22"/>
          <w:szCs w:val="22"/>
        </w:rPr>
      </w:pPr>
      <w:r>
        <w:rPr>
          <w:sz w:val="22"/>
          <w:szCs w:val="22"/>
        </w:rPr>
        <w:t>PREPARED BY AND RETURN TO:</w:t>
      </w:r>
    </w:p>
    <w:p w14:paraId="00000038" w14:textId="77777777" w:rsidR="000929DE" w:rsidRDefault="00DF5815">
      <w:pPr>
        <w:jc w:val="center"/>
        <w:rPr>
          <w:sz w:val="22"/>
          <w:szCs w:val="22"/>
        </w:rPr>
      </w:pPr>
      <w:r>
        <w:rPr>
          <w:sz w:val="22"/>
          <w:szCs w:val="22"/>
        </w:rPr>
        <w:t>Samantha L. Licker</w:t>
      </w:r>
    </w:p>
    <w:p w14:paraId="00000039" w14:textId="77777777" w:rsidR="000929DE" w:rsidRDefault="00DF5815">
      <w:pPr>
        <w:jc w:val="center"/>
        <w:rPr>
          <w:sz w:val="22"/>
          <w:szCs w:val="22"/>
        </w:rPr>
      </w:pPr>
      <w:r>
        <w:rPr>
          <w:sz w:val="22"/>
          <w:szCs w:val="22"/>
        </w:rPr>
        <w:t>FTF Lending, LLC, a Delaware Limited Liability Company</w:t>
      </w:r>
    </w:p>
    <w:p w14:paraId="0000003A" w14:textId="77777777" w:rsidR="000929DE" w:rsidRDefault="00DF5815">
      <w:pPr>
        <w:jc w:val="center"/>
        <w:rPr>
          <w:sz w:val="22"/>
          <w:szCs w:val="22"/>
        </w:rPr>
      </w:pPr>
      <w:r>
        <w:rPr>
          <w:sz w:val="22"/>
          <w:szCs w:val="22"/>
        </w:rPr>
        <w:t>1300 E. 9th St., Suite 800, Cleveland, OH 44114</w:t>
      </w:r>
      <w:r>
        <w:br w:type="page"/>
      </w:r>
    </w:p>
    <w:p w14:paraId="0000003B" w14:textId="77777777" w:rsidR="000929DE" w:rsidRDefault="00DF5815">
      <w:pPr>
        <w:jc w:val="center"/>
        <w:rPr>
          <w:sz w:val="22"/>
          <w:szCs w:val="22"/>
          <w:u w:val="single"/>
        </w:rPr>
      </w:pPr>
      <w:r>
        <w:rPr>
          <w:sz w:val="22"/>
          <w:szCs w:val="22"/>
          <w:u w:val="single"/>
        </w:rPr>
        <w:lastRenderedPageBreak/>
        <w:t>LOAN DOCUMENTS</w:t>
      </w:r>
    </w:p>
    <w:p w14:paraId="0000003C" w14:textId="77777777" w:rsidR="000929DE" w:rsidRDefault="000929DE">
      <w:pPr>
        <w:rPr>
          <w:sz w:val="22"/>
          <w:szCs w:val="22"/>
          <w:u w:val="single"/>
        </w:rPr>
      </w:pPr>
    </w:p>
    <w:p w14:paraId="0000003D"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Affidavit of Non-Occupancy</w:t>
      </w:r>
    </w:p>
    <w:p w14:paraId="0000003E" w14:textId="77777777" w:rsidR="000929DE" w:rsidRDefault="00000000">
      <w:pPr>
        <w:numPr>
          <w:ilvl w:val="0"/>
          <w:numId w:val="11"/>
        </w:numPr>
        <w:pBdr>
          <w:top w:val="nil"/>
          <w:left w:val="nil"/>
          <w:bottom w:val="nil"/>
          <w:right w:val="nil"/>
          <w:between w:val="nil"/>
        </w:pBdr>
        <w:spacing w:line="360" w:lineRule="auto"/>
        <w:rPr>
          <w:color w:val="000000"/>
          <w:sz w:val="22"/>
          <w:szCs w:val="22"/>
        </w:rPr>
      </w:pPr>
      <w:sdt>
        <w:sdtPr>
          <w:tag w:val="goog_rdk_0"/>
          <w:id w:val="-1084687787"/>
        </w:sdtPr>
        <w:sdtContent>
          <w:commentRangeStart w:id="0"/>
        </w:sdtContent>
      </w:sdt>
      <w:r w:rsidR="00DF5815">
        <w:rPr>
          <w:color w:val="000000"/>
          <w:sz w:val="22"/>
          <w:szCs w:val="22"/>
        </w:rPr>
        <w:t>Assignment and Assumption of Membership Interests Upon Default</w:t>
      </w:r>
      <w:commentRangeEnd w:id="0"/>
      <w:r w:rsidR="00DF5815">
        <w:commentReference w:id="0"/>
      </w:r>
    </w:p>
    <w:p w14:paraId="0000003F"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Borrower FAQs</w:t>
      </w:r>
    </w:p>
    <w:p w14:paraId="00000040"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Certification of Loan for Business Purposes</w:t>
      </w:r>
    </w:p>
    <w:p w14:paraId="00000041"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Certifications and Waivers of Disclosure</w:t>
      </w:r>
    </w:p>
    <w:p w14:paraId="00000042"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Environmental Indemnity Agreement</w:t>
      </w:r>
    </w:p>
    <w:p w14:paraId="00000043"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Errors and Omissions Affidavit and Document Re-Execution Agreement</w:t>
      </w:r>
    </w:p>
    <w:p w14:paraId="00000044" w14:textId="77777777" w:rsidR="000929DE" w:rsidRDefault="00000000">
      <w:pPr>
        <w:numPr>
          <w:ilvl w:val="0"/>
          <w:numId w:val="11"/>
        </w:numPr>
        <w:pBdr>
          <w:top w:val="nil"/>
          <w:left w:val="nil"/>
          <w:bottom w:val="nil"/>
          <w:right w:val="nil"/>
          <w:between w:val="nil"/>
        </w:pBdr>
        <w:spacing w:line="360" w:lineRule="auto"/>
        <w:rPr>
          <w:color w:val="000000"/>
          <w:sz w:val="22"/>
          <w:szCs w:val="22"/>
        </w:rPr>
      </w:pPr>
      <w:sdt>
        <w:sdtPr>
          <w:tag w:val="goog_rdk_1"/>
          <w:id w:val="-1055229198"/>
        </w:sdtPr>
        <w:sdtContent>
          <w:commentRangeStart w:id="1"/>
        </w:sdtContent>
      </w:sdt>
      <w:r w:rsidR="00DF5815">
        <w:rPr>
          <w:color w:val="000000"/>
          <w:sz w:val="22"/>
          <w:szCs w:val="22"/>
        </w:rPr>
        <w:t>Escrow Agreement</w:t>
      </w:r>
      <w:commentRangeEnd w:id="1"/>
      <w:r w:rsidR="00DF5815">
        <w:commentReference w:id="1"/>
      </w:r>
    </w:p>
    <w:p w14:paraId="00000045"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Guaranty of [Link:guarantor-name]</w:t>
      </w:r>
    </w:p>
    <w:p w14:paraId="00000046"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Loan Agreement</w:t>
      </w:r>
    </w:p>
    <w:p w14:paraId="00000047"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Membership Agreement of [Link:guarantor-name]</w:t>
      </w:r>
    </w:p>
    <w:p w14:paraId="00000048"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Notice of Final Agreement</w:t>
      </w:r>
    </w:p>
    <w:p w14:paraId="00000049"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[TextInput{"system-name":"recordable-instrument"}]</w:t>
      </w:r>
    </w:p>
    <w:p w14:paraId="0000004A"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 xml:space="preserve">Promissory </w:t>
      </w:r>
      <w:sdt>
        <w:sdtPr>
          <w:tag w:val="goog_rdk_2"/>
          <w:id w:val="2091345911"/>
        </w:sdtPr>
        <w:sdtContent>
          <w:commentRangeStart w:id="2"/>
        </w:sdtContent>
      </w:sdt>
      <w:r>
        <w:rPr>
          <w:color w:val="000000"/>
          <w:sz w:val="22"/>
          <w:szCs w:val="22"/>
        </w:rPr>
        <w:t>Note</w:t>
      </w:r>
      <w:commentRangeEnd w:id="2"/>
      <w:r>
        <w:commentReference w:id="2"/>
      </w:r>
    </w:p>
    <w:p w14:paraId="0000004B" w14:textId="77777777" w:rsidR="000929DE" w:rsidRDefault="00DF5815">
      <w:pPr>
        <w:numPr>
          <w:ilvl w:val="0"/>
          <w:numId w:val="11"/>
        </w:numPr>
        <w:pBdr>
          <w:top w:val="nil"/>
          <w:left w:val="nil"/>
          <w:bottom w:val="nil"/>
          <w:right w:val="nil"/>
          <w:between w:val="nil"/>
        </w:pBdr>
        <w:spacing w:line="360" w:lineRule="auto"/>
        <w:rPr>
          <w:color w:val="000000"/>
          <w:sz w:val="22"/>
          <w:szCs w:val="22"/>
        </w:rPr>
      </w:pPr>
      <w:r>
        <w:rPr>
          <w:color w:val="000000"/>
          <w:sz w:val="22"/>
          <w:szCs w:val="22"/>
        </w:rPr>
        <w:t>UCC Financing Statement Fixture Filing</w:t>
      </w:r>
    </w:p>
    <w:p w14:paraId="0000004C" w14:textId="77777777" w:rsidR="000929DE" w:rsidRDefault="00DF5815">
      <w:pPr>
        <w:numPr>
          <w:ilvl w:val="0"/>
          <w:numId w:val="11"/>
        </w:numPr>
        <w:pBdr>
          <w:top w:val="nil"/>
          <w:left w:val="nil"/>
          <w:bottom w:val="nil"/>
          <w:right w:val="nil"/>
          <w:between w:val="nil"/>
        </w:pBdr>
        <w:spacing w:after="240" w:line="360" w:lineRule="auto"/>
        <w:rPr>
          <w:color w:val="000000"/>
          <w:sz w:val="22"/>
          <w:szCs w:val="22"/>
        </w:rPr>
      </w:pPr>
      <w:bookmarkStart w:id="3" w:name="_heading=h.gjdgxs" w:colFirst="0" w:colLast="0"/>
      <w:bookmarkEnd w:id="3"/>
      <w:r>
        <w:rPr>
          <w:color w:val="000000"/>
          <w:sz w:val="22"/>
          <w:szCs w:val="22"/>
        </w:rPr>
        <w:t>Written Consent of the Members</w:t>
      </w:r>
    </w:p>
    <w:p w14:paraId="0000004D" w14:textId="77777777" w:rsidR="000929DE" w:rsidRDefault="00DF5815">
      <w:pPr>
        <w:spacing w:after="160" w:line="259" w:lineRule="auto"/>
        <w:rPr>
          <w:sz w:val="22"/>
          <w:szCs w:val="22"/>
        </w:rPr>
      </w:pPr>
      <w:r>
        <w:br w:type="page"/>
      </w:r>
    </w:p>
    <w:p w14:paraId="0000004E" w14:textId="77777777" w:rsidR="000929DE" w:rsidRDefault="00DF5815">
      <w:pPr>
        <w:pBdr>
          <w:top w:val="nil"/>
          <w:left w:val="nil"/>
          <w:bottom w:val="nil"/>
          <w:right w:val="nil"/>
          <w:between w:val="nil"/>
        </w:pBdr>
        <w:spacing w:after="240" w:line="360" w:lineRule="auto"/>
        <w:jc w:val="center"/>
        <w:rPr>
          <w:color w:val="000000"/>
          <w:sz w:val="22"/>
          <w:szCs w:val="22"/>
          <w:u w:val="single"/>
        </w:rPr>
      </w:pPr>
      <w:r>
        <w:rPr>
          <w:color w:val="000000"/>
          <w:sz w:val="22"/>
          <w:szCs w:val="22"/>
          <w:u w:val="single"/>
        </w:rPr>
        <w:lastRenderedPageBreak/>
        <w:t>LENDER’S ESCROW INSTRUCTIONS AND AGREEMENT</w:t>
      </w:r>
    </w:p>
    <w:p w14:paraId="0000004F" w14:textId="77777777" w:rsidR="000929DE" w:rsidRDefault="000929DE">
      <w:pPr>
        <w:rPr>
          <w:b/>
          <w:sz w:val="22"/>
          <w:szCs w:val="22"/>
        </w:rPr>
      </w:pPr>
    </w:p>
    <w:p w14:paraId="00000050" w14:textId="77777777" w:rsidR="000929DE" w:rsidRDefault="00DF5815">
      <w:pPr>
        <w:jc w:val="both"/>
        <w:rPr>
          <w:sz w:val="22"/>
          <w:szCs w:val="22"/>
        </w:rPr>
      </w:pPr>
      <w:r>
        <w:rPr>
          <w:sz w:val="22"/>
          <w:szCs w:val="22"/>
        </w:rPr>
        <w:t>[Link:closing-date]</w:t>
      </w:r>
    </w:p>
    <w:p w14:paraId="00000051" w14:textId="77777777" w:rsidR="000929DE" w:rsidRDefault="000929DE">
      <w:pPr>
        <w:jc w:val="both"/>
        <w:rPr>
          <w:sz w:val="22"/>
          <w:szCs w:val="22"/>
        </w:rPr>
      </w:pPr>
    </w:p>
    <w:p w14:paraId="00000052" w14:textId="77777777" w:rsidR="000929DE" w:rsidRDefault="00DF5815">
      <w:pPr>
        <w:jc w:val="both"/>
        <w:rPr>
          <w:sz w:val="22"/>
          <w:szCs w:val="22"/>
        </w:rPr>
      </w:pPr>
      <w:bookmarkStart w:id="4" w:name="_heading=h.30j0zll" w:colFirst="0" w:colLast="0"/>
      <w:bookmarkEnd w:id="4"/>
      <w:r>
        <w:rPr>
          <w:sz w:val="22"/>
          <w:szCs w:val="22"/>
        </w:rPr>
        <w:t>To:</w:t>
      </w:r>
      <w:r>
        <w:rPr>
          <w:sz w:val="22"/>
          <w:szCs w:val="22"/>
        </w:rPr>
        <w:tab/>
      </w:r>
      <w:r>
        <w:rPr>
          <w:sz w:val="22"/>
          <w:szCs w:val="22"/>
        </w:rPr>
        <w:tab/>
        <w:t>[TextInput{"system-name":"title-company"}] (the “</w:t>
      </w:r>
      <w:r>
        <w:rPr>
          <w:sz w:val="22"/>
          <w:szCs w:val="22"/>
          <w:u w:val="single"/>
        </w:rPr>
        <w:t>Title Company</w:t>
      </w:r>
      <w:r>
        <w:rPr>
          <w:sz w:val="22"/>
          <w:szCs w:val="22"/>
        </w:rPr>
        <w:t>” or “</w:t>
      </w:r>
      <w:r>
        <w:rPr>
          <w:sz w:val="22"/>
          <w:szCs w:val="22"/>
          <w:u w:val="single"/>
        </w:rPr>
        <w:t>Escrow Agent</w:t>
      </w:r>
      <w:r>
        <w:rPr>
          <w:sz w:val="22"/>
          <w:szCs w:val="22"/>
        </w:rPr>
        <w:t>”)</w:t>
      </w:r>
    </w:p>
    <w:p w14:paraId="00000053" w14:textId="77777777" w:rsidR="000929DE" w:rsidRDefault="000929DE">
      <w:pPr>
        <w:ind w:left="720" w:firstLine="720"/>
        <w:jc w:val="both"/>
        <w:rPr>
          <w:sz w:val="22"/>
          <w:szCs w:val="22"/>
        </w:rPr>
      </w:pPr>
    </w:p>
    <w:p w14:paraId="00000054" w14:textId="77777777" w:rsidR="000929DE" w:rsidRDefault="00DF5815">
      <w:pPr>
        <w:ind w:left="1440" w:hanging="1440"/>
        <w:jc w:val="both"/>
        <w:rPr>
          <w:sz w:val="22"/>
          <w:szCs w:val="22"/>
        </w:rPr>
      </w:pPr>
      <w:r>
        <w:rPr>
          <w:sz w:val="22"/>
          <w:szCs w:val="22"/>
        </w:rPr>
        <w:t>Loan:</w:t>
      </w:r>
      <w:r>
        <w:rPr>
          <w:sz w:val="22"/>
          <w:szCs w:val="22"/>
        </w:rPr>
        <w:tab/>
        <w:t>[Link:ftf-loan-no]</w:t>
      </w:r>
    </w:p>
    <w:p w14:paraId="00000055" w14:textId="77777777" w:rsidR="000929DE" w:rsidRDefault="00DF5815">
      <w:pPr>
        <w:ind w:left="1440" w:hanging="1440"/>
        <w:jc w:val="both"/>
        <w:rPr>
          <w:sz w:val="22"/>
          <w:szCs w:val="22"/>
        </w:rPr>
      </w:pPr>
      <w:r>
        <w:rPr>
          <w:sz w:val="22"/>
          <w:szCs w:val="22"/>
        </w:rPr>
        <w:t>Lender:</w:t>
      </w:r>
      <w:r>
        <w:rPr>
          <w:sz w:val="22"/>
          <w:szCs w:val="22"/>
        </w:rPr>
        <w:tab/>
        <w:t>FTF Lending, LLC, a Delaware Limited Liability Company</w:t>
      </w:r>
    </w:p>
    <w:p w14:paraId="00000056" w14:textId="77777777" w:rsidR="000929DE" w:rsidRDefault="00DF5815">
      <w:pPr>
        <w:ind w:left="1440" w:hanging="1440"/>
        <w:jc w:val="both"/>
        <w:rPr>
          <w:sz w:val="22"/>
          <w:szCs w:val="22"/>
        </w:rPr>
      </w:pPr>
      <w:r>
        <w:rPr>
          <w:sz w:val="22"/>
          <w:szCs w:val="22"/>
        </w:rPr>
        <w:t>Borrower:</w:t>
      </w:r>
      <w:r>
        <w:rPr>
          <w:sz w:val="22"/>
          <w:szCs w:val="22"/>
        </w:rPr>
        <w:tab/>
        <w:t>[Link:borrower]</w:t>
      </w:r>
    </w:p>
    <w:p w14:paraId="00000057" w14:textId="77777777" w:rsidR="000929DE" w:rsidRDefault="00DF5815">
      <w:pPr>
        <w:ind w:left="1440" w:hanging="1440"/>
        <w:jc w:val="both"/>
        <w:rPr>
          <w:sz w:val="22"/>
          <w:szCs w:val="22"/>
        </w:rPr>
      </w:pPr>
      <w:r>
        <w:rPr>
          <w:sz w:val="22"/>
          <w:szCs w:val="22"/>
        </w:rPr>
        <w:t>Guarantor(s):</w:t>
      </w:r>
      <w:r>
        <w:rPr>
          <w:sz w:val="22"/>
          <w:szCs w:val="22"/>
        </w:rPr>
        <w:tab/>
        <w:t>[Link:guarantor-name]</w:t>
      </w:r>
    </w:p>
    <w:p w14:paraId="00000058" w14:textId="77777777" w:rsidR="000929DE" w:rsidRDefault="00DF5815">
      <w:pPr>
        <w:ind w:left="1440" w:hanging="1440"/>
        <w:jc w:val="both"/>
        <w:rPr>
          <w:sz w:val="22"/>
          <w:szCs w:val="22"/>
        </w:rPr>
      </w:pPr>
      <w:r>
        <w:rPr>
          <w:sz w:val="22"/>
          <w:szCs w:val="22"/>
        </w:rPr>
        <w:t>Property:</w:t>
      </w:r>
      <w:r>
        <w:rPr>
          <w:sz w:val="22"/>
          <w:szCs w:val="22"/>
        </w:rPr>
        <w:tab/>
        <w:t>[TextInput{"system-name":"property-address"}]</w:t>
      </w:r>
    </w:p>
    <w:p w14:paraId="00000059" w14:textId="77777777" w:rsidR="000929DE" w:rsidRDefault="000929DE">
      <w:pPr>
        <w:ind w:left="1440" w:hanging="1440"/>
        <w:jc w:val="both"/>
        <w:rPr>
          <w:sz w:val="22"/>
          <w:szCs w:val="22"/>
        </w:rPr>
      </w:pPr>
    </w:p>
    <w:p w14:paraId="0000005A" w14:textId="77777777" w:rsidR="000929DE" w:rsidRDefault="00DF5815">
      <w:pPr>
        <w:ind w:left="1440" w:hanging="1440"/>
        <w:jc w:val="both"/>
        <w:rPr>
          <w:sz w:val="22"/>
          <w:szCs w:val="22"/>
        </w:rPr>
      </w:pPr>
      <w:r>
        <w:rPr>
          <w:sz w:val="22"/>
          <w:szCs w:val="22"/>
        </w:rPr>
        <w:t>Lender’s Loan Coordinator:</w:t>
      </w:r>
      <w:r>
        <w:rPr>
          <w:sz w:val="22"/>
          <w:szCs w:val="22"/>
        </w:rPr>
        <w:tab/>
        <w:t xml:space="preserve"> [TextInput{"system-name":"closer"}] ([TextInput{"system-name":"closer-email"}])</w:t>
      </w:r>
    </w:p>
    <w:p w14:paraId="0000005B" w14:textId="77777777" w:rsidR="000929DE" w:rsidRDefault="00DF5815">
      <w:pPr>
        <w:ind w:left="1440" w:hanging="1440"/>
        <w:jc w:val="both"/>
        <w:rPr>
          <w:sz w:val="22"/>
          <w:szCs w:val="22"/>
        </w:rPr>
      </w:pPr>
      <w:r>
        <w:rPr>
          <w:sz w:val="22"/>
          <w:szCs w:val="22"/>
        </w:rPr>
        <w:t>Lender’s Counsel:</w:t>
      </w:r>
      <w:r>
        <w:rPr>
          <w:sz w:val="22"/>
          <w:szCs w:val="22"/>
        </w:rPr>
        <w:tab/>
      </w:r>
      <w:r>
        <w:rPr>
          <w:sz w:val="22"/>
          <w:szCs w:val="22"/>
        </w:rPr>
        <w:tab/>
        <w:t xml:space="preserve"> Samantha L. Licker (Samantha.licker@fundthatflip.com)</w:t>
      </w:r>
    </w:p>
    <w:p w14:paraId="0000005C" w14:textId="77777777" w:rsidR="000929DE" w:rsidRDefault="000929DE">
      <w:pPr>
        <w:ind w:left="1440" w:hanging="1440"/>
        <w:jc w:val="both"/>
        <w:rPr>
          <w:sz w:val="22"/>
          <w:szCs w:val="22"/>
        </w:rPr>
      </w:pPr>
    </w:p>
    <w:p w14:paraId="0000005D" w14:textId="77777777" w:rsidR="000929DE" w:rsidRDefault="00DF5815">
      <w:pPr>
        <w:ind w:left="1440" w:hanging="1440"/>
        <w:jc w:val="both"/>
        <w:rPr>
          <w:sz w:val="22"/>
          <w:szCs w:val="22"/>
        </w:rPr>
      </w:pPr>
      <w:r>
        <w:rPr>
          <w:sz w:val="22"/>
          <w:szCs w:val="22"/>
        </w:rPr>
        <w:t xml:space="preserve">RE: </w:t>
      </w:r>
      <w:r>
        <w:rPr>
          <w:sz w:val="22"/>
          <w:szCs w:val="22"/>
        </w:rPr>
        <w:tab/>
        <w:t>Commercial loan to Borrower and Guarantor(s) from Lender in the original principal amount of $[Link:loan-amount] and secured, in part, by the Property</w:t>
      </w:r>
    </w:p>
    <w:p w14:paraId="0000005E" w14:textId="77777777" w:rsidR="000929DE" w:rsidRDefault="00DF5815">
      <w:pPr>
        <w:jc w:val="both"/>
        <w:rPr>
          <w:sz w:val="22"/>
          <w:szCs w:val="22"/>
        </w:rPr>
      </w:pPr>
      <w:r>
        <w:rPr>
          <w:sz w:val="22"/>
          <w:szCs w:val="22"/>
        </w:rPr>
        <w:t>________________________________________________________________________</w:t>
      </w:r>
    </w:p>
    <w:p w14:paraId="0000005F" w14:textId="77777777" w:rsidR="000929DE" w:rsidRDefault="000929DE">
      <w:pPr>
        <w:jc w:val="both"/>
        <w:rPr>
          <w:sz w:val="22"/>
          <w:szCs w:val="22"/>
        </w:rPr>
      </w:pPr>
    </w:p>
    <w:p w14:paraId="00000060" w14:textId="77777777" w:rsidR="000929DE" w:rsidRDefault="00DF5815">
      <w:pPr>
        <w:jc w:val="both"/>
        <w:rPr>
          <w:sz w:val="22"/>
          <w:szCs w:val="22"/>
        </w:rPr>
      </w:pPr>
      <w:r>
        <w:rPr>
          <w:sz w:val="22"/>
          <w:szCs w:val="22"/>
        </w:rPr>
        <w:t>Dear Sir or Madam:</w:t>
      </w:r>
    </w:p>
    <w:p w14:paraId="00000061" w14:textId="77777777" w:rsidR="000929DE" w:rsidRDefault="000929DE">
      <w:pPr>
        <w:jc w:val="both"/>
        <w:rPr>
          <w:sz w:val="22"/>
          <w:szCs w:val="22"/>
        </w:rPr>
      </w:pPr>
    </w:p>
    <w:p w14:paraId="00000062" w14:textId="77777777" w:rsidR="000929DE" w:rsidRDefault="00DF5815">
      <w:pPr>
        <w:jc w:val="both"/>
        <w:rPr>
          <w:sz w:val="22"/>
          <w:szCs w:val="22"/>
        </w:rPr>
      </w:pPr>
      <w:r>
        <w:rPr>
          <w:sz w:val="22"/>
          <w:szCs w:val="22"/>
        </w:rPr>
        <w:t xml:space="preserve">Thank you for serving as the Title Company and Escrow Agent related to Borrower’s purchase or refinance of the Property.  </w:t>
      </w:r>
    </w:p>
    <w:p w14:paraId="00000063" w14:textId="77777777" w:rsidR="000929DE" w:rsidRDefault="000929DE">
      <w:pPr>
        <w:jc w:val="both"/>
        <w:rPr>
          <w:sz w:val="22"/>
          <w:szCs w:val="22"/>
        </w:rPr>
      </w:pPr>
    </w:p>
    <w:p w14:paraId="00000064" w14:textId="77777777" w:rsidR="000929DE" w:rsidRDefault="00DF5815">
      <w:pPr>
        <w:jc w:val="both"/>
        <w:rPr>
          <w:sz w:val="22"/>
          <w:szCs w:val="22"/>
        </w:rPr>
      </w:pPr>
      <w:r>
        <w:rPr>
          <w:sz w:val="22"/>
          <w:szCs w:val="22"/>
        </w:rPr>
        <w:t>In connection with the closing on [Link:closing-date] (the “</w:t>
      </w:r>
      <w:r>
        <w:rPr>
          <w:sz w:val="22"/>
          <w:szCs w:val="22"/>
          <w:u w:val="single"/>
        </w:rPr>
        <w:t>Closing</w:t>
      </w:r>
      <w:r>
        <w:rPr>
          <w:sz w:val="22"/>
          <w:szCs w:val="22"/>
        </w:rPr>
        <w:t>” or “</w:t>
      </w:r>
      <w:r>
        <w:rPr>
          <w:sz w:val="22"/>
          <w:szCs w:val="22"/>
          <w:u w:val="single"/>
        </w:rPr>
        <w:t>Closing Date</w:t>
      </w:r>
      <w:r>
        <w:rPr>
          <w:sz w:val="22"/>
          <w:szCs w:val="22"/>
        </w:rPr>
        <w:t>”), this letter shall constitute the escrow instructions (the “</w:t>
      </w:r>
      <w:r>
        <w:rPr>
          <w:sz w:val="22"/>
          <w:szCs w:val="22"/>
          <w:u w:val="single"/>
        </w:rPr>
        <w:t>Escrow Instructions</w:t>
      </w:r>
      <w:r>
        <w:rPr>
          <w:sz w:val="22"/>
          <w:szCs w:val="22"/>
        </w:rPr>
        <w:t>”) to be followed by the Escrow Agent for the closing of the Loan to be made by the Lender to the Borrower as guaranteed by the Guarantor(s).</w:t>
      </w:r>
    </w:p>
    <w:p w14:paraId="00000065" w14:textId="77777777" w:rsidR="000929DE" w:rsidRDefault="000929DE">
      <w:pPr>
        <w:jc w:val="both"/>
        <w:rPr>
          <w:sz w:val="22"/>
          <w:szCs w:val="22"/>
        </w:rPr>
      </w:pPr>
    </w:p>
    <w:p w14:paraId="00000066"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Prior to closing, the Title Company shall provide the Lender with (a) a copy of the proposed vesting deed to the Property showing the Borrower as the title owner of the Property, (b) a title commitment and a markup or pro forma loan policy of title insurance insuring the Lender that the Lender’s security instrument will constitute a valid first mortgage lien upon the Property, (c) a certificate of good standing for Borrower from the Office of the [Link:property-state] Secretary of State, and (d) the Lender’s Closing Protection Letter. </w:t>
      </w:r>
    </w:p>
    <w:p w14:paraId="00000067" w14:textId="77777777" w:rsidR="000929DE" w:rsidRDefault="00DF5815">
      <w:pPr>
        <w:jc w:val="both"/>
        <w:rPr>
          <w:sz w:val="22"/>
          <w:szCs w:val="22"/>
        </w:rPr>
      </w:pPr>
      <w:r>
        <w:rPr>
          <w:sz w:val="22"/>
          <w:szCs w:val="22"/>
        </w:rPr>
        <w:t xml:space="preserve"> </w:t>
      </w:r>
    </w:p>
    <w:p w14:paraId="00000068" w14:textId="77777777" w:rsidR="000929DE" w:rsidRDefault="00DF5815">
      <w:pPr>
        <w:pBdr>
          <w:top w:val="nil"/>
          <w:left w:val="nil"/>
          <w:bottom w:val="nil"/>
          <w:right w:val="nil"/>
          <w:between w:val="nil"/>
        </w:pBdr>
        <w:ind w:left="720"/>
        <w:jc w:val="both"/>
        <w:rPr>
          <w:color w:val="000000"/>
          <w:sz w:val="22"/>
          <w:szCs w:val="22"/>
        </w:rPr>
      </w:pPr>
      <w:r>
        <w:rPr>
          <w:color w:val="000000"/>
          <w:sz w:val="22"/>
          <w:szCs w:val="22"/>
        </w:rPr>
        <w:t xml:space="preserve">The final title policy must be dated as of the date of recording, must not contain any gap exceptions or exceptions for mechanic’s or materialman’s liens, or any other liens, matters of survey, off-record matters, rights of tenants, or any exceptions to title that adversely affects the Lender’s first mortgage lien upon the Property (except for taxes not yet due and payable).  The Lender will require a signed affidavit regarding liens upon the Property as well as a date-down endorsement to the title policy prior to subsequent loan disbursements.  Please advise Borrower of this so Borrower may plan accordingly.  </w:t>
      </w:r>
    </w:p>
    <w:p w14:paraId="00000069" w14:textId="77777777" w:rsidR="000929DE" w:rsidRDefault="000929DE">
      <w:pPr>
        <w:jc w:val="both"/>
        <w:rPr>
          <w:sz w:val="22"/>
          <w:szCs w:val="22"/>
        </w:rPr>
      </w:pPr>
    </w:p>
    <w:p w14:paraId="0000006A"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In addition, the Escrow Agent shall receive from counsel for the Lender, the following Loan Documents:</w:t>
      </w:r>
    </w:p>
    <w:p w14:paraId="0000006B" w14:textId="77777777" w:rsidR="000929DE" w:rsidRDefault="000929DE">
      <w:pPr>
        <w:jc w:val="both"/>
        <w:rPr>
          <w:sz w:val="22"/>
          <w:szCs w:val="22"/>
        </w:rPr>
      </w:pPr>
    </w:p>
    <w:tbl>
      <w:tblPr>
        <w:tblStyle w:val="a0"/>
        <w:tblW w:w="8630" w:type="dxa"/>
        <w:tblBorders>
          <w:top w:val="nil"/>
          <w:left w:val="nil"/>
          <w:bottom w:val="nil"/>
          <w:right w:val="nil"/>
          <w:insideH w:val="nil"/>
          <w:insideV w:val="nil"/>
        </w:tblBorders>
        <w:tblLayout w:type="fixed"/>
        <w:tblLook w:val="0400" w:firstRow="0" w:lastRow="0" w:firstColumn="0" w:lastColumn="0" w:noHBand="0" w:noVBand="1"/>
      </w:tblPr>
      <w:tblGrid>
        <w:gridCol w:w="8630"/>
      </w:tblGrid>
      <w:tr w:rsidR="000929DE" w14:paraId="78FFB616" w14:textId="77777777">
        <w:trPr>
          <w:trHeight w:val="52"/>
        </w:trPr>
        <w:tc>
          <w:tcPr>
            <w:tcW w:w="8630" w:type="dxa"/>
          </w:tcPr>
          <w:p w14:paraId="0000006C"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lastRenderedPageBreak/>
              <w:t>Affidavit of Non-Occupancy</w:t>
            </w:r>
          </w:p>
          <w:p w14:paraId="0000006D"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Assignment and Assumption of Membership Interests Upon Default</w:t>
            </w:r>
          </w:p>
        </w:tc>
      </w:tr>
      <w:tr w:rsidR="000929DE" w14:paraId="04F95119" w14:textId="77777777">
        <w:tc>
          <w:tcPr>
            <w:tcW w:w="8630" w:type="dxa"/>
          </w:tcPr>
          <w:p w14:paraId="0000006E"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Borrower FAQs</w:t>
            </w:r>
          </w:p>
        </w:tc>
      </w:tr>
      <w:tr w:rsidR="000929DE" w14:paraId="6BA8DD28" w14:textId="77777777">
        <w:tc>
          <w:tcPr>
            <w:tcW w:w="8630" w:type="dxa"/>
          </w:tcPr>
          <w:p w14:paraId="0000006F"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Certification of Loan for Business Purposes</w:t>
            </w:r>
          </w:p>
        </w:tc>
      </w:tr>
      <w:tr w:rsidR="000929DE" w14:paraId="483946C2" w14:textId="77777777">
        <w:tc>
          <w:tcPr>
            <w:tcW w:w="8630" w:type="dxa"/>
          </w:tcPr>
          <w:p w14:paraId="00000070"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Certifications and Waivers of Disclosure</w:t>
            </w:r>
          </w:p>
        </w:tc>
      </w:tr>
      <w:tr w:rsidR="000929DE" w14:paraId="585C6ACC" w14:textId="77777777">
        <w:tc>
          <w:tcPr>
            <w:tcW w:w="8630" w:type="dxa"/>
          </w:tcPr>
          <w:p w14:paraId="00000071"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Environmental Indemnity Agreement</w:t>
            </w:r>
          </w:p>
        </w:tc>
      </w:tr>
      <w:tr w:rsidR="000929DE" w14:paraId="6C7A0AA5" w14:textId="77777777">
        <w:tc>
          <w:tcPr>
            <w:tcW w:w="8630" w:type="dxa"/>
          </w:tcPr>
          <w:p w14:paraId="00000072"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Errors and Omissions Affidavit and Document Re-Execution Agreement</w:t>
            </w:r>
          </w:p>
        </w:tc>
      </w:tr>
      <w:tr w:rsidR="000929DE" w14:paraId="20F7436B" w14:textId="77777777">
        <w:tc>
          <w:tcPr>
            <w:tcW w:w="8630" w:type="dxa"/>
          </w:tcPr>
          <w:p w14:paraId="00000073"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Escrow Agreement</w:t>
            </w:r>
          </w:p>
        </w:tc>
      </w:tr>
      <w:tr w:rsidR="000929DE" w14:paraId="48E233DE" w14:textId="77777777">
        <w:tc>
          <w:tcPr>
            <w:tcW w:w="8630" w:type="dxa"/>
          </w:tcPr>
          <w:p w14:paraId="00000074"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Guaranty of &lt;&lt;Guarantor Name&gt;&gt;</w:t>
            </w:r>
          </w:p>
        </w:tc>
      </w:tr>
      <w:tr w:rsidR="000929DE" w14:paraId="28EC96E1" w14:textId="77777777">
        <w:tc>
          <w:tcPr>
            <w:tcW w:w="8630" w:type="dxa"/>
          </w:tcPr>
          <w:p w14:paraId="00000075"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Loan Agreement</w:t>
            </w:r>
          </w:p>
          <w:p w14:paraId="00000076"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Membership Agreement of &lt;&lt;Guarantor Name&gt;&gt;</w:t>
            </w:r>
          </w:p>
        </w:tc>
      </w:tr>
      <w:tr w:rsidR="000929DE" w14:paraId="1764F74E" w14:textId="77777777">
        <w:tc>
          <w:tcPr>
            <w:tcW w:w="8630" w:type="dxa"/>
          </w:tcPr>
          <w:p w14:paraId="00000077"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Notice of Final Agreement</w:t>
            </w:r>
          </w:p>
        </w:tc>
      </w:tr>
      <w:tr w:rsidR="000929DE" w14:paraId="17701C58" w14:textId="77777777">
        <w:tc>
          <w:tcPr>
            <w:tcW w:w="8630" w:type="dxa"/>
          </w:tcPr>
          <w:p w14:paraId="00000078"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&lt;&lt;Recordable Instrument&gt;&gt; (the “</w:t>
            </w:r>
            <w:r>
              <w:rPr>
                <w:color w:val="000000"/>
                <w:sz w:val="22"/>
                <w:szCs w:val="22"/>
                <w:u w:val="single"/>
              </w:rPr>
              <w:t>Mortgage</w:t>
            </w:r>
            <w:r>
              <w:rPr>
                <w:color w:val="000000"/>
                <w:sz w:val="22"/>
                <w:szCs w:val="22"/>
              </w:rPr>
              <w:t>”)</w:t>
            </w:r>
          </w:p>
        </w:tc>
      </w:tr>
      <w:tr w:rsidR="000929DE" w14:paraId="42FC0781" w14:textId="77777777">
        <w:tc>
          <w:tcPr>
            <w:tcW w:w="8630" w:type="dxa"/>
          </w:tcPr>
          <w:p w14:paraId="00000079"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Promissory Note</w:t>
            </w:r>
          </w:p>
        </w:tc>
      </w:tr>
      <w:tr w:rsidR="000929DE" w14:paraId="59B8A7CB" w14:textId="77777777">
        <w:tc>
          <w:tcPr>
            <w:tcW w:w="8630" w:type="dxa"/>
          </w:tcPr>
          <w:p w14:paraId="0000007A" w14:textId="77777777" w:rsidR="000929DE" w:rsidRDefault="00DF5815">
            <w:pPr>
              <w:keepNext/>
              <w:numPr>
                <w:ilvl w:val="0"/>
                <w:numId w:val="21"/>
              </w:numPr>
              <w:pBdr>
                <w:top w:val="nil"/>
                <w:left w:val="nil"/>
                <w:bottom w:val="nil"/>
                <w:right w:val="nil"/>
                <w:between w:val="nil"/>
              </w:pBdr>
              <w:rPr>
                <w:color w:val="000000"/>
                <w:sz w:val="22"/>
                <w:szCs w:val="22"/>
              </w:rPr>
            </w:pPr>
            <w:r>
              <w:rPr>
                <w:color w:val="000000"/>
                <w:sz w:val="22"/>
                <w:szCs w:val="22"/>
              </w:rPr>
              <w:t>UCC Financing Statement Fixture Filing (the “</w:t>
            </w:r>
            <w:r>
              <w:rPr>
                <w:color w:val="000000"/>
                <w:sz w:val="22"/>
                <w:szCs w:val="22"/>
                <w:u w:val="single"/>
              </w:rPr>
              <w:t>UCC Fixture Filing</w:t>
            </w:r>
            <w:r>
              <w:rPr>
                <w:color w:val="000000"/>
                <w:sz w:val="22"/>
                <w:szCs w:val="22"/>
              </w:rPr>
              <w:t>”)</w:t>
            </w:r>
          </w:p>
        </w:tc>
      </w:tr>
      <w:tr w:rsidR="000929DE" w14:paraId="1C09FEF9" w14:textId="77777777">
        <w:tc>
          <w:tcPr>
            <w:tcW w:w="8630" w:type="dxa"/>
          </w:tcPr>
          <w:p w14:paraId="0000007B" w14:textId="77777777" w:rsidR="000929DE" w:rsidRDefault="00DF5815">
            <w:pPr>
              <w:keepNext/>
              <w:numPr>
                <w:ilvl w:val="0"/>
                <w:numId w:val="21"/>
              </w:numPr>
              <w:pBdr>
                <w:top w:val="nil"/>
                <w:left w:val="nil"/>
                <w:bottom w:val="nil"/>
                <w:right w:val="nil"/>
                <w:between w:val="nil"/>
              </w:pBdr>
              <w:jc w:val="both"/>
              <w:rPr>
                <w:color w:val="000000"/>
                <w:sz w:val="22"/>
                <w:szCs w:val="22"/>
              </w:rPr>
            </w:pPr>
            <w:r>
              <w:rPr>
                <w:color w:val="000000"/>
                <w:sz w:val="22"/>
                <w:szCs w:val="22"/>
              </w:rPr>
              <w:t>Written Consent of the Members</w:t>
            </w:r>
          </w:p>
        </w:tc>
      </w:tr>
    </w:tbl>
    <w:p w14:paraId="0000007C" w14:textId="77777777" w:rsidR="000929DE" w:rsidRDefault="000929DE">
      <w:pPr>
        <w:jc w:val="both"/>
        <w:rPr>
          <w:sz w:val="22"/>
          <w:szCs w:val="22"/>
        </w:rPr>
      </w:pPr>
    </w:p>
    <w:p w14:paraId="0000007D"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Upon acceptance by Escrow Agent of these Escrow Instructions and satisfaction of the requirements contained herein, the Lender will wire or cause to be wired on the Closing Date the amount of $[Money{"system-name":"net-proceeds"}], which is (i) the Net Proceeds of the Loan, as set forth on the Distribution of Proceeds signed by the Borrower (the “</w:t>
      </w:r>
      <w:r>
        <w:rPr>
          <w:color w:val="000000"/>
          <w:sz w:val="22"/>
          <w:szCs w:val="22"/>
          <w:u w:val="single"/>
        </w:rPr>
        <w:t>Loan Proceeds</w:t>
      </w:r>
      <w:r>
        <w:rPr>
          <w:color w:val="000000"/>
          <w:sz w:val="22"/>
          <w:szCs w:val="22"/>
        </w:rPr>
        <w:t>”) to the account of the Escrow Agent (the “</w:t>
      </w:r>
      <w:r>
        <w:rPr>
          <w:color w:val="000000"/>
          <w:sz w:val="22"/>
          <w:szCs w:val="22"/>
          <w:u w:val="single"/>
        </w:rPr>
        <w:t>Escrow Account</w:t>
      </w:r>
      <w:r>
        <w:rPr>
          <w:color w:val="000000"/>
          <w:sz w:val="22"/>
          <w:szCs w:val="22"/>
        </w:rPr>
        <w:t xml:space="preserve">”) in accordance with the wiring instructions attached hereto as </w:t>
      </w:r>
      <w:r>
        <w:rPr>
          <w:color w:val="000000"/>
          <w:sz w:val="22"/>
          <w:szCs w:val="22"/>
          <w:u w:val="single"/>
        </w:rPr>
        <w:t>Exhibit A</w:t>
      </w:r>
      <w:r>
        <w:rPr>
          <w:color w:val="000000"/>
          <w:sz w:val="22"/>
          <w:szCs w:val="22"/>
        </w:rPr>
        <w:t>.</w:t>
      </w:r>
    </w:p>
    <w:p w14:paraId="0000007E" w14:textId="77777777" w:rsidR="000929DE" w:rsidRDefault="000929DE">
      <w:pPr>
        <w:jc w:val="both"/>
        <w:rPr>
          <w:sz w:val="22"/>
          <w:szCs w:val="22"/>
        </w:rPr>
      </w:pPr>
    </w:p>
    <w:p w14:paraId="0000007F"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 following requirements must be satisfied before the Escrow Agent may disburse the Loan Proceeds:</w:t>
      </w:r>
    </w:p>
    <w:p w14:paraId="00000080" w14:textId="77777777" w:rsidR="000929DE" w:rsidRDefault="000929DE">
      <w:pPr>
        <w:jc w:val="both"/>
        <w:rPr>
          <w:sz w:val="22"/>
          <w:szCs w:val="22"/>
        </w:rPr>
      </w:pPr>
    </w:p>
    <w:p w14:paraId="00000081"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shall acknowledge that all requirements set forth herein have been satisfied.</w:t>
      </w:r>
    </w:p>
    <w:p w14:paraId="00000082" w14:textId="77777777" w:rsidR="000929DE" w:rsidRDefault="000929DE">
      <w:pPr>
        <w:ind w:left="720" w:right="720"/>
        <w:jc w:val="both"/>
        <w:rPr>
          <w:sz w:val="22"/>
          <w:szCs w:val="22"/>
        </w:rPr>
      </w:pPr>
    </w:p>
    <w:p w14:paraId="00000083"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shall confirm that all executed documents delivered to it by the Lender’s counsel conform to the documents delivered to it in connection with these Escrow Instructions, and shall confirm that the documents have each been properly dated, executed, acknowledged and witnessed (as applicable), that such documents are in proper recordable form, and that all exhibits (including the correct description of the Property) have been appended.</w:t>
      </w:r>
    </w:p>
    <w:p w14:paraId="00000084" w14:textId="77777777" w:rsidR="000929DE" w:rsidRDefault="000929DE">
      <w:pPr>
        <w:pBdr>
          <w:top w:val="nil"/>
          <w:left w:val="nil"/>
          <w:bottom w:val="nil"/>
          <w:right w:val="nil"/>
          <w:between w:val="nil"/>
        </w:pBdr>
        <w:ind w:left="720" w:right="720"/>
        <w:rPr>
          <w:color w:val="000000"/>
          <w:sz w:val="22"/>
          <w:szCs w:val="22"/>
        </w:rPr>
      </w:pPr>
    </w:p>
    <w:p w14:paraId="00000085"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 xml:space="preserve">An authorized officer of the Escrow Agent shall have executed these Escrow Instructions and delivered them to the Lender’s Loan Coordinator and the Lender’s Counsel by electronic mail (PDF) at the above-referenced email addresses.  Execution of this letter by PDF shall have the same effect as a signed original.  Submission of a signed copy hereof by the Escrow Agent by PDF shall serve as the agreement of the Escrow Agent to perform and comply with the terms and conditions of these Escrow Instructions. </w:t>
      </w:r>
    </w:p>
    <w:p w14:paraId="00000086" w14:textId="77777777" w:rsidR="000929DE" w:rsidRDefault="000929DE">
      <w:pPr>
        <w:pBdr>
          <w:top w:val="nil"/>
          <w:left w:val="nil"/>
          <w:bottom w:val="nil"/>
          <w:right w:val="nil"/>
          <w:between w:val="nil"/>
        </w:pBdr>
        <w:ind w:left="720" w:right="720"/>
        <w:rPr>
          <w:color w:val="000000"/>
          <w:sz w:val="22"/>
          <w:szCs w:val="22"/>
        </w:rPr>
      </w:pPr>
    </w:p>
    <w:p w14:paraId="00000087"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 xml:space="preserve">The Escrow Agent shall deliver a copy/scan of all fully executed loan documents, photo identification of the Guarantor(s), and the fully executed HUD statement to the Lender’s Loan Coordinator and the Lender’s Counsel for the Lender’s review and express written (electronic mail) approval. </w:t>
      </w:r>
    </w:p>
    <w:p w14:paraId="00000088" w14:textId="77777777" w:rsidR="000929DE" w:rsidRDefault="000929DE">
      <w:pPr>
        <w:pBdr>
          <w:top w:val="nil"/>
          <w:left w:val="nil"/>
          <w:bottom w:val="nil"/>
          <w:right w:val="nil"/>
          <w:between w:val="nil"/>
        </w:pBdr>
        <w:ind w:left="720"/>
        <w:rPr>
          <w:color w:val="000000"/>
          <w:sz w:val="22"/>
          <w:szCs w:val="22"/>
        </w:rPr>
      </w:pPr>
    </w:p>
    <w:p w14:paraId="00000089" w14:textId="77777777" w:rsidR="000929DE" w:rsidRDefault="00DF5815">
      <w:pPr>
        <w:numPr>
          <w:ilvl w:val="0"/>
          <w:numId w:val="15"/>
        </w:numPr>
        <w:pBdr>
          <w:top w:val="nil"/>
          <w:left w:val="nil"/>
          <w:bottom w:val="nil"/>
          <w:right w:val="nil"/>
          <w:between w:val="nil"/>
        </w:pBdr>
        <w:ind w:right="720"/>
        <w:jc w:val="both"/>
        <w:rPr>
          <w:color w:val="000000"/>
          <w:sz w:val="22"/>
          <w:szCs w:val="22"/>
        </w:rPr>
      </w:pPr>
      <w:r>
        <w:rPr>
          <w:color w:val="000000"/>
          <w:sz w:val="22"/>
          <w:szCs w:val="22"/>
        </w:rPr>
        <w:t>The Escrow Agent has received written authorization from the Lender to disburse the Loan Proceeds in accordance with the HUD.  The Escrow Agent shall not make any disbursements until such time as authorized to do so.</w:t>
      </w:r>
    </w:p>
    <w:p w14:paraId="0000008A" w14:textId="77777777" w:rsidR="000929DE" w:rsidRDefault="000929DE">
      <w:pPr>
        <w:pBdr>
          <w:top w:val="nil"/>
          <w:left w:val="nil"/>
          <w:bottom w:val="nil"/>
          <w:right w:val="nil"/>
          <w:between w:val="nil"/>
        </w:pBdr>
        <w:ind w:left="720"/>
        <w:rPr>
          <w:color w:val="000000"/>
          <w:sz w:val="22"/>
          <w:szCs w:val="22"/>
        </w:rPr>
      </w:pPr>
    </w:p>
    <w:p w14:paraId="0000008B"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Upon the satisfaction of all of the above conditions and requirements, the Escrow Agent shall notify the Lender’s Loan Coordinator and the Lender’s Counsel by email, and upon instructions from the Lender’s Loan Coordinator and/or the Lender’s Counsel by email that all other requirements have been satisfied, the Escrow Agent shall do or cause to be done the following:</w:t>
      </w:r>
    </w:p>
    <w:p w14:paraId="0000008C" w14:textId="77777777" w:rsidR="000929DE" w:rsidRDefault="000929DE">
      <w:pPr>
        <w:jc w:val="both"/>
        <w:rPr>
          <w:sz w:val="22"/>
          <w:szCs w:val="22"/>
        </w:rPr>
      </w:pPr>
    </w:p>
    <w:p w14:paraId="0000008D" w14:textId="77777777" w:rsidR="000929DE" w:rsidRDefault="00DF5815">
      <w:pPr>
        <w:numPr>
          <w:ilvl w:val="0"/>
          <w:numId w:val="17"/>
        </w:numPr>
        <w:pBdr>
          <w:top w:val="nil"/>
          <w:left w:val="nil"/>
          <w:bottom w:val="nil"/>
          <w:right w:val="nil"/>
          <w:between w:val="nil"/>
        </w:pBdr>
        <w:ind w:right="720"/>
        <w:jc w:val="both"/>
        <w:rPr>
          <w:color w:val="000000"/>
          <w:sz w:val="22"/>
          <w:szCs w:val="22"/>
        </w:rPr>
      </w:pPr>
      <w:r>
        <w:rPr>
          <w:color w:val="000000"/>
          <w:sz w:val="22"/>
          <w:szCs w:val="22"/>
        </w:rPr>
        <w:t>disburse the Loan Proceeds; and</w:t>
      </w:r>
    </w:p>
    <w:p w14:paraId="0000008E" w14:textId="77777777" w:rsidR="000929DE" w:rsidRDefault="000929DE">
      <w:pPr>
        <w:ind w:right="720"/>
        <w:rPr>
          <w:sz w:val="22"/>
          <w:szCs w:val="22"/>
        </w:rPr>
      </w:pPr>
    </w:p>
    <w:p w14:paraId="0000008F" w14:textId="77777777" w:rsidR="000929DE" w:rsidRDefault="00DF5815">
      <w:pPr>
        <w:numPr>
          <w:ilvl w:val="0"/>
          <w:numId w:val="17"/>
        </w:numPr>
        <w:pBdr>
          <w:top w:val="nil"/>
          <w:left w:val="nil"/>
          <w:bottom w:val="nil"/>
          <w:right w:val="nil"/>
          <w:between w:val="nil"/>
        </w:pBdr>
        <w:ind w:right="720"/>
        <w:jc w:val="both"/>
        <w:rPr>
          <w:color w:val="000000"/>
          <w:sz w:val="22"/>
          <w:szCs w:val="22"/>
        </w:rPr>
      </w:pPr>
      <w:r>
        <w:rPr>
          <w:color w:val="000000"/>
          <w:sz w:val="22"/>
          <w:szCs w:val="22"/>
        </w:rPr>
        <w:t>immediately record the (i) Mortgage and (ii) UCC Fixture Filing in the land records of [TextInput{"system-name":"property-county"}] County, [Link:property-state] so that the Lender has the first mortgage lien upon the Property and the first security interest lien upon the personal property situated at the Property, respectively.</w:t>
      </w:r>
    </w:p>
    <w:p w14:paraId="00000090" w14:textId="77777777" w:rsidR="000929DE" w:rsidRDefault="000929DE">
      <w:pPr>
        <w:ind w:right="720"/>
        <w:jc w:val="both"/>
        <w:rPr>
          <w:sz w:val="22"/>
          <w:szCs w:val="22"/>
        </w:rPr>
      </w:pPr>
    </w:p>
    <w:p w14:paraId="00000091"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Upon the execution of these Escrow Instructions and disbursement of the funds in accordance with these Escrow Instructions, the Escrow Agent acknowledges and agrees that all costs and expenses incurred in carrying out these Escrow Instructions, including, but not limited to, payment of the title insurance premiums, recording fees and overnight shipping fees, shall be borne by the Borrower, and the Escrow Agent shall not look to any other party for reimbursement of, or liability for, such costs and expenses.  The Escrow Agent shall have obtained whatever assurances and additional funds as it deems necessary from the appropriate parties to firmly bind itself to fully and completely carry out these Escrow Instructions. </w:t>
      </w:r>
    </w:p>
    <w:p w14:paraId="00000092" w14:textId="77777777" w:rsidR="000929DE" w:rsidRDefault="000929DE">
      <w:pPr>
        <w:ind w:left="720"/>
        <w:jc w:val="both"/>
        <w:rPr>
          <w:sz w:val="22"/>
          <w:szCs w:val="22"/>
        </w:rPr>
      </w:pPr>
    </w:p>
    <w:p w14:paraId="00000093" w14:textId="77777777" w:rsidR="000929DE" w:rsidRDefault="00DF5815">
      <w:pPr>
        <w:ind w:left="720"/>
        <w:jc w:val="both"/>
        <w:rPr>
          <w:sz w:val="22"/>
          <w:szCs w:val="22"/>
        </w:rPr>
      </w:pPr>
      <w:r>
        <w:rPr>
          <w:sz w:val="22"/>
          <w:szCs w:val="22"/>
        </w:rPr>
        <w:t>If for any reason the Loan Proceeds are funded by the Lender to the Escrow Agent and the funds have not been disbursed by the Escrow Agent pursuant to these Escrow Instructions on or before 4:30 p.m. Eastern on the Closing Date, you are to notify the Lender’s Loan Coordinator and the Lender’s Counsel immediately for further instructions.  In the event the Escrow Agent is advised to return the Loan Proceeds to the Lender, the Escrow Agent agrees to do so on demand in accordance with the instructions provided solely by the Lender’s Loan Coordinator and the Lender’s Counsel.</w:t>
      </w:r>
    </w:p>
    <w:p w14:paraId="00000094" w14:textId="77777777" w:rsidR="000929DE" w:rsidRDefault="000929DE">
      <w:pPr>
        <w:jc w:val="both"/>
        <w:rPr>
          <w:sz w:val="22"/>
          <w:szCs w:val="22"/>
        </w:rPr>
      </w:pPr>
    </w:p>
    <w:p w14:paraId="00000095"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All original Loan Documents must be returned to the Lender’s Post Closing Team at:</w:t>
      </w:r>
    </w:p>
    <w:p w14:paraId="00000096" w14:textId="77777777" w:rsidR="000929DE" w:rsidRDefault="00DF5815">
      <w:pPr>
        <w:ind w:firstLine="720"/>
        <w:jc w:val="center"/>
        <w:rPr>
          <w:sz w:val="22"/>
          <w:szCs w:val="22"/>
        </w:rPr>
      </w:pPr>
      <w:r>
        <w:rPr>
          <w:sz w:val="22"/>
          <w:szCs w:val="22"/>
        </w:rPr>
        <w:t>FTF Lending, LLC</w:t>
      </w:r>
    </w:p>
    <w:p w14:paraId="00000097" w14:textId="77777777" w:rsidR="000929DE" w:rsidRDefault="00DF5815">
      <w:pPr>
        <w:ind w:firstLine="720"/>
        <w:jc w:val="center"/>
        <w:rPr>
          <w:sz w:val="22"/>
          <w:szCs w:val="22"/>
        </w:rPr>
      </w:pPr>
      <w:r>
        <w:rPr>
          <w:sz w:val="22"/>
          <w:szCs w:val="22"/>
        </w:rPr>
        <w:t>c/o Post-Closing</w:t>
      </w:r>
    </w:p>
    <w:p w14:paraId="00000098" w14:textId="77777777" w:rsidR="000929DE" w:rsidRDefault="00DF5815">
      <w:pPr>
        <w:pBdr>
          <w:top w:val="nil"/>
          <w:left w:val="nil"/>
          <w:bottom w:val="nil"/>
          <w:right w:val="nil"/>
          <w:between w:val="nil"/>
        </w:pBdr>
        <w:ind w:left="720"/>
        <w:jc w:val="center"/>
        <w:rPr>
          <w:color w:val="000000"/>
          <w:sz w:val="22"/>
          <w:szCs w:val="22"/>
        </w:rPr>
      </w:pPr>
      <w:r>
        <w:rPr>
          <w:color w:val="000000"/>
          <w:sz w:val="22"/>
          <w:szCs w:val="22"/>
        </w:rPr>
        <w:t>1300 E. 9th St., Suite 800, Cleveland, OH 44114</w:t>
      </w:r>
    </w:p>
    <w:p w14:paraId="00000099" w14:textId="77777777" w:rsidR="000929DE" w:rsidRDefault="00DF5815">
      <w:pPr>
        <w:pBdr>
          <w:top w:val="nil"/>
          <w:left w:val="nil"/>
          <w:bottom w:val="nil"/>
          <w:right w:val="nil"/>
          <w:between w:val="nil"/>
        </w:pBdr>
        <w:ind w:left="720"/>
        <w:jc w:val="both"/>
        <w:rPr>
          <w:color w:val="000000"/>
          <w:sz w:val="22"/>
          <w:szCs w:val="22"/>
        </w:rPr>
      </w:pPr>
      <w:r>
        <w:rPr>
          <w:color w:val="000000"/>
          <w:sz w:val="22"/>
          <w:szCs w:val="22"/>
          <w:u w:val="single"/>
        </w:rPr>
        <w:t>THE LOAN DOCUMENTS SHOULD NOT BE RETURNED TO THE LENDER’S COUNSEL</w:t>
      </w:r>
      <w:r>
        <w:rPr>
          <w:color w:val="000000"/>
          <w:sz w:val="22"/>
          <w:szCs w:val="22"/>
        </w:rPr>
        <w:t>.</w:t>
      </w:r>
    </w:p>
    <w:p w14:paraId="0000009A" w14:textId="77777777" w:rsidR="000929DE" w:rsidRDefault="000929DE">
      <w:pPr>
        <w:jc w:val="both"/>
        <w:rPr>
          <w:sz w:val="22"/>
          <w:szCs w:val="22"/>
        </w:rPr>
      </w:pPr>
    </w:p>
    <w:p w14:paraId="0000009B"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 Lender requires that a scanned, recorded copy of the (1) Mortgage and (2) UCC Fixture Filing be emailed to the Lender’s Loan Coordinator and the Lender’s Counsel for the file.</w:t>
      </w:r>
    </w:p>
    <w:p w14:paraId="0000009C" w14:textId="77777777" w:rsidR="000929DE" w:rsidRDefault="000929DE">
      <w:pPr>
        <w:jc w:val="both"/>
        <w:rPr>
          <w:sz w:val="22"/>
          <w:szCs w:val="22"/>
        </w:rPr>
      </w:pPr>
    </w:p>
    <w:p w14:paraId="0000009D"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 xml:space="preserve">These Escrow Instructions are effective for 30 days from the Closing Date.  In the event of escrow cancellation, you are instructed to promptly return all of the Lender’s funds via ACH transaction.  </w:t>
      </w:r>
    </w:p>
    <w:p w14:paraId="0000009E" w14:textId="77777777" w:rsidR="000929DE" w:rsidRDefault="000929DE">
      <w:pPr>
        <w:jc w:val="both"/>
        <w:rPr>
          <w:sz w:val="22"/>
          <w:szCs w:val="22"/>
        </w:rPr>
      </w:pPr>
    </w:p>
    <w:p w14:paraId="0000009F" w14:textId="77777777" w:rsidR="000929DE" w:rsidRDefault="00DF5815">
      <w:pPr>
        <w:numPr>
          <w:ilvl w:val="0"/>
          <w:numId w:val="19"/>
        </w:numPr>
        <w:pBdr>
          <w:top w:val="nil"/>
          <w:left w:val="nil"/>
          <w:bottom w:val="nil"/>
          <w:right w:val="nil"/>
          <w:between w:val="nil"/>
        </w:pBdr>
        <w:jc w:val="both"/>
        <w:rPr>
          <w:color w:val="000000"/>
          <w:sz w:val="22"/>
          <w:szCs w:val="22"/>
        </w:rPr>
      </w:pPr>
      <w:r>
        <w:rPr>
          <w:color w:val="000000"/>
          <w:sz w:val="22"/>
          <w:szCs w:val="22"/>
        </w:rPr>
        <w:t>These Escrow Instructions may be executed in any number of counterparts, each of which shall be deemed to be an original, but all of which shall constitute one and the same instrument.</w:t>
      </w:r>
    </w:p>
    <w:p w14:paraId="000000A0" w14:textId="77777777" w:rsidR="000929DE" w:rsidRDefault="00DF5815">
      <w:pPr>
        <w:keepNext/>
        <w:rPr>
          <w:sz w:val="22"/>
          <w:szCs w:val="22"/>
        </w:rPr>
      </w:pPr>
      <w:r>
        <w:rPr>
          <w:sz w:val="22"/>
          <w:szCs w:val="22"/>
        </w:rPr>
        <w:lastRenderedPageBreak/>
        <w:t>Sincerely,</w:t>
      </w:r>
    </w:p>
    <w:p w14:paraId="000000A1" w14:textId="77777777" w:rsidR="000929DE" w:rsidRDefault="000929DE">
      <w:pPr>
        <w:keepNext/>
        <w:rPr>
          <w:sz w:val="22"/>
          <w:szCs w:val="22"/>
        </w:rPr>
      </w:pPr>
    </w:p>
    <w:p w14:paraId="000000A2" w14:textId="77777777" w:rsidR="000929DE" w:rsidRDefault="00DF5815">
      <w:pPr>
        <w:keepNext/>
        <w:rPr>
          <w:sz w:val="22"/>
          <w:szCs w:val="22"/>
        </w:rPr>
      </w:pPr>
      <w:r>
        <w:rPr>
          <w:sz w:val="22"/>
          <w:szCs w:val="22"/>
        </w:rPr>
        <w:t>FTF Lending, LLC, a Delaware Limited Liability Company</w:t>
      </w:r>
    </w:p>
    <w:p w14:paraId="000000A3" w14:textId="77777777" w:rsidR="000929DE" w:rsidRDefault="00DF5815">
      <w:pPr>
        <w:keepNext/>
        <w:rPr>
          <w:rFonts w:ascii="Script MT Bold" w:eastAsia="Script MT Bold" w:hAnsi="Script MT Bold" w:cs="Script MT Bold"/>
          <w:sz w:val="22"/>
          <w:szCs w:val="22"/>
        </w:rPr>
      </w:pPr>
      <w:r>
        <w:rPr>
          <w:rFonts w:ascii="Script MT Bold" w:eastAsia="Script MT Bold" w:hAnsi="Script MT Bold" w:cs="Script MT Bold"/>
          <w:sz w:val="22"/>
          <w:szCs w:val="22"/>
        </w:rPr>
        <w:t>s/ Samantha L. Licker</w:t>
      </w:r>
    </w:p>
    <w:p w14:paraId="000000A4" w14:textId="77777777" w:rsidR="000929DE" w:rsidRDefault="00DF5815">
      <w:pPr>
        <w:keepNext/>
        <w:rPr>
          <w:sz w:val="22"/>
          <w:szCs w:val="22"/>
        </w:rPr>
      </w:pPr>
      <w:r>
        <w:rPr>
          <w:sz w:val="22"/>
          <w:szCs w:val="22"/>
        </w:rPr>
        <w:t>________________________________________________________________________</w:t>
      </w:r>
    </w:p>
    <w:p w14:paraId="000000A5" w14:textId="77777777" w:rsidR="000929DE" w:rsidRDefault="00DF5815">
      <w:pPr>
        <w:keepNext/>
        <w:rPr>
          <w:sz w:val="22"/>
          <w:szCs w:val="22"/>
        </w:rPr>
      </w:pPr>
      <w:r>
        <w:rPr>
          <w:sz w:val="22"/>
          <w:szCs w:val="22"/>
        </w:rPr>
        <w:t>By:</w:t>
      </w:r>
      <w:r>
        <w:rPr>
          <w:sz w:val="22"/>
          <w:szCs w:val="22"/>
        </w:rPr>
        <w:tab/>
        <w:t>Samantha L. Licker</w:t>
      </w:r>
    </w:p>
    <w:p w14:paraId="000000A6" w14:textId="77777777" w:rsidR="000929DE" w:rsidRDefault="00DF5815">
      <w:pPr>
        <w:keepNext/>
        <w:rPr>
          <w:sz w:val="22"/>
          <w:szCs w:val="22"/>
        </w:rPr>
      </w:pPr>
      <w:r>
        <w:rPr>
          <w:sz w:val="22"/>
          <w:szCs w:val="22"/>
        </w:rPr>
        <w:t>Its:</w:t>
      </w:r>
      <w:r>
        <w:rPr>
          <w:sz w:val="22"/>
          <w:szCs w:val="22"/>
        </w:rPr>
        <w:tab/>
        <w:t>Vice President, Legal Counsel</w:t>
      </w:r>
    </w:p>
    <w:p w14:paraId="000000A7" w14:textId="77777777" w:rsidR="000929DE" w:rsidRDefault="000929DE">
      <w:pPr>
        <w:keepNext/>
        <w:rPr>
          <w:sz w:val="22"/>
          <w:szCs w:val="22"/>
        </w:rPr>
      </w:pPr>
    </w:p>
    <w:p w14:paraId="000000A8" w14:textId="77777777" w:rsidR="000929DE" w:rsidRDefault="000929DE">
      <w:pPr>
        <w:keepNext/>
        <w:rPr>
          <w:sz w:val="22"/>
          <w:szCs w:val="22"/>
        </w:rPr>
      </w:pPr>
    </w:p>
    <w:p w14:paraId="000000A9" w14:textId="77777777" w:rsidR="000929DE" w:rsidRDefault="000929DE">
      <w:pPr>
        <w:keepNext/>
        <w:rPr>
          <w:sz w:val="22"/>
          <w:szCs w:val="22"/>
        </w:rPr>
      </w:pPr>
    </w:p>
    <w:p w14:paraId="000000AA" w14:textId="77777777" w:rsidR="000929DE" w:rsidRDefault="00DF5815">
      <w:pPr>
        <w:keepNext/>
        <w:rPr>
          <w:sz w:val="22"/>
          <w:szCs w:val="22"/>
        </w:rPr>
      </w:pPr>
      <w:r>
        <w:rPr>
          <w:sz w:val="22"/>
          <w:szCs w:val="22"/>
        </w:rPr>
        <w:t>ACCEPTED AND AGREED TO BY:</w:t>
      </w:r>
    </w:p>
    <w:p w14:paraId="000000AB" w14:textId="77777777" w:rsidR="000929DE" w:rsidRDefault="00DF5815">
      <w:pPr>
        <w:keepNext/>
        <w:rPr>
          <w:sz w:val="22"/>
          <w:szCs w:val="22"/>
        </w:rPr>
      </w:pPr>
      <w:r>
        <w:rPr>
          <w:sz w:val="22"/>
          <w:szCs w:val="22"/>
        </w:rPr>
        <w:t>[Link:title-company]</w:t>
      </w:r>
    </w:p>
    <w:p w14:paraId="000000AC" w14:textId="77777777" w:rsidR="000929DE" w:rsidRDefault="000929DE">
      <w:pPr>
        <w:keepNext/>
        <w:rPr>
          <w:sz w:val="22"/>
          <w:szCs w:val="22"/>
        </w:rPr>
      </w:pPr>
    </w:p>
    <w:p w14:paraId="000000AD" w14:textId="77777777" w:rsidR="000929DE" w:rsidRDefault="00DF5815">
      <w:pPr>
        <w:keepNext/>
        <w:rPr>
          <w:sz w:val="22"/>
          <w:szCs w:val="22"/>
        </w:rPr>
      </w:pPr>
      <w:r>
        <w:rPr>
          <w:sz w:val="22"/>
          <w:szCs w:val="22"/>
        </w:rPr>
        <w:t>________________________________________________________________________</w:t>
      </w:r>
    </w:p>
    <w:p w14:paraId="000000AE" w14:textId="77777777" w:rsidR="000929DE" w:rsidRDefault="000929DE">
      <w:pPr>
        <w:keepNext/>
        <w:rPr>
          <w:sz w:val="22"/>
          <w:szCs w:val="22"/>
        </w:rPr>
      </w:pPr>
    </w:p>
    <w:p w14:paraId="000000AF" w14:textId="77777777" w:rsidR="000929DE" w:rsidRDefault="00DF5815">
      <w:pPr>
        <w:keepNext/>
        <w:rPr>
          <w:sz w:val="22"/>
          <w:szCs w:val="22"/>
        </w:rPr>
      </w:pPr>
      <w:r>
        <w:rPr>
          <w:sz w:val="22"/>
          <w:szCs w:val="22"/>
        </w:rPr>
        <w:t>By:</w:t>
      </w:r>
      <w:r>
        <w:rPr>
          <w:sz w:val="22"/>
          <w:szCs w:val="22"/>
        </w:rPr>
        <w:tab/>
        <w:t>[TextInput{"system-name":"title-company-signatory"}]</w:t>
      </w:r>
    </w:p>
    <w:p w14:paraId="000000B0" w14:textId="77777777" w:rsidR="000929DE" w:rsidRDefault="000929DE">
      <w:pPr>
        <w:keepNext/>
        <w:rPr>
          <w:sz w:val="22"/>
          <w:szCs w:val="22"/>
        </w:rPr>
      </w:pPr>
    </w:p>
    <w:p w14:paraId="000000B1" w14:textId="77777777" w:rsidR="000929DE" w:rsidRDefault="00DF5815">
      <w:pPr>
        <w:keepNext/>
        <w:rPr>
          <w:sz w:val="22"/>
          <w:szCs w:val="22"/>
        </w:rPr>
      </w:pPr>
      <w:r>
        <w:rPr>
          <w:sz w:val="22"/>
          <w:szCs w:val="22"/>
        </w:rPr>
        <w:t>Its:</w:t>
      </w:r>
      <w:r>
        <w:rPr>
          <w:sz w:val="22"/>
          <w:szCs w:val="22"/>
        </w:rPr>
        <w:tab/>
        <w:t>[TextInput{"system-name":"title-company-signatory-title"}]</w:t>
      </w:r>
    </w:p>
    <w:p w14:paraId="000000B2" w14:textId="77777777" w:rsidR="000929DE" w:rsidRDefault="000929DE">
      <w:pPr>
        <w:rPr>
          <w:sz w:val="22"/>
          <w:szCs w:val="22"/>
        </w:rPr>
      </w:pPr>
    </w:p>
    <w:p w14:paraId="000000B3" w14:textId="77777777" w:rsidR="000929DE" w:rsidRDefault="000929DE">
      <w:pPr>
        <w:rPr>
          <w:sz w:val="22"/>
          <w:szCs w:val="22"/>
        </w:rPr>
      </w:pPr>
    </w:p>
    <w:p w14:paraId="000000B4" w14:textId="77777777" w:rsidR="000929DE" w:rsidRDefault="00DF5815">
      <w:pPr>
        <w:spacing w:after="160" w:line="259" w:lineRule="auto"/>
        <w:rPr>
          <w:sz w:val="22"/>
          <w:szCs w:val="22"/>
        </w:rPr>
      </w:pPr>
      <w:r>
        <w:br w:type="page"/>
      </w:r>
    </w:p>
    <w:p w14:paraId="000000B5" w14:textId="77777777" w:rsidR="000929DE" w:rsidRDefault="00DF5815">
      <w:pPr>
        <w:pStyle w:val="Title"/>
        <w:rPr>
          <w:b w:val="0"/>
          <w:sz w:val="22"/>
          <w:szCs w:val="22"/>
          <w:u w:val="single"/>
        </w:rPr>
      </w:pPr>
      <w:r>
        <w:rPr>
          <w:b w:val="0"/>
          <w:sz w:val="22"/>
          <w:szCs w:val="22"/>
          <w:u w:val="single"/>
        </w:rPr>
        <w:lastRenderedPageBreak/>
        <w:t>AFFIDAVIT OF NON-OCCUPANCY</w:t>
      </w:r>
    </w:p>
    <w:p w14:paraId="000000B6" w14:textId="77777777" w:rsidR="000929DE" w:rsidRDefault="000929DE">
      <w:pPr>
        <w:jc w:val="both"/>
        <w:rPr>
          <w:sz w:val="22"/>
          <w:szCs w:val="22"/>
        </w:rPr>
      </w:pPr>
    </w:p>
    <w:p w14:paraId="000000B7" w14:textId="77777777" w:rsidR="000929DE" w:rsidRDefault="000929DE">
      <w:pPr>
        <w:jc w:val="both"/>
        <w:rPr>
          <w:sz w:val="22"/>
          <w:szCs w:val="22"/>
        </w:rPr>
      </w:pPr>
    </w:p>
    <w:p w14:paraId="000000B8" w14:textId="77777777" w:rsidR="000929DE" w:rsidRDefault="00DF5815">
      <w:pPr>
        <w:rPr>
          <w:sz w:val="22"/>
          <w:szCs w:val="22"/>
        </w:rPr>
      </w:pPr>
      <w:bookmarkStart w:id="5" w:name="_heading=h.1fob9te" w:colFirst="0" w:colLast="0"/>
      <w:bookmarkEnd w:id="5"/>
      <w:r>
        <w:rPr>
          <w:sz w:val="22"/>
          <w:szCs w:val="22"/>
        </w:rPr>
        <w:t>STATE OF [TextInput{"system-name":"notary-state"}]</w:t>
      </w:r>
      <w:r>
        <w:rPr>
          <w:sz w:val="22"/>
          <w:szCs w:val="22"/>
        </w:rPr>
        <w:tab/>
        <w:t>)</w:t>
      </w:r>
    </w:p>
    <w:p w14:paraId="000000B9"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 SS:</w:t>
      </w:r>
    </w:p>
    <w:p w14:paraId="000000BA" w14:textId="77777777" w:rsidR="000929DE" w:rsidRDefault="00DF5815">
      <w:pPr>
        <w:rPr>
          <w:sz w:val="22"/>
          <w:szCs w:val="22"/>
        </w:rPr>
      </w:pPr>
      <w:r>
        <w:rPr>
          <w:sz w:val="22"/>
          <w:szCs w:val="22"/>
        </w:rPr>
        <w:t>COUNTY OF [TextInput{"system-name":"notary-county"}]</w:t>
      </w:r>
      <w:r>
        <w:rPr>
          <w:sz w:val="22"/>
          <w:szCs w:val="22"/>
        </w:rPr>
        <w:tab/>
        <w:t>)</w:t>
      </w:r>
    </w:p>
    <w:p w14:paraId="000000BB" w14:textId="77777777" w:rsidR="000929DE" w:rsidRDefault="000929DE">
      <w:pPr>
        <w:tabs>
          <w:tab w:val="left" w:pos="3600"/>
        </w:tabs>
        <w:jc w:val="both"/>
        <w:rPr>
          <w:sz w:val="22"/>
          <w:szCs w:val="22"/>
        </w:rPr>
      </w:pPr>
    </w:p>
    <w:p w14:paraId="000000BC" w14:textId="167EFAC5" w:rsidR="000929DE" w:rsidRDefault="00DF5815">
      <w:pPr>
        <w:spacing w:line="480" w:lineRule="auto"/>
        <w:ind w:firstLine="720"/>
        <w:jc w:val="both"/>
        <w:rPr>
          <w:sz w:val="22"/>
          <w:szCs w:val="22"/>
        </w:rPr>
      </w:pPr>
      <w:r>
        <w:rPr>
          <w:sz w:val="22"/>
          <w:szCs w:val="22"/>
        </w:rPr>
        <w:t>Now comes [Link:borrower] (the “</w:t>
      </w:r>
      <w:r>
        <w:rPr>
          <w:sz w:val="22"/>
          <w:szCs w:val="22"/>
          <w:u w:val="single"/>
        </w:rPr>
        <w:t>Company</w:t>
      </w:r>
      <w:r>
        <w:rPr>
          <w:sz w:val="22"/>
          <w:szCs w:val="22"/>
        </w:rPr>
        <w:t>” or “</w:t>
      </w:r>
      <w:r>
        <w:rPr>
          <w:sz w:val="22"/>
          <w:szCs w:val="22"/>
          <w:u w:val="single"/>
        </w:rPr>
        <w:t>Borrower</w:t>
      </w:r>
      <w:r>
        <w:rPr>
          <w:sz w:val="22"/>
          <w:szCs w:val="22"/>
        </w:rPr>
        <w:t xml:space="preserve">”), by and through its Members and/or Manager, </w:t>
      </w:r>
      <w:r w:rsidR="00487776">
        <w:rPr>
          <w:sz w:val="22"/>
          <w:szCs w:val="22"/>
        </w:rPr>
        <w:t xml:space="preserve"> </w:t>
      </w:r>
      <w:r w:rsidR="00487776">
        <w:rPr>
          <w:sz w:val="22"/>
          <w:szCs w:val="22"/>
        </w:rPr>
        <w:fldChar w:fldCharType="begin"/>
      </w:r>
      <w:r w:rsidR="00487776">
        <w:rPr>
          <w:sz w:val="22"/>
          <w:szCs w:val="22"/>
        </w:rPr>
        <w:instrText xml:space="preserve"> DOCPROPERTY  "Sub Entity"  \* MERGEFORMAT </w:instrText>
      </w:r>
      <w:r w:rsidR="00487776">
        <w:rPr>
          <w:sz w:val="22"/>
          <w:szCs w:val="22"/>
        </w:rPr>
        <w:fldChar w:fldCharType="separate"/>
      </w:r>
      <w:r w:rsidR="00487776">
        <w:rPr>
          <w:sz w:val="22"/>
          <w:szCs w:val="22"/>
        </w:rPr>
        <w:t>[TextInput{"system-name":"sub-entity"}]</w:t>
      </w:r>
      <w:r w:rsidR="00487776">
        <w:rPr>
          <w:sz w:val="22"/>
          <w:szCs w:val="22"/>
        </w:rPr>
        <w:fldChar w:fldCharType="end"/>
      </w:r>
      <w:r w:rsidR="00487776">
        <w:rPr>
          <w:sz w:val="22"/>
          <w:szCs w:val="22"/>
        </w:rPr>
        <w:t xml:space="preserve">, by and through its Member or Manager, </w:t>
      </w:r>
      <w:r>
        <w:rPr>
          <w:sz w:val="22"/>
          <w:szCs w:val="22"/>
        </w:rPr>
        <w:t>[Link:guarantor-name], who after being duly sworn, states as follows:</w:t>
      </w:r>
    </w:p>
    <w:p w14:paraId="000000BD" w14:textId="77777777" w:rsidR="000929DE" w:rsidRDefault="00DF5815">
      <w:pPr>
        <w:numPr>
          <w:ilvl w:val="0"/>
          <w:numId w:val="10"/>
        </w:numPr>
        <w:jc w:val="both"/>
        <w:rPr>
          <w:sz w:val="22"/>
          <w:szCs w:val="22"/>
        </w:rPr>
      </w:pPr>
      <w:r>
        <w:rPr>
          <w:sz w:val="22"/>
          <w:szCs w:val="22"/>
          <w:u w:val="single"/>
        </w:rPr>
        <w:t>Age, Citizenship and Residency</w:t>
      </w:r>
      <w:r>
        <w:rPr>
          <w:sz w:val="22"/>
          <w:szCs w:val="22"/>
        </w:rPr>
        <w:t>.  (a) [Link:guarantor-name] is at least 18 years old, (b) [Link:guarantor-name] is a citizen of the United States of America, and (c) [Link:guarantor-name] is a resident of the State of [Link:state-pg-resides].</w:t>
      </w:r>
    </w:p>
    <w:p w14:paraId="000000BE" w14:textId="77777777" w:rsidR="000929DE" w:rsidRDefault="000929DE">
      <w:pPr>
        <w:ind w:left="720"/>
        <w:rPr>
          <w:sz w:val="22"/>
          <w:szCs w:val="22"/>
        </w:rPr>
      </w:pPr>
    </w:p>
    <w:p w14:paraId="000000BF" w14:textId="77777777" w:rsidR="000929DE" w:rsidRDefault="00DF5815">
      <w:pPr>
        <w:numPr>
          <w:ilvl w:val="0"/>
          <w:numId w:val="10"/>
        </w:numPr>
        <w:jc w:val="both"/>
        <w:rPr>
          <w:sz w:val="22"/>
          <w:szCs w:val="22"/>
        </w:rPr>
      </w:pPr>
      <w:r>
        <w:rPr>
          <w:sz w:val="22"/>
          <w:szCs w:val="22"/>
          <w:u w:val="single"/>
        </w:rPr>
        <w:t>Personal Knowledge</w:t>
      </w:r>
      <w:r>
        <w:rPr>
          <w:sz w:val="22"/>
          <w:szCs w:val="22"/>
        </w:rPr>
        <w:t>.  [Link:guarantor-name] has personal knowledge to the matters contained in this Affidavit.</w:t>
      </w:r>
    </w:p>
    <w:p w14:paraId="000000C0" w14:textId="77777777" w:rsidR="000929DE" w:rsidRDefault="000929DE">
      <w:pPr>
        <w:pBdr>
          <w:top w:val="nil"/>
          <w:left w:val="nil"/>
          <w:bottom w:val="nil"/>
          <w:right w:val="nil"/>
          <w:between w:val="nil"/>
        </w:pBdr>
        <w:ind w:left="720"/>
        <w:rPr>
          <w:color w:val="000000"/>
          <w:sz w:val="22"/>
          <w:szCs w:val="22"/>
          <w:u w:val="single"/>
        </w:rPr>
      </w:pPr>
    </w:p>
    <w:p w14:paraId="000000C1" w14:textId="3B521F28" w:rsidR="000929DE" w:rsidRDefault="00DF5815">
      <w:pPr>
        <w:numPr>
          <w:ilvl w:val="0"/>
          <w:numId w:val="10"/>
        </w:numPr>
        <w:jc w:val="both"/>
        <w:rPr>
          <w:sz w:val="22"/>
          <w:szCs w:val="22"/>
        </w:rPr>
      </w:pPr>
      <w:r>
        <w:rPr>
          <w:sz w:val="22"/>
          <w:szCs w:val="22"/>
          <w:u w:val="single"/>
        </w:rPr>
        <w:t>Members and/or Manager of the Company</w:t>
      </w:r>
      <w:r>
        <w:rPr>
          <w:sz w:val="22"/>
          <w:szCs w:val="22"/>
        </w:rPr>
        <w:t xml:space="preserve">.  (a) [Link:guarantor-name] is the [TextInput{"system-name":"member-of-manager"}] of </w:t>
      </w:r>
      <w:r w:rsidR="00487776">
        <w:rPr>
          <w:sz w:val="22"/>
          <w:szCs w:val="22"/>
        </w:rPr>
        <w:fldChar w:fldCharType="begin"/>
      </w:r>
      <w:r w:rsidR="00487776">
        <w:rPr>
          <w:sz w:val="22"/>
          <w:szCs w:val="22"/>
        </w:rPr>
        <w:instrText xml:space="preserve"> DOCPROPERTY  "Sub Entity"  \* MERGEFORMAT </w:instrText>
      </w:r>
      <w:r w:rsidR="00487776">
        <w:rPr>
          <w:sz w:val="22"/>
          <w:szCs w:val="22"/>
        </w:rPr>
        <w:fldChar w:fldCharType="separate"/>
      </w:r>
      <w:r w:rsidR="00487776">
        <w:rPr>
          <w:sz w:val="22"/>
          <w:szCs w:val="22"/>
        </w:rPr>
        <w:t>[Link:sub-entity]</w:t>
      </w:r>
      <w:r w:rsidR="00487776">
        <w:rPr>
          <w:sz w:val="22"/>
          <w:szCs w:val="22"/>
        </w:rPr>
        <w:fldChar w:fldCharType="end"/>
      </w:r>
      <w:r w:rsidR="00487776">
        <w:rPr>
          <w:sz w:val="22"/>
          <w:szCs w:val="22"/>
        </w:rPr>
        <w:t xml:space="preserve">, which is the Member or Manager of </w:t>
      </w:r>
      <w:r>
        <w:rPr>
          <w:sz w:val="22"/>
          <w:szCs w:val="22"/>
        </w:rPr>
        <w:t>the Company,</w:t>
      </w:r>
      <w:r w:rsidR="00487776">
        <w:rPr>
          <w:sz w:val="22"/>
          <w:szCs w:val="22"/>
        </w:rPr>
        <w:t xml:space="preserve"> </w:t>
      </w:r>
      <w:r>
        <w:rPr>
          <w:sz w:val="22"/>
          <w:szCs w:val="22"/>
        </w:rPr>
        <w:t>(b) [Link:guarantor-name] is fully familiar with the business of the Company.</w:t>
      </w:r>
    </w:p>
    <w:p w14:paraId="000000C2" w14:textId="77777777" w:rsidR="000929DE" w:rsidRDefault="000929DE">
      <w:pPr>
        <w:pBdr>
          <w:top w:val="nil"/>
          <w:left w:val="nil"/>
          <w:bottom w:val="nil"/>
          <w:right w:val="nil"/>
          <w:between w:val="nil"/>
        </w:pBdr>
        <w:ind w:left="720"/>
        <w:rPr>
          <w:color w:val="000000"/>
          <w:sz w:val="22"/>
          <w:szCs w:val="22"/>
          <w:u w:val="single"/>
        </w:rPr>
      </w:pPr>
    </w:p>
    <w:p w14:paraId="000000C3" w14:textId="77777777" w:rsidR="000929DE" w:rsidRDefault="00DF5815">
      <w:pPr>
        <w:numPr>
          <w:ilvl w:val="0"/>
          <w:numId w:val="10"/>
        </w:numPr>
        <w:jc w:val="both"/>
        <w:rPr>
          <w:sz w:val="22"/>
          <w:szCs w:val="22"/>
        </w:rPr>
      </w:pPr>
      <w:r>
        <w:rPr>
          <w:sz w:val="22"/>
          <w:szCs w:val="22"/>
          <w:u w:val="single"/>
        </w:rPr>
        <w:t>Company</w:t>
      </w:r>
      <w:r>
        <w:rPr>
          <w:sz w:val="22"/>
          <w:szCs w:val="22"/>
        </w:rPr>
        <w:t>.  The Company is a limited liability company which is, and at all times shall be, duly organized, validly existing, and in good standing under and by virtue of the laws of the State of [Link:property-state].  The Company has an address for purposes of notices and legal process at [TextInput{"system-name":"borrower-address"}].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w:t>
      </w:r>
    </w:p>
    <w:p w14:paraId="000000C4" w14:textId="77777777" w:rsidR="000929DE" w:rsidRDefault="000929DE">
      <w:pPr>
        <w:ind w:left="720"/>
        <w:rPr>
          <w:sz w:val="22"/>
          <w:szCs w:val="22"/>
        </w:rPr>
      </w:pPr>
    </w:p>
    <w:p w14:paraId="000000C5" w14:textId="77777777" w:rsidR="000929DE" w:rsidRDefault="00DF5815">
      <w:pPr>
        <w:numPr>
          <w:ilvl w:val="0"/>
          <w:numId w:val="10"/>
        </w:numPr>
        <w:jc w:val="both"/>
        <w:rPr>
          <w:sz w:val="22"/>
          <w:szCs w:val="22"/>
        </w:rPr>
      </w:pPr>
      <w:r>
        <w:rPr>
          <w:sz w:val="22"/>
          <w:szCs w:val="22"/>
          <w:u w:val="single"/>
        </w:rPr>
        <w:t>Loan</w:t>
      </w:r>
      <w:r>
        <w:rPr>
          <w:sz w:val="22"/>
          <w:szCs w:val="22"/>
        </w:rPr>
        <w:t>.  Borrower is the sole owner of certain real property situated in the County of [Link:property-county], State of [Link:property-state], and more commonly known as [Link:property-address] (individually and collectively, the “</w:t>
      </w:r>
      <w:r>
        <w:rPr>
          <w:sz w:val="22"/>
          <w:szCs w:val="22"/>
          <w:u w:val="single"/>
        </w:rPr>
        <w:t>Property</w:t>
      </w:r>
      <w:r>
        <w:rPr>
          <w:sz w:val="22"/>
          <w:szCs w:val="22"/>
        </w:rPr>
        <w:t>”).  Borrower is conveying the Property to FTF Lending, LLC, a Delaware Limited Liability Company (the “</w:t>
      </w:r>
      <w:r>
        <w:rPr>
          <w:sz w:val="22"/>
          <w:szCs w:val="22"/>
          <w:u w:val="single"/>
        </w:rPr>
        <w:t>Lender</w:t>
      </w:r>
      <w:r>
        <w:rPr>
          <w:sz w:val="22"/>
          <w:szCs w:val="22"/>
        </w:rPr>
        <w:t>”), having an address for purposes of notices and legal process of 1300 E. 9th St., Suite 800, Cleveland, OH 44114, as security for a certain commercial loan (the “</w:t>
      </w:r>
      <w:r>
        <w:rPr>
          <w:sz w:val="22"/>
          <w:szCs w:val="22"/>
          <w:u w:val="single"/>
        </w:rPr>
        <w:t>Loan</w:t>
      </w:r>
      <w:r>
        <w:rPr>
          <w:sz w:val="22"/>
          <w:szCs w:val="22"/>
        </w:rPr>
        <w:t>”) being obtained by Borrower from Lender in the original principal amount of $[Link:loan-amount].  The Loan is evidenced by, amongst other loan documents, that (a) certain promissory note (the “</w:t>
      </w:r>
      <w:r>
        <w:rPr>
          <w:sz w:val="22"/>
          <w:szCs w:val="22"/>
          <w:u w:val="single"/>
        </w:rPr>
        <w:t>Note</w:t>
      </w:r>
      <w:r>
        <w:rPr>
          <w:sz w:val="22"/>
          <w:szCs w:val="22"/>
        </w:rPr>
        <w:t>”) dated [Link:closing-date] and executed by Borrower in favor of Lender in the original principal amount of $[Link:loan-amount], and (b) certain [Link:recordable-instrument] (the “</w:t>
      </w:r>
      <w:r>
        <w:rPr>
          <w:sz w:val="22"/>
          <w:szCs w:val="22"/>
          <w:u w:val="single"/>
        </w:rPr>
        <w:t>Mortgage</w:t>
      </w:r>
      <w:r>
        <w:rPr>
          <w:sz w:val="22"/>
          <w:szCs w:val="22"/>
        </w:rPr>
        <w:t>”) dated [Link:closing-date] and executed by Borrower in favor of Lender as security for the Note (the Note, the Mortgage, and all other documents, instruments and agreements executed in connection with the Loan, collectively, are referred to herein as the “Loan Documents”).</w:t>
      </w:r>
    </w:p>
    <w:p w14:paraId="000000C6" w14:textId="77777777" w:rsidR="000929DE" w:rsidRDefault="000929DE">
      <w:pPr>
        <w:pBdr>
          <w:top w:val="nil"/>
          <w:left w:val="nil"/>
          <w:bottom w:val="nil"/>
          <w:right w:val="nil"/>
          <w:between w:val="nil"/>
        </w:pBdr>
        <w:ind w:left="720"/>
        <w:rPr>
          <w:color w:val="000000"/>
          <w:sz w:val="22"/>
          <w:szCs w:val="22"/>
        </w:rPr>
      </w:pPr>
    </w:p>
    <w:p w14:paraId="000000C7" w14:textId="77777777" w:rsidR="000929DE" w:rsidRDefault="00DF5815">
      <w:pPr>
        <w:numPr>
          <w:ilvl w:val="0"/>
          <w:numId w:val="10"/>
        </w:numPr>
        <w:jc w:val="both"/>
        <w:rPr>
          <w:sz w:val="22"/>
          <w:szCs w:val="22"/>
        </w:rPr>
      </w:pPr>
      <w:r>
        <w:rPr>
          <w:sz w:val="22"/>
          <w:szCs w:val="22"/>
          <w:u w:val="single"/>
        </w:rPr>
        <w:lastRenderedPageBreak/>
        <w:t>Non-Occupancy</w:t>
      </w:r>
      <w:r>
        <w:rPr>
          <w:sz w:val="22"/>
          <w:szCs w:val="22"/>
        </w:rPr>
        <w:t>.  For as long as the Loan is outstanding, the Property shall remain unoccupied and free from any tenancies, leases or other possessory interest.  Lender has stressed to the Borrower the importance of knowing whether the Borrower occupies or intends to occupy the Property as Borrower’s principal place of business.  Borrower certifies and represents to Lender that Borrower’s principal place of business is [Link:borrower-address].  Accordingly, Borrower has no intention of ever making the Property securing the commercial loan as Borrower’s principal place of business or residence.</w:t>
      </w:r>
    </w:p>
    <w:p w14:paraId="000000C8" w14:textId="77777777" w:rsidR="000929DE" w:rsidRDefault="000929DE">
      <w:pPr>
        <w:pBdr>
          <w:top w:val="nil"/>
          <w:left w:val="nil"/>
          <w:bottom w:val="nil"/>
          <w:right w:val="nil"/>
          <w:between w:val="nil"/>
        </w:pBdr>
        <w:ind w:left="720"/>
        <w:rPr>
          <w:color w:val="000000"/>
          <w:sz w:val="22"/>
          <w:szCs w:val="22"/>
        </w:rPr>
      </w:pPr>
    </w:p>
    <w:p w14:paraId="000000C9" w14:textId="77777777" w:rsidR="000929DE" w:rsidRDefault="00DF5815">
      <w:pPr>
        <w:numPr>
          <w:ilvl w:val="0"/>
          <w:numId w:val="10"/>
        </w:numPr>
        <w:jc w:val="both"/>
        <w:rPr>
          <w:sz w:val="22"/>
          <w:szCs w:val="22"/>
        </w:rPr>
      </w:pPr>
      <w:r>
        <w:rPr>
          <w:sz w:val="22"/>
          <w:szCs w:val="22"/>
        </w:rPr>
        <w:t>From and after the date of this Affidavit, Borrower shall indemnify, defend, and hold harmless Lender and all of Lender’s members, managers, partners, officers, servicers, agents, attorneys, employees, predecessors-in-interest and assignees from any and all liability for, and against and from any and all losses or damages from and against any and all claims asserted or liability established arising from the falsity of any part of this Affidavit.</w:t>
      </w:r>
    </w:p>
    <w:p w14:paraId="000000CA" w14:textId="77777777" w:rsidR="000929DE" w:rsidRDefault="000929DE">
      <w:pPr>
        <w:pBdr>
          <w:top w:val="nil"/>
          <w:left w:val="nil"/>
          <w:bottom w:val="nil"/>
          <w:right w:val="nil"/>
          <w:between w:val="nil"/>
        </w:pBdr>
        <w:ind w:left="720"/>
        <w:rPr>
          <w:color w:val="000000"/>
          <w:sz w:val="22"/>
          <w:szCs w:val="22"/>
        </w:rPr>
      </w:pPr>
    </w:p>
    <w:p w14:paraId="000000CB" w14:textId="77777777" w:rsidR="000929DE" w:rsidRDefault="00DF5815">
      <w:pPr>
        <w:numPr>
          <w:ilvl w:val="0"/>
          <w:numId w:val="10"/>
        </w:numPr>
        <w:jc w:val="both"/>
        <w:rPr>
          <w:sz w:val="22"/>
          <w:szCs w:val="22"/>
        </w:rPr>
      </w:pPr>
      <w:r>
        <w:rPr>
          <w:sz w:val="22"/>
          <w:szCs w:val="22"/>
          <w:u w:val="single"/>
        </w:rPr>
        <w:t>Authority</w:t>
      </w:r>
      <w:r>
        <w:rPr>
          <w:sz w:val="22"/>
          <w:szCs w:val="22"/>
        </w:rPr>
        <w:t>.  The Company’s execution of this Affidavit is duly authorized by the Members and/or Manager, [Link:guarantor-name].  The Company is legally authorized to transact business in the State of [Link:property-state].  The Company’s certificate of formation has never been suspended or revoked.  The Company has not been enjoined or restrained from doing business in the State of [Link:property-state], nor has any legal action been taken against the Company for said purpose.  There has been no adverse change in the Company’s financial condition as of the date of this Affidavit.</w:t>
      </w:r>
    </w:p>
    <w:p w14:paraId="000000CC" w14:textId="77777777" w:rsidR="000929DE" w:rsidRDefault="000929DE">
      <w:pPr>
        <w:rPr>
          <w:sz w:val="22"/>
          <w:szCs w:val="22"/>
        </w:rPr>
      </w:pPr>
    </w:p>
    <w:p w14:paraId="000000CD" w14:textId="77777777" w:rsidR="000929DE" w:rsidRDefault="00DF5815">
      <w:pPr>
        <w:numPr>
          <w:ilvl w:val="0"/>
          <w:numId w:val="10"/>
        </w:numPr>
        <w:jc w:val="both"/>
        <w:rPr>
          <w:sz w:val="22"/>
          <w:szCs w:val="22"/>
        </w:rPr>
      </w:pPr>
      <w:r>
        <w:rPr>
          <w:sz w:val="22"/>
          <w:szCs w:val="22"/>
          <w:u w:val="single"/>
        </w:rPr>
        <w:t>Approval by the Company</w:t>
      </w:r>
      <w:r>
        <w:rPr>
          <w:sz w:val="22"/>
          <w:szCs w:val="22"/>
        </w:rPr>
        <w:t>.  The Company, by and through its Members and/or Manager, [Link:guarantor-name], has executed this Affidavit and the Loan Documents.  By execution of this Affidavit, [Link:guarantor-name] hereby bind the Company and Borrower to the matters set forth herein.</w:t>
      </w:r>
    </w:p>
    <w:p w14:paraId="000000CE" w14:textId="77777777" w:rsidR="000929DE" w:rsidRDefault="000929DE">
      <w:pPr>
        <w:rPr>
          <w:sz w:val="22"/>
          <w:szCs w:val="22"/>
        </w:rPr>
      </w:pPr>
    </w:p>
    <w:p w14:paraId="000000CF" w14:textId="77777777" w:rsidR="000929DE" w:rsidRDefault="00DF5815">
      <w:pPr>
        <w:numPr>
          <w:ilvl w:val="0"/>
          <w:numId w:val="10"/>
        </w:numPr>
        <w:jc w:val="both"/>
        <w:rPr>
          <w:sz w:val="22"/>
          <w:szCs w:val="22"/>
        </w:rPr>
      </w:pPr>
      <w:r>
        <w:rPr>
          <w:sz w:val="22"/>
          <w:szCs w:val="22"/>
          <w:u w:val="single"/>
        </w:rPr>
        <w:t>Reliance</w:t>
      </w:r>
      <w:r>
        <w:rPr>
          <w:sz w:val="22"/>
          <w:szCs w:val="22"/>
        </w:rPr>
        <w:t>.  Borrower makes this Affidavit to induce Lender to make the Loan and accept the grant of collateral securing the Loan, and to induce [Link:title-company] (the “</w:t>
      </w:r>
      <w:r>
        <w:rPr>
          <w:sz w:val="22"/>
          <w:szCs w:val="22"/>
          <w:u w:val="single"/>
        </w:rPr>
        <w:t>Title Company</w:t>
      </w:r>
      <w:r>
        <w:rPr>
          <w:sz w:val="22"/>
          <w:szCs w:val="22"/>
        </w:rPr>
        <w:t>”) to issue its title insurance policy.  Borrower is aware that Lender and the Title Company shall rely on the statements made in this Affidavit and on Borrower’s truthfulness.  A breach of any of the undertakings in this Affidavit shall be an additional Event of Default under the terms of the Loan Documents, subject to the applicable notice and cure periods contained therein.</w:t>
      </w:r>
    </w:p>
    <w:p w14:paraId="000000D0" w14:textId="77777777" w:rsidR="000929DE" w:rsidRDefault="000929DE">
      <w:pPr>
        <w:pBdr>
          <w:top w:val="nil"/>
          <w:left w:val="nil"/>
          <w:bottom w:val="nil"/>
          <w:right w:val="nil"/>
          <w:between w:val="nil"/>
        </w:pBdr>
        <w:ind w:left="720"/>
        <w:rPr>
          <w:color w:val="000000"/>
          <w:sz w:val="22"/>
          <w:szCs w:val="22"/>
        </w:rPr>
      </w:pPr>
    </w:p>
    <w:p w14:paraId="000000D1" w14:textId="77777777" w:rsidR="000929DE" w:rsidRDefault="00DF5815">
      <w:pPr>
        <w:numPr>
          <w:ilvl w:val="0"/>
          <w:numId w:val="10"/>
        </w:numPr>
        <w:jc w:val="both"/>
        <w:rPr>
          <w:sz w:val="22"/>
          <w:szCs w:val="22"/>
        </w:rPr>
      </w:pPr>
      <w:r>
        <w:rPr>
          <w:sz w:val="22"/>
          <w:szCs w:val="22"/>
        </w:rPr>
        <w:t>Borrower declares under penalty of perjury under the laws of the State of [Link:property-state] that the aforesaid statements are true and correct to the best of Borrower’s information, knowledge and belief.</w:t>
      </w:r>
      <w:r>
        <w:rPr>
          <w:sz w:val="22"/>
          <w:szCs w:val="22"/>
        </w:rPr>
        <w:tab/>
      </w:r>
    </w:p>
    <w:p w14:paraId="000000D2" w14:textId="77777777" w:rsidR="000929DE" w:rsidRDefault="000929DE">
      <w:pPr>
        <w:rPr>
          <w:sz w:val="22"/>
          <w:szCs w:val="22"/>
        </w:rPr>
      </w:pPr>
      <w:bookmarkStart w:id="6" w:name="_heading=h.3znysh7" w:colFirst="0" w:colLast="0"/>
      <w:bookmarkEnd w:id="6"/>
    </w:p>
    <w:p w14:paraId="000000D3" w14:textId="77777777" w:rsidR="000929DE" w:rsidRDefault="00DF5815">
      <w:pPr>
        <w:widowControl w:val="0"/>
        <w:ind w:firstLine="720"/>
        <w:rPr>
          <w:sz w:val="22"/>
          <w:szCs w:val="22"/>
        </w:rPr>
      </w:pPr>
      <w:bookmarkStart w:id="7" w:name="_heading=h.2et92p0" w:colFirst="0" w:colLast="0"/>
      <w:bookmarkEnd w:id="7"/>
      <w:r>
        <w:rPr>
          <w:sz w:val="22"/>
          <w:szCs w:val="22"/>
        </w:rPr>
        <w:t>FURTHER AFFIANT SAYETH NAUGHT.</w:t>
      </w:r>
    </w:p>
    <w:p w14:paraId="000000D4" w14:textId="77777777" w:rsidR="000929DE" w:rsidRDefault="00DF5815">
      <w:pPr>
        <w:spacing w:after="160" w:line="259" w:lineRule="auto"/>
        <w:rPr>
          <w:sz w:val="22"/>
          <w:szCs w:val="22"/>
        </w:rPr>
      </w:pPr>
      <w:r>
        <w:br w:type="page"/>
      </w:r>
    </w:p>
    <w:p w14:paraId="000000D5" w14:textId="77777777" w:rsidR="000929DE" w:rsidRDefault="000929DE">
      <w:pPr>
        <w:rPr>
          <w:sz w:val="22"/>
          <w:szCs w:val="22"/>
        </w:rPr>
      </w:pPr>
    </w:p>
    <w:p w14:paraId="000000D6" w14:textId="77777777" w:rsidR="000929DE" w:rsidRDefault="00DF5815">
      <w:pPr>
        <w:keepNext/>
        <w:spacing w:after="160" w:line="259" w:lineRule="auto"/>
        <w:ind w:firstLine="720"/>
        <w:rPr>
          <w:sz w:val="22"/>
          <w:szCs w:val="22"/>
        </w:rPr>
      </w:pPr>
      <w:r>
        <w:rPr>
          <w:sz w:val="22"/>
          <w:szCs w:val="22"/>
        </w:rPr>
        <w:t>IN WITNESS WHEREOF, the Borrower, by and through the Borrower’s authorized signatory, has executed and delivered this Affidavit of Non-Occupancy to the Lender on [Link:closing-date].</w:t>
      </w:r>
    </w:p>
    <w:p w14:paraId="000000D7" w14:textId="77777777" w:rsidR="000929DE" w:rsidRDefault="000929DE">
      <w:pPr>
        <w:keepNext/>
        <w:ind w:left="3600" w:firstLine="720"/>
        <w:jc w:val="both"/>
        <w:rPr>
          <w:sz w:val="22"/>
          <w:szCs w:val="22"/>
        </w:rPr>
      </w:pPr>
    </w:p>
    <w:p w14:paraId="000000D8" w14:textId="77777777" w:rsidR="000929DE" w:rsidRDefault="000929DE">
      <w:pPr>
        <w:keepNext/>
        <w:ind w:left="3600" w:firstLine="720"/>
        <w:jc w:val="both"/>
        <w:rPr>
          <w:sz w:val="22"/>
          <w:szCs w:val="22"/>
        </w:rPr>
      </w:pPr>
    </w:p>
    <w:p w14:paraId="000000D9" w14:textId="77777777" w:rsidR="000929DE" w:rsidRDefault="00DF5815">
      <w:pPr>
        <w:keepNext/>
        <w:ind w:left="3600" w:firstLine="720"/>
        <w:jc w:val="both"/>
        <w:rPr>
          <w:sz w:val="22"/>
          <w:szCs w:val="22"/>
        </w:rPr>
      </w:pPr>
      <w:r>
        <w:rPr>
          <w:sz w:val="22"/>
          <w:szCs w:val="22"/>
        </w:rPr>
        <w:t>BORROWER:</w:t>
      </w:r>
    </w:p>
    <w:p w14:paraId="000000DA" w14:textId="77777777" w:rsidR="000929DE" w:rsidRDefault="00DF5815">
      <w:pPr>
        <w:keepNext/>
        <w:ind w:left="4320"/>
        <w:rPr>
          <w:sz w:val="22"/>
          <w:szCs w:val="22"/>
        </w:rPr>
      </w:pPr>
      <w:r>
        <w:rPr>
          <w:sz w:val="22"/>
          <w:szCs w:val="22"/>
        </w:rPr>
        <w:t>[Link:borrower]</w:t>
      </w:r>
      <w:r>
        <w:rPr>
          <w:sz w:val="22"/>
          <w:szCs w:val="22"/>
        </w:rPr>
        <w:tab/>
      </w:r>
      <w:r>
        <w:rPr>
          <w:sz w:val="22"/>
          <w:szCs w:val="22"/>
        </w:rPr>
        <w:tab/>
      </w:r>
    </w:p>
    <w:p w14:paraId="000000DB" w14:textId="77777777" w:rsidR="000929DE" w:rsidRDefault="00DF5815">
      <w:pPr>
        <w:keepNext/>
        <w:ind w:left="2160" w:firstLine="720"/>
        <w:jc w:val="both"/>
        <w:rPr>
          <w:sz w:val="22"/>
          <w:szCs w:val="22"/>
        </w:rPr>
      </w:pPr>
      <w:r>
        <w:rPr>
          <w:sz w:val="22"/>
          <w:szCs w:val="22"/>
        </w:rPr>
        <w:tab/>
      </w:r>
      <w:r>
        <w:rPr>
          <w:sz w:val="22"/>
          <w:szCs w:val="22"/>
        </w:rPr>
        <w:tab/>
      </w:r>
    </w:p>
    <w:p w14:paraId="000000DC" w14:textId="77777777" w:rsidR="000929DE" w:rsidRDefault="00DF5815">
      <w:pPr>
        <w:keepNext/>
        <w:ind w:left="2160" w:firstLine="720"/>
        <w:jc w:val="both"/>
        <w:rPr>
          <w:sz w:val="22"/>
          <w:szCs w:val="22"/>
        </w:rPr>
      </w:pPr>
      <w:r>
        <w:rPr>
          <w:sz w:val="22"/>
          <w:szCs w:val="22"/>
        </w:rPr>
        <w:tab/>
      </w:r>
      <w:r>
        <w:rPr>
          <w:sz w:val="22"/>
          <w:szCs w:val="22"/>
        </w:rPr>
        <w:tab/>
        <w:t>_________________________________________</w:t>
      </w:r>
    </w:p>
    <w:p w14:paraId="000000DD" w14:textId="77777777" w:rsidR="000929DE" w:rsidRDefault="00DF5815">
      <w:pPr>
        <w:keepNext/>
        <w:ind w:left="2160" w:firstLine="720"/>
        <w:jc w:val="both"/>
        <w:rPr>
          <w:sz w:val="22"/>
          <w:szCs w:val="22"/>
        </w:rPr>
      </w:pPr>
      <w:r>
        <w:rPr>
          <w:sz w:val="22"/>
          <w:szCs w:val="22"/>
        </w:rPr>
        <w:tab/>
      </w:r>
      <w:r>
        <w:rPr>
          <w:sz w:val="22"/>
          <w:szCs w:val="22"/>
        </w:rPr>
        <w:tab/>
        <w:t>By:</w:t>
      </w:r>
      <w:r>
        <w:rPr>
          <w:sz w:val="22"/>
          <w:szCs w:val="22"/>
        </w:rPr>
        <w:tab/>
        <w:t>[Link:guarantor-name]</w:t>
      </w:r>
    </w:p>
    <w:p w14:paraId="000000DE" w14:textId="77777777" w:rsidR="000929DE" w:rsidRDefault="00DF5815">
      <w:pPr>
        <w:keepNext/>
        <w:ind w:left="2160" w:firstLine="720"/>
        <w:jc w:val="both"/>
        <w:rPr>
          <w:sz w:val="22"/>
          <w:szCs w:val="22"/>
          <w:u w:val="single"/>
        </w:rPr>
      </w:pPr>
      <w:r>
        <w:rPr>
          <w:sz w:val="22"/>
          <w:szCs w:val="22"/>
        </w:rPr>
        <w:tab/>
      </w:r>
      <w:r>
        <w:rPr>
          <w:sz w:val="22"/>
          <w:szCs w:val="22"/>
        </w:rPr>
        <w:tab/>
        <w:t>Its:</w:t>
      </w:r>
      <w:r>
        <w:rPr>
          <w:sz w:val="22"/>
          <w:szCs w:val="22"/>
        </w:rPr>
        <w:tab/>
        <w:t>[Link:member-of-manager]</w:t>
      </w:r>
    </w:p>
    <w:p w14:paraId="000000DF" w14:textId="77777777" w:rsidR="000929DE" w:rsidRDefault="000929DE">
      <w:pPr>
        <w:keepNext/>
        <w:jc w:val="center"/>
        <w:rPr>
          <w:sz w:val="22"/>
          <w:szCs w:val="22"/>
          <w:u w:val="single"/>
        </w:rPr>
      </w:pPr>
    </w:p>
    <w:p w14:paraId="000000E0" w14:textId="77777777" w:rsidR="000929DE" w:rsidRDefault="000929DE">
      <w:pPr>
        <w:keepNext/>
        <w:jc w:val="center"/>
        <w:rPr>
          <w:sz w:val="22"/>
          <w:szCs w:val="22"/>
          <w:u w:val="single"/>
        </w:rPr>
      </w:pPr>
      <w:bookmarkStart w:id="8" w:name="_heading=h.tyjcwt" w:colFirst="0" w:colLast="0"/>
      <w:bookmarkEnd w:id="8"/>
    </w:p>
    <w:p w14:paraId="000000E1" w14:textId="77777777" w:rsidR="000929DE" w:rsidRDefault="000929DE">
      <w:pPr>
        <w:keepNext/>
        <w:jc w:val="center"/>
        <w:rPr>
          <w:sz w:val="22"/>
          <w:szCs w:val="22"/>
          <w:u w:val="single"/>
        </w:rPr>
      </w:pPr>
    </w:p>
    <w:p w14:paraId="000000E2" w14:textId="77777777" w:rsidR="000929DE" w:rsidRDefault="000929DE">
      <w:pPr>
        <w:keepNext/>
        <w:jc w:val="center"/>
        <w:rPr>
          <w:sz w:val="22"/>
          <w:szCs w:val="22"/>
          <w:u w:val="single"/>
        </w:rPr>
      </w:pPr>
    </w:p>
    <w:p w14:paraId="000000E3" w14:textId="77777777" w:rsidR="000929DE" w:rsidRDefault="000929DE">
      <w:pPr>
        <w:keepNext/>
        <w:jc w:val="center"/>
        <w:rPr>
          <w:sz w:val="22"/>
          <w:szCs w:val="22"/>
          <w:u w:val="single"/>
        </w:rPr>
      </w:pPr>
    </w:p>
    <w:p w14:paraId="000000E4" w14:textId="77777777" w:rsidR="000929DE" w:rsidRDefault="00DF5815">
      <w:pPr>
        <w:keepNext/>
        <w:jc w:val="center"/>
        <w:rPr>
          <w:sz w:val="22"/>
          <w:szCs w:val="22"/>
          <w:u w:val="single"/>
        </w:rPr>
      </w:pPr>
      <w:r>
        <w:rPr>
          <w:sz w:val="22"/>
          <w:szCs w:val="22"/>
          <w:u w:val="single"/>
        </w:rPr>
        <w:t>NOTARIAL CERTIFICATE</w:t>
      </w:r>
    </w:p>
    <w:p w14:paraId="000000E5" w14:textId="77777777" w:rsidR="000929DE" w:rsidRDefault="000929DE">
      <w:pPr>
        <w:keepNext/>
        <w:rPr>
          <w:sz w:val="22"/>
          <w:szCs w:val="22"/>
        </w:rPr>
      </w:pPr>
    </w:p>
    <w:p w14:paraId="000000E6" w14:textId="77777777" w:rsidR="000929DE" w:rsidRDefault="00DF5815">
      <w:pPr>
        <w:keepNext/>
        <w:rPr>
          <w:sz w:val="22"/>
          <w:szCs w:val="22"/>
        </w:rPr>
      </w:pPr>
      <w:r>
        <w:rPr>
          <w:sz w:val="22"/>
          <w:szCs w:val="22"/>
        </w:rPr>
        <w:t>STATE OF [Link:notary-state])</w:t>
      </w:r>
    </w:p>
    <w:p w14:paraId="000000E7" w14:textId="77777777" w:rsidR="000929DE" w:rsidRDefault="00DF5815">
      <w:pPr>
        <w:keepNext/>
        <w:tabs>
          <w:tab w:val="left" w:pos="3600"/>
        </w:tabs>
        <w:rPr>
          <w:sz w:val="22"/>
          <w:szCs w:val="22"/>
        </w:rPr>
      </w:pPr>
      <w:r>
        <w:rPr>
          <w:sz w:val="22"/>
          <w:szCs w:val="22"/>
        </w:rPr>
        <w:tab/>
        <w:t>) SS:</w:t>
      </w:r>
    </w:p>
    <w:p w14:paraId="000000E8" w14:textId="77777777" w:rsidR="000929DE" w:rsidRDefault="00DF5815">
      <w:pPr>
        <w:keepNext/>
        <w:rPr>
          <w:sz w:val="22"/>
          <w:szCs w:val="22"/>
        </w:rPr>
      </w:pPr>
      <w:r>
        <w:rPr>
          <w:sz w:val="22"/>
          <w:szCs w:val="22"/>
        </w:rPr>
        <w:t>COUNTY OF [Link:notary-county])</w:t>
      </w:r>
    </w:p>
    <w:p w14:paraId="000000E9" w14:textId="77777777" w:rsidR="000929DE" w:rsidRDefault="000929DE">
      <w:pPr>
        <w:keepNext/>
        <w:rPr>
          <w:sz w:val="22"/>
          <w:szCs w:val="22"/>
        </w:rPr>
      </w:pPr>
    </w:p>
    <w:p w14:paraId="000000EA" w14:textId="77777777" w:rsidR="000929DE" w:rsidRDefault="00DF5815">
      <w:pPr>
        <w:keepNext/>
        <w:ind w:firstLine="720"/>
        <w:jc w:val="both"/>
        <w:rPr>
          <w:sz w:val="22"/>
          <w:szCs w:val="22"/>
        </w:rPr>
      </w:pPr>
      <w:r>
        <w:rPr>
          <w:sz w:val="22"/>
          <w:szCs w:val="22"/>
        </w:rPr>
        <w:t>An oath was administered to the signer with regard to the notarial act.</w:t>
      </w:r>
    </w:p>
    <w:p w14:paraId="000000EB" w14:textId="77777777" w:rsidR="000929DE" w:rsidRDefault="000929DE">
      <w:pPr>
        <w:keepNext/>
        <w:ind w:firstLine="720"/>
        <w:jc w:val="both"/>
        <w:rPr>
          <w:sz w:val="22"/>
          <w:szCs w:val="22"/>
        </w:rPr>
      </w:pPr>
    </w:p>
    <w:p w14:paraId="000000EC" w14:textId="77777777" w:rsidR="000929DE" w:rsidRDefault="00DF5815">
      <w:pPr>
        <w:keepNext/>
        <w:ind w:firstLine="720"/>
        <w:jc w:val="both"/>
        <w:rPr>
          <w:sz w:val="22"/>
          <w:szCs w:val="22"/>
        </w:rPr>
      </w:pPr>
      <w:r>
        <w:rPr>
          <w:sz w:val="22"/>
          <w:szCs w:val="22"/>
        </w:rPr>
        <w:t>The foregoing Instrument was sworn and subscribed before me this [TextInput{"system-name":"notary-day"}] day of [TextInput{"system-name":"notary-month"}], [TextInput{"system-name":"notary-year"}] by [Link:guarantor-name], the [Link:member-of-manager], of [Link:borrower].</w:t>
      </w:r>
    </w:p>
    <w:p w14:paraId="000000ED" w14:textId="77777777" w:rsidR="000929DE" w:rsidRDefault="000929DE">
      <w:pPr>
        <w:keepNext/>
        <w:rPr>
          <w:sz w:val="22"/>
          <w:szCs w:val="22"/>
        </w:rPr>
      </w:pPr>
    </w:p>
    <w:p w14:paraId="000000EE" w14:textId="77777777" w:rsidR="000929DE" w:rsidRDefault="000929DE">
      <w:pPr>
        <w:keepNext/>
        <w:rPr>
          <w:sz w:val="22"/>
          <w:szCs w:val="22"/>
        </w:rPr>
      </w:pPr>
    </w:p>
    <w:p w14:paraId="000000EF" w14:textId="77777777" w:rsidR="000929DE" w:rsidRDefault="00DF5815">
      <w:pPr>
        <w:keepNext/>
        <w:ind w:left="3600" w:firstLine="720"/>
        <w:rPr>
          <w:b/>
          <w:i/>
          <w:sz w:val="22"/>
          <w:szCs w:val="22"/>
        </w:rPr>
      </w:pPr>
      <w:r>
        <w:rPr>
          <w:sz w:val="22"/>
          <w:szCs w:val="22"/>
        </w:rPr>
        <w:t>__________________________________________</w:t>
      </w:r>
    </w:p>
    <w:p w14:paraId="000000F0" w14:textId="77777777" w:rsidR="000929DE" w:rsidRDefault="00DF5815">
      <w:pPr>
        <w:keepNext/>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0F1" w14:textId="77777777" w:rsidR="000929DE" w:rsidRDefault="00DF5815">
      <w:pPr>
        <w:keepNext/>
        <w:rPr>
          <w:sz w:val="22"/>
          <w:szCs w:val="22"/>
        </w:rPr>
      </w:pPr>
      <w:bookmarkStart w:id="9" w:name="_heading=h.3dy6vkm" w:colFirst="0" w:colLast="0"/>
      <w:bookmarkEnd w:id="9"/>
      <w:r>
        <w:rPr>
          <w:sz w:val="22"/>
          <w:szCs w:val="22"/>
        </w:rPr>
        <w:tab/>
      </w:r>
      <w:r>
        <w:rPr>
          <w:sz w:val="22"/>
          <w:szCs w:val="22"/>
        </w:rPr>
        <w:tab/>
      </w:r>
      <w:r>
        <w:rPr>
          <w:sz w:val="22"/>
          <w:szCs w:val="22"/>
        </w:rPr>
        <w:tab/>
      </w:r>
      <w:r>
        <w:rPr>
          <w:sz w:val="22"/>
          <w:szCs w:val="22"/>
        </w:rPr>
        <w:tab/>
      </w:r>
      <w:r>
        <w:rPr>
          <w:sz w:val="22"/>
          <w:szCs w:val="22"/>
        </w:rPr>
        <w:tab/>
      </w:r>
      <w:r>
        <w:rPr>
          <w:sz w:val="22"/>
          <w:szCs w:val="22"/>
        </w:rPr>
        <w:tab/>
        <w:t>State of [TextInput{"system-name":"notary-commission-state"}]</w:t>
      </w:r>
    </w:p>
    <w:p w14:paraId="000000F2" w14:textId="77777777" w:rsidR="000929DE" w:rsidRDefault="00DF5815">
      <w:pPr>
        <w:spacing w:after="160" w:line="259" w:lineRule="auto"/>
        <w:rPr>
          <w:sz w:val="22"/>
          <w:szCs w:val="22"/>
        </w:rPr>
      </w:pPr>
      <w:r>
        <w:br w:type="page"/>
      </w:r>
    </w:p>
    <w:p w14:paraId="000000F3" w14:textId="77777777" w:rsidR="000929DE" w:rsidRDefault="00DF5815">
      <w:pPr>
        <w:pStyle w:val="Title"/>
        <w:rPr>
          <w:b w:val="0"/>
          <w:smallCaps/>
          <w:sz w:val="22"/>
          <w:szCs w:val="22"/>
          <w:u w:val="single"/>
        </w:rPr>
      </w:pPr>
      <w:r>
        <w:rPr>
          <w:b w:val="0"/>
          <w:smallCaps/>
          <w:sz w:val="22"/>
          <w:szCs w:val="22"/>
          <w:u w:val="single"/>
        </w:rPr>
        <w:lastRenderedPageBreak/>
        <w:t>ASSIGNMENT AND ASSUMPTION OF</w:t>
      </w:r>
    </w:p>
    <w:p w14:paraId="000000F4" w14:textId="77777777" w:rsidR="000929DE" w:rsidRDefault="00DF5815">
      <w:pPr>
        <w:jc w:val="center"/>
        <w:rPr>
          <w:smallCaps/>
          <w:sz w:val="22"/>
          <w:szCs w:val="22"/>
        </w:rPr>
      </w:pPr>
      <w:r>
        <w:rPr>
          <w:smallCaps/>
          <w:sz w:val="22"/>
          <w:szCs w:val="22"/>
          <w:u w:val="single"/>
        </w:rPr>
        <w:t>MEMBERSHIP INTERESTS UPON DEFAULT</w:t>
      </w:r>
    </w:p>
    <w:p w14:paraId="000000F5" w14:textId="77777777" w:rsidR="000929DE" w:rsidRDefault="000929DE">
      <w:pPr>
        <w:jc w:val="both"/>
        <w:rPr>
          <w:sz w:val="22"/>
          <w:szCs w:val="22"/>
        </w:rPr>
      </w:pPr>
    </w:p>
    <w:p w14:paraId="000000F6"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This Assignment and Assumption of Membership Interests Upon Default in [Link:borrower], (this “Agreement”) is made as of [Link:closing-date], by and among [Link:guarantor-name] (the “Assignor”), FTF Lending, LLC a Delaware Limited Liability Company (the “Assignee”) and [Link:borrower] (the “Borrower” or “Company”).</w:t>
      </w:r>
    </w:p>
    <w:p w14:paraId="000000F7" w14:textId="77777777" w:rsidR="000929DE" w:rsidRDefault="00DF5815">
      <w:pPr>
        <w:jc w:val="both"/>
        <w:rPr>
          <w:sz w:val="22"/>
          <w:szCs w:val="22"/>
        </w:rPr>
      </w:pPr>
      <w:r>
        <w:rPr>
          <w:sz w:val="22"/>
          <w:szCs w:val="22"/>
        </w:rPr>
        <w:tab/>
        <w:t>WHEREAS, [Link:borrower] executed a certain Secured Note dated [Link:closing-date] for the benefit of FTF Lending, LLC (“Lender”) in the original principal amount of $[Link:loan-amount] (“Note”) which is secured by that certain [Link:recordable-instrument] (“Security Instrument”) securing the property commonly known as [Link:property-address] (the “Collateral”) of even date herewith made by Borrower to Lender (the “Loan “);</w:t>
      </w:r>
    </w:p>
    <w:p w14:paraId="000000F8" w14:textId="77777777" w:rsidR="000929DE" w:rsidRDefault="000929DE">
      <w:pPr>
        <w:jc w:val="both"/>
        <w:rPr>
          <w:sz w:val="22"/>
          <w:szCs w:val="22"/>
        </w:rPr>
      </w:pPr>
    </w:p>
    <w:p w14:paraId="000000F9" w14:textId="77777777" w:rsidR="000929DE" w:rsidRDefault="00DF5815">
      <w:pPr>
        <w:jc w:val="both"/>
        <w:rPr>
          <w:sz w:val="22"/>
          <w:szCs w:val="22"/>
        </w:rPr>
      </w:pPr>
      <w:r>
        <w:rPr>
          <w:sz w:val="22"/>
          <w:szCs w:val="22"/>
        </w:rPr>
        <w:tab/>
        <w:t>WHEREAS, [Link:guarantor-name] has executed a certain Guaranty of even date herewith guaranteeing Borrower’s performance and payment of the Note (the “Guaranty”);</w:t>
      </w:r>
    </w:p>
    <w:p w14:paraId="000000FA" w14:textId="77777777" w:rsidR="000929DE" w:rsidRDefault="000929DE">
      <w:pPr>
        <w:jc w:val="both"/>
        <w:rPr>
          <w:sz w:val="22"/>
          <w:szCs w:val="22"/>
        </w:rPr>
      </w:pPr>
    </w:p>
    <w:p w14:paraId="000000FB" w14:textId="77777777" w:rsidR="000929DE" w:rsidRDefault="00DF5815">
      <w:pPr>
        <w:ind w:firstLine="720"/>
        <w:jc w:val="both"/>
        <w:rPr>
          <w:sz w:val="22"/>
          <w:szCs w:val="22"/>
        </w:rPr>
      </w:pPr>
      <w:r>
        <w:rPr>
          <w:sz w:val="22"/>
          <w:szCs w:val="22"/>
        </w:rPr>
        <w:t>WHEREAS, the Assignor owns and holds [TextInput{"system-name":"percent-ownership-words"}] percent ([TextInput{"system-name":"ownership-percentage"}]%) of the membership interest (the “Membership Interest”) in the Company; and</w:t>
      </w:r>
    </w:p>
    <w:p w14:paraId="000000FC" w14:textId="77777777" w:rsidR="000929DE" w:rsidRDefault="000929DE">
      <w:pPr>
        <w:jc w:val="both"/>
        <w:rPr>
          <w:sz w:val="22"/>
          <w:szCs w:val="22"/>
        </w:rPr>
      </w:pPr>
    </w:p>
    <w:p w14:paraId="000000FD" w14:textId="77777777" w:rsidR="000929DE" w:rsidRDefault="00DF5815">
      <w:pPr>
        <w:jc w:val="both"/>
        <w:rPr>
          <w:sz w:val="22"/>
          <w:szCs w:val="22"/>
        </w:rPr>
      </w:pPr>
      <w:r>
        <w:rPr>
          <w:sz w:val="22"/>
          <w:szCs w:val="22"/>
        </w:rPr>
        <w:tab/>
        <w:t>WHEREAS, as a material inducement for Lender to make the Loan to Borrower, and as a remedy upon an Event of Default under the Loan as herein after described, Assignor desires to transfer one hundred percent (100%) of Assignor’s membership interest and all rights, title and interests to the Assignee, the Membership Interest, and the Assignee desires to accept the transfer of the Membership Interest, in accordance with the terms and conditions of this Agreement.</w:t>
      </w:r>
    </w:p>
    <w:p w14:paraId="000000FE" w14:textId="77777777" w:rsidR="000929DE" w:rsidRDefault="000929DE">
      <w:pPr>
        <w:jc w:val="both"/>
        <w:rPr>
          <w:sz w:val="22"/>
          <w:szCs w:val="22"/>
        </w:rPr>
      </w:pPr>
    </w:p>
    <w:p w14:paraId="000000FF" w14:textId="77777777" w:rsidR="000929DE" w:rsidRDefault="00DF5815">
      <w:pPr>
        <w:jc w:val="both"/>
        <w:rPr>
          <w:sz w:val="22"/>
          <w:szCs w:val="22"/>
        </w:rPr>
      </w:pPr>
      <w:r>
        <w:rPr>
          <w:sz w:val="22"/>
          <w:szCs w:val="22"/>
        </w:rPr>
        <w:tab/>
        <w:t>NOW, THEREFORE, for good and valuable consideration, the receipt and sufficiency of which are hereby acknowledged, the parties hereto agree as follows:</w:t>
      </w:r>
    </w:p>
    <w:p w14:paraId="00000100" w14:textId="77777777" w:rsidR="000929DE" w:rsidRDefault="000929DE">
      <w:pPr>
        <w:jc w:val="both"/>
        <w:rPr>
          <w:sz w:val="22"/>
          <w:szCs w:val="22"/>
        </w:rPr>
      </w:pPr>
    </w:p>
    <w:p w14:paraId="00000101" w14:textId="77777777" w:rsidR="000929DE" w:rsidRDefault="00DF5815">
      <w:pPr>
        <w:jc w:val="both"/>
        <w:rPr>
          <w:sz w:val="22"/>
          <w:szCs w:val="22"/>
        </w:rPr>
      </w:pPr>
      <w:r>
        <w:rPr>
          <w:sz w:val="22"/>
          <w:szCs w:val="22"/>
        </w:rPr>
        <w:tab/>
        <w:t>1.</w:t>
      </w:r>
      <w:r>
        <w:rPr>
          <w:sz w:val="22"/>
          <w:szCs w:val="22"/>
        </w:rPr>
        <w:tab/>
      </w:r>
      <w:r>
        <w:rPr>
          <w:sz w:val="22"/>
          <w:szCs w:val="22"/>
          <w:u w:val="single"/>
        </w:rPr>
        <w:t>Default.</w:t>
      </w:r>
      <w:r>
        <w:rPr>
          <w:sz w:val="22"/>
          <w:szCs w:val="22"/>
        </w:rPr>
        <w:tab/>
        <w:t>Upon the occurrence of any of the following events: (a) any Event of Default as defined in any of the Loan Documents executed in accordance with the Loan from Lender to Borrower; (b) any warranty of the Assignor herein is untrue or misleading in any material respect and, as a result thereof, the Lender’s security interest in any material portion of the Collateral is not perfected or the Lender’s rights and remedies with respect to any material portion of the Collateral are materially impaired or otherwise materially adversely affected.</w:t>
      </w:r>
    </w:p>
    <w:p w14:paraId="00000102" w14:textId="77777777" w:rsidR="000929DE" w:rsidRDefault="000929DE">
      <w:pPr>
        <w:jc w:val="both"/>
        <w:rPr>
          <w:sz w:val="22"/>
          <w:szCs w:val="22"/>
        </w:rPr>
      </w:pPr>
    </w:p>
    <w:p w14:paraId="00000103" w14:textId="77777777" w:rsidR="000929DE" w:rsidRDefault="00DF5815">
      <w:pPr>
        <w:ind w:firstLine="720"/>
        <w:jc w:val="both"/>
        <w:rPr>
          <w:sz w:val="22"/>
          <w:szCs w:val="22"/>
        </w:rPr>
      </w:pPr>
      <w:r>
        <w:rPr>
          <w:sz w:val="22"/>
          <w:szCs w:val="22"/>
        </w:rPr>
        <w:t>2.</w:t>
      </w:r>
      <w:r>
        <w:rPr>
          <w:sz w:val="22"/>
          <w:szCs w:val="22"/>
        </w:rPr>
        <w:tab/>
      </w:r>
      <w:r>
        <w:rPr>
          <w:sz w:val="22"/>
          <w:szCs w:val="22"/>
          <w:u w:val="single"/>
        </w:rPr>
        <w:t>Transfer of the Membership Interests</w:t>
      </w:r>
      <w:r>
        <w:rPr>
          <w:sz w:val="22"/>
          <w:szCs w:val="22"/>
        </w:rPr>
        <w:t xml:space="preserve">.  If Assignor fails to make any payments, perform any obligation, or do any act set forth in or secured by the Loan Documents, at Lender’s option and without notice to or demand on Assignor and without releasing Assignor, Borrower and Guarantor from the duty to make such payments, perform such obligations or do such acts, then or in the future, the Assignor hereby assigns, transfers and delivers to the Assignee, free and clear of all liens, pledges, claims, rights of first refusal, options, charges, security interests, mortgages, or other encumbrances of any nature whatsoever, the Membership Interest, including all rights in any claims to profits and losses of the Company, undistributed allocations of profits and losses of the Company, undistributed property and benefits of any kind allocable to the Membership Interest in the Company, and the right to become a Member of the Company.  </w:t>
      </w:r>
    </w:p>
    <w:p w14:paraId="00000104" w14:textId="77777777" w:rsidR="000929DE" w:rsidRDefault="000929DE">
      <w:pPr>
        <w:widowControl w:val="0"/>
        <w:tabs>
          <w:tab w:val="left" w:pos="720"/>
          <w:tab w:val="left" w:pos="1440"/>
          <w:tab w:val="left" w:pos="2160"/>
        </w:tabs>
        <w:ind w:right="99"/>
        <w:jc w:val="both"/>
        <w:rPr>
          <w:sz w:val="22"/>
          <w:szCs w:val="22"/>
        </w:rPr>
      </w:pPr>
    </w:p>
    <w:p w14:paraId="00000105" w14:textId="77777777" w:rsidR="000929DE" w:rsidRDefault="00DF5815">
      <w:pPr>
        <w:widowControl w:val="0"/>
        <w:tabs>
          <w:tab w:val="left" w:pos="720"/>
          <w:tab w:val="left" w:pos="1440"/>
          <w:tab w:val="left" w:pos="2160"/>
        </w:tabs>
        <w:ind w:right="99"/>
        <w:jc w:val="both"/>
        <w:rPr>
          <w:sz w:val="22"/>
          <w:szCs w:val="22"/>
        </w:rPr>
      </w:pPr>
      <w:r>
        <w:rPr>
          <w:sz w:val="22"/>
          <w:szCs w:val="22"/>
        </w:rPr>
        <w:tab/>
        <w:t>3.</w:t>
      </w:r>
      <w:r>
        <w:rPr>
          <w:sz w:val="22"/>
          <w:szCs w:val="22"/>
        </w:rPr>
        <w:tab/>
      </w:r>
      <w:r>
        <w:rPr>
          <w:sz w:val="22"/>
          <w:szCs w:val="22"/>
          <w:u w:val="single"/>
        </w:rPr>
        <w:t>Representations and Warranties of Assignee</w:t>
      </w:r>
      <w:r>
        <w:rPr>
          <w:sz w:val="22"/>
          <w:szCs w:val="22"/>
        </w:rPr>
        <w:t>.  The Assignee represents and warrants to the Company and the Assignor as follows:</w:t>
      </w:r>
    </w:p>
    <w:p w14:paraId="00000106" w14:textId="77777777" w:rsidR="000929DE" w:rsidRDefault="000929DE">
      <w:pPr>
        <w:widowControl w:val="0"/>
        <w:tabs>
          <w:tab w:val="left" w:pos="720"/>
          <w:tab w:val="left" w:pos="1440"/>
          <w:tab w:val="left" w:pos="2160"/>
        </w:tabs>
        <w:jc w:val="both"/>
        <w:rPr>
          <w:sz w:val="22"/>
          <w:szCs w:val="22"/>
        </w:rPr>
      </w:pPr>
    </w:p>
    <w:p w14:paraId="00000107" w14:textId="77777777" w:rsidR="000929DE" w:rsidRDefault="00DF5815">
      <w:pPr>
        <w:widowControl w:val="0"/>
        <w:tabs>
          <w:tab w:val="left" w:pos="720"/>
          <w:tab w:val="left" w:pos="1440"/>
          <w:tab w:val="left" w:pos="2160"/>
        </w:tabs>
        <w:ind w:left="720" w:right="99" w:hanging="720"/>
        <w:jc w:val="both"/>
        <w:rPr>
          <w:sz w:val="22"/>
          <w:szCs w:val="22"/>
        </w:rPr>
      </w:pPr>
      <w:r>
        <w:rPr>
          <w:sz w:val="22"/>
          <w:szCs w:val="22"/>
        </w:rPr>
        <w:tab/>
        <w:t>3.1</w:t>
      </w:r>
      <w:r>
        <w:rPr>
          <w:b/>
          <w:sz w:val="22"/>
          <w:szCs w:val="22"/>
        </w:rPr>
        <w:tab/>
        <w:t xml:space="preserve">Transfer Restrictions Imposed by Securities Laws.  </w:t>
      </w:r>
      <w:r>
        <w:rPr>
          <w:sz w:val="22"/>
          <w:szCs w:val="22"/>
        </w:rPr>
        <w:t>The Assignee understands that the Membership Interest has not been registered under the Securities Act or any other applicable securities laws, and, therefore, cannot be resold unless it is subsequently registered under the Securities Act and other applicable securities laws or unless an exemption from such registration is available.  The Assignee agrees not to resell or otherwise dispose of all or any part of the Membership Interest purchased by it, except as permitted by law, including, without limitation, any regulations under the Securities Act and other applicable securities laws; the Company does not have any present intention and is under no obligation to register the Membership Interest under the Securities Act and other applicable securities laws.</w:t>
      </w:r>
    </w:p>
    <w:p w14:paraId="00000108" w14:textId="77777777" w:rsidR="000929DE" w:rsidRDefault="000929DE">
      <w:pPr>
        <w:widowControl w:val="0"/>
        <w:tabs>
          <w:tab w:val="left" w:pos="720"/>
          <w:tab w:val="left" w:pos="1440"/>
          <w:tab w:val="left" w:pos="2160"/>
        </w:tabs>
        <w:ind w:left="720" w:right="99" w:hanging="720"/>
        <w:jc w:val="both"/>
        <w:rPr>
          <w:sz w:val="22"/>
          <w:szCs w:val="22"/>
        </w:rPr>
      </w:pPr>
    </w:p>
    <w:p w14:paraId="00000109" w14:textId="77777777" w:rsidR="000929DE" w:rsidRDefault="00DF5815">
      <w:pPr>
        <w:widowControl w:val="0"/>
        <w:tabs>
          <w:tab w:val="left" w:pos="720"/>
          <w:tab w:val="left" w:pos="1440"/>
          <w:tab w:val="left" w:pos="2160"/>
        </w:tabs>
        <w:ind w:left="720" w:right="150" w:hanging="720"/>
        <w:jc w:val="both"/>
        <w:rPr>
          <w:sz w:val="22"/>
          <w:szCs w:val="22"/>
        </w:rPr>
      </w:pPr>
      <w:r>
        <w:rPr>
          <w:sz w:val="22"/>
          <w:szCs w:val="22"/>
        </w:rPr>
        <w:tab/>
        <w:t>3.2</w:t>
      </w:r>
      <w:r>
        <w:rPr>
          <w:b/>
          <w:sz w:val="22"/>
          <w:szCs w:val="22"/>
        </w:rPr>
        <w:tab/>
        <w:t>Power and Authority.</w:t>
      </w:r>
      <w:r>
        <w:rPr>
          <w:sz w:val="22"/>
          <w:szCs w:val="22"/>
        </w:rPr>
        <w:t xml:space="preserve">  The Assignee has the requisite power and authority to execute and deliver this Agreement, to perform its obligations hereunder and to engage in the transactions contemplated hereby.  The Assignee has taken all requisite action to make all the provisions of this Agreement the valid and enforceable obligations it purports to be.  This Agreement is, and upon the execution and delivery thereof, will be, the legal, valid and binding obligation of the Assignee, enforceable in accordance with its terms, subject to laws of general application from time to time in effect affecting creditors’ rights and the exercise of judicial discretion in accordance with general equitable principles.</w:t>
      </w:r>
    </w:p>
    <w:p w14:paraId="0000010A" w14:textId="77777777" w:rsidR="000929DE" w:rsidRDefault="000929DE">
      <w:pPr>
        <w:ind w:left="720" w:hanging="720"/>
        <w:jc w:val="both"/>
        <w:rPr>
          <w:sz w:val="22"/>
          <w:szCs w:val="22"/>
        </w:rPr>
      </w:pPr>
    </w:p>
    <w:p w14:paraId="0000010B" w14:textId="77777777" w:rsidR="000929DE" w:rsidRDefault="00DF5815">
      <w:pPr>
        <w:jc w:val="both"/>
        <w:rPr>
          <w:sz w:val="22"/>
          <w:szCs w:val="22"/>
        </w:rPr>
      </w:pPr>
      <w:r>
        <w:rPr>
          <w:sz w:val="22"/>
          <w:szCs w:val="22"/>
        </w:rPr>
        <w:tab/>
        <w:t>4.</w:t>
      </w:r>
      <w:r>
        <w:rPr>
          <w:sz w:val="22"/>
          <w:szCs w:val="22"/>
        </w:rPr>
        <w:tab/>
      </w:r>
      <w:r>
        <w:rPr>
          <w:sz w:val="22"/>
          <w:szCs w:val="22"/>
          <w:u w:val="single"/>
        </w:rPr>
        <w:t>Indemnification of Assignor</w:t>
      </w:r>
      <w:r>
        <w:rPr>
          <w:sz w:val="22"/>
          <w:szCs w:val="22"/>
        </w:rPr>
        <w:t xml:space="preserve">.  The Assignee assumes and agrees to hold the Assignor harmless from, all obligations and liabilities of the Assignor hereafter arising with respect to the Membership Interests.  </w:t>
      </w:r>
    </w:p>
    <w:p w14:paraId="0000010C" w14:textId="77777777" w:rsidR="000929DE" w:rsidRDefault="000929DE">
      <w:pPr>
        <w:jc w:val="both"/>
        <w:rPr>
          <w:sz w:val="22"/>
          <w:szCs w:val="22"/>
        </w:rPr>
      </w:pPr>
    </w:p>
    <w:p w14:paraId="0000010D" w14:textId="77777777" w:rsidR="000929DE" w:rsidRDefault="00DF5815">
      <w:pPr>
        <w:jc w:val="both"/>
        <w:rPr>
          <w:sz w:val="22"/>
          <w:szCs w:val="22"/>
        </w:rPr>
      </w:pPr>
      <w:r>
        <w:rPr>
          <w:sz w:val="22"/>
          <w:szCs w:val="22"/>
        </w:rPr>
        <w:tab/>
        <w:t>5.</w:t>
      </w:r>
      <w:r>
        <w:rPr>
          <w:sz w:val="22"/>
          <w:szCs w:val="22"/>
        </w:rPr>
        <w:tab/>
      </w:r>
      <w:r>
        <w:rPr>
          <w:sz w:val="22"/>
          <w:szCs w:val="22"/>
          <w:u w:val="single"/>
        </w:rPr>
        <w:t>Assignor Representations</w:t>
      </w:r>
      <w:r>
        <w:rPr>
          <w:sz w:val="22"/>
          <w:szCs w:val="22"/>
        </w:rPr>
        <w:t>.  The Assignor represents and warrants to the Assignee that it has good and marketable title to the Membership Interest, free and clear of all liens, pledges, security interests and encumbrances of every kind and nature and that it has the right to sell, assign and transfer the Membership Interests to the Assignee, subject only to the consent of the Members of the Company, which consent has been obtained.</w:t>
      </w:r>
    </w:p>
    <w:p w14:paraId="0000010E" w14:textId="77777777" w:rsidR="000929DE" w:rsidRDefault="000929DE">
      <w:pPr>
        <w:jc w:val="both"/>
        <w:rPr>
          <w:sz w:val="22"/>
          <w:szCs w:val="22"/>
        </w:rPr>
      </w:pPr>
    </w:p>
    <w:p w14:paraId="0000010F" w14:textId="77777777" w:rsidR="000929DE" w:rsidRDefault="00DF5815">
      <w:pPr>
        <w:jc w:val="both"/>
        <w:rPr>
          <w:sz w:val="22"/>
          <w:szCs w:val="22"/>
        </w:rPr>
      </w:pPr>
      <w:r>
        <w:rPr>
          <w:sz w:val="22"/>
          <w:szCs w:val="22"/>
        </w:rPr>
        <w:tab/>
        <w:t>6.</w:t>
      </w:r>
      <w:r>
        <w:rPr>
          <w:sz w:val="22"/>
          <w:szCs w:val="22"/>
        </w:rPr>
        <w:tab/>
      </w:r>
      <w:r>
        <w:rPr>
          <w:sz w:val="22"/>
          <w:szCs w:val="22"/>
          <w:u w:val="single"/>
        </w:rPr>
        <w:t>Amendment and Modification</w:t>
      </w:r>
      <w:r>
        <w:rPr>
          <w:sz w:val="22"/>
          <w:szCs w:val="22"/>
        </w:rPr>
        <w:t>.  This Agreement may be amended, modified, or supplemented only by written agreement of the parties hereto.</w:t>
      </w:r>
    </w:p>
    <w:p w14:paraId="00000110" w14:textId="77777777" w:rsidR="000929DE" w:rsidRDefault="000929DE">
      <w:pPr>
        <w:jc w:val="both"/>
        <w:rPr>
          <w:sz w:val="22"/>
          <w:szCs w:val="22"/>
        </w:rPr>
      </w:pPr>
    </w:p>
    <w:p w14:paraId="00000111" w14:textId="77777777" w:rsidR="000929DE" w:rsidRDefault="00DF5815">
      <w:pPr>
        <w:jc w:val="both"/>
        <w:rPr>
          <w:sz w:val="22"/>
          <w:szCs w:val="22"/>
        </w:rPr>
      </w:pPr>
      <w:r>
        <w:rPr>
          <w:sz w:val="22"/>
          <w:szCs w:val="22"/>
        </w:rPr>
        <w:tab/>
        <w:t>7.</w:t>
      </w:r>
      <w:r>
        <w:rPr>
          <w:sz w:val="22"/>
          <w:szCs w:val="22"/>
        </w:rPr>
        <w:tab/>
      </w:r>
      <w:r>
        <w:rPr>
          <w:sz w:val="22"/>
          <w:szCs w:val="22"/>
          <w:u w:val="single"/>
        </w:rPr>
        <w:t>Waiver of Compliance; Consents</w:t>
      </w:r>
      <w:r>
        <w:rPr>
          <w:sz w:val="22"/>
          <w:szCs w:val="22"/>
        </w:rPr>
        <w:t>.  Any failure of a party to comply with any obligation, covenant, agreement, or condition herein may be waived by the other party; provided, however, that any such waiver may be made only by a written instrument signed by the party granting such waiver, but such waiver or failure to insist upon strict compliance with such obligation, covenant, agreement, or condition shall not operate as a waiver of, or estoppel with respect to, any subsequent or other failure.</w:t>
      </w:r>
    </w:p>
    <w:p w14:paraId="00000112" w14:textId="77777777" w:rsidR="000929DE" w:rsidRDefault="000929DE">
      <w:pPr>
        <w:jc w:val="both"/>
        <w:rPr>
          <w:sz w:val="22"/>
          <w:szCs w:val="22"/>
        </w:rPr>
      </w:pPr>
    </w:p>
    <w:p w14:paraId="00000113" w14:textId="77777777" w:rsidR="000929DE" w:rsidRDefault="00DF5815">
      <w:pPr>
        <w:jc w:val="both"/>
        <w:rPr>
          <w:sz w:val="22"/>
          <w:szCs w:val="22"/>
        </w:rPr>
      </w:pPr>
      <w:r>
        <w:rPr>
          <w:sz w:val="22"/>
          <w:szCs w:val="22"/>
        </w:rPr>
        <w:tab/>
        <w:t>8.</w:t>
      </w:r>
      <w:r>
        <w:rPr>
          <w:sz w:val="22"/>
          <w:szCs w:val="22"/>
        </w:rPr>
        <w:tab/>
      </w:r>
      <w:r>
        <w:rPr>
          <w:sz w:val="22"/>
          <w:szCs w:val="22"/>
          <w:u w:val="single"/>
        </w:rPr>
        <w:t>Assignment</w:t>
      </w:r>
      <w:r>
        <w:rPr>
          <w:sz w:val="22"/>
          <w:szCs w:val="22"/>
        </w:rPr>
        <w:t>.  This Agreement and all of the provisions hereof shall be binding upon and inure to the benefit of the parties hereto and their respective successors and permitted assigns.  Nothing in this Agreement, expressed or implied, is intended or shall be construed to confer upon any person other than the parties, any successors and permitted assigns, any rights, remedy, or claim under or by reason of this Agreement or any provisions herein contained.</w:t>
      </w:r>
    </w:p>
    <w:p w14:paraId="00000114" w14:textId="77777777" w:rsidR="000929DE" w:rsidRDefault="000929DE">
      <w:pPr>
        <w:jc w:val="both"/>
        <w:rPr>
          <w:sz w:val="22"/>
          <w:szCs w:val="22"/>
        </w:rPr>
      </w:pPr>
    </w:p>
    <w:p w14:paraId="00000115" w14:textId="77777777" w:rsidR="000929DE" w:rsidRDefault="00DF5815">
      <w:pPr>
        <w:jc w:val="both"/>
        <w:rPr>
          <w:sz w:val="22"/>
          <w:szCs w:val="22"/>
        </w:rPr>
      </w:pPr>
      <w:r>
        <w:rPr>
          <w:sz w:val="22"/>
          <w:szCs w:val="22"/>
        </w:rPr>
        <w:tab/>
        <w:t>9.</w:t>
      </w:r>
      <w:r>
        <w:rPr>
          <w:sz w:val="22"/>
          <w:szCs w:val="22"/>
        </w:rPr>
        <w:tab/>
      </w:r>
      <w:r>
        <w:rPr>
          <w:sz w:val="22"/>
          <w:szCs w:val="22"/>
          <w:u w:val="single"/>
        </w:rPr>
        <w:t>Further Assurances</w:t>
      </w:r>
      <w:r>
        <w:rPr>
          <w:sz w:val="22"/>
          <w:szCs w:val="22"/>
        </w:rPr>
        <w:t xml:space="preserve">.  From time to time, at the request of the Company, the Assignor or the Assignee, and without further consideration, each party, at its own expense, will execute and deliver such other documents, and take such other action, as the Company, the Assignor or the Assignee may reasonably </w:t>
      </w:r>
      <w:r>
        <w:rPr>
          <w:sz w:val="22"/>
          <w:szCs w:val="22"/>
        </w:rPr>
        <w:lastRenderedPageBreak/>
        <w:t xml:space="preserve">request in order to consummate more effectively the transactions contemplated hereby and to vest in the Assignee good and marketable title to the Membership Interests. </w:t>
      </w:r>
    </w:p>
    <w:p w14:paraId="00000116" w14:textId="77777777" w:rsidR="000929DE" w:rsidRDefault="000929DE">
      <w:pPr>
        <w:jc w:val="both"/>
        <w:rPr>
          <w:sz w:val="22"/>
          <w:szCs w:val="22"/>
        </w:rPr>
      </w:pPr>
    </w:p>
    <w:p w14:paraId="00000117" w14:textId="77777777" w:rsidR="000929DE" w:rsidRDefault="00DF5815">
      <w:pPr>
        <w:jc w:val="both"/>
        <w:rPr>
          <w:sz w:val="22"/>
          <w:szCs w:val="22"/>
        </w:rPr>
      </w:pPr>
      <w:r>
        <w:rPr>
          <w:sz w:val="22"/>
          <w:szCs w:val="22"/>
        </w:rPr>
        <w:tab/>
        <w:t>10.</w:t>
      </w:r>
      <w:r>
        <w:rPr>
          <w:sz w:val="22"/>
          <w:szCs w:val="22"/>
        </w:rPr>
        <w:tab/>
      </w:r>
      <w:r>
        <w:rPr>
          <w:sz w:val="22"/>
          <w:szCs w:val="22"/>
          <w:u w:val="single"/>
        </w:rPr>
        <w:t>Governing Law</w:t>
      </w:r>
      <w:r>
        <w:rPr>
          <w:sz w:val="22"/>
          <w:szCs w:val="22"/>
        </w:rPr>
        <w:t>.  This Agreement shall be governed by and construed in accordance with the laws of the State of [Link:property-state] (without regard to its conflicts of law doctrines).</w:t>
      </w:r>
    </w:p>
    <w:p w14:paraId="00000118" w14:textId="77777777" w:rsidR="000929DE" w:rsidRDefault="000929DE">
      <w:pPr>
        <w:jc w:val="both"/>
        <w:rPr>
          <w:sz w:val="22"/>
          <w:szCs w:val="22"/>
        </w:rPr>
      </w:pPr>
    </w:p>
    <w:p w14:paraId="00000119" w14:textId="77777777" w:rsidR="000929DE" w:rsidRDefault="00DF5815">
      <w:pPr>
        <w:jc w:val="both"/>
        <w:rPr>
          <w:sz w:val="22"/>
          <w:szCs w:val="22"/>
        </w:rPr>
      </w:pPr>
      <w:r>
        <w:rPr>
          <w:sz w:val="22"/>
          <w:szCs w:val="22"/>
        </w:rPr>
        <w:tab/>
        <w:t>11.</w:t>
      </w:r>
      <w:r>
        <w:rPr>
          <w:sz w:val="22"/>
          <w:szCs w:val="22"/>
        </w:rPr>
        <w:tab/>
      </w:r>
      <w:r>
        <w:rPr>
          <w:sz w:val="22"/>
          <w:szCs w:val="22"/>
          <w:u w:val="single"/>
        </w:rPr>
        <w:t>Counterparts</w:t>
      </w:r>
      <w:r>
        <w:rPr>
          <w:sz w:val="22"/>
          <w:szCs w:val="22"/>
        </w:rPr>
        <w:t>.  This Agreement may be executed in two or more counterparts, each of which shall be deemed an original, but all of which together shall constitute one and the same instrument.</w:t>
      </w:r>
    </w:p>
    <w:p w14:paraId="0000011A" w14:textId="77777777" w:rsidR="000929DE" w:rsidRDefault="000929DE">
      <w:pPr>
        <w:jc w:val="both"/>
        <w:rPr>
          <w:sz w:val="22"/>
          <w:szCs w:val="22"/>
        </w:rPr>
      </w:pPr>
    </w:p>
    <w:p w14:paraId="0000011B" w14:textId="77777777" w:rsidR="000929DE" w:rsidRDefault="00DF5815">
      <w:pPr>
        <w:jc w:val="both"/>
        <w:rPr>
          <w:sz w:val="22"/>
          <w:szCs w:val="22"/>
        </w:rPr>
      </w:pPr>
      <w:r>
        <w:rPr>
          <w:sz w:val="22"/>
          <w:szCs w:val="22"/>
        </w:rPr>
        <w:tab/>
        <w:t>12.</w:t>
      </w:r>
      <w:r>
        <w:rPr>
          <w:sz w:val="22"/>
          <w:szCs w:val="22"/>
        </w:rPr>
        <w:tab/>
      </w:r>
      <w:r>
        <w:rPr>
          <w:sz w:val="22"/>
          <w:szCs w:val="22"/>
          <w:u w:val="single"/>
        </w:rPr>
        <w:t>Headings</w:t>
      </w:r>
      <w:r>
        <w:rPr>
          <w:sz w:val="22"/>
          <w:szCs w:val="22"/>
        </w:rPr>
        <w:t>.  The article and section headings contained in this Agreement are for reference purposes only and shall not affect in any way the meaning or interpretation of this Agreement.</w:t>
      </w:r>
    </w:p>
    <w:p w14:paraId="0000011C" w14:textId="77777777" w:rsidR="000929DE" w:rsidRDefault="000929DE">
      <w:pPr>
        <w:jc w:val="both"/>
        <w:rPr>
          <w:sz w:val="22"/>
          <w:szCs w:val="22"/>
        </w:rPr>
      </w:pPr>
    </w:p>
    <w:p w14:paraId="0000011D" w14:textId="77777777" w:rsidR="000929DE" w:rsidRDefault="00DF5815">
      <w:pPr>
        <w:jc w:val="both"/>
        <w:rPr>
          <w:sz w:val="22"/>
          <w:szCs w:val="22"/>
        </w:rPr>
      </w:pPr>
      <w:r>
        <w:rPr>
          <w:sz w:val="22"/>
          <w:szCs w:val="22"/>
        </w:rPr>
        <w:tab/>
        <w:t>13.</w:t>
      </w:r>
      <w:r>
        <w:rPr>
          <w:sz w:val="22"/>
          <w:szCs w:val="22"/>
        </w:rPr>
        <w:tab/>
      </w:r>
      <w:r>
        <w:rPr>
          <w:sz w:val="22"/>
          <w:szCs w:val="22"/>
          <w:u w:val="single"/>
        </w:rPr>
        <w:t>Entire Agreement</w:t>
      </w:r>
      <w:r>
        <w:rPr>
          <w:sz w:val="22"/>
          <w:szCs w:val="22"/>
        </w:rPr>
        <w:t>.  This Agreement, and the other documents and instruments referred to herein, embodies the entire agreement and understanding of the parties hereto in respect of the subject matter contained herein. This Agreement supersedes all prior agreements and understandings between the parties with respect to such subject matter.</w:t>
      </w:r>
    </w:p>
    <w:p w14:paraId="0000011E" w14:textId="77777777" w:rsidR="000929DE" w:rsidRDefault="000929DE">
      <w:pPr>
        <w:jc w:val="both"/>
        <w:rPr>
          <w:sz w:val="22"/>
          <w:szCs w:val="22"/>
        </w:rPr>
      </w:pPr>
    </w:p>
    <w:p w14:paraId="0000011F" w14:textId="77777777" w:rsidR="000929DE" w:rsidRDefault="00DF5815">
      <w:pPr>
        <w:jc w:val="both"/>
        <w:rPr>
          <w:sz w:val="22"/>
          <w:szCs w:val="22"/>
        </w:rPr>
      </w:pPr>
      <w:r>
        <w:rPr>
          <w:sz w:val="22"/>
          <w:szCs w:val="22"/>
        </w:rPr>
        <w:tab/>
        <w:t>14.</w:t>
      </w:r>
      <w:r>
        <w:rPr>
          <w:sz w:val="22"/>
          <w:szCs w:val="22"/>
        </w:rPr>
        <w:tab/>
      </w:r>
      <w:r>
        <w:rPr>
          <w:sz w:val="22"/>
          <w:szCs w:val="22"/>
          <w:u w:val="single"/>
        </w:rPr>
        <w:t>Severability</w:t>
      </w:r>
      <w:r>
        <w:rPr>
          <w:sz w:val="22"/>
          <w:szCs w:val="22"/>
        </w:rPr>
        <w:t>.  If any one or more provisions contained in this Agreement shall, for any reason, be held to be invalid, illegal, or unenforceable in any respect, such invalidity, illegality, or unenforceability shall not affect any other provision of this Agreement, but this Agreement shall be construed as if such invalid, illegal, or unenforceable provision had never been contained herein.</w:t>
      </w:r>
    </w:p>
    <w:p w14:paraId="00000120" w14:textId="77777777" w:rsidR="000929DE" w:rsidRDefault="000929DE">
      <w:pPr>
        <w:jc w:val="both"/>
        <w:rPr>
          <w:sz w:val="22"/>
          <w:szCs w:val="22"/>
        </w:rPr>
      </w:pPr>
    </w:p>
    <w:p w14:paraId="00000121" w14:textId="77777777" w:rsidR="000929DE" w:rsidRDefault="000929DE">
      <w:pPr>
        <w:jc w:val="both"/>
        <w:rPr>
          <w:sz w:val="22"/>
          <w:szCs w:val="22"/>
        </w:rPr>
      </w:pPr>
    </w:p>
    <w:p w14:paraId="00000122" w14:textId="77777777" w:rsidR="000929DE" w:rsidRDefault="00DF5815">
      <w:pPr>
        <w:keepNext/>
        <w:keepLines/>
        <w:jc w:val="both"/>
        <w:rPr>
          <w:sz w:val="22"/>
          <w:szCs w:val="22"/>
        </w:rPr>
      </w:pPr>
      <w:r>
        <w:rPr>
          <w:sz w:val="22"/>
          <w:szCs w:val="22"/>
        </w:rPr>
        <w:tab/>
      </w:r>
    </w:p>
    <w:p w14:paraId="00000123" w14:textId="77777777" w:rsidR="000929DE" w:rsidRDefault="00DF5815">
      <w:pPr>
        <w:keepNext/>
        <w:keepLines/>
        <w:jc w:val="center"/>
        <w:rPr>
          <w:sz w:val="22"/>
          <w:szCs w:val="22"/>
        </w:rPr>
      </w:pPr>
      <w:r>
        <w:rPr>
          <w:sz w:val="22"/>
          <w:szCs w:val="22"/>
        </w:rPr>
        <w:t>END OF PAGE – SIGNATURES TO FOLLOW</w:t>
      </w:r>
    </w:p>
    <w:p w14:paraId="00000124" w14:textId="77777777" w:rsidR="000929DE" w:rsidRDefault="00DF5815">
      <w:pPr>
        <w:spacing w:after="160" w:line="259" w:lineRule="auto"/>
        <w:rPr>
          <w:sz w:val="22"/>
          <w:szCs w:val="22"/>
        </w:rPr>
      </w:pPr>
      <w:r>
        <w:br w:type="page"/>
      </w:r>
    </w:p>
    <w:p w14:paraId="00000125" w14:textId="77777777" w:rsidR="000929DE" w:rsidRDefault="00DF5815">
      <w:pPr>
        <w:keepNext/>
        <w:keepLines/>
        <w:ind w:firstLine="720"/>
        <w:jc w:val="both"/>
        <w:rPr>
          <w:sz w:val="22"/>
          <w:szCs w:val="22"/>
        </w:rPr>
      </w:pPr>
      <w:r>
        <w:rPr>
          <w:sz w:val="22"/>
          <w:szCs w:val="22"/>
        </w:rPr>
        <w:lastRenderedPageBreak/>
        <w:t>IN WITNESS WHEREOF, the parties have executed this Agreement as of the day and year first set forth above.</w:t>
      </w:r>
    </w:p>
    <w:p w14:paraId="00000126" w14:textId="77777777" w:rsidR="000929DE" w:rsidRDefault="000929DE">
      <w:pPr>
        <w:keepNext/>
        <w:keepLines/>
        <w:ind w:firstLine="720"/>
        <w:jc w:val="both"/>
        <w:rPr>
          <w:sz w:val="22"/>
          <w:szCs w:val="22"/>
        </w:rPr>
      </w:pPr>
    </w:p>
    <w:p w14:paraId="00000127" w14:textId="77777777" w:rsidR="000929DE" w:rsidRDefault="00DF5815">
      <w:pPr>
        <w:keepNext/>
        <w:keepLines/>
        <w:tabs>
          <w:tab w:val="left" w:pos="4320"/>
          <w:tab w:val="left" w:pos="5040"/>
        </w:tabs>
        <w:ind w:left="5040"/>
        <w:rPr>
          <w:sz w:val="22"/>
          <w:szCs w:val="22"/>
        </w:rPr>
      </w:pPr>
      <w:r>
        <w:rPr>
          <w:sz w:val="22"/>
          <w:szCs w:val="22"/>
        </w:rPr>
        <w:t>ASSIGNOR:</w:t>
      </w:r>
    </w:p>
    <w:p w14:paraId="00000128" w14:textId="77777777" w:rsidR="000929DE" w:rsidRDefault="000929DE">
      <w:pPr>
        <w:keepNext/>
        <w:keepLines/>
        <w:tabs>
          <w:tab w:val="left" w:pos="4320"/>
          <w:tab w:val="left" w:pos="5040"/>
        </w:tabs>
        <w:ind w:left="5040"/>
        <w:rPr>
          <w:sz w:val="22"/>
          <w:szCs w:val="22"/>
        </w:rPr>
      </w:pPr>
    </w:p>
    <w:p w14:paraId="00000129" w14:textId="77777777" w:rsidR="000929DE" w:rsidRDefault="000929DE">
      <w:pPr>
        <w:keepNext/>
        <w:keepLines/>
        <w:tabs>
          <w:tab w:val="left" w:pos="4320"/>
          <w:tab w:val="left" w:pos="5040"/>
        </w:tabs>
        <w:jc w:val="both"/>
        <w:rPr>
          <w:sz w:val="22"/>
          <w:szCs w:val="22"/>
        </w:rPr>
      </w:pPr>
    </w:p>
    <w:p w14:paraId="0000012A" w14:textId="77777777" w:rsidR="000929DE" w:rsidRDefault="00DF5815">
      <w:pPr>
        <w:tabs>
          <w:tab w:val="left" w:pos="4320"/>
          <w:tab w:val="left" w:pos="5040"/>
          <w:tab w:val="left" w:pos="8640"/>
        </w:tabs>
        <w:ind w:left="5040"/>
        <w:jc w:val="both"/>
        <w:rPr>
          <w:smallCaps/>
          <w:sz w:val="22"/>
          <w:szCs w:val="22"/>
          <w:u w:val="single"/>
        </w:rPr>
      </w:pPr>
      <w:r>
        <w:rPr>
          <w:smallCaps/>
          <w:sz w:val="22"/>
          <w:szCs w:val="22"/>
          <w:u w:val="single"/>
        </w:rPr>
        <w:tab/>
      </w:r>
    </w:p>
    <w:p w14:paraId="0000012B" w14:textId="77777777" w:rsidR="000929DE" w:rsidRDefault="00DF5815">
      <w:pPr>
        <w:tabs>
          <w:tab w:val="left" w:pos="4320"/>
          <w:tab w:val="left" w:pos="5040"/>
        </w:tabs>
        <w:ind w:left="5040"/>
        <w:jc w:val="both"/>
        <w:rPr>
          <w:sz w:val="22"/>
          <w:szCs w:val="22"/>
        </w:rPr>
      </w:pPr>
      <w:r>
        <w:rPr>
          <w:sz w:val="22"/>
          <w:szCs w:val="22"/>
        </w:rPr>
        <w:t>[Link:guarantor-name]</w:t>
      </w:r>
    </w:p>
    <w:p w14:paraId="0000012C" w14:textId="77777777" w:rsidR="000929DE" w:rsidRDefault="000929DE">
      <w:pPr>
        <w:tabs>
          <w:tab w:val="left" w:pos="4320"/>
          <w:tab w:val="left" w:pos="5040"/>
        </w:tabs>
        <w:ind w:left="5040"/>
        <w:jc w:val="both"/>
        <w:rPr>
          <w:sz w:val="22"/>
          <w:szCs w:val="22"/>
        </w:rPr>
      </w:pPr>
    </w:p>
    <w:p w14:paraId="0000012D" w14:textId="77777777" w:rsidR="000929DE" w:rsidRDefault="000929DE">
      <w:pPr>
        <w:tabs>
          <w:tab w:val="left" w:pos="4320"/>
          <w:tab w:val="left" w:pos="5040"/>
        </w:tabs>
        <w:ind w:left="5040"/>
        <w:jc w:val="both"/>
        <w:rPr>
          <w:sz w:val="22"/>
          <w:szCs w:val="22"/>
        </w:rPr>
      </w:pPr>
    </w:p>
    <w:p w14:paraId="0000012E" w14:textId="77777777" w:rsidR="000929DE" w:rsidRDefault="00DF5815">
      <w:pPr>
        <w:tabs>
          <w:tab w:val="left" w:pos="4320"/>
          <w:tab w:val="left" w:pos="5040"/>
        </w:tabs>
        <w:ind w:left="5040"/>
        <w:jc w:val="both"/>
        <w:rPr>
          <w:sz w:val="22"/>
          <w:szCs w:val="22"/>
        </w:rPr>
      </w:pPr>
      <w:r>
        <w:rPr>
          <w:sz w:val="22"/>
          <w:szCs w:val="22"/>
        </w:rPr>
        <w:t>ASSIGNEE:</w:t>
      </w:r>
    </w:p>
    <w:p w14:paraId="0000012F" w14:textId="77777777" w:rsidR="000929DE" w:rsidRDefault="00DF5815">
      <w:pPr>
        <w:tabs>
          <w:tab w:val="left" w:pos="4320"/>
          <w:tab w:val="left" w:pos="5040"/>
        </w:tabs>
        <w:ind w:left="5040"/>
        <w:jc w:val="both"/>
        <w:rPr>
          <w:sz w:val="22"/>
          <w:szCs w:val="22"/>
        </w:rPr>
      </w:pPr>
      <w:r>
        <w:rPr>
          <w:sz w:val="22"/>
          <w:szCs w:val="22"/>
        </w:rPr>
        <w:t>FTF Lending, LLC</w:t>
      </w:r>
    </w:p>
    <w:p w14:paraId="00000130" w14:textId="77777777" w:rsidR="000929DE" w:rsidRDefault="00DF5815">
      <w:pPr>
        <w:tabs>
          <w:tab w:val="left" w:pos="4320"/>
          <w:tab w:val="left" w:pos="5040"/>
        </w:tabs>
        <w:ind w:left="5040"/>
        <w:jc w:val="both"/>
        <w:rPr>
          <w:sz w:val="22"/>
          <w:szCs w:val="22"/>
        </w:rPr>
      </w:pPr>
      <w:r>
        <w:rPr>
          <w:sz w:val="22"/>
          <w:szCs w:val="22"/>
        </w:rPr>
        <w:t>By: Samantha Licker</w:t>
      </w:r>
    </w:p>
    <w:p w14:paraId="00000131" w14:textId="77777777" w:rsidR="000929DE" w:rsidRDefault="00DF5815">
      <w:pPr>
        <w:tabs>
          <w:tab w:val="left" w:pos="4320"/>
          <w:tab w:val="left" w:pos="5040"/>
        </w:tabs>
        <w:ind w:left="5040"/>
        <w:jc w:val="both"/>
        <w:rPr>
          <w:sz w:val="22"/>
          <w:szCs w:val="22"/>
        </w:rPr>
      </w:pPr>
      <w:r>
        <w:rPr>
          <w:sz w:val="22"/>
          <w:szCs w:val="22"/>
        </w:rPr>
        <w:t>Its:  Authorized Signatory</w:t>
      </w:r>
    </w:p>
    <w:p w14:paraId="00000132" w14:textId="77777777" w:rsidR="000929DE" w:rsidRDefault="000929DE">
      <w:pPr>
        <w:tabs>
          <w:tab w:val="left" w:pos="4320"/>
          <w:tab w:val="left" w:pos="5040"/>
        </w:tabs>
        <w:ind w:left="5040"/>
        <w:jc w:val="both"/>
        <w:rPr>
          <w:sz w:val="22"/>
          <w:szCs w:val="22"/>
        </w:rPr>
      </w:pPr>
    </w:p>
    <w:p w14:paraId="00000133" w14:textId="77777777" w:rsidR="000929DE" w:rsidRDefault="000929DE">
      <w:pPr>
        <w:tabs>
          <w:tab w:val="left" w:pos="4320"/>
          <w:tab w:val="left" w:pos="5040"/>
        </w:tabs>
        <w:ind w:left="5040"/>
        <w:jc w:val="both"/>
        <w:rPr>
          <w:sz w:val="22"/>
          <w:szCs w:val="22"/>
        </w:rPr>
      </w:pPr>
    </w:p>
    <w:p w14:paraId="00000134" w14:textId="77777777" w:rsidR="000929DE" w:rsidRDefault="00DF5815">
      <w:pPr>
        <w:tabs>
          <w:tab w:val="left" w:pos="8640"/>
        </w:tabs>
        <w:ind w:left="2160" w:firstLine="2880"/>
        <w:jc w:val="both"/>
        <w:rPr>
          <w:sz w:val="22"/>
          <w:szCs w:val="22"/>
          <w:u w:val="single"/>
        </w:rPr>
      </w:pPr>
      <w:r>
        <w:rPr>
          <w:sz w:val="22"/>
          <w:szCs w:val="22"/>
          <w:u w:val="single"/>
        </w:rPr>
        <w:t>/s/</w:t>
      </w:r>
      <w:r>
        <w:rPr>
          <w:rFonts w:ascii="Dancing Script" w:eastAsia="Dancing Script" w:hAnsi="Dancing Script" w:cs="Dancing Script"/>
          <w:sz w:val="22"/>
          <w:szCs w:val="22"/>
          <w:u w:val="single"/>
        </w:rPr>
        <w:t>Samantha Licker</w:t>
      </w:r>
      <w:r>
        <w:rPr>
          <w:rFonts w:ascii="Dancing Script" w:eastAsia="Dancing Script" w:hAnsi="Dancing Script" w:cs="Dancing Script"/>
          <w:sz w:val="22"/>
          <w:szCs w:val="22"/>
          <w:u w:val="single"/>
        </w:rPr>
        <w:tab/>
      </w:r>
    </w:p>
    <w:p w14:paraId="00000135" w14:textId="77777777" w:rsidR="000929DE" w:rsidRDefault="00DF5815">
      <w:pPr>
        <w:ind w:firstLine="5040"/>
        <w:rPr>
          <w:sz w:val="22"/>
          <w:szCs w:val="22"/>
        </w:rPr>
      </w:pPr>
      <w:r>
        <w:rPr>
          <w:sz w:val="22"/>
          <w:szCs w:val="22"/>
        </w:rPr>
        <w:t>FTF Lending, LLC</w:t>
      </w:r>
    </w:p>
    <w:p w14:paraId="00000136" w14:textId="77777777" w:rsidR="000929DE" w:rsidRDefault="000929DE">
      <w:pPr>
        <w:ind w:firstLine="5040"/>
        <w:rPr>
          <w:sz w:val="22"/>
          <w:szCs w:val="22"/>
        </w:rPr>
      </w:pPr>
    </w:p>
    <w:p w14:paraId="00000137" w14:textId="77777777" w:rsidR="000929DE" w:rsidRDefault="000929DE">
      <w:pPr>
        <w:ind w:firstLine="5040"/>
        <w:rPr>
          <w:sz w:val="22"/>
          <w:szCs w:val="22"/>
        </w:rPr>
      </w:pPr>
    </w:p>
    <w:p w14:paraId="00000138" w14:textId="77777777" w:rsidR="000929DE" w:rsidRDefault="000929DE">
      <w:pPr>
        <w:ind w:firstLine="5040"/>
        <w:rPr>
          <w:sz w:val="22"/>
          <w:szCs w:val="22"/>
        </w:rPr>
      </w:pPr>
    </w:p>
    <w:p w14:paraId="00000139" w14:textId="77777777" w:rsidR="000929DE" w:rsidRDefault="00DF5815">
      <w:pPr>
        <w:ind w:firstLine="5040"/>
        <w:rPr>
          <w:sz w:val="22"/>
          <w:szCs w:val="22"/>
        </w:rPr>
      </w:pPr>
      <w:r>
        <w:rPr>
          <w:sz w:val="22"/>
          <w:szCs w:val="22"/>
        </w:rPr>
        <w:t>COMPANY:</w:t>
      </w:r>
    </w:p>
    <w:p w14:paraId="0000013A" w14:textId="77777777" w:rsidR="000929DE" w:rsidRDefault="000929DE">
      <w:pPr>
        <w:ind w:firstLine="5040"/>
        <w:rPr>
          <w:sz w:val="22"/>
          <w:szCs w:val="22"/>
        </w:rPr>
      </w:pPr>
    </w:p>
    <w:p w14:paraId="0000013B" w14:textId="77777777" w:rsidR="000929DE" w:rsidRDefault="00DF5815">
      <w:pPr>
        <w:ind w:left="5040" w:firstLine="10"/>
        <w:rPr>
          <w:sz w:val="22"/>
          <w:szCs w:val="22"/>
        </w:rPr>
      </w:pPr>
      <w:r>
        <w:rPr>
          <w:sz w:val="22"/>
          <w:szCs w:val="22"/>
        </w:rPr>
        <w:t>[Link:borrower]</w:t>
      </w:r>
    </w:p>
    <w:p w14:paraId="0000013C" w14:textId="77777777" w:rsidR="000929DE" w:rsidRDefault="000929DE">
      <w:pPr>
        <w:ind w:firstLine="5040"/>
        <w:rPr>
          <w:sz w:val="22"/>
          <w:szCs w:val="22"/>
        </w:rPr>
      </w:pPr>
    </w:p>
    <w:p w14:paraId="0000013D" w14:textId="77777777" w:rsidR="000929DE" w:rsidRDefault="00DF5815">
      <w:pPr>
        <w:tabs>
          <w:tab w:val="left" w:pos="4320"/>
          <w:tab w:val="left" w:pos="5040"/>
          <w:tab w:val="left" w:pos="8640"/>
        </w:tabs>
        <w:ind w:left="5040"/>
        <w:jc w:val="both"/>
        <w:rPr>
          <w:smallCaps/>
          <w:sz w:val="22"/>
          <w:szCs w:val="22"/>
          <w:u w:val="single"/>
        </w:rPr>
      </w:pPr>
      <w:r>
        <w:rPr>
          <w:smallCaps/>
          <w:sz w:val="22"/>
          <w:szCs w:val="22"/>
        </w:rPr>
        <w:t>B</w:t>
      </w:r>
      <w:r>
        <w:rPr>
          <w:sz w:val="22"/>
          <w:szCs w:val="22"/>
        </w:rPr>
        <w:t>y</w:t>
      </w:r>
      <w:r>
        <w:rPr>
          <w:smallCaps/>
          <w:sz w:val="22"/>
          <w:szCs w:val="22"/>
        </w:rPr>
        <w:t xml:space="preserve">:  </w:t>
      </w:r>
      <w:r>
        <w:rPr>
          <w:smallCaps/>
          <w:sz w:val="22"/>
          <w:szCs w:val="22"/>
          <w:u w:val="single"/>
        </w:rPr>
        <w:tab/>
      </w:r>
    </w:p>
    <w:p w14:paraId="0000013E" w14:textId="77777777" w:rsidR="000929DE" w:rsidRDefault="00DF5815">
      <w:pPr>
        <w:keepNext/>
        <w:keepLines/>
        <w:tabs>
          <w:tab w:val="left" w:pos="4320"/>
        </w:tabs>
        <w:ind w:left="6660" w:hanging="1620"/>
        <w:jc w:val="both"/>
        <w:rPr>
          <w:sz w:val="22"/>
          <w:szCs w:val="22"/>
        </w:rPr>
      </w:pPr>
      <w:r>
        <w:rPr>
          <w:sz w:val="22"/>
          <w:szCs w:val="22"/>
        </w:rPr>
        <w:t xml:space="preserve">        [Link:guarantor-name]</w:t>
      </w:r>
    </w:p>
    <w:p w14:paraId="0000013F" w14:textId="77777777" w:rsidR="000929DE" w:rsidRDefault="00DF5815">
      <w:pPr>
        <w:keepNext/>
        <w:keepLines/>
        <w:tabs>
          <w:tab w:val="left" w:pos="4320"/>
        </w:tabs>
        <w:ind w:left="6660" w:hanging="1620"/>
        <w:jc w:val="both"/>
        <w:rPr>
          <w:smallCaps/>
          <w:sz w:val="22"/>
          <w:szCs w:val="22"/>
        </w:rPr>
      </w:pPr>
      <w:r>
        <w:rPr>
          <w:sz w:val="22"/>
          <w:szCs w:val="22"/>
        </w:rPr>
        <w:t xml:space="preserve">        [Link:member-of-manager]</w:t>
      </w:r>
    </w:p>
    <w:p w14:paraId="00000140" w14:textId="77777777" w:rsidR="000929DE" w:rsidRDefault="000929DE">
      <w:pPr>
        <w:tabs>
          <w:tab w:val="left" w:pos="4320"/>
          <w:tab w:val="left" w:pos="5040"/>
        </w:tabs>
        <w:ind w:left="5040"/>
        <w:jc w:val="both"/>
        <w:rPr>
          <w:sz w:val="22"/>
          <w:szCs w:val="22"/>
        </w:rPr>
      </w:pPr>
    </w:p>
    <w:p w14:paraId="00000141" w14:textId="77777777" w:rsidR="000929DE" w:rsidRDefault="000929DE">
      <w:pPr>
        <w:rPr>
          <w:sz w:val="22"/>
          <w:szCs w:val="22"/>
        </w:rPr>
      </w:pPr>
    </w:p>
    <w:p w14:paraId="00000142" w14:textId="77777777" w:rsidR="000929DE" w:rsidRDefault="000929DE">
      <w:pPr>
        <w:rPr>
          <w:sz w:val="22"/>
          <w:szCs w:val="22"/>
        </w:rPr>
      </w:pPr>
    </w:p>
    <w:p w14:paraId="00000143" w14:textId="77777777" w:rsidR="000929DE" w:rsidRDefault="00DF5815">
      <w:pPr>
        <w:jc w:val="center"/>
        <w:rPr>
          <w:sz w:val="22"/>
          <w:szCs w:val="22"/>
          <w:u w:val="single"/>
        </w:rPr>
      </w:pPr>
      <w:bookmarkStart w:id="10" w:name="_heading=h.1t3h5sf" w:colFirst="0" w:colLast="0"/>
      <w:bookmarkEnd w:id="10"/>
      <w:r>
        <w:br w:type="page"/>
      </w:r>
      <w:r>
        <w:rPr>
          <w:sz w:val="22"/>
          <w:szCs w:val="22"/>
          <w:u w:val="single"/>
        </w:rPr>
        <w:lastRenderedPageBreak/>
        <w:t>CERTIFICATION OF LOAN FOR BUSINESS PURPOSES</w:t>
      </w:r>
    </w:p>
    <w:p w14:paraId="00000144" w14:textId="77777777" w:rsidR="000929DE" w:rsidRDefault="000929DE">
      <w:pPr>
        <w:pBdr>
          <w:top w:val="nil"/>
          <w:left w:val="nil"/>
          <w:bottom w:val="nil"/>
          <w:right w:val="nil"/>
          <w:between w:val="nil"/>
        </w:pBdr>
        <w:jc w:val="both"/>
        <w:rPr>
          <w:color w:val="000000"/>
          <w:sz w:val="22"/>
          <w:szCs w:val="22"/>
        </w:rPr>
      </w:pPr>
    </w:p>
    <w:p w14:paraId="00000145" w14:textId="77777777" w:rsidR="000929DE" w:rsidRDefault="00DF5815">
      <w:pPr>
        <w:pBdr>
          <w:top w:val="nil"/>
          <w:left w:val="nil"/>
          <w:bottom w:val="nil"/>
          <w:right w:val="nil"/>
          <w:between w:val="nil"/>
        </w:pBdr>
        <w:rPr>
          <w:color w:val="000000"/>
          <w:sz w:val="22"/>
          <w:szCs w:val="22"/>
        </w:rPr>
      </w:pPr>
      <w:r>
        <w:rPr>
          <w:color w:val="000000"/>
          <w:sz w:val="22"/>
          <w:szCs w:val="22"/>
        </w:rPr>
        <w:t>[Link:closing-date]</w:t>
      </w:r>
    </w:p>
    <w:p w14:paraId="00000146" w14:textId="77777777" w:rsidR="000929DE" w:rsidRDefault="000929DE">
      <w:pPr>
        <w:pBdr>
          <w:top w:val="nil"/>
          <w:left w:val="nil"/>
          <w:bottom w:val="nil"/>
          <w:right w:val="nil"/>
          <w:between w:val="nil"/>
        </w:pBdr>
        <w:jc w:val="both"/>
        <w:rPr>
          <w:color w:val="000000"/>
          <w:sz w:val="22"/>
          <w:szCs w:val="22"/>
        </w:rPr>
      </w:pPr>
    </w:p>
    <w:p w14:paraId="00000147" w14:textId="77777777" w:rsidR="000929DE" w:rsidRDefault="00DF5815">
      <w:pPr>
        <w:ind w:firstLine="720"/>
        <w:jc w:val="both"/>
        <w:rPr>
          <w:sz w:val="22"/>
          <w:szCs w:val="22"/>
        </w:rPr>
      </w:pPr>
      <w:r>
        <w:rPr>
          <w:sz w:val="22"/>
          <w:szCs w:val="22"/>
        </w:rPr>
        <w:t>Now comes the Borrower, [Link:borrower] (the “</w:t>
      </w:r>
      <w:r>
        <w:rPr>
          <w:sz w:val="22"/>
          <w:szCs w:val="22"/>
          <w:u w:val="single"/>
        </w:rPr>
        <w:t>Company</w:t>
      </w:r>
      <w:r>
        <w:rPr>
          <w:sz w:val="22"/>
          <w:szCs w:val="22"/>
        </w:rPr>
        <w:t>” or “</w:t>
      </w:r>
      <w:r>
        <w:rPr>
          <w:sz w:val="22"/>
          <w:szCs w:val="22"/>
          <w:u w:val="single"/>
        </w:rPr>
        <w:t>Borrower</w:t>
      </w:r>
      <w:r>
        <w:rPr>
          <w:sz w:val="22"/>
          <w:szCs w:val="22"/>
        </w:rPr>
        <w:t>”), by and through its Member(s) and/or Manager, [Link:guarantor-name] and hereby certifies to FTF LENDING, LLC, a Delaware limited liability company (the “</w:t>
      </w:r>
      <w:r>
        <w:rPr>
          <w:sz w:val="22"/>
          <w:szCs w:val="22"/>
          <w:u w:val="single"/>
        </w:rPr>
        <w:t>Lender</w:t>
      </w:r>
      <w:r>
        <w:rPr>
          <w:sz w:val="22"/>
          <w:szCs w:val="22"/>
        </w:rPr>
        <w:t>”) the following:</w:t>
      </w:r>
    </w:p>
    <w:p w14:paraId="00000148" w14:textId="77777777" w:rsidR="000929DE" w:rsidRDefault="000929DE">
      <w:pPr>
        <w:jc w:val="both"/>
        <w:rPr>
          <w:sz w:val="22"/>
          <w:szCs w:val="22"/>
        </w:rPr>
      </w:pPr>
    </w:p>
    <w:p w14:paraId="00000149" w14:textId="77777777" w:rsidR="000929DE" w:rsidRDefault="00DF5815">
      <w:pPr>
        <w:numPr>
          <w:ilvl w:val="0"/>
          <w:numId w:val="1"/>
        </w:numPr>
        <w:jc w:val="both"/>
        <w:rPr>
          <w:sz w:val="22"/>
          <w:szCs w:val="22"/>
        </w:rPr>
      </w:pPr>
      <w:r>
        <w:rPr>
          <w:sz w:val="22"/>
          <w:szCs w:val="22"/>
          <w:u w:val="single"/>
        </w:rPr>
        <w:t>Members and/or Manager of the Company</w:t>
      </w:r>
      <w:r>
        <w:rPr>
          <w:sz w:val="22"/>
          <w:szCs w:val="22"/>
        </w:rPr>
        <w:t>.  (a) [Link:guarantor-name] is the Member of the Company, (b) [Link:guarantor-name] is fully familiar with the business of the Company.</w:t>
      </w:r>
    </w:p>
    <w:p w14:paraId="0000014A" w14:textId="77777777" w:rsidR="000929DE" w:rsidRDefault="000929DE">
      <w:pPr>
        <w:jc w:val="both"/>
        <w:rPr>
          <w:sz w:val="22"/>
          <w:szCs w:val="22"/>
        </w:rPr>
      </w:pPr>
    </w:p>
    <w:p w14:paraId="0000014B" w14:textId="77777777" w:rsidR="000929DE" w:rsidRDefault="00DF5815">
      <w:pPr>
        <w:numPr>
          <w:ilvl w:val="0"/>
          <w:numId w:val="1"/>
        </w:numPr>
        <w:jc w:val="both"/>
        <w:rPr>
          <w:sz w:val="22"/>
          <w:szCs w:val="22"/>
        </w:rPr>
      </w:pPr>
      <w:r>
        <w:rPr>
          <w:sz w:val="22"/>
          <w:szCs w:val="22"/>
          <w:u w:val="single"/>
        </w:rPr>
        <w:t>The Company</w:t>
      </w:r>
      <w:r>
        <w:rPr>
          <w:sz w:val="22"/>
          <w:szCs w:val="22"/>
        </w:rPr>
        <w:t xml:space="preserve">.  The Company is a limited liability company which is, and at all times shall be, duly organized, validly existing, and in good standing under and by virtue of the laws of the State of [Link:property-state].  The Company’s principal place of business is located at [Link:borrower-address].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  </w:t>
      </w:r>
    </w:p>
    <w:p w14:paraId="0000014C" w14:textId="77777777" w:rsidR="000929DE" w:rsidRDefault="000929DE">
      <w:pPr>
        <w:pBdr>
          <w:top w:val="nil"/>
          <w:left w:val="nil"/>
          <w:bottom w:val="nil"/>
          <w:right w:val="nil"/>
          <w:between w:val="nil"/>
        </w:pBdr>
        <w:ind w:left="720"/>
        <w:rPr>
          <w:color w:val="000000"/>
          <w:sz w:val="22"/>
          <w:szCs w:val="22"/>
        </w:rPr>
      </w:pPr>
    </w:p>
    <w:p w14:paraId="0000014D" w14:textId="77777777" w:rsidR="000929DE" w:rsidRDefault="00DF5815">
      <w:pPr>
        <w:numPr>
          <w:ilvl w:val="0"/>
          <w:numId w:val="1"/>
        </w:numPr>
        <w:jc w:val="both"/>
        <w:rPr>
          <w:sz w:val="22"/>
          <w:szCs w:val="22"/>
        </w:rPr>
      </w:pPr>
      <w:r>
        <w:rPr>
          <w:sz w:val="22"/>
          <w:szCs w:val="22"/>
        </w:rPr>
        <w:t>Borrower has applied for and obtained or may obtain a certain business loan from Lender in the original principal amount of $[Link:loan-amount] (the “</w:t>
      </w:r>
      <w:r>
        <w:rPr>
          <w:sz w:val="22"/>
          <w:szCs w:val="22"/>
          <w:u w:val="single"/>
        </w:rPr>
        <w:t>Loan</w:t>
      </w:r>
      <w:r>
        <w:rPr>
          <w:sz w:val="22"/>
          <w:szCs w:val="22"/>
        </w:rPr>
        <w:t>”).  The Loan will be secured by certain real property situated in the County of [Link:property-county], State of [Link:property-state], and more commonly known as [Link:property-address] (individually and collectively, the “</w:t>
      </w:r>
      <w:r>
        <w:rPr>
          <w:sz w:val="22"/>
          <w:szCs w:val="22"/>
          <w:u w:val="single"/>
        </w:rPr>
        <w:t>Property</w:t>
      </w:r>
      <w:r>
        <w:rPr>
          <w:sz w:val="22"/>
          <w:szCs w:val="22"/>
        </w:rPr>
        <w:t>”).</w:t>
      </w:r>
    </w:p>
    <w:p w14:paraId="0000014E" w14:textId="77777777" w:rsidR="000929DE" w:rsidRDefault="000929DE">
      <w:pPr>
        <w:pBdr>
          <w:top w:val="nil"/>
          <w:left w:val="nil"/>
          <w:bottom w:val="nil"/>
          <w:right w:val="nil"/>
          <w:between w:val="nil"/>
        </w:pBdr>
        <w:ind w:left="720"/>
        <w:rPr>
          <w:color w:val="000000"/>
          <w:sz w:val="22"/>
          <w:szCs w:val="22"/>
        </w:rPr>
      </w:pPr>
    </w:p>
    <w:p w14:paraId="0000014F" w14:textId="77777777" w:rsidR="000929DE" w:rsidRDefault="00DF5815">
      <w:pPr>
        <w:numPr>
          <w:ilvl w:val="0"/>
          <w:numId w:val="1"/>
        </w:numPr>
        <w:jc w:val="both"/>
        <w:rPr>
          <w:sz w:val="22"/>
          <w:szCs w:val="22"/>
        </w:rPr>
      </w:pPr>
      <w:r>
        <w:rPr>
          <w:sz w:val="22"/>
          <w:szCs w:val="22"/>
        </w:rPr>
        <w:t xml:space="preserve">Lender has stressed the importance of knowing the primary purpose of this Loan.  Borrower understands that the legal responsibilities of Lender vary considerably depending upon whether a loan is a consumer loan, which is for personal, household, or family purposes, or a business loan, which is for every other purpose.  </w:t>
      </w:r>
    </w:p>
    <w:p w14:paraId="00000150" w14:textId="77777777" w:rsidR="000929DE" w:rsidRDefault="000929DE">
      <w:pPr>
        <w:pBdr>
          <w:top w:val="nil"/>
          <w:left w:val="nil"/>
          <w:bottom w:val="nil"/>
          <w:right w:val="nil"/>
          <w:between w:val="nil"/>
        </w:pBdr>
        <w:ind w:left="720"/>
        <w:rPr>
          <w:color w:val="000000"/>
          <w:sz w:val="22"/>
          <w:szCs w:val="22"/>
        </w:rPr>
      </w:pPr>
    </w:p>
    <w:p w14:paraId="00000151" w14:textId="77777777" w:rsidR="000929DE" w:rsidRDefault="00DF5815">
      <w:pPr>
        <w:numPr>
          <w:ilvl w:val="0"/>
          <w:numId w:val="1"/>
        </w:numPr>
        <w:jc w:val="both"/>
        <w:rPr>
          <w:sz w:val="22"/>
          <w:szCs w:val="22"/>
        </w:rPr>
      </w:pPr>
      <w:r>
        <w:rPr>
          <w:sz w:val="22"/>
          <w:szCs w:val="22"/>
        </w:rPr>
        <w:t>Borrower has previously represented to Lender, and once again represents to Lender in this Certification, that the sole purpose of this Loan is for business and commercial purposes.</w:t>
      </w:r>
    </w:p>
    <w:p w14:paraId="00000152" w14:textId="77777777" w:rsidR="000929DE" w:rsidRDefault="000929DE">
      <w:pPr>
        <w:jc w:val="both"/>
        <w:rPr>
          <w:sz w:val="22"/>
          <w:szCs w:val="22"/>
        </w:rPr>
      </w:pPr>
    </w:p>
    <w:p w14:paraId="00000153" w14:textId="77777777" w:rsidR="000929DE" w:rsidRDefault="00DF5815">
      <w:pPr>
        <w:numPr>
          <w:ilvl w:val="0"/>
          <w:numId w:val="1"/>
        </w:numPr>
        <w:jc w:val="both"/>
        <w:rPr>
          <w:sz w:val="22"/>
          <w:szCs w:val="22"/>
        </w:rPr>
      </w:pPr>
      <w:r>
        <w:rPr>
          <w:sz w:val="22"/>
          <w:szCs w:val="22"/>
        </w:rPr>
        <w:t>The Property is not the principal residence of Borrower, any member or manager of Borrower, or any guarantor under the Loan.</w:t>
      </w:r>
    </w:p>
    <w:p w14:paraId="00000154" w14:textId="77777777" w:rsidR="000929DE" w:rsidRDefault="000929DE">
      <w:pPr>
        <w:jc w:val="both"/>
        <w:rPr>
          <w:sz w:val="22"/>
          <w:szCs w:val="22"/>
        </w:rPr>
      </w:pPr>
    </w:p>
    <w:p w14:paraId="00000155" w14:textId="77777777" w:rsidR="000929DE" w:rsidRDefault="00DF5815">
      <w:pPr>
        <w:numPr>
          <w:ilvl w:val="0"/>
          <w:numId w:val="1"/>
        </w:numPr>
        <w:jc w:val="both"/>
        <w:rPr>
          <w:sz w:val="22"/>
          <w:szCs w:val="22"/>
        </w:rPr>
      </w:pPr>
      <w:r>
        <w:rPr>
          <w:sz w:val="22"/>
          <w:szCs w:val="22"/>
        </w:rPr>
        <w:t>Borrower acknowledges that no disclosure statement is required under the Federal Truth in Lending Act for this Loan.</w:t>
      </w:r>
    </w:p>
    <w:p w14:paraId="00000156" w14:textId="77777777" w:rsidR="000929DE" w:rsidRDefault="000929DE">
      <w:pPr>
        <w:jc w:val="both"/>
        <w:rPr>
          <w:sz w:val="22"/>
          <w:szCs w:val="22"/>
        </w:rPr>
      </w:pPr>
    </w:p>
    <w:p w14:paraId="00000157" w14:textId="77777777" w:rsidR="000929DE" w:rsidRDefault="00DF5815">
      <w:pPr>
        <w:numPr>
          <w:ilvl w:val="0"/>
          <w:numId w:val="1"/>
        </w:numPr>
        <w:jc w:val="both"/>
        <w:rPr>
          <w:sz w:val="22"/>
          <w:szCs w:val="22"/>
        </w:rPr>
      </w:pPr>
      <w:r>
        <w:rPr>
          <w:sz w:val="22"/>
          <w:szCs w:val="22"/>
        </w:rPr>
        <w:t>Borrower does not intend to use any part of the Loan proceeds for personal, consumer, household, or family purposes.</w:t>
      </w:r>
    </w:p>
    <w:p w14:paraId="00000158" w14:textId="77777777" w:rsidR="000929DE" w:rsidRDefault="000929DE">
      <w:pPr>
        <w:pBdr>
          <w:top w:val="nil"/>
          <w:left w:val="nil"/>
          <w:bottom w:val="nil"/>
          <w:right w:val="nil"/>
          <w:between w:val="nil"/>
        </w:pBdr>
        <w:ind w:left="720"/>
        <w:rPr>
          <w:color w:val="000000"/>
          <w:sz w:val="22"/>
          <w:szCs w:val="22"/>
          <w:u w:val="single"/>
        </w:rPr>
      </w:pPr>
    </w:p>
    <w:p w14:paraId="00000159" w14:textId="77777777" w:rsidR="000929DE" w:rsidRDefault="00DF5815">
      <w:pPr>
        <w:numPr>
          <w:ilvl w:val="0"/>
          <w:numId w:val="1"/>
        </w:numPr>
        <w:jc w:val="both"/>
        <w:rPr>
          <w:sz w:val="22"/>
          <w:szCs w:val="22"/>
        </w:rPr>
      </w:pPr>
      <w:r>
        <w:rPr>
          <w:sz w:val="22"/>
          <w:szCs w:val="22"/>
          <w:u w:val="single"/>
        </w:rPr>
        <w:t>Authority</w:t>
      </w:r>
      <w:r>
        <w:rPr>
          <w:sz w:val="22"/>
          <w:szCs w:val="22"/>
        </w:rPr>
        <w:t xml:space="preserve">.  The Company’s execution of this Affidavit is duly authorized by the Member(s) and/or Manager, [Link:guarantor-name].  The Company is legally authorized to transact business in the State of [Link:property-state].  The Company’s certificate of formation has never been suspended or revoked.  The Company has not been enjoined or restrained from doing business in the State of </w:t>
      </w:r>
      <w:r>
        <w:rPr>
          <w:sz w:val="22"/>
          <w:szCs w:val="22"/>
        </w:rPr>
        <w:t>[Link:property-state], nor has any legal action been taken against the Company for said purpose.  There has been no adverse change in the Company’s financial condition as of the date of this Affidavit.</w:t>
      </w:r>
    </w:p>
    <w:p w14:paraId="0000015A" w14:textId="77777777" w:rsidR="000929DE" w:rsidRDefault="000929DE">
      <w:pPr>
        <w:rPr>
          <w:sz w:val="22"/>
          <w:szCs w:val="22"/>
        </w:rPr>
      </w:pPr>
    </w:p>
    <w:p w14:paraId="0000015B" w14:textId="77777777" w:rsidR="000929DE" w:rsidRDefault="00DF5815">
      <w:pPr>
        <w:numPr>
          <w:ilvl w:val="0"/>
          <w:numId w:val="1"/>
        </w:numPr>
        <w:jc w:val="both"/>
        <w:rPr>
          <w:sz w:val="22"/>
          <w:szCs w:val="22"/>
        </w:rPr>
      </w:pPr>
      <w:r>
        <w:rPr>
          <w:sz w:val="22"/>
          <w:szCs w:val="22"/>
          <w:u w:val="single"/>
        </w:rPr>
        <w:t>Approval by the Company</w:t>
      </w:r>
      <w:r>
        <w:rPr>
          <w:sz w:val="22"/>
          <w:szCs w:val="22"/>
        </w:rPr>
        <w:t>.  The Company, by and through its Member(s) and Manager(s), [Link:guarantor-name], has executed this Certification and the Loan Documents.  By execution of this Certification, [Link:guarantor-name] hereby bind the Company and Borrower to the matters set forth herein.</w:t>
      </w:r>
    </w:p>
    <w:p w14:paraId="0000015C" w14:textId="77777777" w:rsidR="000929DE" w:rsidRDefault="000929DE">
      <w:pPr>
        <w:rPr>
          <w:sz w:val="22"/>
          <w:szCs w:val="22"/>
        </w:rPr>
      </w:pPr>
    </w:p>
    <w:p w14:paraId="0000015D" w14:textId="77777777" w:rsidR="000929DE" w:rsidRDefault="00DF5815">
      <w:pPr>
        <w:numPr>
          <w:ilvl w:val="0"/>
          <w:numId w:val="1"/>
        </w:numPr>
        <w:jc w:val="both"/>
        <w:rPr>
          <w:sz w:val="22"/>
          <w:szCs w:val="22"/>
        </w:rPr>
      </w:pPr>
      <w:r>
        <w:rPr>
          <w:sz w:val="22"/>
          <w:szCs w:val="22"/>
          <w:u w:val="single"/>
        </w:rPr>
        <w:t>Reliance</w:t>
      </w:r>
      <w:r>
        <w:rPr>
          <w:sz w:val="22"/>
          <w:szCs w:val="22"/>
        </w:rPr>
        <w:t>.  Borrower makes this Certification to induce Lender to make the Loan and accept the grant of collateral securing the Loan, and to induce [Link:title-company] (the “</w:t>
      </w:r>
      <w:r>
        <w:rPr>
          <w:sz w:val="22"/>
          <w:szCs w:val="22"/>
          <w:u w:val="single"/>
        </w:rPr>
        <w:t>Title Company</w:t>
      </w:r>
      <w:r>
        <w:rPr>
          <w:sz w:val="22"/>
          <w:szCs w:val="22"/>
        </w:rPr>
        <w:t>”) to issue its title insurance policy.  Borrower is aware that Lender and the Title Company shall rely on the statements made in this Certification and on Borrower’s truthfulness.  A breach of any of the undertakings in this Certification shall be an additional Event of Default under the terms of the Loan Documents, subject to the applicable notice and cure periods contained therein.</w:t>
      </w:r>
    </w:p>
    <w:p w14:paraId="0000015E" w14:textId="77777777" w:rsidR="000929DE" w:rsidRDefault="000929DE">
      <w:pPr>
        <w:pBdr>
          <w:top w:val="nil"/>
          <w:left w:val="nil"/>
          <w:bottom w:val="nil"/>
          <w:right w:val="nil"/>
          <w:between w:val="nil"/>
        </w:pBdr>
        <w:ind w:left="720"/>
        <w:rPr>
          <w:color w:val="000000"/>
          <w:sz w:val="22"/>
          <w:szCs w:val="22"/>
        </w:rPr>
      </w:pPr>
    </w:p>
    <w:p w14:paraId="0000015F" w14:textId="77777777" w:rsidR="000929DE" w:rsidRDefault="00DF5815">
      <w:pPr>
        <w:numPr>
          <w:ilvl w:val="0"/>
          <w:numId w:val="1"/>
        </w:numPr>
        <w:jc w:val="both"/>
        <w:rPr>
          <w:sz w:val="22"/>
          <w:szCs w:val="22"/>
        </w:rPr>
      </w:pPr>
      <w:r>
        <w:rPr>
          <w:sz w:val="22"/>
          <w:szCs w:val="22"/>
        </w:rPr>
        <w:t>Borrower declares under penalty of perjury under the laws of the State of [Link:property-state] that the aforesaid statements are true and correct to the best of Borrower’s information, knowledge and belief.</w:t>
      </w:r>
      <w:r>
        <w:rPr>
          <w:sz w:val="22"/>
          <w:szCs w:val="22"/>
        </w:rPr>
        <w:tab/>
      </w:r>
    </w:p>
    <w:p w14:paraId="00000160" w14:textId="77777777" w:rsidR="000929DE" w:rsidRDefault="000929DE">
      <w:pPr>
        <w:rPr>
          <w:sz w:val="22"/>
          <w:szCs w:val="22"/>
        </w:rPr>
      </w:pPr>
    </w:p>
    <w:p w14:paraId="00000161" w14:textId="77777777" w:rsidR="000929DE" w:rsidRDefault="000929DE">
      <w:pPr>
        <w:ind w:firstLine="720"/>
        <w:jc w:val="both"/>
        <w:rPr>
          <w:sz w:val="22"/>
          <w:szCs w:val="22"/>
        </w:rPr>
      </w:pPr>
    </w:p>
    <w:p w14:paraId="00000162" w14:textId="77777777" w:rsidR="000929DE" w:rsidRDefault="000929DE">
      <w:pPr>
        <w:ind w:firstLine="720"/>
        <w:jc w:val="both"/>
        <w:rPr>
          <w:sz w:val="22"/>
          <w:szCs w:val="22"/>
        </w:rPr>
      </w:pPr>
    </w:p>
    <w:p w14:paraId="00000163" w14:textId="77777777" w:rsidR="000929DE" w:rsidRDefault="000929DE">
      <w:pPr>
        <w:ind w:firstLine="720"/>
        <w:jc w:val="both"/>
        <w:rPr>
          <w:sz w:val="22"/>
          <w:szCs w:val="22"/>
        </w:rPr>
      </w:pPr>
    </w:p>
    <w:p w14:paraId="00000164" w14:textId="77777777" w:rsidR="000929DE" w:rsidRDefault="00DF5815">
      <w:pPr>
        <w:spacing w:after="160" w:line="259" w:lineRule="auto"/>
        <w:rPr>
          <w:sz w:val="22"/>
          <w:szCs w:val="22"/>
        </w:rPr>
      </w:pPr>
      <w:r>
        <w:br w:type="page"/>
      </w:r>
    </w:p>
    <w:p w14:paraId="00000165" w14:textId="77777777" w:rsidR="000929DE" w:rsidRDefault="00DF5815">
      <w:pPr>
        <w:ind w:firstLine="720"/>
        <w:jc w:val="both"/>
        <w:rPr>
          <w:sz w:val="22"/>
          <w:szCs w:val="22"/>
        </w:rPr>
      </w:pPr>
      <w:r>
        <w:rPr>
          <w:sz w:val="22"/>
          <w:szCs w:val="22"/>
        </w:rPr>
        <w:t>IN WITNESS WHEREOF, the Borrower, by and through the Borrower’s authorized signatory, has executed and delivered this Certification of Loan for Business Purposes to the Lender on [Link:closing-date].</w:t>
      </w:r>
    </w:p>
    <w:p w14:paraId="00000166" w14:textId="77777777" w:rsidR="000929DE" w:rsidRDefault="000929DE">
      <w:pPr>
        <w:ind w:left="3600" w:firstLine="720"/>
        <w:jc w:val="both"/>
        <w:rPr>
          <w:sz w:val="22"/>
          <w:szCs w:val="22"/>
        </w:rPr>
      </w:pPr>
    </w:p>
    <w:p w14:paraId="00000167" w14:textId="77777777" w:rsidR="000929DE" w:rsidRDefault="000929DE">
      <w:pPr>
        <w:ind w:left="3600" w:firstLine="720"/>
        <w:jc w:val="both"/>
        <w:rPr>
          <w:sz w:val="22"/>
          <w:szCs w:val="22"/>
        </w:rPr>
      </w:pPr>
    </w:p>
    <w:p w14:paraId="00000168" w14:textId="77777777" w:rsidR="000929DE" w:rsidRDefault="00DF5815">
      <w:pPr>
        <w:ind w:left="3600" w:firstLine="720"/>
        <w:jc w:val="both"/>
        <w:rPr>
          <w:sz w:val="22"/>
          <w:szCs w:val="22"/>
        </w:rPr>
      </w:pPr>
      <w:r>
        <w:rPr>
          <w:sz w:val="22"/>
          <w:szCs w:val="22"/>
        </w:rPr>
        <w:t>BORROWER:</w:t>
      </w:r>
    </w:p>
    <w:p w14:paraId="00000169"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16A" w14:textId="77777777" w:rsidR="000929DE" w:rsidRDefault="00DF5815">
      <w:pPr>
        <w:ind w:left="2160" w:firstLine="720"/>
        <w:jc w:val="both"/>
        <w:rPr>
          <w:sz w:val="22"/>
          <w:szCs w:val="22"/>
        </w:rPr>
      </w:pPr>
      <w:r>
        <w:rPr>
          <w:sz w:val="22"/>
          <w:szCs w:val="22"/>
        </w:rPr>
        <w:tab/>
      </w:r>
      <w:r>
        <w:rPr>
          <w:sz w:val="22"/>
          <w:szCs w:val="22"/>
        </w:rPr>
        <w:tab/>
      </w:r>
    </w:p>
    <w:p w14:paraId="0000016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6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16D"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16E" w14:textId="77777777" w:rsidR="000929DE" w:rsidRDefault="00DF5815">
      <w:pPr>
        <w:spacing w:after="160" w:line="259" w:lineRule="auto"/>
        <w:rPr>
          <w:sz w:val="22"/>
          <w:szCs w:val="22"/>
        </w:rPr>
      </w:pPr>
      <w:r>
        <w:br w:type="page"/>
      </w:r>
    </w:p>
    <w:p w14:paraId="0000016F" w14:textId="77777777" w:rsidR="000929DE" w:rsidRDefault="00DF5815">
      <w:pPr>
        <w:pStyle w:val="Title"/>
        <w:rPr>
          <w:b w:val="0"/>
          <w:sz w:val="22"/>
          <w:szCs w:val="22"/>
          <w:u w:val="single"/>
        </w:rPr>
      </w:pPr>
      <w:r>
        <w:rPr>
          <w:b w:val="0"/>
          <w:sz w:val="22"/>
          <w:szCs w:val="22"/>
          <w:u w:val="single"/>
        </w:rPr>
        <w:lastRenderedPageBreak/>
        <w:t>CERTIFICATION OF COMMERCIAL LOAN</w:t>
      </w:r>
    </w:p>
    <w:p w14:paraId="00000170" w14:textId="77777777" w:rsidR="000929DE" w:rsidRDefault="00DF5815">
      <w:pPr>
        <w:pStyle w:val="Title"/>
        <w:rPr>
          <w:b w:val="0"/>
          <w:sz w:val="22"/>
          <w:szCs w:val="22"/>
          <w:u w:val="single"/>
        </w:rPr>
      </w:pPr>
      <w:r>
        <w:rPr>
          <w:b w:val="0"/>
          <w:sz w:val="22"/>
          <w:szCs w:val="22"/>
          <w:u w:val="single"/>
        </w:rPr>
        <w:t>CERTIFICATION OF OFFICE OF FOREIGN ASSETS CONTROL</w:t>
      </w:r>
    </w:p>
    <w:p w14:paraId="00000171" w14:textId="77777777" w:rsidR="000929DE" w:rsidRDefault="00DF5815">
      <w:pPr>
        <w:pStyle w:val="Title"/>
        <w:rPr>
          <w:b w:val="0"/>
          <w:sz w:val="22"/>
          <w:szCs w:val="22"/>
          <w:u w:val="single"/>
        </w:rPr>
      </w:pPr>
      <w:r>
        <w:rPr>
          <w:b w:val="0"/>
          <w:sz w:val="22"/>
          <w:szCs w:val="22"/>
          <w:u w:val="single"/>
        </w:rPr>
        <w:t>WAIVER OF FEDERAL AND STATE TRUTH-IN-LENDING DISCLOSURES</w:t>
      </w:r>
    </w:p>
    <w:p w14:paraId="00000172" w14:textId="77777777" w:rsidR="000929DE" w:rsidRDefault="00DF5815">
      <w:pPr>
        <w:pStyle w:val="Title"/>
        <w:rPr>
          <w:b w:val="0"/>
          <w:sz w:val="22"/>
          <w:szCs w:val="22"/>
          <w:u w:val="single"/>
        </w:rPr>
      </w:pPr>
      <w:r>
        <w:rPr>
          <w:b w:val="0"/>
          <w:sz w:val="22"/>
          <w:szCs w:val="22"/>
          <w:u w:val="single"/>
        </w:rPr>
        <w:t>WAIVER OF JURY TRIAL</w:t>
      </w:r>
    </w:p>
    <w:p w14:paraId="00000173" w14:textId="77777777" w:rsidR="000929DE" w:rsidRDefault="00DF5815">
      <w:pPr>
        <w:pStyle w:val="Title"/>
        <w:rPr>
          <w:b w:val="0"/>
          <w:sz w:val="22"/>
          <w:szCs w:val="22"/>
          <w:u w:val="single"/>
        </w:rPr>
      </w:pPr>
      <w:r>
        <w:rPr>
          <w:b w:val="0"/>
          <w:sz w:val="22"/>
          <w:szCs w:val="22"/>
          <w:u w:val="single"/>
        </w:rPr>
        <w:t>WAIVER OF REPRESENTATION BY ATTORNEY</w:t>
      </w:r>
    </w:p>
    <w:p w14:paraId="00000174" w14:textId="77777777" w:rsidR="000929DE" w:rsidRDefault="00DF5815">
      <w:pPr>
        <w:pStyle w:val="Title"/>
        <w:rPr>
          <w:b w:val="0"/>
          <w:smallCaps/>
          <w:sz w:val="22"/>
          <w:szCs w:val="22"/>
          <w:u w:val="single"/>
        </w:rPr>
      </w:pPr>
      <w:r>
        <w:rPr>
          <w:b w:val="0"/>
          <w:sz w:val="22"/>
          <w:szCs w:val="22"/>
          <w:u w:val="single"/>
        </w:rPr>
        <w:t>WAIVER OF TILA-RESPA INTEGRATED DISCLOSURE</w:t>
      </w:r>
    </w:p>
    <w:p w14:paraId="00000175" w14:textId="77777777" w:rsidR="000929DE" w:rsidRDefault="000929DE">
      <w:pPr>
        <w:jc w:val="both"/>
        <w:rPr>
          <w:sz w:val="22"/>
          <w:szCs w:val="22"/>
        </w:rPr>
      </w:pPr>
    </w:p>
    <w:p w14:paraId="00000176" w14:textId="77777777" w:rsidR="000929DE" w:rsidRDefault="000929DE">
      <w:pPr>
        <w:jc w:val="both"/>
        <w:rPr>
          <w:sz w:val="22"/>
          <w:szCs w:val="22"/>
        </w:rPr>
      </w:pPr>
    </w:p>
    <w:p w14:paraId="00000177" w14:textId="77777777" w:rsidR="000929DE" w:rsidRDefault="00DF5815">
      <w:pPr>
        <w:ind w:left="2160" w:hanging="2160"/>
        <w:rPr>
          <w:sz w:val="22"/>
          <w:szCs w:val="22"/>
        </w:rPr>
      </w:pPr>
      <w:bookmarkStart w:id="11" w:name="_heading=h.4d34og8" w:colFirst="0" w:colLast="0"/>
      <w:bookmarkEnd w:id="11"/>
      <w:r>
        <w:rPr>
          <w:sz w:val="22"/>
          <w:szCs w:val="22"/>
        </w:rPr>
        <w:t xml:space="preserve">Borrowers: </w:t>
      </w:r>
      <w:r>
        <w:rPr>
          <w:sz w:val="22"/>
          <w:szCs w:val="22"/>
        </w:rPr>
        <w:tab/>
        <w:t>[Link:borrower]</w:t>
      </w:r>
    </w:p>
    <w:p w14:paraId="00000178" w14:textId="77777777" w:rsidR="000929DE" w:rsidRDefault="000929DE">
      <w:pPr>
        <w:ind w:left="2160" w:hanging="2160"/>
        <w:rPr>
          <w:sz w:val="22"/>
          <w:szCs w:val="22"/>
        </w:rPr>
      </w:pPr>
    </w:p>
    <w:p w14:paraId="00000179" w14:textId="77777777" w:rsidR="000929DE" w:rsidRDefault="00DF5815">
      <w:pPr>
        <w:ind w:left="1440" w:hanging="1440"/>
        <w:jc w:val="both"/>
        <w:rPr>
          <w:sz w:val="22"/>
          <w:szCs w:val="22"/>
        </w:rPr>
      </w:pPr>
      <w:r>
        <w:rPr>
          <w:sz w:val="22"/>
          <w:szCs w:val="22"/>
        </w:rPr>
        <w:t>Guarantor(s):</w:t>
      </w:r>
      <w:r>
        <w:rPr>
          <w:sz w:val="22"/>
          <w:szCs w:val="22"/>
        </w:rPr>
        <w:tab/>
      </w:r>
      <w:r>
        <w:rPr>
          <w:sz w:val="22"/>
          <w:szCs w:val="22"/>
        </w:rPr>
        <w:tab/>
        <w:t>[Link:guarantor-name]</w:t>
      </w:r>
    </w:p>
    <w:p w14:paraId="0000017A" w14:textId="77777777" w:rsidR="000929DE" w:rsidRDefault="000929DE">
      <w:pPr>
        <w:ind w:left="1440" w:hanging="1440"/>
        <w:jc w:val="both"/>
        <w:rPr>
          <w:sz w:val="22"/>
          <w:szCs w:val="22"/>
        </w:rPr>
      </w:pPr>
    </w:p>
    <w:p w14:paraId="0000017B" w14:textId="77777777" w:rsidR="000929DE" w:rsidRDefault="00DF5815">
      <w:pPr>
        <w:rPr>
          <w:sz w:val="22"/>
          <w:szCs w:val="22"/>
        </w:rPr>
      </w:pPr>
      <w:r>
        <w:rPr>
          <w:sz w:val="22"/>
          <w:szCs w:val="22"/>
        </w:rPr>
        <w:t>Lender:</w:t>
      </w:r>
      <w:r>
        <w:rPr>
          <w:sz w:val="22"/>
          <w:szCs w:val="22"/>
        </w:rPr>
        <w:tab/>
      </w:r>
      <w:r>
        <w:rPr>
          <w:sz w:val="22"/>
          <w:szCs w:val="22"/>
        </w:rPr>
        <w:tab/>
      </w:r>
      <w:r>
        <w:rPr>
          <w:sz w:val="22"/>
          <w:szCs w:val="22"/>
        </w:rPr>
        <w:tab/>
        <w:t>FTF Lending, LLC, a Delaware limited liability company</w:t>
      </w:r>
    </w:p>
    <w:p w14:paraId="0000017C" w14:textId="77777777" w:rsidR="000929DE" w:rsidRDefault="000929DE">
      <w:pPr>
        <w:rPr>
          <w:sz w:val="22"/>
          <w:szCs w:val="22"/>
        </w:rPr>
      </w:pPr>
    </w:p>
    <w:p w14:paraId="0000017D" w14:textId="77777777" w:rsidR="000929DE" w:rsidRDefault="00DF5815">
      <w:pPr>
        <w:rPr>
          <w:sz w:val="22"/>
          <w:szCs w:val="22"/>
        </w:rPr>
      </w:pPr>
      <w:r>
        <w:rPr>
          <w:sz w:val="22"/>
          <w:szCs w:val="22"/>
        </w:rPr>
        <w:t>Loan:</w:t>
      </w:r>
      <w:r>
        <w:rPr>
          <w:sz w:val="22"/>
          <w:szCs w:val="22"/>
        </w:rPr>
        <w:tab/>
      </w:r>
      <w:r>
        <w:rPr>
          <w:sz w:val="22"/>
          <w:szCs w:val="22"/>
        </w:rPr>
        <w:tab/>
      </w:r>
      <w:r>
        <w:rPr>
          <w:sz w:val="22"/>
          <w:szCs w:val="22"/>
        </w:rPr>
        <w:tab/>
        <w:t>[Link:ftf-loan-no]</w:t>
      </w:r>
    </w:p>
    <w:p w14:paraId="0000017E" w14:textId="77777777" w:rsidR="000929DE" w:rsidRDefault="000929DE">
      <w:pPr>
        <w:rPr>
          <w:sz w:val="22"/>
          <w:szCs w:val="22"/>
        </w:rPr>
      </w:pPr>
    </w:p>
    <w:p w14:paraId="0000017F" w14:textId="77777777" w:rsidR="000929DE" w:rsidRDefault="00DF5815">
      <w:pPr>
        <w:rPr>
          <w:sz w:val="22"/>
          <w:szCs w:val="22"/>
        </w:rPr>
      </w:pPr>
      <w:r>
        <w:rPr>
          <w:sz w:val="22"/>
          <w:szCs w:val="22"/>
        </w:rPr>
        <w:t>Loan Amount:</w:t>
      </w:r>
      <w:r>
        <w:rPr>
          <w:sz w:val="22"/>
          <w:szCs w:val="22"/>
        </w:rPr>
        <w:tab/>
      </w:r>
      <w:r>
        <w:rPr>
          <w:sz w:val="22"/>
          <w:szCs w:val="22"/>
        </w:rPr>
        <w:tab/>
        <w:t>$[Link:loan-amount]</w:t>
      </w:r>
    </w:p>
    <w:p w14:paraId="00000180" w14:textId="77777777" w:rsidR="000929DE" w:rsidRDefault="000929DE">
      <w:pPr>
        <w:rPr>
          <w:sz w:val="22"/>
          <w:szCs w:val="22"/>
        </w:rPr>
      </w:pPr>
    </w:p>
    <w:p w14:paraId="00000181" w14:textId="77777777" w:rsidR="000929DE" w:rsidRDefault="00DF5815">
      <w:pPr>
        <w:rPr>
          <w:sz w:val="22"/>
          <w:szCs w:val="22"/>
        </w:rPr>
      </w:pPr>
      <w:r>
        <w:rPr>
          <w:sz w:val="22"/>
          <w:szCs w:val="22"/>
        </w:rPr>
        <w:t>Property:</w:t>
      </w:r>
      <w:r>
        <w:rPr>
          <w:sz w:val="22"/>
          <w:szCs w:val="22"/>
        </w:rPr>
        <w:tab/>
      </w:r>
      <w:r>
        <w:rPr>
          <w:sz w:val="22"/>
          <w:szCs w:val="22"/>
        </w:rPr>
        <w:tab/>
        <w:t>[Link:property-address]</w:t>
      </w:r>
    </w:p>
    <w:p w14:paraId="00000182" w14:textId="77777777" w:rsidR="000929DE" w:rsidRDefault="000929DE">
      <w:pPr>
        <w:rPr>
          <w:sz w:val="22"/>
          <w:szCs w:val="22"/>
        </w:rPr>
      </w:pPr>
    </w:p>
    <w:p w14:paraId="00000183" w14:textId="77777777" w:rsidR="000929DE" w:rsidRDefault="00DF5815">
      <w:pPr>
        <w:rPr>
          <w:sz w:val="22"/>
          <w:szCs w:val="22"/>
        </w:rPr>
      </w:pPr>
      <w:r>
        <w:rPr>
          <w:sz w:val="22"/>
          <w:szCs w:val="22"/>
        </w:rPr>
        <w:t>Date:</w:t>
      </w:r>
      <w:r>
        <w:rPr>
          <w:sz w:val="22"/>
          <w:szCs w:val="22"/>
        </w:rPr>
        <w:tab/>
      </w:r>
      <w:r>
        <w:rPr>
          <w:sz w:val="22"/>
          <w:szCs w:val="22"/>
        </w:rPr>
        <w:tab/>
      </w:r>
      <w:r>
        <w:rPr>
          <w:sz w:val="22"/>
          <w:szCs w:val="22"/>
        </w:rPr>
        <w:tab/>
        <w:t>[Link:closing-date]</w:t>
      </w:r>
    </w:p>
    <w:p w14:paraId="00000184" w14:textId="77777777" w:rsidR="000929DE" w:rsidRDefault="000929DE">
      <w:pPr>
        <w:tabs>
          <w:tab w:val="left" w:pos="3915"/>
        </w:tabs>
        <w:jc w:val="both"/>
        <w:rPr>
          <w:sz w:val="22"/>
          <w:szCs w:val="22"/>
        </w:rPr>
      </w:pPr>
    </w:p>
    <w:p w14:paraId="00000185" w14:textId="77777777" w:rsidR="000929DE" w:rsidRDefault="00DF5815">
      <w:pPr>
        <w:tabs>
          <w:tab w:val="left" w:pos="3915"/>
        </w:tabs>
        <w:jc w:val="center"/>
        <w:rPr>
          <w:sz w:val="22"/>
          <w:szCs w:val="22"/>
        </w:rPr>
      </w:pPr>
      <w:r>
        <w:rPr>
          <w:sz w:val="22"/>
          <w:szCs w:val="22"/>
        </w:rPr>
        <w:t>____________________________________________________________________________________________________________________________________________________________</w:t>
      </w:r>
    </w:p>
    <w:p w14:paraId="00000186" w14:textId="77777777" w:rsidR="000929DE" w:rsidRDefault="00DF5815">
      <w:pPr>
        <w:tabs>
          <w:tab w:val="left" w:pos="3915"/>
        </w:tabs>
        <w:jc w:val="both"/>
        <w:rPr>
          <w:sz w:val="22"/>
          <w:szCs w:val="22"/>
        </w:rPr>
      </w:pPr>
      <w:r>
        <w:rPr>
          <w:sz w:val="22"/>
          <w:szCs w:val="22"/>
        </w:rPr>
        <w:tab/>
      </w:r>
    </w:p>
    <w:p w14:paraId="00000187" w14:textId="77777777" w:rsidR="000929DE" w:rsidRDefault="00DF5815">
      <w:pPr>
        <w:numPr>
          <w:ilvl w:val="0"/>
          <w:numId w:val="2"/>
        </w:numPr>
        <w:pBdr>
          <w:top w:val="nil"/>
          <w:left w:val="nil"/>
          <w:bottom w:val="nil"/>
          <w:right w:val="nil"/>
          <w:between w:val="nil"/>
        </w:pBdr>
        <w:jc w:val="both"/>
        <w:rPr>
          <w:color w:val="000000"/>
          <w:sz w:val="22"/>
          <w:szCs w:val="22"/>
        </w:rPr>
      </w:pPr>
      <w:bookmarkStart w:id="12" w:name="_heading=h.2s8eyo1" w:colFirst="0" w:colLast="0"/>
      <w:bookmarkEnd w:id="12"/>
      <w:r>
        <w:rPr>
          <w:color w:val="000000"/>
          <w:sz w:val="22"/>
          <w:szCs w:val="22"/>
        </w:rPr>
        <w:t>The undersigned certify and affirm to the Lender that the proceeds of the Loan, and any and all documents (collectively, the “</w:t>
      </w:r>
      <w:r>
        <w:rPr>
          <w:color w:val="000000"/>
          <w:sz w:val="22"/>
          <w:szCs w:val="22"/>
          <w:u w:val="single"/>
        </w:rPr>
        <w:t>Loan Documents</w:t>
      </w:r>
      <w:r>
        <w:rPr>
          <w:color w:val="000000"/>
          <w:sz w:val="22"/>
          <w:szCs w:val="22"/>
        </w:rPr>
        <w:t xml:space="preserve">”) which are executed in conjunction therewith, including, without limitation, (a) a certain promissory note, (b) those certain guaranties, and (c) a certain open-end mortgage, assignment of leases and rents, fixture filing, and security agreement, each of which is of even date herewith, are not for personal, family, household, farming, or agricultural purposes but are for business and commercial purposes only.  Neither the Borrower, nor any principals of the Borrower, nor any Guarantor(s) shall reside at the property that is the subject of the Loan. </w:t>
      </w:r>
    </w:p>
    <w:p w14:paraId="00000188" w14:textId="77777777" w:rsidR="000929DE" w:rsidRDefault="000929DE">
      <w:pPr>
        <w:jc w:val="both"/>
        <w:rPr>
          <w:sz w:val="22"/>
          <w:szCs w:val="22"/>
        </w:rPr>
      </w:pPr>
    </w:p>
    <w:p w14:paraId="00000189"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The undersigned certify and affirm that none of the principals of the Borrower, any person or entity directly or indirectly owning an interest in the Borrower (an “</w:t>
      </w:r>
      <w:r>
        <w:rPr>
          <w:color w:val="000000"/>
          <w:sz w:val="22"/>
          <w:szCs w:val="22"/>
          <w:u w:val="single"/>
        </w:rPr>
        <w:t>Interest Holder</w:t>
      </w:r>
      <w:r>
        <w:rPr>
          <w:color w:val="000000"/>
          <w:sz w:val="22"/>
          <w:szCs w:val="22"/>
        </w:rPr>
        <w:t>”), or any Guarantor is named on any list of Specially Designated Nationals or known or suspected terrorists that has been generated by the Office of Foreign Assets Control (“</w:t>
      </w:r>
      <w:r>
        <w:rPr>
          <w:color w:val="000000"/>
          <w:sz w:val="22"/>
          <w:szCs w:val="22"/>
          <w:u w:val="single"/>
        </w:rPr>
        <w:t>OFAC</w:t>
      </w:r>
      <w:r>
        <w:rPr>
          <w:color w:val="000000"/>
          <w:sz w:val="22"/>
          <w:szCs w:val="22"/>
        </w:rPr>
        <w:t>”), nor are any of them organized in, or citizens or residents of any country that is subject to embargo or trade sanctions enforced by OFAC (collectively, “</w:t>
      </w:r>
      <w:r>
        <w:rPr>
          <w:color w:val="000000"/>
          <w:sz w:val="22"/>
          <w:szCs w:val="22"/>
          <w:u w:val="single"/>
        </w:rPr>
        <w:t>Restricted Parties</w:t>
      </w:r>
      <w:r>
        <w:rPr>
          <w:color w:val="000000"/>
          <w:sz w:val="22"/>
          <w:szCs w:val="22"/>
        </w:rPr>
        <w:t>”).  The Borrower has conducted due diligence with respect to each Interest Holder and the Guarantor, such that the Borrower has formed a reasonable belief that it knows the true identity of each of Interest Holder and the Guarantor.  To the best knowledge of the Borrower, no funds of any Restricted Parties used in connection with this transaction were derived from illegal or suspicious activities.  The Lender hereby notifies the Borrower that pursuant to the requirements of the USA Patriot Act (Title III of Pub. L. 107-56 (signed into law October 26, 2001)) (the “</w:t>
      </w:r>
      <w:r>
        <w:rPr>
          <w:color w:val="000000"/>
          <w:sz w:val="22"/>
          <w:szCs w:val="22"/>
          <w:u w:val="single"/>
        </w:rPr>
        <w:t>Patriot Act</w:t>
      </w:r>
      <w:r>
        <w:rPr>
          <w:color w:val="000000"/>
          <w:sz w:val="22"/>
          <w:szCs w:val="22"/>
        </w:rPr>
        <w:t xml:space="preserve">”), it is required to obtain, verify and record information that identifies the Borrower, which information includes the name and address of the Borrower and other information that will allow the Lender to identify the Borrower in accordance with the Patriot Act. </w:t>
      </w:r>
    </w:p>
    <w:p w14:paraId="0000018A" w14:textId="77777777" w:rsidR="000929DE" w:rsidRDefault="000929DE">
      <w:pPr>
        <w:jc w:val="both"/>
        <w:rPr>
          <w:sz w:val="22"/>
          <w:szCs w:val="22"/>
        </w:rPr>
      </w:pPr>
    </w:p>
    <w:p w14:paraId="0000018B"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lastRenderedPageBreak/>
        <w:t xml:space="preserve">The undersigned acknowledge the undersigned’s understanding that Federal and State Truth-in-Lending disclosures are not required for transactions in which the Loan proceeds are used solely for business and commercial purposes.  The undersigned further acknowledge the undersigned’s understanding that by certifying that the Loan is entirely and solely for business and commercial purposes and not at all for any personal, family, household, residential or other noncommercial or any farming or other agricultural purposes, the undersigned are waiving all rights to Federal and State Truth-in-Lending and TILA-RESPA Integrated disclosures which the undersigned might otherwise have had if any part of the proceeds was to have been used for any personal, family, household, residential or other noncommercial or any farming or other agricultural purposes. </w:t>
      </w:r>
    </w:p>
    <w:p w14:paraId="0000018C" w14:textId="77777777" w:rsidR="000929DE" w:rsidRDefault="000929DE">
      <w:pPr>
        <w:pBdr>
          <w:top w:val="nil"/>
          <w:left w:val="nil"/>
          <w:bottom w:val="nil"/>
          <w:right w:val="nil"/>
          <w:between w:val="nil"/>
        </w:pBdr>
        <w:ind w:left="720"/>
        <w:rPr>
          <w:color w:val="000000"/>
          <w:sz w:val="22"/>
          <w:szCs w:val="22"/>
        </w:rPr>
      </w:pPr>
    </w:p>
    <w:p w14:paraId="0000018D"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WAIVE TRIAL BY JURY IN ANY COURT IN ANY SUIT, ACTION OR PROCEEDING ON ANY MATTER ARISING IN CONNECTION WITH OR IN ANY WAY RELATED TO THE FINANCING TRANSACTIONS OF WHICH THIS INSTRUMENT IS A PART AND/OR THE ENFORCEMENT OF ANY OF LENDER’S RIGHTS AND REMEDIES, INCLUDING WITHOUT LIMITATION, TORT CLAIMS. </w:t>
      </w:r>
    </w:p>
    <w:p w14:paraId="0000018E" w14:textId="77777777" w:rsidR="000929DE" w:rsidRDefault="000929DE">
      <w:pPr>
        <w:pBdr>
          <w:top w:val="nil"/>
          <w:left w:val="nil"/>
          <w:bottom w:val="nil"/>
          <w:right w:val="nil"/>
          <w:between w:val="nil"/>
        </w:pBdr>
        <w:ind w:left="720"/>
        <w:rPr>
          <w:color w:val="000000"/>
          <w:sz w:val="22"/>
          <w:szCs w:val="22"/>
        </w:rPr>
      </w:pPr>
    </w:p>
    <w:p w14:paraId="0000018F"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WAIVE ANY AND ALL RIGHTS THAT THE UNDERSIGNED MAY HAVE TO NOTICE, JUDICIAL HEARING, THE REQUIREMENT OF A BOND, OR PRIOR COURT ORDER, IN CONNECTION WITH THE OBTAINING BY LENDER OF ANY NON-JUDICIAL REMEDY IN CONNECTION WITH THE LOAN DESCRIBED ABOVE OR ANY RENEWALS OR EXTENSIONS THEREOF. </w:t>
      </w:r>
    </w:p>
    <w:p w14:paraId="00000190" w14:textId="77777777" w:rsidR="000929DE" w:rsidRDefault="000929DE">
      <w:pPr>
        <w:pBdr>
          <w:top w:val="nil"/>
          <w:left w:val="nil"/>
          <w:bottom w:val="nil"/>
          <w:right w:val="nil"/>
          <w:between w:val="nil"/>
        </w:pBdr>
        <w:ind w:left="720"/>
        <w:rPr>
          <w:color w:val="000000"/>
          <w:sz w:val="22"/>
          <w:szCs w:val="22"/>
        </w:rPr>
      </w:pPr>
    </w:p>
    <w:p w14:paraId="00000191"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UNDERSTAND THAT LENDER WOULD NOT HAVE MADE THE WITHIN LOAN TO BORROWER WITHOUT THE WITHIN WAIVERS AND CERTIFICATIONS. THE BORROWER AND GUARANTOR ACKNOWLEDGE THAT BORROWER AND GUARANTOR MAKE THIS WAIVER VOLUNTARILY, INTELLIGENTLY, KNOWINGLY, WITHOUT DURESS AND ONLY AFTER EXTENSIVE CONSIDERATION OF THE RAMIFICATIONS. </w:t>
      </w:r>
    </w:p>
    <w:p w14:paraId="00000192" w14:textId="77777777" w:rsidR="000929DE" w:rsidRDefault="000929DE">
      <w:pPr>
        <w:pBdr>
          <w:top w:val="nil"/>
          <w:left w:val="nil"/>
          <w:bottom w:val="nil"/>
          <w:right w:val="nil"/>
          <w:between w:val="nil"/>
        </w:pBdr>
        <w:ind w:left="720"/>
        <w:rPr>
          <w:color w:val="000000"/>
          <w:sz w:val="22"/>
          <w:szCs w:val="22"/>
        </w:rPr>
      </w:pPr>
    </w:p>
    <w:p w14:paraId="00000193"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EACH BORROWER AND GUARANTOR HEREBY JOINTLY AND SEVERALLY HOLD LENDER (AND ITS MANAGERS, MEMBERS, OFFICERS, DIRECTORS, ATTORNEYS, ACCOUNTANTS, REPRESENTATIVES AND AGENTS) (EACH AND COLLECTIVELY, “INDEMNIFIED PARTIES”) HARMLESS FROM AND AGAINST ANY AND ALL LOSSES, LIABILITIES, CLAIMS, SUITS, DAMAGES, JUDGMENTS, FINES, PENALTIES, VIOLATIONS, ACTIONS, CAUSES OF ACTION, PROCEEDINGS, DEMANDS, COSTS AND EXPENSES (INCLUDING, WITHOUT LIMITATION, REASONABLE ATTORNEY’S FEES, COURT COSTS AND DISBURSEMENTS) (EACH, A “</w:t>
      </w:r>
      <w:r>
        <w:rPr>
          <w:color w:val="000000"/>
          <w:sz w:val="22"/>
          <w:szCs w:val="22"/>
          <w:u w:val="single"/>
        </w:rPr>
        <w:t>CLAIM</w:t>
      </w:r>
      <w:r>
        <w:rPr>
          <w:color w:val="000000"/>
          <w:sz w:val="22"/>
          <w:szCs w:val="22"/>
        </w:rPr>
        <w:t>” AND COLLECTIVELY, “</w:t>
      </w:r>
      <w:r>
        <w:rPr>
          <w:color w:val="000000"/>
          <w:sz w:val="22"/>
          <w:szCs w:val="22"/>
          <w:u w:val="single"/>
        </w:rPr>
        <w:t>CLAIMS</w:t>
      </w:r>
      <w:r>
        <w:rPr>
          <w:color w:val="000000"/>
          <w:sz w:val="22"/>
          <w:szCs w:val="22"/>
        </w:rPr>
        <w:t>”) IMPOSED UPON, INCURRED BY, OR ASSERTED AGAINST ANY OF THE INDEMNIFIED PARTIES IN ANY WAY RELATING TO THE ORIGINATION OF THE LOAN BY LENDER AND COMPLIANCE OR NON-COMPLIANCE WITH FEDERAL AND STATE TRUTH-IN-LENDING AND TILA-RESPA INTEGRATED DISCLOSURES AS HEREIN WAIVED BY BORROWER.</w:t>
      </w:r>
    </w:p>
    <w:p w14:paraId="00000194" w14:textId="77777777" w:rsidR="000929DE" w:rsidRDefault="000929DE">
      <w:pPr>
        <w:pBdr>
          <w:top w:val="nil"/>
          <w:left w:val="nil"/>
          <w:bottom w:val="nil"/>
          <w:right w:val="nil"/>
          <w:between w:val="nil"/>
        </w:pBdr>
        <w:ind w:left="720"/>
        <w:rPr>
          <w:color w:val="000000"/>
          <w:sz w:val="22"/>
          <w:szCs w:val="22"/>
        </w:rPr>
      </w:pPr>
    </w:p>
    <w:p w14:paraId="00000195"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acknowledge that the undersigned are represented by counsel or had ample and sufficient opportunity to retain counsel prior to or at closing in connection with the Loan.  </w:t>
      </w:r>
    </w:p>
    <w:p w14:paraId="00000196" w14:textId="77777777" w:rsidR="000929DE" w:rsidRDefault="000929DE">
      <w:pPr>
        <w:pBdr>
          <w:top w:val="nil"/>
          <w:left w:val="nil"/>
          <w:bottom w:val="nil"/>
          <w:right w:val="nil"/>
          <w:between w:val="nil"/>
        </w:pBdr>
        <w:ind w:left="720"/>
        <w:rPr>
          <w:color w:val="000000"/>
          <w:sz w:val="22"/>
          <w:szCs w:val="22"/>
        </w:rPr>
      </w:pPr>
    </w:p>
    <w:p w14:paraId="00000197"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 xml:space="preserve">The undersigned acknowledge that, whether by counsel’s explanation or by undersigned’s diligent review of the Loan Documents if undersigned voluntarily elected not to retain counsel prior to or at closing, the undersigned fully understands (a) the waivers of rights included in this Instrument, </w:t>
      </w:r>
      <w:r>
        <w:rPr>
          <w:color w:val="000000"/>
          <w:sz w:val="22"/>
          <w:szCs w:val="22"/>
        </w:rPr>
        <w:lastRenderedPageBreak/>
        <w:t xml:space="preserve">(b) the contents of the Loan Documents and instruments furnished by the Lender in connection with this Loan and the security provided by the undersigned, including, with limitation, (i) the amount of indebtedness owed on the Loan, (ii) the interest rate and the payments of principal and interest, (iii) the change dates on the interest rate and how the interest rate is determined, if applicable, (iv) the term of the Loan, (v) prepayment penalties, if any, (vi) late charges, (vii) default provisions, and (viii) the inapplicability of Federal and State Truth-in-Lending and TILA-RESPA Integrated disclosure requirements. </w:t>
      </w:r>
    </w:p>
    <w:p w14:paraId="00000198" w14:textId="77777777" w:rsidR="000929DE" w:rsidRDefault="000929DE">
      <w:pPr>
        <w:pBdr>
          <w:top w:val="nil"/>
          <w:left w:val="nil"/>
          <w:bottom w:val="nil"/>
          <w:right w:val="nil"/>
          <w:between w:val="nil"/>
        </w:pBdr>
        <w:ind w:left="720"/>
        <w:rPr>
          <w:color w:val="000000"/>
          <w:sz w:val="22"/>
          <w:szCs w:val="22"/>
        </w:rPr>
      </w:pPr>
    </w:p>
    <w:p w14:paraId="00000199" w14:textId="77777777" w:rsidR="000929DE" w:rsidRDefault="00DF5815">
      <w:pPr>
        <w:numPr>
          <w:ilvl w:val="0"/>
          <w:numId w:val="2"/>
        </w:numPr>
        <w:pBdr>
          <w:top w:val="nil"/>
          <w:left w:val="nil"/>
          <w:bottom w:val="nil"/>
          <w:right w:val="nil"/>
          <w:between w:val="nil"/>
        </w:pBdr>
        <w:jc w:val="both"/>
        <w:rPr>
          <w:color w:val="000000"/>
          <w:sz w:val="22"/>
          <w:szCs w:val="22"/>
        </w:rPr>
      </w:pPr>
      <w:r>
        <w:rPr>
          <w:color w:val="000000"/>
          <w:sz w:val="22"/>
          <w:szCs w:val="22"/>
        </w:rPr>
        <w:t>The undersigned have read this Certification, and understand its terms, and make the waivers included herein voluntarily, knowingly, and intelligently for the purpose of further inducing the Lender to make the Loan.</w:t>
      </w:r>
    </w:p>
    <w:p w14:paraId="0000019A" w14:textId="77777777" w:rsidR="000929DE" w:rsidRDefault="000929DE">
      <w:pPr>
        <w:rPr>
          <w:sz w:val="22"/>
          <w:szCs w:val="22"/>
        </w:rPr>
      </w:pPr>
    </w:p>
    <w:p w14:paraId="0000019B" w14:textId="77777777" w:rsidR="000929DE" w:rsidRDefault="00DF5815">
      <w:pPr>
        <w:jc w:val="center"/>
        <w:rPr>
          <w:sz w:val="22"/>
          <w:szCs w:val="22"/>
        </w:rPr>
      </w:pPr>
      <w:r>
        <w:rPr>
          <w:sz w:val="22"/>
          <w:szCs w:val="22"/>
        </w:rPr>
        <w:t xml:space="preserve"> END OF PAGE – SIGNATURE PAGE TO FOLLOW</w:t>
      </w:r>
    </w:p>
    <w:p w14:paraId="0000019C" w14:textId="77777777" w:rsidR="000929DE" w:rsidRDefault="00DF5815">
      <w:pPr>
        <w:spacing w:after="160" w:line="259" w:lineRule="auto"/>
        <w:rPr>
          <w:sz w:val="22"/>
          <w:szCs w:val="22"/>
        </w:rPr>
      </w:pPr>
      <w:r>
        <w:br w:type="page"/>
      </w:r>
    </w:p>
    <w:p w14:paraId="0000019D" w14:textId="77777777" w:rsidR="000929DE" w:rsidRDefault="00DF5815">
      <w:pPr>
        <w:ind w:firstLine="720"/>
        <w:jc w:val="both"/>
        <w:rPr>
          <w:sz w:val="22"/>
          <w:szCs w:val="22"/>
        </w:rPr>
      </w:pPr>
      <w:r>
        <w:rPr>
          <w:sz w:val="22"/>
          <w:szCs w:val="22"/>
        </w:rPr>
        <w:t>IN WITNESS WHEREOF, the Borrower, by and through the Borrower’s authorized signatory, has executed and delivered this Certifications and Waivers of Disclosure to the Lender on [Link:closing-date].</w:t>
      </w:r>
    </w:p>
    <w:p w14:paraId="0000019E" w14:textId="77777777" w:rsidR="000929DE" w:rsidRDefault="000929DE">
      <w:pPr>
        <w:ind w:left="3600" w:firstLine="720"/>
        <w:jc w:val="both"/>
        <w:rPr>
          <w:sz w:val="22"/>
          <w:szCs w:val="22"/>
        </w:rPr>
      </w:pPr>
    </w:p>
    <w:p w14:paraId="0000019F" w14:textId="77777777" w:rsidR="000929DE" w:rsidRDefault="000929DE">
      <w:pPr>
        <w:ind w:left="3600" w:firstLine="720"/>
        <w:jc w:val="both"/>
        <w:rPr>
          <w:sz w:val="22"/>
          <w:szCs w:val="22"/>
        </w:rPr>
      </w:pPr>
    </w:p>
    <w:p w14:paraId="000001A0" w14:textId="77777777" w:rsidR="000929DE" w:rsidRDefault="00DF5815">
      <w:pPr>
        <w:ind w:left="3600" w:firstLine="720"/>
        <w:jc w:val="both"/>
        <w:rPr>
          <w:sz w:val="22"/>
          <w:szCs w:val="22"/>
        </w:rPr>
      </w:pPr>
      <w:r>
        <w:rPr>
          <w:sz w:val="22"/>
          <w:szCs w:val="22"/>
        </w:rPr>
        <w:t>BORROWER:</w:t>
      </w:r>
    </w:p>
    <w:p w14:paraId="000001A1"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1A2" w14:textId="77777777" w:rsidR="000929DE" w:rsidRDefault="00DF5815">
      <w:pPr>
        <w:ind w:left="2160" w:firstLine="720"/>
        <w:jc w:val="both"/>
        <w:rPr>
          <w:sz w:val="22"/>
          <w:szCs w:val="22"/>
        </w:rPr>
      </w:pPr>
      <w:r>
        <w:rPr>
          <w:sz w:val="22"/>
          <w:szCs w:val="22"/>
        </w:rPr>
        <w:tab/>
      </w:r>
      <w:r>
        <w:rPr>
          <w:sz w:val="22"/>
          <w:szCs w:val="22"/>
        </w:rPr>
        <w:tab/>
      </w:r>
    </w:p>
    <w:p w14:paraId="000001A3"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A4"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1A5" w14:textId="77777777" w:rsidR="000929DE" w:rsidRDefault="00DF5815">
      <w:pPr>
        <w:ind w:left="2160" w:firstLine="720"/>
        <w:jc w:val="both"/>
        <w:rPr>
          <w:sz w:val="22"/>
          <w:szCs w:val="22"/>
          <w:u w:val="single"/>
        </w:rPr>
      </w:pPr>
      <w:r>
        <w:rPr>
          <w:sz w:val="22"/>
          <w:szCs w:val="22"/>
        </w:rPr>
        <w:tab/>
      </w:r>
      <w:r>
        <w:rPr>
          <w:sz w:val="22"/>
          <w:szCs w:val="22"/>
        </w:rPr>
        <w:tab/>
        <w:t>Its:</w:t>
      </w:r>
      <w:r>
        <w:rPr>
          <w:sz w:val="22"/>
          <w:szCs w:val="22"/>
        </w:rPr>
        <w:tab/>
        <w:t>[Link:member-of-manager]</w:t>
      </w:r>
    </w:p>
    <w:p w14:paraId="000001A6" w14:textId="77777777" w:rsidR="000929DE" w:rsidRDefault="000929DE">
      <w:pPr>
        <w:rPr>
          <w:sz w:val="22"/>
          <w:szCs w:val="22"/>
          <w:u w:val="single"/>
        </w:rPr>
      </w:pPr>
    </w:p>
    <w:p w14:paraId="000001A7" w14:textId="77777777" w:rsidR="000929DE" w:rsidRDefault="000929DE">
      <w:pPr>
        <w:rPr>
          <w:sz w:val="22"/>
          <w:szCs w:val="22"/>
          <w:u w:val="single"/>
        </w:rPr>
      </w:pPr>
    </w:p>
    <w:p w14:paraId="000001A8" w14:textId="77777777" w:rsidR="000929DE" w:rsidRDefault="000929DE">
      <w:pPr>
        <w:rPr>
          <w:sz w:val="22"/>
          <w:szCs w:val="22"/>
        </w:rPr>
      </w:pPr>
    </w:p>
    <w:p w14:paraId="000001A9" w14:textId="77777777" w:rsidR="000929DE" w:rsidRDefault="000929DE">
      <w:pPr>
        <w:rPr>
          <w:sz w:val="22"/>
          <w:szCs w:val="22"/>
        </w:rPr>
      </w:pPr>
    </w:p>
    <w:p w14:paraId="000001AA" w14:textId="77777777" w:rsidR="000929DE" w:rsidRDefault="000929DE">
      <w:pPr>
        <w:rPr>
          <w:sz w:val="22"/>
          <w:szCs w:val="22"/>
        </w:rPr>
      </w:pPr>
    </w:p>
    <w:p w14:paraId="000001AB" w14:textId="77777777" w:rsidR="000929DE" w:rsidRDefault="000929DE">
      <w:pPr>
        <w:rPr>
          <w:sz w:val="22"/>
          <w:szCs w:val="22"/>
        </w:rPr>
      </w:pPr>
    </w:p>
    <w:p w14:paraId="000001AC" w14:textId="77777777" w:rsidR="000929DE" w:rsidRDefault="000929DE">
      <w:pPr>
        <w:rPr>
          <w:sz w:val="22"/>
          <w:szCs w:val="22"/>
        </w:rPr>
      </w:pPr>
    </w:p>
    <w:p w14:paraId="000001AD" w14:textId="77777777" w:rsidR="000929DE" w:rsidRDefault="000929DE">
      <w:pPr>
        <w:rPr>
          <w:sz w:val="22"/>
          <w:szCs w:val="22"/>
        </w:rPr>
      </w:pPr>
    </w:p>
    <w:p w14:paraId="000001AE" w14:textId="77777777" w:rsidR="000929DE" w:rsidRDefault="000929DE">
      <w:pPr>
        <w:rPr>
          <w:sz w:val="22"/>
          <w:szCs w:val="22"/>
        </w:rPr>
      </w:pPr>
    </w:p>
    <w:p w14:paraId="000001AF" w14:textId="77777777" w:rsidR="000929DE" w:rsidRDefault="000929DE">
      <w:pPr>
        <w:rPr>
          <w:sz w:val="22"/>
          <w:szCs w:val="22"/>
        </w:rPr>
      </w:pPr>
    </w:p>
    <w:p w14:paraId="000001B0" w14:textId="77777777" w:rsidR="000929DE" w:rsidRDefault="000929DE">
      <w:pPr>
        <w:rPr>
          <w:sz w:val="22"/>
          <w:szCs w:val="22"/>
        </w:rPr>
      </w:pPr>
    </w:p>
    <w:p w14:paraId="000001B1" w14:textId="77777777" w:rsidR="000929DE" w:rsidRDefault="000929DE">
      <w:pPr>
        <w:rPr>
          <w:sz w:val="22"/>
          <w:szCs w:val="22"/>
        </w:rPr>
      </w:pPr>
    </w:p>
    <w:p w14:paraId="000001B2" w14:textId="77777777" w:rsidR="000929DE" w:rsidRDefault="000929DE">
      <w:pPr>
        <w:rPr>
          <w:sz w:val="22"/>
          <w:szCs w:val="22"/>
          <w:u w:val="single"/>
        </w:rPr>
      </w:pPr>
    </w:p>
    <w:p w14:paraId="000001B3" w14:textId="77777777" w:rsidR="000929DE" w:rsidRDefault="00DF5815">
      <w:pPr>
        <w:ind w:firstLine="720"/>
        <w:jc w:val="both"/>
        <w:rPr>
          <w:sz w:val="22"/>
          <w:szCs w:val="22"/>
        </w:rPr>
      </w:pPr>
      <w:r>
        <w:rPr>
          <w:sz w:val="22"/>
          <w:szCs w:val="22"/>
        </w:rPr>
        <w:t>IN WITNESS WHEREOF, the Guarantor, in the Guarantor’s individual capacity, has executed and delivered this Certifications and Waivers of Disclosure to the Lender on [Link:closing-date].</w:t>
      </w:r>
    </w:p>
    <w:p w14:paraId="000001B4" w14:textId="77777777" w:rsidR="000929DE" w:rsidRDefault="000929DE">
      <w:pPr>
        <w:ind w:left="3600" w:firstLine="720"/>
        <w:jc w:val="both"/>
        <w:rPr>
          <w:sz w:val="22"/>
          <w:szCs w:val="22"/>
        </w:rPr>
      </w:pPr>
    </w:p>
    <w:p w14:paraId="000001B5" w14:textId="77777777" w:rsidR="000929DE" w:rsidRDefault="000929DE">
      <w:pPr>
        <w:ind w:left="3600" w:firstLine="720"/>
        <w:jc w:val="both"/>
        <w:rPr>
          <w:sz w:val="22"/>
          <w:szCs w:val="22"/>
        </w:rPr>
      </w:pPr>
    </w:p>
    <w:p w14:paraId="000001B6" w14:textId="77777777" w:rsidR="000929DE" w:rsidRDefault="00DF5815">
      <w:pPr>
        <w:ind w:left="3600" w:firstLine="720"/>
        <w:jc w:val="both"/>
        <w:rPr>
          <w:sz w:val="22"/>
          <w:szCs w:val="22"/>
        </w:rPr>
      </w:pPr>
      <w:r>
        <w:rPr>
          <w:sz w:val="22"/>
          <w:szCs w:val="22"/>
        </w:rPr>
        <w:t>GUARANTOR:</w:t>
      </w:r>
    </w:p>
    <w:p w14:paraId="000001B7" w14:textId="77777777" w:rsidR="000929DE" w:rsidRDefault="00DF5815">
      <w:pPr>
        <w:ind w:left="4320"/>
        <w:jc w:val="both"/>
        <w:rPr>
          <w:sz w:val="22"/>
          <w:szCs w:val="22"/>
        </w:rPr>
      </w:pPr>
      <w:r>
        <w:rPr>
          <w:sz w:val="22"/>
          <w:szCs w:val="22"/>
        </w:rPr>
        <w:t>[Link:guarantor-name],</w:t>
      </w:r>
    </w:p>
    <w:p w14:paraId="000001B8" w14:textId="77777777" w:rsidR="000929DE" w:rsidRDefault="00DF5815">
      <w:pPr>
        <w:ind w:left="4320"/>
        <w:jc w:val="both"/>
        <w:rPr>
          <w:sz w:val="22"/>
          <w:szCs w:val="22"/>
        </w:rPr>
      </w:pPr>
      <w:r>
        <w:rPr>
          <w:sz w:val="22"/>
          <w:szCs w:val="22"/>
        </w:rPr>
        <w:t>an individual and resident of the State of [Link:state-pg-resides]</w:t>
      </w:r>
    </w:p>
    <w:p w14:paraId="000001B9" w14:textId="77777777" w:rsidR="000929DE" w:rsidRDefault="00DF5815">
      <w:pPr>
        <w:ind w:left="2160" w:firstLine="720"/>
        <w:jc w:val="both"/>
        <w:rPr>
          <w:sz w:val="22"/>
          <w:szCs w:val="22"/>
        </w:rPr>
      </w:pPr>
      <w:r>
        <w:rPr>
          <w:sz w:val="22"/>
          <w:szCs w:val="22"/>
        </w:rPr>
        <w:tab/>
      </w:r>
      <w:r>
        <w:rPr>
          <w:sz w:val="22"/>
          <w:szCs w:val="22"/>
        </w:rPr>
        <w:tab/>
      </w:r>
    </w:p>
    <w:p w14:paraId="000001BA" w14:textId="77777777" w:rsidR="000929DE" w:rsidRDefault="00DF5815">
      <w:pPr>
        <w:ind w:left="2160" w:firstLine="720"/>
        <w:jc w:val="both"/>
        <w:rPr>
          <w:sz w:val="22"/>
          <w:szCs w:val="22"/>
        </w:rPr>
      </w:pPr>
      <w:r>
        <w:rPr>
          <w:sz w:val="22"/>
          <w:szCs w:val="22"/>
        </w:rPr>
        <w:tab/>
      </w:r>
      <w:r>
        <w:rPr>
          <w:sz w:val="22"/>
          <w:szCs w:val="22"/>
        </w:rPr>
        <w:tab/>
      </w:r>
    </w:p>
    <w:p w14:paraId="000001B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1B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1BD" w14:textId="77777777" w:rsidR="000929DE" w:rsidRDefault="000929DE">
      <w:pPr>
        <w:rPr>
          <w:sz w:val="22"/>
          <w:szCs w:val="22"/>
        </w:rPr>
      </w:pPr>
    </w:p>
    <w:p w14:paraId="000001BE" w14:textId="77777777" w:rsidR="000929DE" w:rsidRDefault="000929DE">
      <w:pPr>
        <w:pBdr>
          <w:top w:val="nil"/>
          <w:left w:val="nil"/>
          <w:bottom w:val="nil"/>
          <w:right w:val="nil"/>
          <w:between w:val="nil"/>
        </w:pBdr>
        <w:ind w:firstLine="720"/>
        <w:jc w:val="both"/>
        <w:rPr>
          <w:color w:val="000000"/>
          <w:sz w:val="22"/>
          <w:szCs w:val="22"/>
        </w:rPr>
      </w:pPr>
    </w:p>
    <w:p w14:paraId="000001BF" w14:textId="77777777" w:rsidR="000929DE" w:rsidRDefault="000929DE">
      <w:pPr>
        <w:pBdr>
          <w:top w:val="nil"/>
          <w:left w:val="nil"/>
          <w:bottom w:val="nil"/>
          <w:right w:val="nil"/>
          <w:between w:val="nil"/>
        </w:pBdr>
        <w:ind w:firstLine="720"/>
        <w:jc w:val="both"/>
        <w:rPr>
          <w:color w:val="000000"/>
          <w:sz w:val="22"/>
          <w:szCs w:val="22"/>
        </w:rPr>
      </w:pPr>
    </w:p>
    <w:p w14:paraId="000001C0" w14:textId="77777777" w:rsidR="000929DE" w:rsidRDefault="000929DE">
      <w:pPr>
        <w:pBdr>
          <w:top w:val="nil"/>
          <w:left w:val="nil"/>
          <w:bottom w:val="nil"/>
          <w:right w:val="nil"/>
          <w:between w:val="nil"/>
        </w:pBdr>
        <w:ind w:firstLine="720"/>
        <w:jc w:val="both"/>
        <w:rPr>
          <w:color w:val="000000"/>
          <w:sz w:val="22"/>
          <w:szCs w:val="22"/>
        </w:rPr>
      </w:pPr>
    </w:p>
    <w:p w14:paraId="000001C1" w14:textId="77777777" w:rsidR="000929DE" w:rsidRDefault="000929DE">
      <w:pPr>
        <w:pBdr>
          <w:top w:val="nil"/>
          <w:left w:val="nil"/>
          <w:bottom w:val="nil"/>
          <w:right w:val="nil"/>
          <w:between w:val="nil"/>
        </w:pBdr>
        <w:ind w:firstLine="720"/>
        <w:jc w:val="both"/>
        <w:rPr>
          <w:color w:val="000000"/>
          <w:sz w:val="22"/>
          <w:szCs w:val="22"/>
        </w:rPr>
      </w:pPr>
    </w:p>
    <w:p w14:paraId="000001C2" w14:textId="77777777" w:rsidR="000929DE" w:rsidRDefault="000929DE">
      <w:pPr>
        <w:pBdr>
          <w:top w:val="nil"/>
          <w:left w:val="nil"/>
          <w:bottom w:val="nil"/>
          <w:right w:val="nil"/>
          <w:between w:val="nil"/>
        </w:pBdr>
        <w:ind w:firstLine="720"/>
        <w:jc w:val="both"/>
        <w:rPr>
          <w:color w:val="000000"/>
          <w:sz w:val="22"/>
          <w:szCs w:val="22"/>
        </w:rPr>
      </w:pPr>
    </w:p>
    <w:p w14:paraId="000001C3" w14:textId="77777777" w:rsidR="000929DE" w:rsidRDefault="000929DE">
      <w:pPr>
        <w:pBdr>
          <w:top w:val="nil"/>
          <w:left w:val="nil"/>
          <w:bottom w:val="nil"/>
          <w:right w:val="nil"/>
          <w:between w:val="nil"/>
        </w:pBdr>
        <w:ind w:firstLine="720"/>
        <w:jc w:val="both"/>
        <w:rPr>
          <w:color w:val="000000"/>
          <w:sz w:val="22"/>
          <w:szCs w:val="22"/>
        </w:rPr>
      </w:pPr>
    </w:p>
    <w:p w14:paraId="000001C4" w14:textId="77777777" w:rsidR="000929DE" w:rsidRDefault="000929DE">
      <w:pPr>
        <w:pBdr>
          <w:top w:val="nil"/>
          <w:left w:val="nil"/>
          <w:bottom w:val="nil"/>
          <w:right w:val="nil"/>
          <w:between w:val="nil"/>
        </w:pBdr>
        <w:ind w:firstLine="720"/>
        <w:jc w:val="both"/>
        <w:rPr>
          <w:color w:val="000000"/>
          <w:sz w:val="22"/>
          <w:szCs w:val="22"/>
        </w:rPr>
      </w:pPr>
    </w:p>
    <w:p w14:paraId="000001C5" w14:textId="77777777" w:rsidR="000929DE" w:rsidRDefault="00DF5815">
      <w:pPr>
        <w:spacing w:after="160" w:line="259" w:lineRule="auto"/>
        <w:rPr>
          <w:smallCaps/>
          <w:color w:val="000000"/>
          <w:sz w:val="22"/>
          <w:szCs w:val="22"/>
          <w:u w:val="single"/>
        </w:rPr>
      </w:pPr>
      <w:r>
        <w:br w:type="page"/>
      </w:r>
    </w:p>
    <w:p w14:paraId="000001C6" w14:textId="77777777" w:rsidR="000929DE" w:rsidRDefault="00DF5815">
      <w:pPr>
        <w:keepNext/>
        <w:pBdr>
          <w:top w:val="nil"/>
          <w:left w:val="nil"/>
          <w:bottom w:val="nil"/>
          <w:right w:val="nil"/>
          <w:between w:val="nil"/>
        </w:pBdr>
        <w:jc w:val="center"/>
        <w:rPr>
          <w:smallCaps/>
          <w:color w:val="000000"/>
          <w:sz w:val="22"/>
          <w:szCs w:val="22"/>
          <w:u w:val="single"/>
        </w:rPr>
      </w:pPr>
      <w:r>
        <w:rPr>
          <w:smallCaps/>
          <w:color w:val="000000"/>
          <w:sz w:val="22"/>
          <w:szCs w:val="22"/>
          <w:u w:val="single"/>
        </w:rPr>
        <w:lastRenderedPageBreak/>
        <w:t>Environmental Indemnity AGREEMENT</w:t>
      </w:r>
    </w:p>
    <w:p w14:paraId="000001C7" w14:textId="77777777" w:rsidR="000929DE" w:rsidRDefault="000929DE">
      <w:pPr>
        <w:pBdr>
          <w:top w:val="nil"/>
          <w:left w:val="nil"/>
          <w:bottom w:val="nil"/>
          <w:right w:val="nil"/>
          <w:between w:val="nil"/>
        </w:pBdr>
        <w:ind w:firstLine="720"/>
        <w:jc w:val="both"/>
        <w:rPr>
          <w:color w:val="000000"/>
          <w:sz w:val="22"/>
          <w:szCs w:val="22"/>
        </w:rPr>
      </w:pPr>
    </w:p>
    <w:p w14:paraId="000001C8" w14:textId="77777777" w:rsidR="000929DE" w:rsidRDefault="000929DE">
      <w:pPr>
        <w:pBdr>
          <w:top w:val="nil"/>
          <w:left w:val="nil"/>
          <w:bottom w:val="nil"/>
          <w:right w:val="nil"/>
          <w:between w:val="nil"/>
        </w:pBdr>
        <w:ind w:firstLine="720"/>
        <w:jc w:val="both"/>
        <w:rPr>
          <w:color w:val="000000"/>
          <w:sz w:val="22"/>
          <w:szCs w:val="22"/>
        </w:rPr>
      </w:pPr>
    </w:p>
    <w:p w14:paraId="000001C9" w14:textId="77777777" w:rsidR="000929DE" w:rsidRDefault="00DF5815">
      <w:pPr>
        <w:tabs>
          <w:tab w:val="left" w:pos="-720"/>
        </w:tabs>
        <w:jc w:val="both"/>
        <w:rPr>
          <w:sz w:val="22"/>
          <w:szCs w:val="22"/>
        </w:rPr>
      </w:pPr>
      <w:r>
        <w:rPr>
          <w:color w:val="000000"/>
          <w:sz w:val="22"/>
          <w:szCs w:val="22"/>
        </w:rPr>
        <w:tab/>
        <w:t>THIS ENVIRONMENTAL INDEMNITY AGREEMENT (this “</w:t>
      </w:r>
      <w:r>
        <w:rPr>
          <w:color w:val="000000"/>
          <w:sz w:val="22"/>
          <w:szCs w:val="22"/>
          <w:u w:val="single"/>
        </w:rPr>
        <w:t>Indemnity</w:t>
      </w:r>
      <w:r>
        <w:rPr>
          <w:color w:val="000000"/>
          <w:sz w:val="22"/>
          <w:szCs w:val="22"/>
        </w:rPr>
        <w:t xml:space="preserve">”) is made and entered into on [Link:closing-date], by and between </w:t>
      </w:r>
      <w:r>
        <w:rPr>
          <w:sz w:val="22"/>
          <w:szCs w:val="22"/>
        </w:rPr>
        <w:t>[Link:borrower] (the “</w:t>
      </w:r>
      <w:r>
        <w:rPr>
          <w:sz w:val="22"/>
          <w:szCs w:val="22"/>
          <w:u w:val="single"/>
        </w:rPr>
        <w:t>Borrower</w:t>
      </w:r>
      <w:r>
        <w:rPr>
          <w:sz w:val="22"/>
          <w:szCs w:val="22"/>
        </w:rPr>
        <w:t>”), having an address for purposes of notices and legal process of [Link:borrower-address], [Link:guarantor-name], an individual and resident of the State of [Link:state-pg-resides], having an address for purposes of notices and legal process at [TextInput{"system-name":"guarantor-address"}], and FTF Lending, LLC, a Delaware Limited Liability Company (the “</w:t>
      </w:r>
      <w:r>
        <w:rPr>
          <w:sz w:val="22"/>
          <w:szCs w:val="22"/>
          <w:u w:val="single"/>
        </w:rPr>
        <w:t>Lender</w:t>
      </w:r>
      <w:r>
        <w:rPr>
          <w:sz w:val="22"/>
          <w:szCs w:val="22"/>
        </w:rPr>
        <w:t>” or “</w:t>
      </w:r>
      <w:r>
        <w:rPr>
          <w:sz w:val="22"/>
          <w:szCs w:val="22"/>
          <w:u w:val="single"/>
        </w:rPr>
        <w:t>Indemnitee</w:t>
      </w:r>
      <w:r>
        <w:rPr>
          <w:sz w:val="22"/>
          <w:szCs w:val="22"/>
        </w:rPr>
        <w:t xml:space="preserve">”), having an address for purposes of notices and legal process of 1300 E. 9th St., Suite 800, Cleveland, OH 44114. </w:t>
      </w:r>
    </w:p>
    <w:p w14:paraId="000001CA" w14:textId="77777777" w:rsidR="000929DE" w:rsidRDefault="000929DE">
      <w:pPr>
        <w:tabs>
          <w:tab w:val="left" w:pos="-720"/>
        </w:tabs>
        <w:jc w:val="both"/>
        <w:rPr>
          <w:sz w:val="22"/>
          <w:szCs w:val="22"/>
        </w:rPr>
      </w:pPr>
    </w:p>
    <w:p w14:paraId="000001CB" w14:textId="77777777" w:rsidR="000929DE" w:rsidRDefault="00DF5815">
      <w:pPr>
        <w:tabs>
          <w:tab w:val="left" w:pos="-720"/>
        </w:tabs>
        <w:jc w:val="both"/>
        <w:rPr>
          <w:sz w:val="22"/>
          <w:szCs w:val="22"/>
        </w:rPr>
      </w:pPr>
      <w:r>
        <w:rPr>
          <w:sz w:val="22"/>
          <w:szCs w:val="22"/>
        </w:rPr>
        <w:tab/>
        <w:t>[Link:guarantor-name], individually, collectively, and jointly and severally, are referred to herein as the “</w:t>
      </w:r>
      <w:r>
        <w:rPr>
          <w:sz w:val="22"/>
          <w:szCs w:val="22"/>
          <w:u w:val="single"/>
        </w:rPr>
        <w:t>Guarantor</w:t>
      </w:r>
      <w:r>
        <w:rPr>
          <w:sz w:val="22"/>
          <w:szCs w:val="22"/>
        </w:rPr>
        <w:t>”.   Borrower and Guarantor, collectively and jointly and severally, are referred to herein as the “</w:t>
      </w:r>
      <w:r>
        <w:rPr>
          <w:sz w:val="22"/>
          <w:szCs w:val="22"/>
          <w:u w:val="single"/>
        </w:rPr>
        <w:t>Indemnitor</w:t>
      </w:r>
      <w:r>
        <w:rPr>
          <w:sz w:val="22"/>
          <w:szCs w:val="22"/>
        </w:rPr>
        <w:t>”.</w:t>
      </w:r>
    </w:p>
    <w:p w14:paraId="000001CC" w14:textId="77777777" w:rsidR="000929DE" w:rsidRDefault="000929DE">
      <w:pPr>
        <w:keepNext/>
        <w:jc w:val="both"/>
        <w:rPr>
          <w:smallCaps/>
          <w:color w:val="000000"/>
          <w:sz w:val="22"/>
          <w:szCs w:val="22"/>
          <w:u w:val="single"/>
        </w:rPr>
      </w:pPr>
    </w:p>
    <w:p w14:paraId="000001CD" w14:textId="77777777" w:rsidR="000929DE" w:rsidRDefault="00DF5815">
      <w:pPr>
        <w:keepNext/>
        <w:jc w:val="center"/>
        <w:rPr>
          <w:smallCaps/>
          <w:color w:val="000000"/>
          <w:sz w:val="22"/>
          <w:szCs w:val="22"/>
        </w:rPr>
      </w:pPr>
      <w:r>
        <w:rPr>
          <w:smallCaps/>
          <w:color w:val="000000"/>
          <w:sz w:val="22"/>
          <w:szCs w:val="22"/>
        </w:rPr>
        <w:t>W I T N E S S E T H:</w:t>
      </w:r>
    </w:p>
    <w:p w14:paraId="000001CE" w14:textId="77777777" w:rsidR="000929DE" w:rsidRDefault="000929DE">
      <w:pPr>
        <w:keepNext/>
        <w:jc w:val="both"/>
        <w:rPr>
          <w:smallCaps/>
          <w:color w:val="000000"/>
          <w:sz w:val="22"/>
          <w:szCs w:val="22"/>
        </w:rPr>
      </w:pPr>
    </w:p>
    <w:p w14:paraId="000001CF"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Borrower is the owner of that certain real property situated in the County of [Link:property-county], State of [Link:property-state], more commonly known as [Link:property-address] (individually and collectively, the “</w:t>
      </w:r>
      <w:r>
        <w:rPr>
          <w:color w:val="000000"/>
          <w:sz w:val="22"/>
          <w:szCs w:val="22"/>
          <w:u w:val="single"/>
        </w:rPr>
        <w:t>Property</w:t>
      </w:r>
      <w:r>
        <w:rPr>
          <w:color w:val="000000"/>
          <w:sz w:val="22"/>
          <w:szCs w:val="22"/>
        </w:rPr>
        <w:t xml:space="preserve">”), and more specifically described in </w:t>
      </w:r>
      <w:r>
        <w:rPr>
          <w:color w:val="000000"/>
          <w:sz w:val="22"/>
          <w:szCs w:val="22"/>
          <w:u w:val="single"/>
        </w:rPr>
        <w:t>Exhibit A</w:t>
      </w:r>
      <w:r>
        <w:rPr>
          <w:color w:val="000000"/>
          <w:sz w:val="22"/>
          <w:szCs w:val="22"/>
        </w:rPr>
        <w:t xml:space="preserve"> attached hereto; and</w:t>
      </w:r>
    </w:p>
    <w:p w14:paraId="000001D0" w14:textId="77777777" w:rsidR="000929DE" w:rsidRDefault="000929DE">
      <w:pPr>
        <w:pBdr>
          <w:top w:val="nil"/>
          <w:left w:val="nil"/>
          <w:bottom w:val="nil"/>
          <w:right w:val="nil"/>
          <w:between w:val="nil"/>
        </w:pBdr>
        <w:ind w:firstLine="720"/>
        <w:jc w:val="both"/>
        <w:rPr>
          <w:color w:val="000000"/>
          <w:sz w:val="22"/>
          <w:szCs w:val="22"/>
        </w:rPr>
      </w:pPr>
    </w:p>
    <w:p w14:paraId="000001D1"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Borrower has requested that Lender make a loan to Borrower in the amount of $[Link:loan-amount], the proceeds of which will be used to purchase or refinance the Property (the “</w:t>
      </w:r>
      <w:r>
        <w:rPr>
          <w:color w:val="000000"/>
          <w:sz w:val="22"/>
          <w:szCs w:val="22"/>
          <w:u w:val="single"/>
        </w:rPr>
        <w:t>Loan</w:t>
      </w:r>
      <w:r>
        <w:rPr>
          <w:color w:val="000000"/>
          <w:sz w:val="22"/>
          <w:szCs w:val="22"/>
        </w:rPr>
        <w:t>”), which Loan shall be evidenced by a promissory note (the “</w:t>
      </w:r>
      <w:r>
        <w:rPr>
          <w:color w:val="000000"/>
          <w:sz w:val="22"/>
          <w:szCs w:val="22"/>
          <w:u w:val="single"/>
        </w:rPr>
        <w:t>Note</w:t>
      </w:r>
      <w:r>
        <w:rPr>
          <w:color w:val="000000"/>
          <w:sz w:val="22"/>
          <w:szCs w:val="22"/>
        </w:rPr>
        <w:t>”), of even date herewith, from Borrower to Lender; and</w:t>
      </w:r>
    </w:p>
    <w:p w14:paraId="000001D2" w14:textId="77777777" w:rsidR="000929DE" w:rsidRDefault="000929DE">
      <w:pPr>
        <w:pBdr>
          <w:top w:val="nil"/>
          <w:left w:val="nil"/>
          <w:bottom w:val="nil"/>
          <w:right w:val="nil"/>
          <w:between w:val="nil"/>
        </w:pBdr>
        <w:ind w:firstLine="720"/>
        <w:jc w:val="both"/>
        <w:rPr>
          <w:color w:val="000000"/>
          <w:sz w:val="22"/>
          <w:szCs w:val="22"/>
        </w:rPr>
      </w:pPr>
    </w:p>
    <w:p w14:paraId="000001D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secured by an [Link:recordable-instrument] (the “</w:t>
      </w:r>
      <w:r>
        <w:rPr>
          <w:color w:val="000000"/>
          <w:sz w:val="22"/>
          <w:szCs w:val="22"/>
          <w:u w:val="single"/>
        </w:rPr>
        <w:t>Mortgage</w:t>
      </w:r>
      <w:r>
        <w:rPr>
          <w:color w:val="000000"/>
          <w:sz w:val="22"/>
          <w:szCs w:val="22"/>
        </w:rPr>
        <w:t xml:space="preserve">”) against the Property, of even date herewith, and given by Borrower, as grantor, in favor of Lender, as grantee, and in each case as the same may be amended, restated or modified from time to time; and </w:t>
      </w:r>
    </w:p>
    <w:p w14:paraId="000001D4" w14:textId="77777777" w:rsidR="000929DE" w:rsidRDefault="000929DE">
      <w:pPr>
        <w:pBdr>
          <w:top w:val="nil"/>
          <w:left w:val="nil"/>
          <w:bottom w:val="nil"/>
          <w:right w:val="nil"/>
          <w:between w:val="nil"/>
        </w:pBdr>
        <w:ind w:firstLine="720"/>
        <w:jc w:val="both"/>
        <w:rPr>
          <w:color w:val="000000"/>
          <w:sz w:val="22"/>
          <w:szCs w:val="22"/>
        </w:rPr>
      </w:pPr>
    </w:p>
    <w:p w14:paraId="000001D5"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further secured by certain other instruments, agreements and documents, now or in the future executed by Borrower in connection with the Loan; and</w:t>
      </w:r>
    </w:p>
    <w:p w14:paraId="000001D6" w14:textId="77777777" w:rsidR="000929DE" w:rsidRDefault="000929DE">
      <w:pPr>
        <w:pBdr>
          <w:top w:val="nil"/>
          <w:left w:val="nil"/>
          <w:bottom w:val="nil"/>
          <w:right w:val="nil"/>
          <w:between w:val="nil"/>
        </w:pBdr>
        <w:ind w:firstLine="720"/>
        <w:jc w:val="both"/>
        <w:rPr>
          <w:color w:val="000000"/>
          <w:sz w:val="22"/>
          <w:szCs w:val="22"/>
        </w:rPr>
      </w:pPr>
    </w:p>
    <w:p w14:paraId="000001D7"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the Loan shall be further secured by those certain guaranty/guaranties dated [Link:closing-date], executed by [Link:guarantor-name], and delivered to Lender; and</w:t>
      </w:r>
    </w:p>
    <w:p w14:paraId="000001D8" w14:textId="77777777" w:rsidR="000929DE" w:rsidRDefault="000929DE">
      <w:pPr>
        <w:pBdr>
          <w:top w:val="nil"/>
          <w:left w:val="nil"/>
          <w:bottom w:val="nil"/>
          <w:right w:val="nil"/>
          <w:between w:val="nil"/>
        </w:pBdr>
        <w:ind w:firstLine="720"/>
        <w:jc w:val="both"/>
        <w:rPr>
          <w:color w:val="000000"/>
          <w:sz w:val="22"/>
          <w:szCs w:val="22"/>
        </w:rPr>
      </w:pPr>
    </w:p>
    <w:p w14:paraId="000001D9"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Lender has agreed to make the Loan to Borrower on the terms and conditions hereinafter set forth; and</w:t>
      </w:r>
    </w:p>
    <w:p w14:paraId="000001DA" w14:textId="77777777" w:rsidR="000929DE" w:rsidRDefault="000929DE">
      <w:pPr>
        <w:pBdr>
          <w:top w:val="nil"/>
          <w:left w:val="nil"/>
          <w:bottom w:val="nil"/>
          <w:right w:val="nil"/>
          <w:between w:val="nil"/>
        </w:pBdr>
        <w:ind w:firstLine="720"/>
        <w:jc w:val="both"/>
        <w:rPr>
          <w:color w:val="000000"/>
          <w:sz w:val="22"/>
          <w:szCs w:val="22"/>
        </w:rPr>
      </w:pPr>
    </w:p>
    <w:p w14:paraId="000001DB"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Indemnitor will materially benefit from the Loan to Borrower; and</w:t>
      </w:r>
    </w:p>
    <w:p w14:paraId="000001DC" w14:textId="77777777" w:rsidR="000929DE" w:rsidRDefault="000929DE">
      <w:pPr>
        <w:pBdr>
          <w:top w:val="nil"/>
          <w:left w:val="nil"/>
          <w:bottom w:val="nil"/>
          <w:right w:val="nil"/>
          <w:between w:val="nil"/>
        </w:pBdr>
        <w:ind w:firstLine="720"/>
        <w:jc w:val="both"/>
        <w:rPr>
          <w:color w:val="000000"/>
          <w:sz w:val="22"/>
          <w:szCs w:val="22"/>
        </w:rPr>
      </w:pPr>
    </w:p>
    <w:p w14:paraId="000001DD"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 xml:space="preserve">WHEREAS, Lender is willing to make the Loan to Borrower only if, among other things, Indemnitor executes and delivers this Indemnity to Lender confirming that Indemnitor will guarantee and covenant as follows:  </w:t>
      </w:r>
    </w:p>
    <w:p w14:paraId="000001DE" w14:textId="77777777" w:rsidR="000929DE" w:rsidRDefault="000929DE">
      <w:pPr>
        <w:pBdr>
          <w:top w:val="nil"/>
          <w:left w:val="nil"/>
          <w:bottom w:val="nil"/>
          <w:right w:val="nil"/>
          <w:between w:val="nil"/>
        </w:pBdr>
        <w:ind w:firstLine="720"/>
        <w:jc w:val="both"/>
        <w:rPr>
          <w:color w:val="000000"/>
          <w:sz w:val="22"/>
          <w:szCs w:val="22"/>
        </w:rPr>
      </w:pPr>
    </w:p>
    <w:p w14:paraId="000001DF" w14:textId="77777777" w:rsidR="000929DE" w:rsidRDefault="00DF5815">
      <w:pPr>
        <w:pBdr>
          <w:top w:val="nil"/>
          <w:left w:val="nil"/>
          <w:bottom w:val="nil"/>
          <w:right w:val="nil"/>
          <w:between w:val="nil"/>
        </w:pBdr>
        <w:ind w:firstLine="360"/>
        <w:jc w:val="both"/>
        <w:rPr>
          <w:color w:val="000000"/>
          <w:sz w:val="22"/>
          <w:szCs w:val="22"/>
        </w:rPr>
      </w:pPr>
      <w:r>
        <w:rPr>
          <w:color w:val="000000"/>
          <w:sz w:val="22"/>
          <w:szCs w:val="22"/>
        </w:rPr>
        <w:t>NOW, THEREFORE, in order to induce Lender to make the Loan to Borrower, Indemnitor hereby states:</w:t>
      </w:r>
    </w:p>
    <w:p w14:paraId="000001E0" w14:textId="77777777" w:rsidR="000929DE" w:rsidRDefault="000929DE">
      <w:pPr>
        <w:pBdr>
          <w:top w:val="nil"/>
          <w:left w:val="nil"/>
          <w:bottom w:val="nil"/>
          <w:right w:val="nil"/>
          <w:between w:val="nil"/>
        </w:pBdr>
        <w:ind w:firstLine="360"/>
        <w:jc w:val="both"/>
        <w:rPr>
          <w:color w:val="000000"/>
          <w:sz w:val="22"/>
          <w:szCs w:val="22"/>
        </w:rPr>
      </w:pPr>
    </w:p>
    <w:p w14:paraId="000001E1"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lastRenderedPageBreak/>
        <w:t>Definitions</w:t>
      </w:r>
      <w:r>
        <w:rPr>
          <w:color w:val="000000"/>
          <w:sz w:val="22"/>
          <w:szCs w:val="22"/>
        </w:rPr>
        <w:t>.  As used in this Indemnity, the following words or phrases shall have the following meaning:</w:t>
      </w:r>
    </w:p>
    <w:p w14:paraId="000001E2" w14:textId="77777777" w:rsidR="000929DE" w:rsidRDefault="000929DE">
      <w:pPr>
        <w:pBdr>
          <w:top w:val="nil"/>
          <w:left w:val="nil"/>
          <w:bottom w:val="nil"/>
          <w:right w:val="nil"/>
          <w:between w:val="nil"/>
        </w:pBdr>
        <w:jc w:val="both"/>
        <w:rPr>
          <w:color w:val="000000"/>
          <w:sz w:val="22"/>
          <w:szCs w:val="22"/>
        </w:rPr>
      </w:pPr>
    </w:p>
    <w:p w14:paraId="000001E3"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Environmental Laws</w:t>
      </w:r>
      <w:r>
        <w:rPr>
          <w:color w:val="000000"/>
          <w:sz w:val="22"/>
          <w:szCs w:val="22"/>
        </w:rPr>
        <w:t xml:space="preserve">” shall mean a collective reference when and as applicable to (i) the Comprehensive Environmental Response, Compensation &amp; Liability Act, as amended, 42 U.S.C. § 9601, </w:t>
      </w:r>
      <w:r>
        <w:rPr>
          <w:i/>
          <w:color w:val="000000"/>
          <w:sz w:val="22"/>
          <w:szCs w:val="22"/>
        </w:rPr>
        <w:t>et seq</w:t>
      </w:r>
      <w:r>
        <w:rPr>
          <w:color w:val="000000"/>
          <w:sz w:val="22"/>
          <w:szCs w:val="22"/>
        </w:rPr>
        <w:t xml:space="preserve">., (ii) the Resource Conservation and Recovery Act, as amended, 42 U.S.C. § 6901, </w:t>
      </w:r>
      <w:r>
        <w:rPr>
          <w:i/>
          <w:color w:val="000000"/>
          <w:sz w:val="22"/>
          <w:szCs w:val="22"/>
        </w:rPr>
        <w:t>et seq</w:t>
      </w:r>
      <w:r>
        <w:rPr>
          <w:color w:val="000000"/>
          <w:sz w:val="22"/>
          <w:szCs w:val="22"/>
        </w:rPr>
        <w:t>., and (iii) any and all other federal, state and local statutes, laws, rules, ordinances, regulations and executive orders pertaining to environmental matters applicable to Borrower’s business and/or properties, as the same may be amended or supplemented from time to time.</w:t>
      </w:r>
    </w:p>
    <w:p w14:paraId="000001E4" w14:textId="77777777" w:rsidR="000929DE" w:rsidRDefault="000929DE">
      <w:pPr>
        <w:pBdr>
          <w:top w:val="nil"/>
          <w:left w:val="nil"/>
          <w:bottom w:val="nil"/>
          <w:right w:val="nil"/>
          <w:between w:val="nil"/>
        </w:pBdr>
        <w:ind w:left="720"/>
        <w:jc w:val="both"/>
        <w:rPr>
          <w:color w:val="000000"/>
          <w:sz w:val="22"/>
          <w:szCs w:val="22"/>
        </w:rPr>
      </w:pPr>
    </w:p>
    <w:p w14:paraId="000001E5"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Hazardous Materials</w:t>
      </w:r>
      <w:r>
        <w:rPr>
          <w:color w:val="000000"/>
          <w:sz w:val="22"/>
          <w:szCs w:val="22"/>
        </w:rPr>
        <w:t xml:space="preserve">” shall mean petroleum and petroleum products and compounds containing them, including gasoline, diesel fuel and oil; explosives; flammable materials; radioactive materials; PCBs and compounds containing them; lead and lead-based paint; asbestos or asbestos-containing materials in any form that is or could become friable; toxic mold; underground or above-ground storage tanks, whether empty or containing any substance; toxic mold; any substance the presence of which on any property is prohibited by any Governmental Authority; any substance that requires special handling pursuant to any Environmental Law; and any other material or substance now or in the future defined as a “hazardous substance,” “hazardous material,” “hazardous waste,” “toxic substance,” “toxic pollutant,” “contaminant,” “pollutant” or other words of similar import within the meaning of any Environmental Law, but excluding substances of kinds and in amounts ordinarily and customarily used or stored in properties similar to the Property for the purpose of cleaning or other maintenance operations and otherwise in compliance with all applicable Environmental Laws.  </w:t>
      </w:r>
    </w:p>
    <w:p w14:paraId="000001E6" w14:textId="77777777" w:rsidR="000929DE" w:rsidRDefault="000929DE">
      <w:pPr>
        <w:pBdr>
          <w:top w:val="nil"/>
          <w:left w:val="nil"/>
          <w:bottom w:val="nil"/>
          <w:right w:val="nil"/>
          <w:between w:val="nil"/>
        </w:pBdr>
        <w:ind w:firstLine="360"/>
        <w:jc w:val="both"/>
        <w:rPr>
          <w:color w:val="000000"/>
          <w:sz w:val="22"/>
          <w:szCs w:val="22"/>
        </w:rPr>
      </w:pPr>
    </w:p>
    <w:p w14:paraId="000001E7"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Legal Action</w:t>
      </w:r>
      <w:r>
        <w:rPr>
          <w:color w:val="000000"/>
          <w:sz w:val="22"/>
          <w:szCs w:val="22"/>
        </w:rPr>
        <w:t>” means any claim, suit or proceeding, whether administrative or judicial in nature.</w:t>
      </w:r>
    </w:p>
    <w:p w14:paraId="000001E8" w14:textId="77777777" w:rsidR="000929DE" w:rsidRDefault="000929DE">
      <w:pPr>
        <w:pBdr>
          <w:top w:val="nil"/>
          <w:left w:val="nil"/>
          <w:bottom w:val="nil"/>
          <w:right w:val="nil"/>
          <w:between w:val="nil"/>
        </w:pBdr>
        <w:ind w:left="720"/>
        <w:rPr>
          <w:color w:val="000000"/>
          <w:sz w:val="22"/>
          <w:szCs w:val="22"/>
        </w:rPr>
      </w:pPr>
    </w:p>
    <w:p w14:paraId="000001E9"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Losses</w:t>
      </w:r>
      <w:r>
        <w:rPr>
          <w:color w:val="000000"/>
          <w:sz w:val="22"/>
          <w:szCs w:val="22"/>
        </w:rPr>
        <w:t>” shall mean any and all claims, suits, actual liabilities (including, without limitation, strict liabilities, but excluding consequential damages), actions, proceedings, obligations, debts, damages, losses, costs, expenses, fines, penalties, charges, fees, expenses, judgments, awards, amounts paid in settlement of whatever kind or nature (including but not limited to reasonable attorneys’ fees and other reasonable costs of defense), but specifically excluding any special, consequential or punitive damages.</w:t>
      </w:r>
    </w:p>
    <w:p w14:paraId="000001EA" w14:textId="77777777" w:rsidR="000929DE" w:rsidRDefault="000929DE">
      <w:pPr>
        <w:pBdr>
          <w:top w:val="nil"/>
          <w:left w:val="nil"/>
          <w:bottom w:val="nil"/>
          <w:right w:val="nil"/>
          <w:between w:val="nil"/>
        </w:pBdr>
        <w:ind w:left="720"/>
        <w:rPr>
          <w:color w:val="000000"/>
          <w:sz w:val="22"/>
          <w:szCs w:val="22"/>
        </w:rPr>
      </w:pPr>
    </w:p>
    <w:p w14:paraId="000001EB" w14:textId="77777777" w:rsidR="000929DE" w:rsidRDefault="00DF5815">
      <w:pPr>
        <w:numPr>
          <w:ilvl w:val="1"/>
          <w:numId w:val="4"/>
        </w:numPr>
        <w:pBdr>
          <w:top w:val="nil"/>
          <w:left w:val="nil"/>
          <w:bottom w:val="nil"/>
          <w:right w:val="nil"/>
          <w:between w:val="nil"/>
        </w:pBdr>
        <w:jc w:val="both"/>
        <w:rPr>
          <w:color w:val="000000"/>
          <w:sz w:val="22"/>
          <w:szCs w:val="22"/>
        </w:rPr>
      </w:pPr>
      <w:r>
        <w:rPr>
          <w:color w:val="000000"/>
          <w:sz w:val="22"/>
          <w:szCs w:val="22"/>
        </w:rPr>
        <w:t>“</w:t>
      </w:r>
      <w:r>
        <w:rPr>
          <w:i/>
          <w:color w:val="000000"/>
          <w:sz w:val="22"/>
          <w:szCs w:val="22"/>
        </w:rPr>
        <w:t>Release</w:t>
      </w:r>
      <w:r>
        <w:rPr>
          <w:color w:val="000000"/>
          <w:sz w:val="22"/>
          <w:szCs w:val="22"/>
        </w:rPr>
        <w:t>” shall mean any past or present release, deposit, discharge, emission, leaking, leaching, spilling, seeping, migrating, injecting, pumping, pouring, emptying, escaping, dumping, disposing or other movement of Hazardous Materials.</w:t>
      </w:r>
    </w:p>
    <w:p w14:paraId="000001EC" w14:textId="77777777" w:rsidR="000929DE" w:rsidRDefault="000929DE">
      <w:pPr>
        <w:pBdr>
          <w:top w:val="nil"/>
          <w:left w:val="nil"/>
          <w:bottom w:val="nil"/>
          <w:right w:val="nil"/>
          <w:between w:val="nil"/>
        </w:pBdr>
        <w:jc w:val="both"/>
        <w:rPr>
          <w:color w:val="000000"/>
          <w:sz w:val="22"/>
          <w:szCs w:val="22"/>
        </w:rPr>
      </w:pPr>
    </w:p>
    <w:p w14:paraId="000001ED"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 xml:space="preserve">Indemnitor represents and warrants that to its actual knowledge and based solely on the Environmental Reports, there are no Hazardous Substances or Hazardous Materials (hereinafter defined) in or on the Property in amounts that exceed levels permitted by Environmental Laws, other than such as may have been disclosed to Grantee in writing or in the Environmental report prior to the date hereof.  “Environmental Reports” shall mean (i) that certain Phase I Environmental Site Assessment of the Property prepared by N/A, for FTF LENDING LLC, ISAOA dated N/A. </w:t>
      </w:r>
    </w:p>
    <w:p w14:paraId="000001EE" w14:textId="77777777" w:rsidR="000929DE" w:rsidRDefault="000929DE">
      <w:pPr>
        <w:pBdr>
          <w:top w:val="nil"/>
          <w:left w:val="nil"/>
          <w:bottom w:val="nil"/>
          <w:right w:val="nil"/>
          <w:between w:val="nil"/>
        </w:pBdr>
        <w:jc w:val="both"/>
        <w:rPr>
          <w:color w:val="000000"/>
          <w:sz w:val="22"/>
          <w:szCs w:val="22"/>
        </w:rPr>
      </w:pPr>
    </w:p>
    <w:p w14:paraId="000001EF"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 xml:space="preserve">Without Lender’s prior consent, which may be granted or withheld in Lender’s sole discretion, Borrower shall make or permit no use of the Property that would involve the generation, storage, </w:t>
      </w:r>
      <w:r>
        <w:rPr>
          <w:color w:val="000000"/>
          <w:sz w:val="22"/>
          <w:szCs w:val="22"/>
        </w:rPr>
        <w:lastRenderedPageBreak/>
        <w:t>treatment, discharge, handling, refining, release or disposal of any Hazardous Substances in violation of any Environmental Law.</w:t>
      </w:r>
    </w:p>
    <w:p w14:paraId="000001F0" w14:textId="77777777" w:rsidR="000929DE" w:rsidRDefault="000929DE">
      <w:pPr>
        <w:pBdr>
          <w:top w:val="nil"/>
          <w:left w:val="nil"/>
          <w:bottom w:val="nil"/>
          <w:right w:val="nil"/>
          <w:between w:val="nil"/>
        </w:pBdr>
        <w:ind w:left="720"/>
        <w:rPr>
          <w:color w:val="000000"/>
          <w:sz w:val="22"/>
          <w:szCs w:val="22"/>
        </w:rPr>
      </w:pPr>
    </w:p>
    <w:p w14:paraId="000001F1"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At its sole cost and expense, Borrower shall, and shall cause any tenant or occupant of the Property to, comply with all applicable federal, state and local laws, rules, regulations and orders with respect to the discharge, generation, removal, transportation, storage, treatment and handling of Hazardous Substances, including but not limited to the Federal Comprehensive Environmental Response Compensation and Liability Act of 1980, as amended by the Superfund Amendment and Reauthorization Act of 1986, the Federal Resource Conservation and Recovery Act, as amended, the Federal Water Pollution Control Act, the Federal Clean Air Act, the federal regulations promulgated pursuant to any of the foregoing, and any and all environmental, health, or safety laws of the State, as amended from time to time, and any regulations promulgated thereunder, if and to the extent required by any federal, state or municipal governmental agency having jurisdiction over the Property, pay immediately when due the cost of removal of Hazardous Substances, and keep the Property free and clear of any lien imposed pursuant to such laws, rules, regulations or orders. In the event Borrower fails to do so, Lender may, upon notice to Borrower and after giving Borrower 60 days to cure such event, declare the Mortgage to be in default.</w:t>
      </w:r>
    </w:p>
    <w:p w14:paraId="000001F2" w14:textId="77777777" w:rsidR="000929DE" w:rsidRDefault="000929DE">
      <w:pPr>
        <w:rPr>
          <w:color w:val="000000"/>
          <w:sz w:val="22"/>
          <w:szCs w:val="22"/>
          <w:u w:val="single"/>
        </w:rPr>
      </w:pPr>
    </w:p>
    <w:p w14:paraId="000001F3"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t>Indemnification</w:t>
      </w:r>
      <w:r>
        <w:rPr>
          <w:color w:val="000000"/>
          <w:sz w:val="22"/>
          <w:szCs w:val="22"/>
        </w:rPr>
        <w:t>.  Indemnitor shall, at its sole cost and expense, protect, defend, indemnify, release and hold the Indemnitee harmless from and against any and all Losses imposed upon or incurred by or awarded against any Indemnitee and directly or indirectly arising out of or in any way relating to any one or more of the following (except to the extent such Losses result solely from the gross negligence or willful misconduct of such Indemnitee) (collectively, the “</w:t>
      </w:r>
      <w:r>
        <w:rPr>
          <w:color w:val="000000"/>
          <w:sz w:val="22"/>
          <w:szCs w:val="22"/>
          <w:u w:val="single"/>
        </w:rPr>
        <w:t>Environmental Obligations</w:t>
      </w:r>
      <w:r>
        <w:rPr>
          <w:color w:val="000000"/>
          <w:sz w:val="22"/>
          <w:szCs w:val="22"/>
        </w:rPr>
        <w:t xml:space="preserve">”): (a) any presence of any Hazardous Materials in, on, above, or under the Property; (b) any Release in, on, above, under or from the Property in violation of any Environmental Laws; (c) any activity in violation of any Environmental Laws by any Borrower, any Person affiliated with any Borrower, and any tenant of the Property in connection with any actual or proposed use, treatment, storage, holding, existence, disposition or other Release, generation, production, manufacturing, processing, refining, control, management, abatement, removal, handling, transfer or transportation to or from the Property of any Hazardous Materials at any time located in, under, on or above the Property or any actual remediation of any Hazardous Materials at any time located in, under, on or above the Property, whether or not such remediation is voluntary or pursuant to court or administrative order, including but not limited to any removal, remedial or corrective action; (d) any past or present non-compliance or violations of any Environmental Laws (or permits issued pursuant to any Environmental Law) in connection with the Property or operations thereon, including but not limited to any failure by any Borrower, any Person affiliated with any Borrower, and any tenant of the Property to comply with any order of any governmental authority in connection with any Environmental Laws; (e) the imposition, recording or filing of any environmental lien encumbering the Property; (f) any acts of any Borrower, any Person affiliated with any Borrower, and any tenant or other user of the Property in (i) arranging for disposal or treatment, or arranging with a transporter for transport for disposal or treatment, of Hazardous Materials at any facility or incineration vessel containing such or similar Hazardous Materials or (ii) accepting any Hazardous Materials for transport to disposal or treatment facilities, incineration vessels or sites from which there is a Release, or a threatened Release of any Hazardous Materials which causes the incurrence of costs for remediation; and (g) any intentional misrepresentation or material inaccuracy in any representation or warranty or material breach or failure to perform any covenants or other obligations pursuant to the Mortgage. </w:t>
      </w:r>
    </w:p>
    <w:p w14:paraId="000001F4" w14:textId="77777777" w:rsidR="000929DE" w:rsidRDefault="000929DE">
      <w:pPr>
        <w:pBdr>
          <w:top w:val="nil"/>
          <w:left w:val="nil"/>
          <w:bottom w:val="nil"/>
          <w:right w:val="nil"/>
          <w:between w:val="nil"/>
        </w:pBdr>
        <w:jc w:val="both"/>
        <w:rPr>
          <w:color w:val="000000"/>
          <w:sz w:val="22"/>
          <w:szCs w:val="22"/>
        </w:rPr>
      </w:pPr>
    </w:p>
    <w:p w14:paraId="000001F5"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u w:val="single"/>
        </w:rPr>
        <w:lastRenderedPageBreak/>
        <w:t>Duty to Defend</w:t>
      </w:r>
      <w:r>
        <w:rPr>
          <w:color w:val="000000"/>
          <w:sz w:val="22"/>
          <w:szCs w:val="22"/>
        </w:rPr>
        <w:t>.  Upon written request by Lender, Borrower shall defend the Environmental Obligations (if requested by Lender, in the name of the Lender) by attorneys and other professionals reasonably approved by the Lender.  Notwithstanding the foregoing, (a) upon the occurrence and during the continuance of an Event of Default under this Agreement, the Note, the Mortgage, or any of the other Loan Documents, or (b) if Lender reasonably determine that (i) Borrower’ attorneys and professionals are not defending any claim or proceeding in a manner reasonably acceptable to Lender, or (ii) their interests, in connection with any claims or proceeding, conflict with those of Lender, who may engage their own attorneys and other professionals to defend or assist them, and, at the option of Lender, their attorneys shall control the resolution of any claim or proceeding (subject to the terms of this Section).  Upon demand, Borrower shall pay or, in the sole discretion of the Lender, reimburse, the Lender for the payment of actual reasonable out of pocket fees and disbursements for attorneys, engineers, environmental consultants, laboratories and other professionals in connection therewith. Notwithstanding the foregoing, prior to the occurrence and continuance of an Event of Default, in the event that Lender wishes to enter into a settlement agreement in connection with any Legal Action which would give rise to any Environmental Obligation and Borrower do not consent to such settlement agreement, Lender agrees not to enter into such settlement agreement provided Borrower deliver evidence reasonably satisfactory to such Lender that Borrower shall be able to satisfy its indemnification obligations under this Indemnity in the event a judgment is rendered against such Lender with respect to such Legal Action.  Any settlement consideration and the reasonable costs and expenses incurred by the Lender in connection therewith entered into in accordance with the terms of this Section shall be paid by the Borrower. Lender further agrees that, without Lender’s prior written consent, Lender will not enter into any settlement of a lawsuit, claim or other proceeding arising or relating to any Environmental Obligation unless such settlement includes an explicit and unconditional release from the party bringing such lawsuit, claim or other proceeding of each of the Indemnified Parties.</w:t>
      </w:r>
    </w:p>
    <w:p w14:paraId="000001F6" w14:textId="77777777" w:rsidR="000929DE" w:rsidRDefault="000929DE">
      <w:pPr>
        <w:pBdr>
          <w:top w:val="nil"/>
          <w:left w:val="nil"/>
          <w:bottom w:val="nil"/>
          <w:right w:val="nil"/>
          <w:between w:val="nil"/>
        </w:pBdr>
        <w:jc w:val="both"/>
        <w:rPr>
          <w:color w:val="000000"/>
          <w:sz w:val="22"/>
          <w:szCs w:val="22"/>
        </w:rPr>
      </w:pPr>
    </w:p>
    <w:p w14:paraId="000001F7" w14:textId="77777777" w:rsidR="000929DE" w:rsidRDefault="00DF5815">
      <w:pPr>
        <w:numPr>
          <w:ilvl w:val="0"/>
          <w:numId w:val="3"/>
        </w:numPr>
        <w:pBdr>
          <w:top w:val="nil"/>
          <w:left w:val="nil"/>
          <w:bottom w:val="nil"/>
          <w:right w:val="nil"/>
          <w:between w:val="nil"/>
        </w:pBdr>
        <w:jc w:val="both"/>
        <w:rPr>
          <w:color w:val="000000"/>
          <w:sz w:val="22"/>
          <w:szCs w:val="22"/>
        </w:rPr>
      </w:pPr>
      <w:r>
        <w:rPr>
          <w:color w:val="000000"/>
          <w:sz w:val="22"/>
          <w:szCs w:val="22"/>
        </w:rPr>
        <w:t>Borrower shall notify Grantee immediately in writing upon learning of:</w:t>
      </w:r>
    </w:p>
    <w:p w14:paraId="000001F8" w14:textId="77777777" w:rsidR="000929DE" w:rsidRDefault="000929DE">
      <w:pPr>
        <w:pBdr>
          <w:top w:val="nil"/>
          <w:left w:val="nil"/>
          <w:bottom w:val="nil"/>
          <w:right w:val="nil"/>
          <w:between w:val="nil"/>
        </w:pBdr>
        <w:ind w:left="720"/>
        <w:rPr>
          <w:color w:val="000000"/>
          <w:sz w:val="22"/>
          <w:szCs w:val="22"/>
        </w:rPr>
      </w:pPr>
    </w:p>
    <w:p w14:paraId="000001F9"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spill, discharge or release of any Hazardous Substances on or near the Property that may involve a cleanup cost of $5,000.00 or more; and</w:t>
      </w:r>
    </w:p>
    <w:p w14:paraId="000001FA" w14:textId="77777777" w:rsidR="000929DE" w:rsidRDefault="000929DE">
      <w:pPr>
        <w:pBdr>
          <w:top w:val="nil"/>
          <w:left w:val="nil"/>
          <w:bottom w:val="nil"/>
          <w:right w:val="nil"/>
          <w:between w:val="nil"/>
        </w:pBdr>
        <w:ind w:firstLine="360"/>
        <w:jc w:val="both"/>
        <w:rPr>
          <w:color w:val="000000"/>
          <w:sz w:val="22"/>
          <w:szCs w:val="22"/>
        </w:rPr>
      </w:pPr>
    </w:p>
    <w:p w14:paraId="000001FB"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circumstances that may result in a violation of this Section; and</w:t>
      </w:r>
    </w:p>
    <w:p w14:paraId="000001FC" w14:textId="77777777" w:rsidR="000929DE" w:rsidRDefault="000929DE">
      <w:pPr>
        <w:pBdr>
          <w:top w:val="nil"/>
          <w:left w:val="nil"/>
          <w:bottom w:val="nil"/>
          <w:right w:val="nil"/>
          <w:between w:val="nil"/>
        </w:pBdr>
        <w:ind w:left="720"/>
        <w:rPr>
          <w:color w:val="000000"/>
          <w:sz w:val="22"/>
          <w:szCs w:val="22"/>
        </w:rPr>
      </w:pPr>
    </w:p>
    <w:p w14:paraId="000001FD" w14:textId="77777777" w:rsidR="000929DE" w:rsidRDefault="00DF5815">
      <w:pPr>
        <w:numPr>
          <w:ilvl w:val="1"/>
          <w:numId w:val="5"/>
        </w:numPr>
        <w:pBdr>
          <w:top w:val="nil"/>
          <w:left w:val="nil"/>
          <w:bottom w:val="nil"/>
          <w:right w:val="nil"/>
          <w:between w:val="nil"/>
        </w:pBdr>
        <w:jc w:val="both"/>
        <w:rPr>
          <w:color w:val="000000"/>
          <w:sz w:val="22"/>
          <w:szCs w:val="22"/>
        </w:rPr>
      </w:pPr>
      <w:r>
        <w:rPr>
          <w:color w:val="000000"/>
          <w:sz w:val="22"/>
          <w:szCs w:val="22"/>
        </w:rPr>
        <w:t>any governmental inquiry or inspection that is undertaken or notice issued by any governmental agency or any source whatsoever with respect Hazardous Materials on, from, affecting, or used, stored or discharged by any occupant of, the Property.</w:t>
      </w:r>
    </w:p>
    <w:p w14:paraId="000001FE" w14:textId="77777777" w:rsidR="000929DE" w:rsidRDefault="000929DE">
      <w:pPr>
        <w:pBdr>
          <w:top w:val="nil"/>
          <w:left w:val="nil"/>
          <w:bottom w:val="nil"/>
          <w:right w:val="nil"/>
          <w:between w:val="nil"/>
        </w:pBdr>
        <w:rPr>
          <w:color w:val="000000"/>
          <w:sz w:val="22"/>
          <w:szCs w:val="22"/>
        </w:rPr>
      </w:pPr>
    </w:p>
    <w:p w14:paraId="000001FF"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rPr>
        <w:t>If any investigation, environmental report or governmental investigation or order indicates that there may exist any damage or risk to the Property, or any liability of Borrower relating to any Hazardous Materials, or other environmental conditions with respect to the Property, then Grantee may require Borrower to furnish immediately an indemnity bond in an amount determined by Grantee, in its reasonable discretion, to be sufficient to pay all actual and estimated cleanup costs and to protect against any liens that may arise with respect to such potential cleanup costs.  Grantee’s demand that Borrower post any bond or other security shall not be a waiver of any default or of any other right or remedy available to Grantee.</w:t>
      </w:r>
    </w:p>
    <w:p w14:paraId="00000200" w14:textId="77777777" w:rsidR="000929DE" w:rsidRDefault="000929DE">
      <w:pPr>
        <w:pBdr>
          <w:top w:val="nil"/>
          <w:left w:val="nil"/>
          <w:bottom w:val="nil"/>
          <w:right w:val="nil"/>
          <w:between w:val="nil"/>
        </w:pBdr>
        <w:ind w:left="720"/>
        <w:jc w:val="both"/>
        <w:rPr>
          <w:color w:val="000000"/>
          <w:sz w:val="22"/>
          <w:szCs w:val="22"/>
        </w:rPr>
      </w:pPr>
    </w:p>
    <w:p w14:paraId="00000201"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rPr>
        <w:t xml:space="preserve">The obligations and liabilities of Borrower under this Environmental Indemnity shall survive any entry of a judgment of foreclosure or the delivery of a deed in lieu of foreclosure of the Mortgage, provided, however, that (a) nothing herein shall impose liability upon Borrower with respect to </w:t>
      </w:r>
      <w:r>
        <w:rPr>
          <w:color w:val="000000"/>
          <w:sz w:val="22"/>
          <w:szCs w:val="22"/>
        </w:rPr>
        <w:lastRenderedPageBreak/>
        <w:t>conditions or circumstances which did not exist prior to, and that arise solely out of actions, conditions or events occurring after, any sale or conveyance of the Property by foreclosure of the Mortgage or deed-in-lieu thereof or after the appointment of a receiver for the Property and (b) in the event (A) (i) the Loan is repaid in full (together with interest and all other amounts due and payable under the Loan Documents), and (ii) Borrower delivers a Satisfactory Environmental Report (as defined below), or (B) (i) there is entry of a judgment of foreclosure, or the acceptance of a deed-in-lieu of foreclosure of the Mortgage, of the Property, and (ii) Borrower delivers a Satisfactory Environmental Report, the obligations and liabilities of Borrower hereunder shall terminate and be of no further force and effect from and after the date which is one (1) years following the date of the last to occur of the items given in (i) and (ii) of clause (A) above or (i) and (ii) of clause (B) above, as applicable.  The term “</w:t>
      </w:r>
      <w:r>
        <w:rPr>
          <w:color w:val="000000"/>
          <w:sz w:val="22"/>
          <w:szCs w:val="22"/>
          <w:u w:val="single"/>
        </w:rPr>
        <w:t>Satisfactory Environmental Report</w:t>
      </w:r>
      <w:r>
        <w:rPr>
          <w:color w:val="000000"/>
          <w:sz w:val="22"/>
          <w:szCs w:val="22"/>
        </w:rPr>
        <w:t>” shall mean a Phase I environmental report acceptable to Indemnified Parties that (x) is obtained at Indemnitor’s sole cost and expense and dated on or after the date that the conditions described in clauses (A) or (B) above, as applicable, are satisfied, by an environmental firm satisfactory to Indemnified Parties, (y) does not identify any environmental conditions that require remediation or violate any Environmental Laws, and (z) concludes that there is no evidence that the Property contains any Hazardous Materials in violation of Environmental Laws.</w:t>
      </w:r>
    </w:p>
    <w:p w14:paraId="00000202" w14:textId="77777777" w:rsidR="000929DE" w:rsidRDefault="000929DE">
      <w:pPr>
        <w:pBdr>
          <w:top w:val="nil"/>
          <w:left w:val="nil"/>
          <w:bottom w:val="nil"/>
          <w:right w:val="nil"/>
          <w:between w:val="nil"/>
        </w:pBdr>
        <w:ind w:left="720"/>
        <w:jc w:val="both"/>
        <w:rPr>
          <w:color w:val="000000"/>
          <w:sz w:val="22"/>
          <w:szCs w:val="22"/>
        </w:rPr>
      </w:pPr>
    </w:p>
    <w:p w14:paraId="00000203"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u w:val="single"/>
        </w:rPr>
        <w:t>Notice</w:t>
      </w:r>
      <w:r>
        <w:rPr>
          <w:color w:val="000000"/>
          <w:sz w:val="22"/>
          <w:szCs w:val="22"/>
        </w:rPr>
        <w:t>.  All notices, consents, approvals and requests required or permitted hereunder or under any other Loan Document shall be given in writing and shall be effective for all purposes if (a) hand delivered or (b) expedited prepaid delivery service, either commercial overnight carrier or United States Postal Service, with proof of attempted delivery, addressed as follows (or at such other address and a Person as shall be designated from time to time by any party hereto, as the case may be, in a written notice to the other parties hereto in the manner provided for in this Section):</w:t>
      </w:r>
    </w:p>
    <w:p w14:paraId="00000204" w14:textId="77777777" w:rsidR="000929DE" w:rsidRDefault="000929DE">
      <w:pPr>
        <w:pBdr>
          <w:top w:val="nil"/>
          <w:left w:val="nil"/>
          <w:bottom w:val="nil"/>
          <w:right w:val="nil"/>
          <w:between w:val="nil"/>
        </w:pBdr>
        <w:ind w:left="720"/>
        <w:rPr>
          <w:color w:val="000000"/>
          <w:sz w:val="22"/>
          <w:szCs w:val="22"/>
        </w:rPr>
      </w:pPr>
    </w:p>
    <w:tbl>
      <w:tblPr>
        <w:tblStyle w:val="a1"/>
        <w:tblW w:w="8005" w:type="dxa"/>
        <w:tblInd w:w="1345" w:type="dxa"/>
        <w:tblBorders>
          <w:top w:val="nil"/>
          <w:left w:val="nil"/>
          <w:bottom w:val="nil"/>
          <w:right w:val="nil"/>
          <w:insideH w:val="nil"/>
          <w:insideV w:val="nil"/>
        </w:tblBorders>
        <w:tblLayout w:type="fixed"/>
        <w:tblLook w:val="0400" w:firstRow="0" w:lastRow="0" w:firstColumn="0" w:lastColumn="0" w:noHBand="0" w:noVBand="1"/>
      </w:tblPr>
      <w:tblGrid>
        <w:gridCol w:w="2070"/>
        <w:gridCol w:w="5935"/>
      </w:tblGrid>
      <w:tr w:rsidR="000929DE" w14:paraId="6A9F9A01" w14:textId="77777777">
        <w:tc>
          <w:tcPr>
            <w:tcW w:w="2070" w:type="dxa"/>
          </w:tcPr>
          <w:p w14:paraId="00000205" w14:textId="77777777" w:rsidR="000929DE" w:rsidRDefault="00DF5815">
            <w:pPr>
              <w:pBdr>
                <w:top w:val="nil"/>
                <w:left w:val="nil"/>
                <w:bottom w:val="nil"/>
                <w:right w:val="nil"/>
                <w:between w:val="nil"/>
              </w:pBdr>
              <w:rPr>
                <w:color w:val="000000"/>
                <w:sz w:val="22"/>
                <w:szCs w:val="22"/>
              </w:rPr>
            </w:pPr>
            <w:r>
              <w:rPr>
                <w:color w:val="000000"/>
                <w:sz w:val="22"/>
                <w:szCs w:val="22"/>
              </w:rPr>
              <w:t>If to Borrower</w:t>
            </w:r>
          </w:p>
        </w:tc>
        <w:tc>
          <w:tcPr>
            <w:tcW w:w="5935" w:type="dxa"/>
          </w:tcPr>
          <w:p w14:paraId="00000206" w14:textId="77777777" w:rsidR="000929DE" w:rsidRDefault="00DF5815">
            <w:pPr>
              <w:tabs>
                <w:tab w:val="left" w:pos="720"/>
              </w:tabs>
              <w:rPr>
                <w:sz w:val="22"/>
                <w:szCs w:val="22"/>
              </w:rPr>
            </w:pPr>
            <w:r>
              <w:rPr>
                <w:sz w:val="22"/>
                <w:szCs w:val="22"/>
              </w:rPr>
              <w:t>&lt;&lt;Borrower&gt;&gt;</w:t>
            </w:r>
          </w:p>
          <w:p w14:paraId="00000207" w14:textId="77777777" w:rsidR="000929DE" w:rsidRDefault="00000000">
            <w:pPr>
              <w:pBdr>
                <w:top w:val="nil"/>
                <w:left w:val="nil"/>
                <w:bottom w:val="nil"/>
                <w:right w:val="nil"/>
                <w:between w:val="nil"/>
              </w:pBdr>
              <w:rPr>
                <w:color w:val="000000"/>
                <w:sz w:val="22"/>
                <w:szCs w:val="22"/>
              </w:rPr>
            </w:pPr>
            <w:sdt>
              <w:sdtPr>
                <w:tag w:val="goog_rdk_3"/>
                <w:id w:val="-1928419852"/>
              </w:sdtPr>
              <w:sdtContent>
                <w:commentRangeStart w:id="13"/>
              </w:sdtContent>
            </w:sdt>
            <w:r w:rsidR="00DF5815">
              <w:rPr>
                <w:color w:val="000000"/>
                <w:sz w:val="22"/>
                <w:szCs w:val="22"/>
              </w:rPr>
              <w:t>&lt;&lt;Borrower  Address&gt;&gt;</w:t>
            </w:r>
            <w:commentRangeEnd w:id="13"/>
            <w:r w:rsidR="00DF5815">
              <w:commentReference w:id="13"/>
            </w:r>
          </w:p>
          <w:p w14:paraId="00000208" w14:textId="77777777" w:rsidR="000929DE" w:rsidRDefault="00DF5815">
            <w:pPr>
              <w:tabs>
                <w:tab w:val="left" w:pos="720"/>
              </w:tabs>
              <w:rPr>
                <w:sz w:val="22"/>
                <w:szCs w:val="22"/>
              </w:rPr>
            </w:pPr>
            <w:r>
              <w:rPr>
                <w:sz w:val="22"/>
                <w:szCs w:val="22"/>
              </w:rPr>
              <w:t>Attn: &lt;&lt;Guarantor Name&gt;&gt;</w:t>
            </w:r>
          </w:p>
          <w:p w14:paraId="00000209" w14:textId="77777777" w:rsidR="000929DE" w:rsidRDefault="000929DE">
            <w:pPr>
              <w:pBdr>
                <w:top w:val="nil"/>
                <w:left w:val="nil"/>
                <w:bottom w:val="nil"/>
                <w:right w:val="nil"/>
                <w:between w:val="nil"/>
              </w:pBdr>
              <w:rPr>
                <w:color w:val="000000"/>
                <w:sz w:val="22"/>
                <w:szCs w:val="22"/>
              </w:rPr>
            </w:pPr>
          </w:p>
        </w:tc>
      </w:tr>
      <w:tr w:rsidR="000929DE" w14:paraId="07E405FD" w14:textId="77777777">
        <w:tc>
          <w:tcPr>
            <w:tcW w:w="2070" w:type="dxa"/>
          </w:tcPr>
          <w:p w14:paraId="0000020A" w14:textId="77777777" w:rsidR="000929DE" w:rsidRDefault="00DF5815">
            <w:pPr>
              <w:pBdr>
                <w:top w:val="nil"/>
                <w:left w:val="nil"/>
                <w:bottom w:val="nil"/>
                <w:right w:val="nil"/>
                <w:between w:val="nil"/>
              </w:pBdr>
              <w:rPr>
                <w:color w:val="000000"/>
                <w:sz w:val="22"/>
                <w:szCs w:val="22"/>
              </w:rPr>
            </w:pPr>
            <w:r>
              <w:rPr>
                <w:color w:val="000000"/>
                <w:sz w:val="22"/>
                <w:szCs w:val="22"/>
              </w:rPr>
              <w:t>If to Guarantor(s):</w:t>
            </w:r>
          </w:p>
        </w:tc>
        <w:tc>
          <w:tcPr>
            <w:tcW w:w="5935" w:type="dxa"/>
          </w:tcPr>
          <w:p w14:paraId="0000020B" w14:textId="77777777" w:rsidR="000929DE" w:rsidRDefault="00DF5815">
            <w:pPr>
              <w:pBdr>
                <w:top w:val="nil"/>
                <w:left w:val="nil"/>
                <w:bottom w:val="nil"/>
                <w:right w:val="nil"/>
                <w:between w:val="nil"/>
              </w:pBdr>
              <w:rPr>
                <w:color w:val="000000"/>
                <w:sz w:val="22"/>
                <w:szCs w:val="22"/>
              </w:rPr>
            </w:pPr>
            <w:r>
              <w:rPr>
                <w:color w:val="000000"/>
                <w:sz w:val="22"/>
                <w:szCs w:val="22"/>
              </w:rPr>
              <w:t>&lt;&lt;Guarantor Name&gt;&gt;</w:t>
            </w:r>
          </w:p>
          <w:p w14:paraId="0000020C" w14:textId="77777777" w:rsidR="000929DE" w:rsidRDefault="00DF5815">
            <w:pPr>
              <w:pBdr>
                <w:top w:val="nil"/>
                <w:left w:val="nil"/>
                <w:bottom w:val="nil"/>
                <w:right w:val="nil"/>
                <w:between w:val="nil"/>
              </w:pBdr>
              <w:rPr>
                <w:color w:val="000000"/>
                <w:sz w:val="22"/>
                <w:szCs w:val="22"/>
              </w:rPr>
            </w:pPr>
            <w:r>
              <w:rPr>
                <w:color w:val="000000"/>
                <w:sz w:val="22"/>
                <w:szCs w:val="22"/>
              </w:rPr>
              <w:t>&lt;&lt;Guarantor Address&gt;&gt;</w:t>
            </w:r>
          </w:p>
          <w:p w14:paraId="0000020D" w14:textId="77777777" w:rsidR="000929DE" w:rsidRDefault="000929DE">
            <w:pPr>
              <w:pBdr>
                <w:top w:val="nil"/>
                <w:left w:val="nil"/>
                <w:bottom w:val="nil"/>
                <w:right w:val="nil"/>
                <w:between w:val="nil"/>
              </w:pBdr>
              <w:rPr>
                <w:color w:val="000000"/>
                <w:sz w:val="22"/>
                <w:szCs w:val="22"/>
              </w:rPr>
            </w:pPr>
          </w:p>
        </w:tc>
      </w:tr>
      <w:tr w:rsidR="000929DE" w14:paraId="51C6646B" w14:textId="77777777">
        <w:tc>
          <w:tcPr>
            <w:tcW w:w="2070" w:type="dxa"/>
          </w:tcPr>
          <w:p w14:paraId="0000020E" w14:textId="77777777" w:rsidR="000929DE" w:rsidRDefault="00DF5815">
            <w:pPr>
              <w:pBdr>
                <w:top w:val="nil"/>
                <w:left w:val="nil"/>
                <w:bottom w:val="nil"/>
                <w:right w:val="nil"/>
                <w:between w:val="nil"/>
              </w:pBdr>
              <w:rPr>
                <w:color w:val="000000"/>
                <w:sz w:val="22"/>
                <w:szCs w:val="22"/>
              </w:rPr>
            </w:pPr>
            <w:r>
              <w:rPr>
                <w:color w:val="000000"/>
                <w:sz w:val="22"/>
                <w:szCs w:val="22"/>
              </w:rPr>
              <w:t>If to Lender:</w:t>
            </w:r>
          </w:p>
        </w:tc>
        <w:tc>
          <w:tcPr>
            <w:tcW w:w="5935" w:type="dxa"/>
          </w:tcPr>
          <w:p w14:paraId="0000020F" w14:textId="77777777" w:rsidR="000929DE" w:rsidRDefault="00DF5815">
            <w:pPr>
              <w:pBdr>
                <w:top w:val="nil"/>
                <w:left w:val="nil"/>
                <w:bottom w:val="nil"/>
                <w:right w:val="nil"/>
                <w:between w:val="nil"/>
              </w:pBdr>
              <w:rPr>
                <w:color w:val="000000"/>
                <w:sz w:val="22"/>
                <w:szCs w:val="22"/>
              </w:rPr>
            </w:pPr>
            <w:r>
              <w:rPr>
                <w:color w:val="000000"/>
                <w:sz w:val="22"/>
                <w:szCs w:val="22"/>
              </w:rPr>
              <w:t>FTF Lending, LLC, a Delaware Limited Liability Company</w:t>
            </w:r>
          </w:p>
          <w:p w14:paraId="00000210" w14:textId="77777777" w:rsidR="000929DE" w:rsidRDefault="00DF5815">
            <w:pPr>
              <w:pBdr>
                <w:top w:val="nil"/>
                <w:left w:val="nil"/>
                <w:bottom w:val="nil"/>
                <w:right w:val="nil"/>
                <w:between w:val="nil"/>
              </w:pBdr>
              <w:rPr>
                <w:color w:val="000000"/>
                <w:sz w:val="22"/>
                <w:szCs w:val="22"/>
              </w:rPr>
            </w:pPr>
            <w:r>
              <w:rPr>
                <w:color w:val="000000"/>
                <w:sz w:val="22"/>
                <w:szCs w:val="22"/>
              </w:rPr>
              <w:t>1300 E. 9th St., Suite 800</w:t>
            </w:r>
          </w:p>
          <w:p w14:paraId="00000211" w14:textId="77777777" w:rsidR="000929DE" w:rsidRDefault="00DF5815">
            <w:pPr>
              <w:pBdr>
                <w:top w:val="nil"/>
                <w:left w:val="nil"/>
                <w:bottom w:val="nil"/>
                <w:right w:val="nil"/>
                <w:between w:val="nil"/>
              </w:pBdr>
              <w:rPr>
                <w:color w:val="000000"/>
                <w:sz w:val="22"/>
                <w:szCs w:val="22"/>
              </w:rPr>
            </w:pPr>
            <w:r>
              <w:rPr>
                <w:color w:val="000000"/>
                <w:sz w:val="22"/>
                <w:szCs w:val="22"/>
              </w:rPr>
              <w:t>Cleveland, OH 44114</w:t>
            </w:r>
            <w:r>
              <w:rPr>
                <w:color w:val="000000"/>
                <w:sz w:val="22"/>
                <w:szCs w:val="22"/>
              </w:rPr>
              <w:tab/>
            </w:r>
          </w:p>
          <w:p w14:paraId="00000212" w14:textId="77777777" w:rsidR="000929DE" w:rsidRDefault="00DF5815">
            <w:pPr>
              <w:rPr>
                <w:color w:val="000000"/>
                <w:sz w:val="22"/>
                <w:szCs w:val="22"/>
              </w:rPr>
            </w:pPr>
            <w:r>
              <w:rPr>
                <w:color w:val="000000"/>
                <w:sz w:val="22"/>
                <w:szCs w:val="22"/>
              </w:rPr>
              <w:t>Attn: Matthew Rodak, Chief Executive Officer</w:t>
            </w:r>
          </w:p>
          <w:p w14:paraId="00000213" w14:textId="77777777" w:rsidR="000929DE" w:rsidRDefault="000929DE">
            <w:pPr>
              <w:pBdr>
                <w:top w:val="nil"/>
                <w:left w:val="nil"/>
                <w:bottom w:val="nil"/>
                <w:right w:val="nil"/>
                <w:between w:val="nil"/>
              </w:pBdr>
              <w:rPr>
                <w:color w:val="000000"/>
                <w:sz w:val="22"/>
                <w:szCs w:val="22"/>
              </w:rPr>
            </w:pPr>
          </w:p>
        </w:tc>
      </w:tr>
    </w:tbl>
    <w:p w14:paraId="00000214" w14:textId="77777777" w:rsidR="000929DE" w:rsidRDefault="00DF5815">
      <w:pPr>
        <w:ind w:left="720"/>
        <w:jc w:val="both"/>
        <w:rPr>
          <w:color w:val="000000"/>
          <w:sz w:val="22"/>
          <w:szCs w:val="22"/>
        </w:rPr>
      </w:pPr>
      <w:r>
        <w:rPr>
          <w:color w:val="000000"/>
          <w:sz w:val="22"/>
          <w:szCs w:val="22"/>
        </w:rPr>
        <w:t>A notice shall be deemed to have been given in the case of hand delivery, at the time of delivery; or in the case of expedited prepaid delivery, upon the first attempted delivery on a business day.</w:t>
      </w:r>
    </w:p>
    <w:p w14:paraId="00000215" w14:textId="77777777" w:rsidR="000929DE" w:rsidRDefault="000929DE">
      <w:pPr>
        <w:ind w:left="1440"/>
        <w:rPr>
          <w:color w:val="000000"/>
          <w:sz w:val="22"/>
          <w:szCs w:val="22"/>
        </w:rPr>
      </w:pPr>
    </w:p>
    <w:p w14:paraId="00000216"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t>No Waiver</w:t>
      </w:r>
      <w:r>
        <w:rPr>
          <w:color w:val="000000"/>
          <w:sz w:val="22"/>
          <w:szCs w:val="22"/>
        </w:rPr>
        <w:t>.  No course of dealing between Indemnitor and Lender or any failure or delay on the part of Lender in exercising any rights or remedies hereunder shall operate as a waiver of any rights or remedies of Lender and no single or partial exercise of any rights or remedies hereunder shall operate as a waiver or preclude the exercise of any other rights or remedies hereunder.  In the event any agreement contained in this Indemnity should be breached and thereafter waived by Lender, such waiver shall be limited to the particular breach so waived and shall not be deemed to waive any other breach hereunder.</w:t>
      </w:r>
    </w:p>
    <w:p w14:paraId="00000217"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lastRenderedPageBreak/>
        <w:t>Failure to Exercise Rights</w:t>
      </w:r>
      <w:r>
        <w:rPr>
          <w:color w:val="000000"/>
          <w:sz w:val="22"/>
          <w:szCs w:val="22"/>
        </w:rPr>
        <w:t>.  Nothing herein contained shall impose upon Lender any obligation to enforce any terms, covenants or conditions contained in this Indemnity and the other Loan Documents.  Failure of Lender, in any one or more instances, to insist upon strict performance of any terms, covenants or conditions of this Indemnity and the other Loan Documents shall not be considered or taken as a waiver or relinquishment by Lender of its right to insist upon and to enforce in the future, by injunction or other appropriate legal or equitable remedy, strict compliance with all the terms, covenants and conditions of this Indemnity and the other Loan Documents.  The consent of Lender to any act or omission by Indemnitor shall not be construed to be a consent to any other or subsequent act or omission or a waiver of the requirement for Lender’s consent to be obtained in any future or other instance.</w:t>
      </w:r>
    </w:p>
    <w:p w14:paraId="00000218" w14:textId="77777777" w:rsidR="000929DE" w:rsidRDefault="00DF5815">
      <w:pPr>
        <w:numPr>
          <w:ilvl w:val="0"/>
          <w:numId w:val="5"/>
        </w:numPr>
        <w:pBdr>
          <w:top w:val="nil"/>
          <w:left w:val="nil"/>
          <w:bottom w:val="nil"/>
          <w:right w:val="nil"/>
          <w:between w:val="nil"/>
        </w:pBdr>
        <w:spacing w:after="240"/>
        <w:jc w:val="both"/>
        <w:rPr>
          <w:color w:val="000000"/>
          <w:sz w:val="22"/>
          <w:szCs w:val="22"/>
        </w:rPr>
      </w:pPr>
      <w:r>
        <w:rPr>
          <w:color w:val="000000"/>
          <w:sz w:val="22"/>
          <w:szCs w:val="22"/>
          <w:u w:val="single"/>
        </w:rPr>
        <w:t>Governing Law</w:t>
      </w:r>
      <w:r>
        <w:rPr>
          <w:color w:val="000000"/>
          <w:sz w:val="22"/>
          <w:szCs w:val="22"/>
        </w:rPr>
        <w:t>.  THIS INDEMNITY AND THE OBLIGATIONS ARISING HEREUNDER SHALL BE GOVERNED BY, AND CONSTRUED IN ACCORDANCE WITH, THE LAWS OF THE STATE OF [Link:property-state], WITHOUT REGARD TO CHOICE OF LAW CONSIDERATIONS, APPLICABLE TO CONTRACTS MADE AND PERFORMED IN SUCH STATE AND ANY APPLICABLE LAW OF THE UNITED STATES OF AMERICA, AND INDEMNITOR:  (I) ACKNOWLEDGES AND CONFIRMS NOW AND HEREAFTER THAT IT HAS NO DEFENSE, AND (II) SHALL NOT ASSERT A DEFENSE, WHICH DEFENSE IN ANY WAY CONTESTS THE APPLICABILITY OF THE LAWS OF THE STATE OF [Link:property-state] AS AFORESAID, EXCEPT THAT AT ALL TIMES THE PROVISIONS FOR THE CREATION, PERFECTION, PRIORITY, ENFORCEMENT AND FORECLOSURE OF THE LIENS AND SECURITY INTERESTS CREATED IN THE REAL PROPERTY, FIXTURES AND PERSONAL PROPERTY THAT ARE COLLATERAL UNDER THE LOAN DOCUMENTS SHALL BE GOVERNED BY AND CONSTRUED ACCORDING TO THE LAW OF THE JURISDICTION IN WHICH THE PROPERTY IS LOCATED, IT BEING UNDERSTOOD THAT, TO THE FULLEST EXTENT PERMITTED BY THE LAW OF SUCH JURISDICTION, THE LAW OF THE STATE OF [Link:property-state] SHALL GOVERN THE VALIDITY AND ENFORCEABILITY OF ALL LOAN DOCUMENTS, AND THE DEBT OR OBLIGATIONS ARISING HEREUNDER.</w:t>
      </w:r>
    </w:p>
    <w:p w14:paraId="00000219" w14:textId="77777777" w:rsidR="000929DE" w:rsidRDefault="00DF5815">
      <w:pPr>
        <w:numPr>
          <w:ilvl w:val="0"/>
          <w:numId w:val="5"/>
        </w:numPr>
        <w:pBdr>
          <w:top w:val="nil"/>
          <w:left w:val="nil"/>
          <w:bottom w:val="nil"/>
          <w:right w:val="nil"/>
          <w:between w:val="nil"/>
        </w:pBdr>
        <w:jc w:val="both"/>
        <w:rPr>
          <w:color w:val="000000"/>
          <w:sz w:val="22"/>
          <w:szCs w:val="22"/>
        </w:rPr>
      </w:pPr>
      <w:r>
        <w:rPr>
          <w:color w:val="000000"/>
          <w:sz w:val="22"/>
          <w:szCs w:val="22"/>
          <w:u w:val="single"/>
        </w:rPr>
        <w:t>Jurisdiction</w:t>
      </w:r>
      <w:r>
        <w:rPr>
          <w:color w:val="000000"/>
          <w:sz w:val="22"/>
          <w:szCs w:val="22"/>
        </w:rPr>
        <w:t>.  AT LENDER’S ELECTION, TO BE MADE IN ITS SOLE DISCRETION, ANY LEGAL SUIT, ACTION OR PROCEEDING AGAINST INDEMNITOR OR LENDER ARISING OUT OF OR RELATING TO THIS INDEMNITY SHALL BE INSTITUTED IN ANY FEDERAL OR STATE COURT IN THE STATE OF [Link:property-state], AND INDEMNITOR WAIVES ANY OBJECTION WHICH IT MAY NOW OR HEREAFTER HAVE TO THE LAYING OF VENUE OF ANY SUCH SUIT, ACTION OR PROCEEDING, AND HEREBY IRREVOCABLY SUBMITS TO THE JURISDICTION OF ANY SUCH COURT IN [Link:property-county] COUNTY, [Link:property-state] IN ANY SUIT, ACTION OR PROCEEDING.  IF INDEMNITOR HAS APPOINTED AN AGENT FOR SERVICE OF PROCESS IN [Link:property-state], THEN INDEMNITOR (1) SHALL GIVE PROMPT NOTICE TO THE LENDER OF ANY CHANGED ADDRESS OF ITS AUTHORIZED AGENT HEREUNDER, (2) MAY AT ANY TIME AND FROM TIME TO TIME DESIGNATE A SUBSTITUTE AUTHORIZED AGENT WITH AN OFFICE IN [Link:property-state] (WHICH OFFICE SHALL BE DESIGNATED AS THE ADDRESS FOR SERVICE OF PROCESS), AND (3) SHALL PROMPTLY DESIGNATE SUCH A SUBSTITUTE IF ITS AUTHORIZED AGENT CEASES TO HAVE AN OFFICE IN [Link:property-state] OR IS DISSOLVED WITHOUT LEAVING A SUCCESSOR.</w:t>
      </w:r>
    </w:p>
    <w:p w14:paraId="0000021A" w14:textId="77777777" w:rsidR="000929DE" w:rsidRDefault="000929DE">
      <w:pPr>
        <w:pBdr>
          <w:top w:val="nil"/>
          <w:left w:val="nil"/>
          <w:bottom w:val="nil"/>
          <w:right w:val="nil"/>
          <w:between w:val="nil"/>
        </w:pBdr>
        <w:ind w:firstLine="720"/>
        <w:jc w:val="center"/>
        <w:rPr>
          <w:color w:val="000000"/>
          <w:sz w:val="22"/>
          <w:szCs w:val="22"/>
        </w:rPr>
      </w:pPr>
    </w:p>
    <w:p w14:paraId="0000021B" w14:textId="77777777" w:rsidR="000929DE" w:rsidRDefault="00DF5815">
      <w:pPr>
        <w:pBdr>
          <w:top w:val="nil"/>
          <w:left w:val="nil"/>
          <w:bottom w:val="nil"/>
          <w:right w:val="nil"/>
          <w:between w:val="nil"/>
        </w:pBdr>
        <w:ind w:firstLine="720"/>
        <w:jc w:val="center"/>
        <w:rPr>
          <w:color w:val="000000"/>
          <w:sz w:val="22"/>
          <w:szCs w:val="22"/>
          <w:u w:val="single"/>
        </w:rPr>
      </w:pPr>
      <w:r>
        <w:rPr>
          <w:color w:val="000000"/>
          <w:sz w:val="22"/>
          <w:szCs w:val="22"/>
        </w:rPr>
        <w:t>END OF PAGE – SIGNATURE PAGE TO FOLLOW</w:t>
      </w:r>
      <w:r>
        <w:br w:type="page"/>
      </w:r>
    </w:p>
    <w:p w14:paraId="0000021C" w14:textId="77777777" w:rsidR="000929DE" w:rsidRDefault="00DF5815">
      <w:pPr>
        <w:ind w:firstLine="720"/>
        <w:jc w:val="both"/>
        <w:rPr>
          <w:sz w:val="22"/>
          <w:szCs w:val="22"/>
        </w:rPr>
      </w:pPr>
      <w:r>
        <w:rPr>
          <w:sz w:val="22"/>
          <w:szCs w:val="22"/>
        </w:rPr>
        <w:t>IN WITNESS WHEREOF, the Borrower, by and through the Borrower’s authorized signatory, has executed and delivered this Environmental Indemnity Agreement to the Lender on [Link:closing-date].</w:t>
      </w:r>
    </w:p>
    <w:p w14:paraId="0000021D" w14:textId="77777777" w:rsidR="000929DE" w:rsidRDefault="000929DE">
      <w:pPr>
        <w:ind w:left="3600" w:firstLine="720"/>
        <w:jc w:val="both"/>
        <w:rPr>
          <w:sz w:val="22"/>
          <w:szCs w:val="22"/>
        </w:rPr>
      </w:pPr>
    </w:p>
    <w:p w14:paraId="0000021E" w14:textId="77777777" w:rsidR="000929DE" w:rsidRDefault="000929DE">
      <w:pPr>
        <w:ind w:left="3600" w:firstLine="720"/>
        <w:jc w:val="both"/>
        <w:rPr>
          <w:sz w:val="22"/>
          <w:szCs w:val="22"/>
        </w:rPr>
      </w:pPr>
    </w:p>
    <w:p w14:paraId="0000021F" w14:textId="77777777" w:rsidR="000929DE" w:rsidRDefault="00DF5815">
      <w:pPr>
        <w:ind w:left="3600" w:firstLine="720"/>
        <w:jc w:val="both"/>
        <w:rPr>
          <w:sz w:val="22"/>
          <w:szCs w:val="22"/>
        </w:rPr>
      </w:pPr>
      <w:r>
        <w:rPr>
          <w:sz w:val="22"/>
          <w:szCs w:val="22"/>
        </w:rPr>
        <w:t>BORROWER:</w:t>
      </w:r>
    </w:p>
    <w:p w14:paraId="00000220"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221" w14:textId="77777777" w:rsidR="000929DE" w:rsidRDefault="00DF5815">
      <w:pPr>
        <w:ind w:left="2160" w:firstLine="720"/>
        <w:jc w:val="both"/>
        <w:rPr>
          <w:sz w:val="22"/>
          <w:szCs w:val="22"/>
        </w:rPr>
      </w:pPr>
      <w:r>
        <w:rPr>
          <w:sz w:val="22"/>
          <w:szCs w:val="22"/>
        </w:rPr>
        <w:tab/>
      </w:r>
      <w:r>
        <w:rPr>
          <w:sz w:val="22"/>
          <w:szCs w:val="22"/>
        </w:rPr>
        <w:tab/>
      </w:r>
    </w:p>
    <w:p w14:paraId="00000222"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223"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224"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225" w14:textId="77777777" w:rsidR="000929DE" w:rsidRDefault="000929DE">
      <w:pPr>
        <w:rPr>
          <w:sz w:val="22"/>
          <w:szCs w:val="22"/>
        </w:rPr>
      </w:pPr>
    </w:p>
    <w:p w14:paraId="00000226" w14:textId="77777777" w:rsidR="000929DE" w:rsidRDefault="000929DE">
      <w:pPr>
        <w:rPr>
          <w:sz w:val="22"/>
          <w:szCs w:val="22"/>
        </w:rPr>
      </w:pPr>
    </w:p>
    <w:p w14:paraId="00000227" w14:textId="77777777" w:rsidR="000929DE" w:rsidRDefault="000929DE">
      <w:pPr>
        <w:rPr>
          <w:sz w:val="22"/>
          <w:szCs w:val="22"/>
        </w:rPr>
      </w:pPr>
    </w:p>
    <w:p w14:paraId="00000228" w14:textId="77777777" w:rsidR="000929DE" w:rsidRDefault="000929DE">
      <w:pPr>
        <w:rPr>
          <w:sz w:val="22"/>
          <w:szCs w:val="22"/>
        </w:rPr>
      </w:pPr>
    </w:p>
    <w:p w14:paraId="00000229" w14:textId="77777777" w:rsidR="000929DE" w:rsidRDefault="000929DE">
      <w:pPr>
        <w:rPr>
          <w:sz w:val="22"/>
          <w:szCs w:val="22"/>
        </w:rPr>
      </w:pPr>
    </w:p>
    <w:p w14:paraId="0000022A" w14:textId="77777777" w:rsidR="000929DE" w:rsidRDefault="000929DE">
      <w:pPr>
        <w:rPr>
          <w:sz w:val="22"/>
          <w:szCs w:val="22"/>
        </w:rPr>
      </w:pPr>
    </w:p>
    <w:p w14:paraId="0000022B" w14:textId="77777777" w:rsidR="000929DE" w:rsidRDefault="000929DE">
      <w:pPr>
        <w:rPr>
          <w:sz w:val="22"/>
          <w:szCs w:val="22"/>
        </w:rPr>
      </w:pPr>
    </w:p>
    <w:p w14:paraId="0000022C" w14:textId="77777777" w:rsidR="000929DE" w:rsidRDefault="000929DE">
      <w:pPr>
        <w:rPr>
          <w:sz w:val="22"/>
          <w:szCs w:val="22"/>
        </w:rPr>
      </w:pPr>
    </w:p>
    <w:p w14:paraId="0000022D" w14:textId="77777777" w:rsidR="000929DE" w:rsidRDefault="000929DE">
      <w:pPr>
        <w:rPr>
          <w:sz w:val="22"/>
          <w:szCs w:val="22"/>
        </w:rPr>
      </w:pPr>
    </w:p>
    <w:p w14:paraId="0000022E" w14:textId="77777777" w:rsidR="000929DE" w:rsidRDefault="000929DE">
      <w:pPr>
        <w:rPr>
          <w:sz w:val="22"/>
          <w:szCs w:val="22"/>
        </w:rPr>
      </w:pPr>
    </w:p>
    <w:p w14:paraId="0000022F" w14:textId="77777777" w:rsidR="000929DE" w:rsidRDefault="00DF5815">
      <w:pPr>
        <w:ind w:firstLine="720"/>
        <w:jc w:val="both"/>
        <w:rPr>
          <w:sz w:val="22"/>
          <w:szCs w:val="22"/>
        </w:rPr>
      </w:pPr>
      <w:r>
        <w:rPr>
          <w:sz w:val="22"/>
          <w:szCs w:val="22"/>
        </w:rPr>
        <w:t>IN WITNESS WHEREOF, the Guarantor, in the Guarantor’s individual capacity, has executed and delivered this Environmental Indemnity Agreement to the Lender on [Link:closing-date].</w:t>
      </w:r>
    </w:p>
    <w:p w14:paraId="00000230" w14:textId="77777777" w:rsidR="000929DE" w:rsidRDefault="000929DE">
      <w:pPr>
        <w:ind w:left="3600" w:firstLine="720"/>
        <w:jc w:val="both"/>
        <w:rPr>
          <w:sz w:val="22"/>
          <w:szCs w:val="22"/>
        </w:rPr>
      </w:pPr>
    </w:p>
    <w:p w14:paraId="00000231" w14:textId="77777777" w:rsidR="000929DE" w:rsidRDefault="000929DE">
      <w:pPr>
        <w:ind w:left="3600" w:firstLine="720"/>
        <w:jc w:val="both"/>
        <w:rPr>
          <w:sz w:val="22"/>
          <w:szCs w:val="22"/>
        </w:rPr>
      </w:pPr>
    </w:p>
    <w:p w14:paraId="00000232" w14:textId="77777777" w:rsidR="000929DE" w:rsidRDefault="00DF5815">
      <w:pPr>
        <w:ind w:left="3600" w:firstLine="720"/>
        <w:jc w:val="both"/>
        <w:rPr>
          <w:sz w:val="22"/>
          <w:szCs w:val="22"/>
        </w:rPr>
      </w:pPr>
      <w:r>
        <w:rPr>
          <w:sz w:val="22"/>
          <w:szCs w:val="22"/>
        </w:rPr>
        <w:t>GUARANTOR:</w:t>
      </w:r>
    </w:p>
    <w:p w14:paraId="00000233" w14:textId="77777777" w:rsidR="000929DE" w:rsidRDefault="00DF5815">
      <w:pPr>
        <w:ind w:left="4320"/>
        <w:jc w:val="both"/>
        <w:rPr>
          <w:sz w:val="22"/>
          <w:szCs w:val="22"/>
        </w:rPr>
      </w:pPr>
      <w:r>
        <w:rPr>
          <w:sz w:val="22"/>
          <w:szCs w:val="22"/>
        </w:rPr>
        <w:t>[Link:guarantor-name],</w:t>
      </w:r>
    </w:p>
    <w:p w14:paraId="00000234" w14:textId="77777777" w:rsidR="000929DE" w:rsidRDefault="00DF5815">
      <w:pPr>
        <w:ind w:left="4320"/>
        <w:jc w:val="both"/>
        <w:rPr>
          <w:sz w:val="22"/>
          <w:szCs w:val="22"/>
        </w:rPr>
      </w:pPr>
      <w:r>
        <w:rPr>
          <w:sz w:val="22"/>
          <w:szCs w:val="22"/>
        </w:rPr>
        <w:t>an individual and resident of the State of [Link:state-pg-resides]</w:t>
      </w:r>
    </w:p>
    <w:p w14:paraId="00000235" w14:textId="77777777" w:rsidR="000929DE" w:rsidRDefault="00DF5815">
      <w:pPr>
        <w:ind w:left="2160" w:firstLine="720"/>
        <w:jc w:val="both"/>
        <w:rPr>
          <w:sz w:val="22"/>
          <w:szCs w:val="22"/>
        </w:rPr>
      </w:pPr>
      <w:r>
        <w:rPr>
          <w:sz w:val="22"/>
          <w:szCs w:val="22"/>
        </w:rPr>
        <w:tab/>
      </w:r>
      <w:r>
        <w:rPr>
          <w:sz w:val="22"/>
          <w:szCs w:val="22"/>
        </w:rPr>
        <w:tab/>
      </w:r>
    </w:p>
    <w:p w14:paraId="00000236" w14:textId="77777777" w:rsidR="000929DE" w:rsidRDefault="00DF5815">
      <w:pPr>
        <w:ind w:left="2160" w:firstLine="720"/>
        <w:jc w:val="both"/>
        <w:rPr>
          <w:sz w:val="22"/>
          <w:szCs w:val="22"/>
        </w:rPr>
      </w:pPr>
      <w:r>
        <w:rPr>
          <w:sz w:val="22"/>
          <w:szCs w:val="22"/>
        </w:rPr>
        <w:tab/>
      </w:r>
      <w:r>
        <w:rPr>
          <w:sz w:val="22"/>
          <w:szCs w:val="22"/>
        </w:rPr>
        <w:tab/>
      </w:r>
    </w:p>
    <w:p w14:paraId="00000237" w14:textId="77777777" w:rsidR="000929DE" w:rsidRDefault="00DF5815">
      <w:pPr>
        <w:ind w:left="2160" w:firstLine="720"/>
        <w:jc w:val="both"/>
        <w:rPr>
          <w:sz w:val="22"/>
          <w:szCs w:val="22"/>
        </w:rPr>
      </w:pPr>
      <w:r>
        <w:rPr>
          <w:sz w:val="22"/>
          <w:szCs w:val="22"/>
        </w:rPr>
        <w:tab/>
      </w:r>
      <w:r>
        <w:rPr>
          <w:sz w:val="22"/>
          <w:szCs w:val="22"/>
        </w:rPr>
        <w:tab/>
        <w:t>________________________________________</w:t>
      </w:r>
    </w:p>
    <w:p w14:paraId="00000238"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239" w14:textId="77777777" w:rsidR="000929DE" w:rsidRDefault="000929DE">
      <w:pPr>
        <w:jc w:val="center"/>
        <w:rPr>
          <w:sz w:val="22"/>
          <w:szCs w:val="22"/>
          <w:u w:val="single"/>
        </w:rPr>
      </w:pPr>
    </w:p>
    <w:p w14:paraId="0000023A" w14:textId="77777777" w:rsidR="000929DE" w:rsidRDefault="000929DE">
      <w:pPr>
        <w:jc w:val="center"/>
        <w:rPr>
          <w:sz w:val="22"/>
          <w:szCs w:val="22"/>
          <w:u w:val="single"/>
        </w:rPr>
      </w:pPr>
    </w:p>
    <w:p w14:paraId="0000023B" w14:textId="77777777" w:rsidR="000929DE" w:rsidRDefault="000929DE">
      <w:pPr>
        <w:pBdr>
          <w:top w:val="nil"/>
          <w:left w:val="nil"/>
          <w:bottom w:val="nil"/>
          <w:right w:val="nil"/>
          <w:between w:val="nil"/>
        </w:pBdr>
        <w:ind w:firstLine="720"/>
        <w:jc w:val="both"/>
        <w:rPr>
          <w:color w:val="000000"/>
          <w:sz w:val="22"/>
          <w:szCs w:val="22"/>
          <w:u w:val="single"/>
        </w:rPr>
      </w:pPr>
    </w:p>
    <w:p w14:paraId="0000023C" w14:textId="77777777" w:rsidR="000929DE" w:rsidRDefault="000929DE">
      <w:pPr>
        <w:pBdr>
          <w:top w:val="nil"/>
          <w:left w:val="nil"/>
          <w:bottom w:val="nil"/>
          <w:right w:val="nil"/>
          <w:between w:val="nil"/>
        </w:pBdr>
        <w:ind w:firstLine="720"/>
        <w:jc w:val="both"/>
        <w:rPr>
          <w:color w:val="000000"/>
          <w:sz w:val="22"/>
          <w:szCs w:val="22"/>
          <w:u w:val="single"/>
        </w:rPr>
      </w:pPr>
    </w:p>
    <w:p w14:paraId="0000023D" w14:textId="77777777" w:rsidR="000929DE" w:rsidRDefault="000929DE">
      <w:pPr>
        <w:pBdr>
          <w:top w:val="nil"/>
          <w:left w:val="nil"/>
          <w:bottom w:val="nil"/>
          <w:right w:val="nil"/>
          <w:between w:val="nil"/>
        </w:pBdr>
        <w:ind w:firstLine="720"/>
        <w:jc w:val="both"/>
        <w:rPr>
          <w:color w:val="000000"/>
          <w:sz w:val="22"/>
          <w:szCs w:val="22"/>
          <w:u w:val="single"/>
        </w:rPr>
      </w:pPr>
    </w:p>
    <w:p w14:paraId="0000023E" w14:textId="77777777" w:rsidR="000929DE" w:rsidRDefault="000929DE">
      <w:pPr>
        <w:pBdr>
          <w:top w:val="nil"/>
          <w:left w:val="nil"/>
          <w:bottom w:val="nil"/>
          <w:right w:val="nil"/>
          <w:between w:val="nil"/>
        </w:pBdr>
        <w:ind w:firstLine="720"/>
        <w:jc w:val="both"/>
        <w:rPr>
          <w:color w:val="000000"/>
          <w:sz w:val="22"/>
          <w:szCs w:val="22"/>
          <w:u w:val="single"/>
        </w:rPr>
      </w:pPr>
    </w:p>
    <w:p w14:paraId="0000023F" w14:textId="77777777" w:rsidR="000929DE" w:rsidRDefault="000929DE">
      <w:pPr>
        <w:pBdr>
          <w:top w:val="nil"/>
          <w:left w:val="nil"/>
          <w:bottom w:val="nil"/>
          <w:right w:val="nil"/>
          <w:between w:val="nil"/>
        </w:pBdr>
        <w:ind w:firstLine="720"/>
        <w:jc w:val="both"/>
        <w:rPr>
          <w:color w:val="000000"/>
          <w:sz w:val="22"/>
          <w:szCs w:val="22"/>
          <w:u w:val="single"/>
        </w:rPr>
      </w:pPr>
    </w:p>
    <w:p w14:paraId="00000240" w14:textId="77777777" w:rsidR="000929DE" w:rsidRDefault="000929DE">
      <w:pPr>
        <w:pBdr>
          <w:top w:val="nil"/>
          <w:left w:val="nil"/>
          <w:bottom w:val="nil"/>
          <w:right w:val="nil"/>
          <w:between w:val="nil"/>
        </w:pBdr>
        <w:ind w:firstLine="720"/>
        <w:jc w:val="both"/>
        <w:rPr>
          <w:color w:val="000000"/>
          <w:sz w:val="22"/>
          <w:szCs w:val="22"/>
          <w:u w:val="single"/>
        </w:rPr>
      </w:pPr>
    </w:p>
    <w:p w14:paraId="00000241" w14:textId="77777777" w:rsidR="000929DE" w:rsidRDefault="000929DE">
      <w:pPr>
        <w:pBdr>
          <w:top w:val="nil"/>
          <w:left w:val="nil"/>
          <w:bottom w:val="nil"/>
          <w:right w:val="nil"/>
          <w:between w:val="nil"/>
        </w:pBdr>
        <w:ind w:firstLine="720"/>
        <w:jc w:val="both"/>
        <w:rPr>
          <w:color w:val="000000"/>
          <w:sz w:val="22"/>
          <w:szCs w:val="22"/>
          <w:u w:val="single"/>
        </w:rPr>
      </w:pPr>
    </w:p>
    <w:p w14:paraId="00000242" w14:textId="77777777" w:rsidR="000929DE" w:rsidRDefault="000929DE">
      <w:pPr>
        <w:pBdr>
          <w:top w:val="nil"/>
          <w:left w:val="nil"/>
          <w:bottom w:val="nil"/>
          <w:right w:val="nil"/>
          <w:between w:val="nil"/>
        </w:pBdr>
        <w:ind w:firstLine="720"/>
        <w:jc w:val="both"/>
        <w:rPr>
          <w:color w:val="000000"/>
          <w:sz w:val="22"/>
          <w:szCs w:val="22"/>
        </w:rPr>
      </w:pPr>
    </w:p>
    <w:p w14:paraId="00000243" w14:textId="77777777" w:rsidR="000929DE" w:rsidRDefault="000929DE">
      <w:pPr>
        <w:pBdr>
          <w:top w:val="nil"/>
          <w:left w:val="nil"/>
          <w:bottom w:val="nil"/>
          <w:right w:val="nil"/>
          <w:between w:val="nil"/>
        </w:pBdr>
        <w:ind w:firstLine="720"/>
        <w:jc w:val="both"/>
        <w:rPr>
          <w:color w:val="000000"/>
          <w:sz w:val="22"/>
          <w:szCs w:val="22"/>
        </w:rPr>
      </w:pPr>
    </w:p>
    <w:p w14:paraId="00000244" w14:textId="77777777" w:rsidR="000929DE" w:rsidRDefault="00DF5815">
      <w:pPr>
        <w:spacing w:after="160" w:line="259" w:lineRule="auto"/>
        <w:rPr>
          <w:sz w:val="22"/>
          <w:szCs w:val="22"/>
        </w:rPr>
      </w:pPr>
      <w:r>
        <w:br w:type="page"/>
      </w:r>
    </w:p>
    <w:p w14:paraId="00000245" w14:textId="77777777" w:rsidR="000929DE" w:rsidRDefault="000929DE">
      <w:pPr>
        <w:spacing w:after="160" w:line="259" w:lineRule="auto"/>
        <w:rPr>
          <w:sz w:val="22"/>
          <w:szCs w:val="22"/>
        </w:rPr>
      </w:pPr>
    </w:p>
    <w:p w14:paraId="00000246" w14:textId="77777777" w:rsidR="000929DE" w:rsidRDefault="00DF5815">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u w:val="single"/>
        </w:rPr>
      </w:pPr>
      <w:r>
        <w:rPr>
          <w:color w:val="000000"/>
          <w:sz w:val="22"/>
          <w:szCs w:val="22"/>
          <w:u w:val="single"/>
        </w:rPr>
        <w:t>EXHIBIT A</w:t>
      </w:r>
    </w:p>
    <w:p w14:paraId="00000247"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248"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249" w14:textId="77777777" w:rsidR="000929DE" w:rsidRDefault="00000000">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sdt>
        <w:sdtPr>
          <w:tag w:val="goog_rdk_4"/>
          <w:id w:val="-2045897520"/>
        </w:sdtPr>
        <w:sdtContent>
          <w:commentRangeStart w:id="14"/>
        </w:sdtContent>
      </w:sdt>
      <w:r w:rsidR="00DF5815">
        <w:rPr>
          <w:color w:val="000000"/>
          <w:sz w:val="22"/>
          <w:szCs w:val="22"/>
        </w:rPr>
        <w:t>LEGAL DESCRIPTION</w:t>
      </w:r>
      <w:commentRangeEnd w:id="14"/>
      <w:r w:rsidR="00DF5815">
        <w:commentReference w:id="14"/>
      </w:r>
    </w:p>
    <w:p w14:paraId="0000024A"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p>
    <w:p w14:paraId="0000024B"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p>
    <w:p w14:paraId="0000024C"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24D" w14:textId="77777777" w:rsidR="000929DE" w:rsidRDefault="000929DE">
      <w:pPr>
        <w:widowControl w:val="0"/>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24E" w14:textId="77777777" w:rsidR="000929DE" w:rsidRDefault="000929DE">
      <w:pPr>
        <w:rPr>
          <w:sz w:val="22"/>
          <w:szCs w:val="22"/>
        </w:rPr>
      </w:pPr>
    </w:p>
    <w:p w14:paraId="0000024F" w14:textId="77777777" w:rsidR="000929DE" w:rsidRDefault="00DF5815">
      <w:pPr>
        <w:spacing w:after="160" w:line="259" w:lineRule="auto"/>
        <w:rPr>
          <w:sz w:val="22"/>
          <w:szCs w:val="22"/>
        </w:rPr>
      </w:pPr>
      <w:r>
        <w:br w:type="page"/>
      </w:r>
    </w:p>
    <w:p w14:paraId="00000250" w14:textId="77777777" w:rsidR="000929DE" w:rsidRDefault="00DF5815">
      <w:pPr>
        <w:ind w:left="720"/>
        <w:jc w:val="center"/>
        <w:rPr>
          <w:sz w:val="22"/>
          <w:szCs w:val="22"/>
        </w:rPr>
      </w:pPr>
      <w:r>
        <w:rPr>
          <w:sz w:val="22"/>
          <w:szCs w:val="22"/>
          <w:u w:val="single"/>
        </w:rPr>
        <w:lastRenderedPageBreak/>
        <w:t>ERRORS AND OMISSIONS AFFIDAVIT AND DOCUMENT RE-EXECUTION AGREEMENT</w:t>
      </w:r>
    </w:p>
    <w:p w14:paraId="00000251" w14:textId="77777777" w:rsidR="000929DE" w:rsidRDefault="000929DE">
      <w:pPr>
        <w:jc w:val="both"/>
        <w:rPr>
          <w:sz w:val="22"/>
          <w:szCs w:val="22"/>
        </w:rPr>
      </w:pPr>
    </w:p>
    <w:p w14:paraId="00000252" w14:textId="77777777" w:rsidR="000929DE" w:rsidRDefault="000929DE">
      <w:pPr>
        <w:jc w:val="both"/>
        <w:rPr>
          <w:sz w:val="22"/>
          <w:szCs w:val="22"/>
        </w:rPr>
      </w:pPr>
    </w:p>
    <w:p w14:paraId="00000253" w14:textId="77777777" w:rsidR="000929DE" w:rsidRDefault="00DF5815">
      <w:pPr>
        <w:rPr>
          <w:sz w:val="22"/>
          <w:szCs w:val="22"/>
        </w:rPr>
      </w:pPr>
      <w:bookmarkStart w:id="15" w:name="_heading=h.17dp8vu" w:colFirst="0" w:colLast="0"/>
      <w:bookmarkEnd w:id="15"/>
      <w:r>
        <w:rPr>
          <w:sz w:val="22"/>
          <w:szCs w:val="22"/>
        </w:rPr>
        <w:t>STATE OF [Link:notary-state])</w:t>
      </w:r>
    </w:p>
    <w:p w14:paraId="00000254" w14:textId="77777777" w:rsidR="000929DE" w:rsidRDefault="00DF5815">
      <w:pPr>
        <w:tabs>
          <w:tab w:val="left" w:pos="3600"/>
        </w:tabs>
        <w:rPr>
          <w:sz w:val="22"/>
          <w:szCs w:val="22"/>
        </w:rPr>
      </w:pPr>
      <w:r>
        <w:rPr>
          <w:sz w:val="22"/>
          <w:szCs w:val="22"/>
        </w:rPr>
        <w:tab/>
        <w:t>) SS:</w:t>
      </w:r>
    </w:p>
    <w:p w14:paraId="00000255" w14:textId="77777777" w:rsidR="000929DE" w:rsidRDefault="00DF5815">
      <w:pPr>
        <w:rPr>
          <w:sz w:val="22"/>
          <w:szCs w:val="22"/>
        </w:rPr>
      </w:pPr>
      <w:r>
        <w:rPr>
          <w:sz w:val="22"/>
          <w:szCs w:val="22"/>
        </w:rPr>
        <w:t>COUNTY OF [Link:notary-county])</w:t>
      </w:r>
    </w:p>
    <w:p w14:paraId="00000256" w14:textId="77777777" w:rsidR="000929DE" w:rsidRDefault="000929DE">
      <w:pPr>
        <w:rPr>
          <w:b/>
          <w:sz w:val="22"/>
          <w:szCs w:val="22"/>
        </w:rPr>
      </w:pPr>
    </w:p>
    <w:p w14:paraId="00000257" w14:textId="77777777" w:rsidR="000929DE" w:rsidRDefault="00DF5815">
      <w:pPr>
        <w:spacing w:line="480" w:lineRule="auto"/>
        <w:ind w:firstLine="720"/>
        <w:jc w:val="both"/>
        <w:rPr>
          <w:sz w:val="22"/>
          <w:szCs w:val="22"/>
        </w:rPr>
      </w:pPr>
      <w:bookmarkStart w:id="16" w:name="_heading=h.3rdcrjn" w:colFirst="0" w:colLast="0"/>
      <w:bookmarkEnd w:id="16"/>
      <w:r>
        <w:rPr>
          <w:sz w:val="22"/>
          <w:szCs w:val="22"/>
        </w:rPr>
        <w:t>Now come the Affiants, [Link:borrower] (the “</w:t>
      </w:r>
      <w:r>
        <w:rPr>
          <w:sz w:val="22"/>
          <w:szCs w:val="22"/>
          <w:u w:val="single"/>
        </w:rPr>
        <w:t>Company</w:t>
      </w:r>
      <w:r>
        <w:rPr>
          <w:sz w:val="22"/>
          <w:szCs w:val="22"/>
        </w:rPr>
        <w:t>” or “</w:t>
      </w:r>
      <w:r>
        <w:rPr>
          <w:sz w:val="22"/>
          <w:szCs w:val="22"/>
          <w:u w:val="single"/>
        </w:rPr>
        <w:t>Borrower</w:t>
      </w:r>
      <w:r>
        <w:rPr>
          <w:sz w:val="22"/>
          <w:szCs w:val="22"/>
        </w:rPr>
        <w:t>”), by and through its Member(s) and/or Manager, [Link:guarantor-name], and (2) [Link:guarantor-name], an individual and resident of the State of [Link:state-pg-resides] (“Guarantor”), collectively, and jointly and severally, who each after being duly sworn, state as follows:</w:t>
      </w:r>
    </w:p>
    <w:p w14:paraId="00000258" w14:textId="77777777" w:rsidR="000929DE" w:rsidRDefault="00DF5815">
      <w:pPr>
        <w:numPr>
          <w:ilvl w:val="0"/>
          <w:numId w:val="6"/>
        </w:numPr>
        <w:jc w:val="both"/>
        <w:rPr>
          <w:sz w:val="22"/>
          <w:szCs w:val="22"/>
        </w:rPr>
      </w:pPr>
      <w:r>
        <w:rPr>
          <w:sz w:val="22"/>
          <w:szCs w:val="22"/>
          <w:u w:val="single"/>
        </w:rPr>
        <w:t>Age, Citizenship and Residency</w:t>
      </w:r>
      <w:r>
        <w:rPr>
          <w:sz w:val="22"/>
          <w:szCs w:val="22"/>
        </w:rPr>
        <w:t>.  (a) [Link:guarantor-name] is at least 18 years old, (b) [Link:guarantor-name] is a citizen of the United States of America, and (c) [Link:guarantor-name] is a resident of the State of [Link:state-pg-resides].</w:t>
      </w:r>
    </w:p>
    <w:p w14:paraId="00000259" w14:textId="77777777" w:rsidR="000929DE" w:rsidRDefault="000929DE">
      <w:pPr>
        <w:ind w:left="720"/>
        <w:rPr>
          <w:sz w:val="22"/>
          <w:szCs w:val="22"/>
        </w:rPr>
      </w:pPr>
    </w:p>
    <w:p w14:paraId="0000025A" w14:textId="77777777" w:rsidR="000929DE" w:rsidRDefault="00DF5815">
      <w:pPr>
        <w:numPr>
          <w:ilvl w:val="0"/>
          <w:numId w:val="6"/>
        </w:numPr>
        <w:jc w:val="both"/>
        <w:rPr>
          <w:sz w:val="22"/>
          <w:szCs w:val="22"/>
        </w:rPr>
      </w:pPr>
      <w:r>
        <w:rPr>
          <w:sz w:val="22"/>
          <w:szCs w:val="22"/>
          <w:u w:val="single"/>
        </w:rPr>
        <w:t>Personal Knowledge</w:t>
      </w:r>
      <w:r>
        <w:rPr>
          <w:sz w:val="22"/>
          <w:szCs w:val="22"/>
        </w:rPr>
        <w:t>.  [Link:guarantor-name] has personal knowledge to the matters contained in this Affidavit.</w:t>
      </w:r>
    </w:p>
    <w:p w14:paraId="0000025B" w14:textId="77777777" w:rsidR="000929DE" w:rsidRDefault="000929DE">
      <w:pPr>
        <w:pBdr>
          <w:top w:val="nil"/>
          <w:left w:val="nil"/>
          <w:bottom w:val="nil"/>
          <w:right w:val="nil"/>
          <w:between w:val="nil"/>
        </w:pBdr>
        <w:ind w:left="720"/>
        <w:rPr>
          <w:color w:val="000000"/>
          <w:sz w:val="22"/>
          <w:szCs w:val="22"/>
          <w:u w:val="single"/>
        </w:rPr>
      </w:pPr>
    </w:p>
    <w:p w14:paraId="0000025C" w14:textId="77777777" w:rsidR="000929DE" w:rsidRDefault="00DF5815">
      <w:pPr>
        <w:numPr>
          <w:ilvl w:val="0"/>
          <w:numId w:val="6"/>
        </w:numPr>
        <w:jc w:val="both"/>
        <w:rPr>
          <w:sz w:val="22"/>
          <w:szCs w:val="22"/>
        </w:rPr>
      </w:pPr>
      <w:r>
        <w:rPr>
          <w:sz w:val="22"/>
          <w:szCs w:val="22"/>
          <w:u w:val="single"/>
        </w:rPr>
        <w:t>Members and/or Manager of the Company</w:t>
      </w:r>
      <w:r>
        <w:rPr>
          <w:sz w:val="22"/>
          <w:szCs w:val="22"/>
        </w:rPr>
        <w:t>.  (a) [Link:guarantor-name] is the [Link:member-of-manager] of the Company, (b) [Link:guarantor-name] is fully familiar with the business of the Company.</w:t>
      </w:r>
    </w:p>
    <w:p w14:paraId="0000025D" w14:textId="77777777" w:rsidR="000929DE" w:rsidRDefault="000929DE">
      <w:pPr>
        <w:jc w:val="both"/>
        <w:rPr>
          <w:sz w:val="22"/>
          <w:szCs w:val="22"/>
        </w:rPr>
      </w:pPr>
    </w:p>
    <w:p w14:paraId="0000025E" w14:textId="77777777" w:rsidR="000929DE" w:rsidRDefault="00DF5815">
      <w:pPr>
        <w:numPr>
          <w:ilvl w:val="0"/>
          <w:numId w:val="6"/>
        </w:numPr>
        <w:jc w:val="both"/>
        <w:rPr>
          <w:sz w:val="22"/>
          <w:szCs w:val="22"/>
        </w:rPr>
      </w:pPr>
      <w:r>
        <w:rPr>
          <w:sz w:val="22"/>
          <w:szCs w:val="22"/>
          <w:u w:val="single"/>
        </w:rPr>
        <w:t>Company</w:t>
      </w:r>
      <w:r>
        <w:rPr>
          <w:sz w:val="22"/>
          <w:szCs w:val="22"/>
        </w:rPr>
        <w:t>.  The Company is a limited liability company which is, and at all times shall be, duly organized, validly existing, and in good standing under and by virtue of the laws of the State of [Link:property-state].  The Company has an address for purposes of notices and legal process at [Link:borrower-address].  Unless the Company has designated otherwise in writing, the principal office is the office at which the Company keeps its books and records.  The Company will notify Lender prior to any change in the location of the Company’s state of organization or any change in the Company’s name.  The Company shall do all things necessary to preserve and to keep in full force and effect the Company’s existence, rights, and privileges, and shall comply with all regulations, rules, ordinances, statutes, orders and decrees of any governmental or quasi-governmental authority or court applicable to the Company and the Company’s business activities.</w:t>
      </w:r>
    </w:p>
    <w:p w14:paraId="0000025F" w14:textId="77777777" w:rsidR="000929DE" w:rsidRDefault="000929DE">
      <w:pPr>
        <w:jc w:val="both"/>
        <w:rPr>
          <w:sz w:val="22"/>
          <w:szCs w:val="22"/>
        </w:rPr>
      </w:pPr>
    </w:p>
    <w:p w14:paraId="00000260" w14:textId="77777777" w:rsidR="000929DE" w:rsidRDefault="00DF5815">
      <w:pPr>
        <w:numPr>
          <w:ilvl w:val="0"/>
          <w:numId w:val="6"/>
        </w:numPr>
        <w:jc w:val="both"/>
        <w:rPr>
          <w:sz w:val="22"/>
          <w:szCs w:val="22"/>
        </w:rPr>
      </w:pPr>
      <w:r>
        <w:rPr>
          <w:sz w:val="22"/>
          <w:szCs w:val="22"/>
          <w:u w:val="single"/>
        </w:rPr>
        <w:t>Loan</w:t>
      </w:r>
      <w:r>
        <w:rPr>
          <w:sz w:val="22"/>
          <w:szCs w:val="22"/>
        </w:rPr>
        <w:t>.  Borrower is the sole owner of certain real property situated in the County of [Link:property-county], State of [Link:property-state], and more commonly known as [Link:property-address] (individually and collectively, the “</w:t>
      </w:r>
      <w:r>
        <w:rPr>
          <w:sz w:val="22"/>
          <w:szCs w:val="22"/>
          <w:u w:val="single"/>
        </w:rPr>
        <w:t>Property</w:t>
      </w:r>
      <w:r>
        <w:rPr>
          <w:sz w:val="22"/>
          <w:szCs w:val="22"/>
        </w:rPr>
        <w:t>”).  Borrower is conveying the Property to FTF Lending, LLC, a Delaware Limited Liability Company (the “</w:t>
      </w:r>
      <w:r>
        <w:rPr>
          <w:sz w:val="22"/>
          <w:szCs w:val="22"/>
          <w:u w:val="single"/>
        </w:rPr>
        <w:t>Lender</w:t>
      </w:r>
      <w:r>
        <w:rPr>
          <w:sz w:val="22"/>
          <w:szCs w:val="22"/>
        </w:rPr>
        <w:t>”), having an address for purposes of notices and legal process of 1300 E. 9th St., Suite 800, Cleveland, OH 44114, as security for a certain commercial loan (the “</w:t>
      </w:r>
      <w:r>
        <w:rPr>
          <w:sz w:val="22"/>
          <w:szCs w:val="22"/>
          <w:u w:val="single"/>
        </w:rPr>
        <w:t>Loan</w:t>
      </w:r>
      <w:r>
        <w:rPr>
          <w:sz w:val="22"/>
          <w:szCs w:val="22"/>
        </w:rPr>
        <w:t>”) being obtained by Borrower from Lender in the original principal amount of $[Link:loan-amount].  The Loan is evidenced by, amongst other loan documents, that (a) certain promissory note (the “</w:t>
      </w:r>
      <w:r>
        <w:rPr>
          <w:sz w:val="22"/>
          <w:szCs w:val="22"/>
          <w:u w:val="single"/>
        </w:rPr>
        <w:t>Note</w:t>
      </w:r>
      <w:r>
        <w:rPr>
          <w:sz w:val="22"/>
          <w:szCs w:val="22"/>
        </w:rPr>
        <w:t>”) dated [Link:closing-date] and executed by Borrower in favor of Lender in the original principal amount of $[Link:loan-amount], and (b) certain [Link:recordable-instrument] (the “</w:t>
      </w:r>
      <w:r>
        <w:rPr>
          <w:sz w:val="22"/>
          <w:szCs w:val="22"/>
          <w:u w:val="single"/>
        </w:rPr>
        <w:t>Mortgage</w:t>
      </w:r>
      <w:r>
        <w:rPr>
          <w:sz w:val="22"/>
          <w:szCs w:val="22"/>
        </w:rPr>
        <w:t>”) dated [Link:closing-date] and executed by Borrower in favor of Lender as security for the Note (the Note, the Mortgage, and all other documents, instruments and agreements executed in connection with the Loan, collectively, are referred to herein as the “Loan Documents”).</w:t>
      </w:r>
    </w:p>
    <w:p w14:paraId="00000261" w14:textId="77777777" w:rsidR="000929DE" w:rsidRDefault="000929DE">
      <w:pPr>
        <w:jc w:val="both"/>
        <w:rPr>
          <w:sz w:val="22"/>
          <w:szCs w:val="22"/>
        </w:rPr>
      </w:pPr>
    </w:p>
    <w:p w14:paraId="00000262" w14:textId="77777777" w:rsidR="000929DE" w:rsidRDefault="00DF5815">
      <w:pPr>
        <w:numPr>
          <w:ilvl w:val="0"/>
          <w:numId w:val="6"/>
        </w:numPr>
        <w:pBdr>
          <w:top w:val="nil"/>
          <w:left w:val="nil"/>
          <w:bottom w:val="nil"/>
          <w:right w:val="nil"/>
          <w:between w:val="nil"/>
        </w:pBdr>
        <w:jc w:val="both"/>
        <w:rPr>
          <w:color w:val="000000"/>
          <w:sz w:val="22"/>
          <w:szCs w:val="22"/>
        </w:rPr>
      </w:pPr>
      <w:r>
        <w:rPr>
          <w:color w:val="000000"/>
          <w:sz w:val="22"/>
          <w:szCs w:val="22"/>
        </w:rPr>
        <w:t>Upon any reasonable request by the Lender, the Borrower and the Guarantor(s) will re-execute any document or instrument signed in connection with said financing, or will execute any additional document or instrument reasonably deemed necessary by the Lender, including any document or instrument that ought to have been signed at or before the closing of the transaction or any document or instrument that was incorrectly drafted and/or signed, to further the purposes set forth in the documents signed at closing so as to confirm the commercial loan transaction of even date.  The Borrower and the Guarantor(s) understand that this may also include the correction or execution of a new promissory note or other security instrument evidencing the indebtedness, provided that the Lender provides the Borrower with a lost note affidavit including indemnity language with respect to the lost note or other security instrument to reflect the agreed negotiated terms of the Loan Documents signed at closing.</w:t>
      </w:r>
    </w:p>
    <w:p w14:paraId="00000263" w14:textId="77777777" w:rsidR="000929DE" w:rsidRDefault="000929DE">
      <w:pPr>
        <w:ind w:left="720"/>
        <w:jc w:val="both"/>
        <w:rPr>
          <w:sz w:val="22"/>
          <w:szCs w:val="22"/>
        </w:rPr>
      </w:pPr>
    </w:p>
    <w:p w14:paraId="00000264" w14:textId="77777777" w:rsidR="000929DE" w:rsidRDefault="00DF5815">
      <w:pPr>
        <w:numPr>
          <w:ilvl w:val="0"/>
          <w:numId w:val="6"/>
        </w:numPr>
        <w:jc w:val="both"/>
        <w:rPr>
          <w:sz w:val="22"/>
          <w:szCs w:val="22"/>
        </w:rPr>
      </w:pPr>
      <w:r>
        <w:rPr>
          <w:sz w:val="22"/>
          <w:szCs w:val="22"/>
        </w:rPr>
        <w:t>In the event that any of the documents evidencing and/or securing the commercial loan transaction misstates or inaccurately reflects the true and correct terms and provisions of said loan, and said misstatement or inaccuracy is due to the unilateral mistake on the part of Lender, mutual mistake on the part of Lender, Borrower and Guarantor, or clerical error, then in such event the Borrower and Guarantor shall, upon the request of Lender, and in order to correct such misstatement or inaccuracy, execute such new documents as Lender may deem necessary to remedy said inaccuracy or mistake.</w:t>
      </w:r>
    </w:p>
    <w:p w14:paraId="00000265" w14:textId="77777777" w:rsidR="000929DE" w:rsidRDefault="000929DE">
      <w:pPr>
        <w:pBdr>
          <w:top w:val="nil"/>
          <w:left w:val="nil"/>
          <w:bottom w:val="nil"/>
          <w:right w:val="nil"/>
          <w:between w:val="nil"/>
        </w:pBdr>
        <w:ind w:left="720"/>
        <w:rPr>
          <w:color w:val="000000"/>
          <w:sz w:val="22"/>
          <w:szCs w:val="22"/>
        </w:rPr>
      </w:pPr>
    </w:p>
    <w:p w14:paraId="00000266" w14:textId="77777777" w:rsidR="000929DE" w:rsidRDefault="00DF5815">
      <w:pPr>
        <w:numPr>
          <w:ilvl w:val="0"/>
          <w:numId w:val="6"/>
        </w:numPr>
        <w:jc w:val="both"/>
        <w:rPr>
          <w:sz w:val="22"/>
          <w:szCs w:val="22"/>
        </w:rPr>
      </w:pPr>
      <w:r>
        <w:rPr>
          <w:sz w:val="22"/>
          <w:szCs w:val="22"/>
        </w:rPr>
        <w:t>Borrower and Guarantor hereby authorize any agent of Lender, including, without limitation, any attorney engaged by Lender and grant to such agent an irrevocable power of attorney to complete on behalf of Borrower and/or Guarantor any of the documents or Additional Documents, if the Borrower and/or Guarantor fail to complete such documents or Additional Documents in accordance with this Agreement, as may or shall be necessary as determined solely by Lender.</w:t>
      </w:r>
    </w:p>
    <w:p w14:paraId="00000267" w14:textId="77777777" w:rsidR="000929DE" w:rsidRDefault="000929DE">
      <w:pPr>
        <w:pBdr>
          <w:top w:val="nil"/>
          <w:left w:val="nil"/>
          <w:bottom w:val="nil"/>
          <w:right w:val="nil"/>
          <w:between w:val="nil"/>
        </w:pBdr>
        <w:ind w:left="720"/>
        <w:rPr>
          <w:color w:val="000000"/>
          <w:sz w:val="22"/>
          <w:szCs w:val="22"/>
        </w:rPr>
      </w:pPr>
    </w:p>
    <w:p w14:paraId="00000268" w14:textId="77777777" w:rsidR="000929DE" w:rsidRDefault="00DF5815">
      <w:pPr>
        <w:numPr>
          <w:ilvl w:val="0"/>
          <w:numId w:val="6"/>
        </w:numPr>
        <w:jc w:val="both"/>
        <w:rPr>
          <w:sz w:val="22"/>
          <w:szCs w:val="22"/>
        </w:rPr>
      </w:pPr>
      <w:r>
        <w:rPr>
          <w:sz w:val="22"/>
          <w:szCs w:val="22"/>
        </w:rPr>
        <w:t>Borrower and Guarantor agree to comply with the requirements of Lender pursuant to this Agreement within 10 business days after written notice.  Upon Borrower and/or Guarantor failing or refusing to comply with the terms and provisions of this Agreement, and Borrower and/or Guarantor continuing to fail or refuse to comply within 5 business days after receipt of a written notice of default from Lender, such failure shall constitute a default by Borrower and Guarantor under the Note, the Mortgage and other documents, and thereupon, Lender shall have all of the rights and remedies against Borrower and Guarantor as otherwise specified in the Note, the Mortgage, and other documents by reason of default.</w:t>
      </w:r>
    </w:p>
    <w:p w14:paraId="00000269" w14:textId="77777777" w:rsidR="000929DE" w:rsidRDefault="000929DE">
      <w:pPr>
        <w:pBdr>
          <w:top w:val="nil"/>
          <w:left w:val="nil"/>
          <w:bottom w:val="nil"/>
          <w:right w:val="nil"/>
          <w:between w:val="nil"/>
        </w:pBdr>
        <w:ind w:left="720"/>
        <w:rPr>
          <w:color w:val="000000"/>
          <w:sz w:val="22"/>
          <w:szCs w:val="22"/>
        </w:rPr>
      </w:pPr>
    </w:p>
    <w:p w14:paraId="0000026A" w14:textId="77777777" w:rsidR="000929DE" w:rsidRDefault="00DF5815">
      <w:pPr>
        <w:numPr>
          <w:ilvl w:val="0"/>
          <w:numId w:val="6"/>
        </w:numPr>
        <w:jc w:val="both"/>
        <w:rPr>
          <w:sz w:val="22"/>
          <w:szCs w:val="22"/>
        </w:rPr>
      </w:pPr>
      <w:r>
        <w:rPr>
          <w:sz w:val="22"/>
          <w:szCs w:val="22"/>
        </w:rPr>
        <w:t>This Affidavit is executed and delivered to induce Lender to make the commercial loan to Borrower, as secured, in part, by the Mortgage on the Property, knowing that Lender will rely on the statement hereinabove.</w:t>
      </w:r>
    </w:p>
    <w:p w14:paraId="0000026B" w14:textId="77777777" w:rsidR="000929DE" w:rsidRDefault="000929DE">
      <w:pPr>
        <w:jc w:val="both"/>
        <w:rPr>
          <w:sz w:val="22"/>
          <w:szCs w:val="22"/>
        </w:rPr>
      </w:pPr>
    </w:p>
    <w:p w14:paraId="0000026C" w14:textId="77777777" w:rsidR="000929DE" w:rsidRDefault="00DF5815">
      <w:pPr>
        <w:numPr>
          <w:ilvl w:val="0"/>
          <w:numId w:val="6"/>
        </w:numPr>
        <w:jc w:val="both"/>
        <w:rPr>
          <w:sz w:val="22"/>
          <w:szCs w:val="22"/>
        </w:rPr>
      </w:pPr>
      <w:r>
        <w:rPr>
          <w:sz w:val="22"/>
          <w:szCs w:val="22"/>
          <w:u w:val="single"/>
        </w:rPr>
        <w:t>Authority</w:t>
      </w:r>
      <w:r>
        <w:rPr>
          <w:sz w:val="22"/>
          <w:szCs w:val="22"/>
        </w:rPr>
        <w:t>.  The execution of this Affidavit is duly authorized by the Company.  The Company is legally authorized to transact business in the State of [Link:property-state].  The Company’s articles of organization have never been suspended or revoked.  The Company has not been enjoined or restrained from doing business in the State of [Link:property-state], nor has any legal action been taken against the Company for said purpose.  There has been no adverse change in the Company’s financial condition as of the date of this Affidavit.</w:t>
      </w:r>
    </w:p>
    <w:p w14:paraId="0000026D" w14:textId="77777777" w:rsidR="000929DE" w:rsidRDefault="000929DE">
      <w:pPr>
        <w:rPr>
          <w:sz w:val="22"/>
          <w:szCs w:val="22"/>
        </w:rPr>
      </w:pPr>
    </w:p>
    <w:p w14:paraId="0000026E" w14:textId="77777777" w:rsidR="000929DE" w:rsidRDefault="00DF5815">
      <w:pPr>
        <w:numPr>
          <w:ilvl w:val="0"/>
          <w:numId w:val="6"/>
        </w:numPr>
        <w:jc w:val="both"/>
        <w:rPr>
          <w:sz w:val="22"/>
          <w:szCs w:val="22"/>
        </w:rPr>
      </w:pPr>
      <w:r>
        <w:rPr>
          <w:sz w:val="22"/>
          <w:szCs w:val="22"/>
          <w:u w:val="single"/>
        </w:rPr>
        <w:lastRenderedPageBreak/>
        <w:t>Approval by the Company</w:t>
      </w:r>
      <w:r>
        <w:rPr>
          <w:sz w:val="22"/>
          <w:szCs w:val="22"/>
        </w:rPr>
        <w:t>.  The Company, by and through its Member(s) and Manager(s), [Link:guarantor-name], have executed this Affidavit and the Loan Documents.  By execution of this Affidavit, [Link:guarantor-name] hereby binds the Company and Borrower to the matters set forth herein.</w:t>
      </w:r>
    </w:p>
    <w:p w14:paraId="0000026F" w14:textId="77777777" w:rsidR="000929DE" w:rsidRDefault="000929DE">
      <w:pPr>
        <w:rPr>
          <w:sz w:val="22"/>
          <w:szCs w:val="22"/>
        </w:rPr>
      </w:pPr>
    </w:p>
    <w:p w14:paraId="00000270" w14:textId="77777777" w:rsidR="000929DE" w:rsidRDefault="00DF5815">
      <w:pPr>
        <w:numPr>
          <w:ilvl w:val="0"/>
          <w:numId w:val="6"/>
        </w:numPr>
        <w:jc w:val="both"/>
        <w:rPr>
          <w:sz w:val="22"/>
          <w:szCs w:val="22"/>
        </w:rPr>
      </w:pPr>
      <w:r>
        <w:rPr>
          <w:sz w:val="22"/>
          <w:szCs w:val="22"/>
          <w:u w:val="single"/>
        </w:rPr>
        <w:t>Reliance</w:t>
      </w:r>
      <w:r>
        <w:rPr>
          <w:sz w:val="22"/>
          <w:szCs w:val="22"/>
        </w:rPr>
        <w:t>.  Borrower makes this Affidavit to induce Lender to make the Loan and accept the grant of collateral securing the Loan, and to induce [Link:title-company] (the “</w:t>
      </w:r>
      <w:r>
        <w:rPr>
          <w:sz w:val="22"/>
          <w:szCs w:val="22"/>
          <w:u w:val="single"/>
        </w:rPr>
        <w:t>Title Company</w:t>
      </w:r>
      <w:r>
        <w:rPr>
          <w:sz w:val="22"/>
          <w:szCs w:val="22"/>
        </w:rPr>
        <w:t>”) to issue its title insurance policy.  Borrower is aware that Lender and the Title Company shall rely on the statements made in this Affidavit and on Borrower’s truthfulness.  A breach of any of the undertakings in this Affidavit shall be an additional Event of Default under the terms of the Loan Documents, subject to the applicable notice and cure periods contained therein.</w:t>
      </w:r>
    </w:p>
    <w:p w14:paraId="00000271" w14:textId="77777777" w:rsidR="000929DE" w:rsidRDefault="000929DE">
      <w:pPr>
        <w:pBdr>
          <w:top w:val="nil"/>
          <w:left w:val="nil"/>
          <w:bottom w:val="nil"/>
          <w:right w:val="nil"/>
          <w:between w:val="nil"/>
        </w:pBdr>
        <w:ind w:left="720"/>
        <w:rPr>
          <w:color w:val="000000"/>
          <w:sz w:val="22"/>
          <w:szCs w:val="22"/>
        </w:rPr>
      </w:pPr>
    </w:p>
    <w:p w14:paraId="00000272" w14:textId="77777777" w:rsidR="000929DE" w:rsidRDefault="00DF5815">
      <w:pPr>
        <w:numPr>
          <w:ilvl w:val="0"/>
          <w:numId w:val="6"/>
        </w:numPr>
        <w:pBdr>
          <w:top w:val="nil"/>
          <w:left w:val="nil"/>
          <w:bottom w:val="nil"/>
          <w:right w:val="nil"/>
          <w:between w:val="nil"/>
        </w:pBdr>
        <w:jc w:val="both"/>
        <w:rPr>
          <w:color w:val="000000"/>
          <w:sz w:val="22"/>
          <w:szCs w:val="22"/>
        </w:rPr>
      </w:pPr>
      <w:r>
        <w:rPr>
          <w:color w:val="000000"/>
          <w:sz w:val="22"/>
          <w:szCs w:val="22"/>
          <w:u w:val="single"/>
        </w:rPr>
        <w:t>Indemnification</w:t>
      </w:r>
      <w:r>
        <w:rPr>
          <w:color w:val="000000"/>
          <w:sz w:val="22"/>
          <w:szCs w:val="22"/>
        </w:rPr>
        <w:t>. The Borrower and the Guarantor(s) hereby indemnify the Lender and hold the Lender and Lender’s agents, employees, successors, and assigns harmless of and from any and all lost, cost, damage, liability, and reasonable expense (including, without limitation, reasonable attorneys’ fees, expenses, and court costs) resulting from or incurred in connection with any failure by the Borrower (or the Borrower’s agents) and by the Guarantor(s) to comply with the terms of this Agreement.</w:t>
      </w:r>
    </w:p>
    <w:p w14:paraId="00000273" w14:textId="77777777" w:rsidR="000929DE" w:rsidRDefault="000929DE">
      <w:pPr>
        <w:jc w:val="both"/>
        <w:rPr>
          <w:sz w:val="22"/>
          <w:szCs w:val="22"/>
        </w:rPr>
      </w:pPr>
    </w:p>
    <w:p w14:paraId="00000274" w14:textId="77777777" w:rsidR="000929DE" w:rsidRDefault="000929DE">
      <w:pPr>
        <w:pBdr>
          <w:top w:val="nil"/>
          <w:left w:val="nil"/>
          <w:bottom w:val="nil"/>
          <w:right w:val="nil"/>
          <w:between w:val="nil"/>
        </w:pBdr>
        <w:ind w:left="720"/>
        <w:rPr>
          <w:color w:val="000000"/>
          <w:sz w:val="22"/>
          <w:szCs w:val="22"/>
        </w:rPr>
      </w:pPr>
    </w:p>
    <w:p w14:paraId="00000275" w14:textId="77777777" w:rsidR="000929DE" w:rsidRDefault="00DF5815">
      <w:pPr>
        <w:numPr>
          <w:ilvl w:val="0"/>
          <w:numId w:val="6"/>
        </w:numPr>
        <w:jc w:val="both"/>
        <w:rPr>
          <w:sz w:val="22"/>
          <w:szCs w:val="22"/>
        </w:rPr>
      </w:pPr>
      <w:r>
        <w:rPr>
          <w:sz w:val="22"/>
          <w:szCs w:val="22"/>
        </w:rPr>
        <w:t>Each Borrower and Guarantor declares under penalty of perjury under the laws of the State of [Link:property-state] that the aforesaid statements are true and correct to the best of each Borrower’s and Guarantor’s information, knowledge and belief.</w:t>
      </w:r>
      <w:r>
        <w:rPr>
          <w:sz w:val="22"/>
          <w:szCs w:val="22"/>
        </w:rPr>
        <w:tab/>
      </w:r>
    </w:p>
    <w:p w14:paraId="00000276" w14:textId="77777777" w:rsidR="000929DE" w:rsidRDefault="000929DE">
      <w:pPr>
        <w:ind w:left="720"/>
        <w:jc w:val="both"/>
        <w:rPr>
          <w:sz w:val="22"/>
          <w:szCs w:val="22"/>
        </w:rPr>
      </w:pPr>
    </w:p>
    <w:p w14:paraId="00000277" w14:textId="77777777" w:rsidR="000929DE" w:rsidRDefault="00DF5815">
      <w:pPr>
        <w:numPr>
          <w:ilvl w:val="0"/>
          <w:numId w:val="6"/>
        </w:numPr>
        <w:jc w:val="both"/>
        <w:rPr>
          <w:sz w:val="22"/>
          <w:szCs w:val="22"/>
        </w:rPr>
      </w:pPr>
      <w:r>
        <w:rPr>
          <w:sz w:val="22"/>
          <w:szCs w:val="22"/>
        </w:rPr>
        <w:t>The Borrower’s mailing address for the foreseeable future will be:</w:t>
      </w:r>
    </w:p>
    <w:p w14:paraId="00000278" w14:textId="77777777" w:rsidR="000929DE" w:rsidRDefault="000929DE">
      <w:pPr>
        <w:pBdr>
          <w:top w:val="nil"/>
          <w:left w:val="nil"/>
          <w:bottom w:val="nil"/>
          <w:right w:val="nil"/>
          <w:between w:val="nil"/>
        </w:pBdr>
        <w:ind w:left="720"/>
        <w:rPr>
          <w:color w:val="000000"/>
          <w:sz w:val="22"/>
          <w:szCs w:val="22"/>
        </w:rPr>
      </w:pPr>
    </w:p>
    <w:p w14:paraId="00000279" w14:textId="77777777" w:rsidR="000929DE" w:rsidRDefault="000929DE">
      <w:pPr>
        <w:ind w:left="720"/>
        <w:jc w:val="both"/>
        <w:rPr>
          <w:sz w:val="22"/>
          <w:szCs w:val="22"/>
        </w:rPr>
      </w:pPr>
    </w:p>
    <w:p w14:paraId="0000027A" w14:textId="77777777" w:rsidR="000929DE" w:rsidRDefault="00DF5815">
      <w:pPr>
        <w:numPr>
          <w:ilvl w:val="1"/>
          <w:numId w:val="6"/>
        </w:numPr>
        <w:jc w:val="both"/>
        <w:rPr>
          <w:sz w:val="22"/>
          <w:szCs w:val="22"/>
        </w:rPr>
      </w:pPr>
      <w:r>
        <w:rPr>
          <w:sz w:val="22"/>
          <w:szCs w:val="22"/>
        </w:rPr>
        <w:t>[Link:borrower-address]</w:t>
      </w:r>
    </w:p>
    <w:p w14:paraId="0000027B" w14:textId="77777777" w:rsidR="000929DE" w:rsidRDefault="000929DE">
      <w:pPr>
        <w:jc w:val="both"/>
        <w:rPr>
          <w:sz w:val="22"/>
          <w:szCs w:val="22"/>
        </w:rPr>
      </w:pPr>
    </w:p>
    <w:p w14:paraId="0000027C" w14:textId="77777777" w:rsidR="000929DE" w:rsidRDefault="000929DE">
      <w:pPr>
        <w:widowControl w:val="0"/>
        <w:ind w:firstLine="720"/>
        <w:rPr>
          <w:sz w:val="22"/>
          <w:szCs w:val="22"/>
        </w:rPr>
      </w:pPr>
    </w:p>
    <w:p w14:paraId="0000027D" w14:textId="77777777" w:rsidR="000929DE" w:rsidRDefault="00DF5815">
      <w:pPr>
        <w:widowControl w:val="0"/>
        <w:ind w:firstLine="720"/>
        <w:rPr>
          <w:sz w:val="22"/>
          <w:szCs w:val="22"/>
        </w:rPr>
      </w:pPr>
      <w:r>
        <w:rPr>
          <w:sz w:val="22"/>
          <w:szCs w:val="22"/>
        </w:rPr>
        <w:t>FURTHER AFFIANTS SAYETH NAUGHT.</w:t>
      </w:r>
    </w:p>
    <w:p w14:paraId="0000027E" w14:textId="77777777" w:rsidR="000929DE" w:rsidRDefault="000929DE">
      <w:pPr>
        <w:widowControl w:val="0"/>
        <w:ind w:firstLine="720"/>
        <w:rPr>
          <w:sz w:val="22"/>
          <w:szCs w:val="22"/>
        </w:rPr>
      </w:pPr>
    </w:p>
    <w:p w14:paraId="0000027F" w14:textId="77777777" w:rsidR="000929DE" w:rsidRDefault="00DF5815">
      <w:pPr>
        <w:jc w:val="center"/>
        <w:rPr>
          <w:sz w:val="22"/>
          <w:szCs w:val="22"/>
        </w:rPr>
      </w:pPr>
      <w:r>
        <w:rPr>
          <w:sz w:val="22"/>
          <w:szCs w:val="22"/>
        </w:rPr>
        <w:t>END OF PAGE – SIGNATURE PAGE TO FOLLOW</w:t>
      </w:r>
    </w:p>
    <w:p w14:paraId="00000280" w14:textId="77777777" w:rsidR="000929DE" w:rsidRDefault="00DF5815">
      <w:pPr>
        <w:spacing w:after="160" w:line="259" w:lineRule="auto"/>
        <w:ind w:firstLine="720"/>
        <w:jc w:val="both"/>
        <w:rPr>
          <w:sz w:val="22"/>
          <w:szCs w:val="22"/>
        </w:rPr>
      </w:pPr>
      <w:bookmarkStart w:id="17" w:name="_heading=h.26in1rg" w:colFirst="0" w:colLast="0"/>
      <w:bookmarkEnd w:id="17"/>
      <w:r>
        <w:br w:type="page"/>
      </w:r>
      <w:r>
        <w:rPr>
          <w:sz w:val="22"/>
          <w:szCs w:val="22"/>
        </w:rPr>
        <w:t>IN WITNESS WHEREOF, the Borrower, by and through the Borrower’s authorized signatory, has executed and delivered this Errors and Omissions Affidavit and Document Re-Execution Agreement to the Lender on [Link:closing-date].</w:t>
      </w:r>
    </w:p>
    <w:p w14:paraId="00000281" w14:textId="77777777" w:rsidR="000929DE" w:rsidRDefault="000929DE">
      <w:pPr>
        <w:ind w:left="3600" w:firstLine="720"/>
        <w:jc w:val="both"/>
        <w:rPr>
          <w:sz w:val="22"/>
          <w:szCs w:val="22"/>
        </w:rPr>
      </w:pPr>
    </w:p>
    <w:p w14:paraId="00000282" w14:textId="77777777" w:rsidR="000929DE" w:rsidRDefault="000929DE">
      <w:pPr>
        <w:ind w:left="3600" w:firstLine="720"/>
        <w:jc w:val="both"/>
        <w:rPr>
          <w:sz w:val="22"/>
          <w:szCs w:val="22"/>
        </w:rPr>
      </w:pPr>
    </w:p>
    <w:p w14:paraId="00000283" w14:textId="77777777" w:rsidR="000929DE" w:rsidRDefault="00DF5815">
      <w:pPr>
        <w:ind w:left="3600" w:firstLine="720"/>
        <w:jc w:val="both"/>
        <w:rPr>
          <w:sz w:val="22"/>
          <w:szCs w:val="22"/>
        </w:rPr>
      </w:pPr>
      <w:r>
        <w:rPr>
          <w:sz w:val="22"/>
          <w:szCs w:val="22"/>
        </w:rPr>
        <w:t>BORROWER:</w:t>
      </w:r>
    </w:p>
    <w:p w14:paraId="00000284"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285" w14:textId="77777777" w:rsidR="000929DE" w:rsidRDefault="00DF5815">
      <w:pPr>
        <w:ind w:left="2160" w:firstLine="720"/>
        <w:jc w:val="both"/>
        <w:rPr>
          <w:sz w:val="22"/>
          <w:szCs w:val="22"/>
        </w:rPr>
      </w:pPr>
      <w:r>
        <w:rPr>
          <w:sz w:val="22"/>
          <w:szCs w:val="22"/>
        </w:rPr>
        <w:tab/>
      </w:r>
      <w:r>
        <w:rPr>
          <w:sz w:val="22"/>
          <w:szCs w:val="22"/>
        </w:rPr>
        <w:tab/>
      </w:r>
    </w:p>
    <w:p w14:paraId="00000286"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287"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288"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289" w14:textId="77777777" w:rsidR="000929DE" w:rsidRDefault="000929DE">
      <w:pPr>
        <w:rPr>
          <w:sz w:val="22"/>
          <w:szCs w:val="22"/>
          <w:u w:val="single"/>
        </w:rPr>
      </w:pPr>
    </w:p>
    <w:p w14:paraId="0000028A" w14:textId="77777777" w:rsidR="000929DE" w:rsidRDefault="000929DE">
      <w:pPr>
        <w:jc w:val="center"/>
        <w:rPr>
          <w:sz w:val="22"/>
          <w:szCs w:val="22"/>
          <w:u w:val="single"/>
        </w:rPr>
      </w:pPr>
    </w:p>
    <w:p w14:paraId="0000028B" w14:textId="77777777" w:rsidR="000929DE" w:rsidRDefault="000929DE">
      <w:pPr>
        <w:jc w:val="center"/>
        <w:rPr>
          <w:sz w:val="22"/>
          <w:szCs w:val="22"/>
          <w:u w:val="single"/>
        </w:rPr>
      </w:pPr>
    </w:p>
    <w:p w14:paraId="0000028C" w14:textId="77777777" w:rsidR="000929DE" w:rsidRDefault="000929DE">
      <w:pPr>
        <w:jc w:val="center"/>
        <w:rPr>
          <w:sz w:val="22"/>
          <w:szCs w:val="22"/>
          <w:u w:val="single"/>
        </w:rPr>
      </w:pPr>
    </w:p>
    <w:p w14:paraId="0000028D" w14:textId="77777777" w:rsidR="000929DE" w:rsidRDefault="00DF5815">
      <w:pPr>
        <w:jc w:val="center"/>
        <w:rPr>
          <w:sz w:val="22"/>
          <w:szCs w:val="22"/>
          <w:u w:val="single"/>
        </w:rPr>
      </w:pPr>
      <w:r>
        <w:rPr>
          <w:sz w:val="22"/>
          <w:szCs w:val="22"/>
          <w:u w:val="single"/>
        </w:rPr>
        <w:t>NOTARIAL CERTIFICATE</w:t>
      </w:r>
    </w:p>
    <w:p w14:paraId="0000028E" w14:textId="77777777" w:rsidR="000929DE" w:rsidRDefault="000929DE">
      <w:pPr>
        <w:rPr>
          <w:sz w:val="22"/>
          <w:szCs w:val="22"/>
        </w:rPr>
      </w:pPr>
    </w:p>
    <w:p w14:paraId="0000028F" w14:textId="77777777" w:rsidR="000929DE" w:rsidRDefault="00DF5815">
      <w:pPr>
        <w:rPr>
          <w:sz w:val="22"/>
          <w:szCs w:val="22"/>
        </w:rPr>
      </w:pPr>
      <w:r>
        <w:rPr>
          <w:sz w:val="22"/>
          <w:szCs w:val="22"/>
        </w:rPr>
        <w:t>STATE OF [Link:notary-state])</w:t>
      </w:r>
    </w:p>
    <w:p w14:paraId="00000290" w14:textId="77777777" w:rsidR="000929DE" w:rsidRDefault="00DF5815">
      <w:pPr>
        <w:tabs>
          <w:tab w:val="left" w:pos="3600"/>
        </w:tabs>
        <w:rPr>
          <w:sz w:val="22"/>
          <w:szCs w:val="22"/>
        </w:rPr>
      </w:pPr>
      <w:r>
        <w:rPr>
          <w:sz w:val="22"/>
          <w:szCs w:val="22"/>
        </w:rPr>
        <w:tab/>
        <w:t>) SS:</w:t>
      </w:r>
    </w:p>
    <w:p w14:paraId="00000291" w14:textId="77777777" w:rsidR="000929DE" w:rsidRDefault="00DF5815">
      <w:pPr>
        <w:rPr>
          <w:sz w:val="22"/>
          <w:szCs w:val="22"/>
        </w:rPr>
      </w:pPr>
      <w:r>
        <w:rPr>
          <w:sz w:val="22"/>
          <w:szCs w:val="22"/>
        </w:rPr>
        <w:t>COUNTY OF [Link:notary-county])</w:t>
      </w:r>
    </w:p>
    <w:p w14:paraId="00000292" w14:textId="77777777" w:rsidR="000929DE" w:rsidRDefault="000929DE">
      <w:pPr>
        <w:rPr>
          <w:sz w:val="22"/>
          <w:szCs w:val="22"/>
        </w:rPr>
      </w:pPr>
    </w:p>
    <w:p w14:paraId="00000293" w14:textId="77777777" w:rsidR="000929DE" w:rsidRDefault="00DF5815">
      <w:pPr>
        <w:ind w:firstLine="720"/>
        <w:jc w:val="both"/>
        <w:rPr>
          <w:sz w:val="22"/>
          <w:szCs w:val="22"/>
        </w:rPr>
      </w:pPr>
      <w:r>
        <w:rPr>
          <w:sz w:val="22"/>
          <w:szCs w:val="22"/>
        </w:rPr>
        <w:t>An oath was administered to the signer with regard to the notarial act.</w:t>
      </w:r>
    </w:p>
    <w:p w14:paraId="00000294" w14:textId="77777777" w:rsidR="000929DE" w:rsidRDefault="000929DE">
      <w:pPr>
        <w:ind w:firstLine="720"/>
        <w:jc w:val="both"/>
        <w:rPr>
          <w:sz w:val="22"/>
          <w:szCs w:val="22"/>
        </w:rPr>
      </w:pPr>
    </w:p>
    <w:p w14:paraId="00000295"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 the [Link:member-of-manager], of [Link:borrower].</w:t>
      </w:r>
    </w:p>
    <w:p w14:paraId="00000296" w14:textId="77777777" w:rsidR="000929DE" w:rsidRDefault="000929DE">
      <w:pPr>
        <w:rPr>
          <w:sz w:val="22"/>
          <w:szCs w:val="22"/>
        </w:rPr>
      </w:pPr>
    </w:p>
    <w:p w14:paraId="00000297" w14:textId="77777777" w:rsidR="000929DE" w:rsidRDefault="000929DE">
      <w:pPr>
        <w:rPr>
          <w:sz w:val="22"/>
          <w:szCs w:val="22"/>
        </w:rPr>
      </w:pPr>
    </w:p>
    <w:p w14:paraId="00000298" w14:textId="77777777" w:rsidR="000929DE" w:rsidRDefault="00DF5815">
      <w:pPr>
        <w:ind w:left="3600" w:firstLine="720"/>
        <w:rPr>
          <w:b/>
          <w:i/>
          <w:sz w:val="22"/>
          <w:szCs w:val="22"/>
        </w:rPr>
      </w:pPr>
      <w:r>
        <w:rPr>
          <w:sz w:val="22"/>
          <w:szCs w:val="22"/>
        </w:rPr>
        <w:t>__________________________________________</w:t>
      </w:r>
    </w:p>
    <w:p w14:paraId="00000299"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29A"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[Link:notary-commission-state]</w:t>
      </w:r>
    </w:p>
    <w:p w14:paraId="0000029B" w14:textId="77777777" w:rsidR="000929DE" w:rsidRDefault="000929DE">
      <w:pPr>
        <w:pBdr>
          <w:top w:val="nil"/>
          <w:left w:val="nil"/>
          <w:bottom w:val="nil"/>
          <w:right w:val="nil"/>
          <w:between w:val="nil"/>
        </w:pBdr>
        <w:ind w:firstLine="720"/>
        <w:jc w:val="both"/>
        <w:rPr>
          <w:color w:val="000000"/>
          <w:sz w:val="22"/>
          <w:szCs w:val="22"/>
          <w:u w:val="single"/>
        </w:rPr>
      </w:pPr>
    </w:p>
    <w:p w14:paraId="0000029C" w14:textId="77777777" w:rsidR="000929DE" w:rsidRDefault="000929DE">
      <w:pPr>
        <w:rPr>
          <w:sz w:val="22"/>
          <w:szCs w:val="22"/>
        </w:rPr>
      </w:pPr>
    </w:p>
    <w:p w14:paraId="0000029D" w14:textId="77777777" w:rsidR="000929DE" w:rsidRDefault="000929DE">
      <w:pPr>
        <w:rPr>
          <w:sz w:val="22"/>
          <w:szCs w:val="22"/>
        </w:rPr>
      </w:pPr>
    </w:p>
    <w:p w14:paraId="0000029E" w14:textId="77777777" w:rsidR="000929DE" w:rsidRDefault="000929DE">
      <w:pPr>
        <w:pBdr>
          <w:top w:val="nil"/>
          <w:left w:val="nil"/>
          <w:bottom w:val="nil"/>
          <w:right w:val="nil"/>
          <w:between w:val="nil"/>
        </w:pBdr>
        <w:ind w:firstLine="720"/>
        <w:jc w:val="both"/>
        <w:rPr>
          <w:color w:val="000000"/>
          <w:sz w:val="22"/>
          <w:szCs w:val="22"/>
          <w:u w:val="single"/>
        </w:rPr>
      </w:pPr>
    </w:p>
    <w:p w14:paraId="0000029F" w14:textId="77777777" w:rsidR="000929DE" w:rsidRDefault="000929DE">
      <w:pPr>
        <w:rPr>
          <w:sz w:val="22"/>
          <w:szCs w:val="22"/>
        </w:rPr>
      </w:pPr>
    </w:p>
    <w:p w14:paraId="000002A0" w14:textId="77777777" w:rsidR="000929DE" w:rsidRDefault="00DF5815">
      <w:pPr>
        <w:spacing w:after="160" w:line="259" w:lineRule="auto"/>
        <w:rPr>
          <w:sz w:val="22"/>
          <w:szCs w:val="22"/>
        </w:rPr>
      </w:pPr>
      <w:r>
        <w:br w:type="page"/>
      </w:r>
    </w:p>
    <w:p w14:paraId="000002A1" w14:textId="77777777" w:rsidR="000929DE" w:rsidRDefault="00DF5815">
      <w:pPr>
        <w:ind w:firstLine="720"/>
        <w:jc w:val="both"/>
        <w:rPr>
          <w:sz w:val="22"/>
          <w:szCs w:val="22"/>
        </w:rPr>
      </w:pPr>
      <w:r>
        <w:rPr>
          <w:sz w:val="22"/>
          <w:szCs w:val="22"/>
        </w:rPr>
        <w:t>IN WITNESS WHEREOF, the Guarantor, in the Guarantor’s individual capacity, has executed and delivered this Errors and Omissions Affidavit and Document Re-Execution Agreement to the Lender on [Link:closing-date].</w:t>
      </w:r>
    </w:p>
    <w:p w14:paraId="000002A2" w14:textId="77777777" w:rsidR="000929DE" w:rsidRDefault="000929DE">
      <w:pPr>
        <w:ind w:left="3600" w:firstLine="720"/>
        <w:jc w:val="both"/>
        <w:rPr>
          <w:sz w:val="22"/>
          <w:szCs w:val="22"/>
        </w:rPr>
      </w:pPr>
    </w:p>
    <w:p w14:paraId="000002A3" w14:textId="77777777" w:rsidR="000929DE" w:rsidRDefault="000929DE">
      <w:pPr>
        <w:ind w:left="3600" w:firstLine="720"/>
        <w:jc w:val="both"/>
        <w:rPr>
          <w:sz w:val="22"/>
          <w:szCs w:val="22"/>
        </w:rPr>
      </w:pPr>
    </w:p>
    <w:p w14:paraId="000002A4" w14:textId="77777777" w:rsidR="000929DE" w:rsidRDefault="00DF5815">
      <w:pPr>
        <w:ind w:left="3600" w:firstLine="720"/>
        <w:jc w:val="both"/>
        <w:rPr>
          <w:sz w:val="22"/>
          <w:szCs w:val="22"/>
        </w:rPr>
      </w:pPr>
      <w:r>
        <w:rPr>
          <w:sz w:val="22"/>
          <w:szCs w:val="22"/>
        </w:rPr>
        <w:t>GUARANTOR:</w:t>
      </w:r>
    </w:p>
    <w:p w14:paraId="000002A5" w14:textId="77777777" w:rsidR="000929DE" w:rsidRDefault="00DF5815">
      <w:pPr>
        <w:ind w:left="4320"/>
        <w:jc w:val="both"/>
        <w:rPr>
          <w:sz w:val="22"/>
          <w:szCs w:val="22"/>
        </w:rPr>
      </w:pPr>
      <w:r>
        <w:rPr>
          <w:sz w:val="22"/>
          <w:szCs w:val="22"/>
        </w:rPr>
        <w:t>[Link:guarantor-name],</w:t>
      </w:r>
    </w:p>
    <w:p w14:paraId="000002A6" w14:textId="77777777" w:rsidR="000929DE" w:rsidRDefault="00DF5815">
      <w:pPr>
        <w:ind w:left="4320"/>
        <w:jc w:val="both"/>
        <w:rPr>
          <w:sz w:val="22"/>
          <w:szCs w:val="22"/>
        </w:rPr>
      </w:pPr>
      <w:r>
        <w:rPr>
          <w:sz w:val="22"/>
          <w:szCs w:val="22"/>
        </w:rPr>
        <w:t>an individual and resident of the State of [Link:state-pg-resides]</w:t>
      </w:r>
    </w:p>
    <w:p w14:paraId="000002A7" w14:textId="77777777" w:rsidR="000929DE" w:rsidRDefault="00DF5815">
      <w:pPr>
        <w:ind w:left="2160" w:firstLine="720"/>
        <w:jc w:val="both"/>
        <w:rPr>
          <w:sz w:val="22"/>
          <w:szCs w:val="22"/>
        </w:rPr>
      </w:pPr>
      <w:r>
        <w:rPr>
          <w:sz w:val="22"/>
          <w:szCs w:val="22"/>
        </w:rPr>
        <w:tab/>
      </w:r>
      <w:r>
        <w:rPr>
          <w:sz w:val="22"/>
          <w:szCs w:val="22"/>
        </w:rPr>
        <w:tab/>
      </w:r>
    </w:p>
    <w:p w14:paraId="000002A8" w14:textId="77777777" w:rsidR="000929DE" w:rsidRDefault="00DF5815">
      <w:pPr>
        <w:ind w:left="2160" w:firstLine="720"/>
        <w:jc w:val="both"/>
        <w:rPr>
          <w:sz w:val="22"/>
          <w:szCs w:val="22"/>
        </w:rPr>
      </w:pPr>
      <w:r>
        <w:rPr>
          <w:sz w:val="22"/>
          <w:szCs w:val="22"/>
        </w:rPr>
        <w:tab/>
      </w:r>
      <w:r>
        <w:rPr>
          <w:sz w:val="22"/>
          <w:szCs w:val="22"/>
        </w:rPr>
        <w:tab/>
      </w:r>
    </w:p>
    <w:p w14:paraId="000002A9"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2AA"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2AB" w14:textId="77777777" w:rsidR="000929DE" w:rsidRDefault="000929DE">
      <w:pPr>
        <w:jc w:val="center"/>
        <w:rPr>
          <w:sz w:val="22"/>
          <w:szCs w:val="22"/>
          <w:u w:val="single"/>
        </w:rPr>
      </w:pPr>
    </w:p>
    <w:p w14:paraId="000002AC" w14:textId="77777777" w:rsidR="000929DE" w:rsidRDefault="000929DE">
      <w:pPr>
        <w:jc w:val="center"/>
        <w:rPr>
          <w:sz w:val="22"/>
          <w:szCs w:val="22"/>
          <w:u w:val="single"/>
        </w:rPr>
      </w:pPr>
    </w:p>
    <w:p w14:paraId="000002AD" w14:textId="77777777" w:rsidR="000929DE" w:rsidRDefault="000929DE">
      <w:pPr>
        <w:jc w:val="center"/>
        <w:rPr>
          <w:sz w:val="22"/>
          <w:szCs w:val="22"/>
          <w:u w:val="single"/>
        </w:rPr>
      </w:pPr>
    </w:p>
    <w:p w14:paraId="000002AE" w14:textId="77777777" w:rsidR="000929DE" w:rsidRDefault="000929DE">
      <w:pPr>
        <w:jc w:val="center"/>
        <w:rPr>
          <w:sz w:val="22"/>
          <w:szCs w:val="22"/>
          <w:u w:val="single"/>
        </w:rPr>
      </w:pPr>
    </w:p>
    <w:p w14:paraId="000002AF" w14:textId="77777777" w:rsidR="000929DE" w:rsidRDefault="00DF5815">
      <w:pPr>
        <w:jc w:val="center"/>
        <w:rPr>
          <w:sz w:val="22"/>
          <w:szCs w:val="22"/>
          <w:u w:val="single"/>
        </w:rPr>
      </w:pPr>
      <w:r>
        <w:rPr>
          <w:sz w:val="22"/>
          <w:szCs w:val="22"/>
          <w:u w:val="single"/>
        </w:rPr>
        <w:t>NOTARIAL CERTIFICATE</w:t>
      </w:r>
    </w:p>
    <w:p w14:paraId="000002B0" w14:textId="77777777" w:rsidR="000929DE" w:rsidRDefault="000929DE">
      <w:pPr>
        <w:rPr>
          <w:sz w:val="22"/>
          <w:szCs w:val="22"/>
        </w:rPr>
      </w:pPr>
    </w:p>
    <w:p w14:paraId="000002B1" w14:textId="77777777" w:rsidR="000929DE" w:rsidRDefault="00DF5815">
      <w:pPr>
        <w:rPr>
          <w:sz w:val="22"/>
          <w:szCs w:val="22"/>
        </w:rPr>
      </w:pPr>
      <w:r>
        <w:rPr>
          <w:sz w:val="22"/>
          <w:szCs w:val="22"/>
        </w:rPr>
        <w:t>STATE OF [Link:notary-state])</w:t>
      </w:r>
    </w:p>
    <w:p w14:paraId="000002B2" w14:textId="77777777" w:rsidR="000929DE" w:rsidRDefault="00DF5815">
      <w:pPr>
        <w:tabs>
          <w:tab w:val="left" w:pos="3600"/>
        </w:tabs>
        <w:rPr>
          <w:sz w:val="22"/>
          <w:szCs w:val="22"/>
        </w:rPr>
      </w:pPr>
      <w:r>
        <w:rPr>
          <w:sz w:val="22"/>
          <w:szCs w:val="22"/>
        </w:rPr>
        <w:tab/>
        <w:t>) SS:</w:t>
      </w:r>
    </w:p>
    <w:p w14:paraId="000002B3" w14:textId="77777777" w:rsidR="000929DE" w:rsidRDefault="00DF5815">
      <w:pPr>
        <w:rPr>
          <w:sz w:val="22"/>
          <w:szCs w:val="22"/>
        </w:rPr>
      </w:pPr>
      <w:r>
        <w:rPr>
          <w:sz w:val="22"/>
          <w:szCs w:val="22"/>
        </w:rPr>
        <w:t>COUNTY OF [Link:notary-county])</w:t>
      </w:r>
    </w:p>
    <w:p w14:paraId="000002B4" w14:textId="77777777" w:rsidR="000929DE" w:rsidRDefault="000929DE">
      <w:pPr>
        <w:rPr>
          <w:sz w:val="22"/>
          <w:szCs w:val="22"/>
        </w:rPr>
      </w:pPr>
    </w:p>
    <w:p w14:paraId="000002B5" w14:textId="77777777" w:rsidR="000929DE" w:rsidRDefault="00DF5815">
      <w:pPr>
        <w:ind w:firstLine="720"/>
        <w:jc w:val="both"/>
        <w:rPr>
          <w:sz w:val="22"/>
          <w:szCs w:val="22"/>
        </w:rPr>
      </w:pPr>
      <w:r>
        <w:rPr>
          <w:sz w:val="22"/>
          <w:szCs w:val="22"/>
        </w:rPr>
        <w:t>An oath was administered to the signer with regard to the notarial act.</w:t>
      </w:r>
    </w:p>
    <w:p w14:paraId="000002B6" w14:textId="77777777" w:rsidR="000929DE" w:rsidRDefault="000929DE">
      <w:pPr>
        <w:ind w:firstLine="720"/>
        <w:jc w:val="both"/>
        <w:rPr>
          <w:sz w:val="22"/>
          <w:szCs w:val="22"/>
        </w:rPr>
      </w:pPr>
    </w:p>
    <w:p w14:paraId="000002B7"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w:t>
      </w:r>
    </w:p>
    <w:p w14:paraId="000002B8" w14:textId="77777777" w:rsidR="000929DE" w:rsidRDefault="000929DE">
      <w:pPr>
        <w:rPr>
          <w:sz w:val="22"/>
          <w:szCs w:val="22"/>
        </w:rPr>
      </w:pPr>
    </w:p>
    <w:p w14:paraId="000002B9" w14:textId="77777777" w:rsidR="000929DE" w:rsidRDefault="000929DE">
      <w:pPr>
        <w:rPr>
          <w:sz w:val="22"/>
          <w:szCs w:val="22"/>
        </w:rPr>
      </w:pPr>
    </w:p>
    <w:p w14:paraId="000002BA" w14:textId="77777777" w:rsidR="000929DE" w:rsidRDefault="00DF5815">
      <w:pPr>
        <w:ind w:left="3600" w:firstLine="720"/>
        <w:rPr>
          <w:b/>
          <w:i/>
          <w:sz w:val="22"/>
          <w:szCs w:val="22"/>
        </w:rPr>
      </w:pPr>
      <w:r>
        <w:rPr>
          <w:sz w:val="22"/>
          <w:szCs w:val="22"/>
        </w:rPr>
        <w:t>__________________________________________</w:t>
      </w:r>
    </w:p>
    <w:p w14:paraId="000002BB"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2BC"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State of [Link:notary-commission-state]</w:t>
      </w:r>
    </w:p>
    <w:p w14:paraId="000002BD" w14:textId="77777777" w:rsidR="000929DE" w:rsidRDefault="000929DE">
      <w:pPr>
        <w:pBdr>
          <w:top w:val="nil"/>
          <w:left w:val="nil"/>
          <w:bottom w:val="nil"/>
          <w:right w:val="nil"/>
          <w:between w:val="nil"/>
        </w:pBdr>
        <w:ind w:firstLine="720"/>
        <w:jc w:val="both"/>
        <w:rPr>
          <w:color w:val="000000"/>
          <w:sz w:val="22"/>
          <w:szCs w:val="22"/>
        </w:rPr>
      </w:pPr>
    </w:p>
    <w:p w14:paraId="000002BE" w14:textId="77777777" w:rsidR="000929DE" w:rsidRDefault="000929DE">
      <w:pPr>
        <w:pBdr>
          <w:top w:val="nil"/>
          <w:left w:val="nil"/>
          <w:bottom w:val="nil"/>
          <w:right w:val="nil"/>
          <w:between w:val="nil"/>
        </w:pBdr>
        <w:ind w:firstLine="720"/>
        <w:jc w:val="both"/>
        <w:rPr>
          <w:color w:val="000000"/>
          <w:sz w:val="22"/>
          <w:szCs w:val="22"/>
        </w:rPr>
      </w:pPr>
    </w:p>
    <w:p w14:paraId="000002BF" w14:textId="77777777" w:rsidR="000929DE" w:rsidRDefault="000929DE">
      <w:pPr>
        <w:pBdr>
          <w:top w:val="nil"/>
          <w:left w:val="nil"/>
          <w:bottom w:val="nil"/>
          <w:right w:val="nil"/>
          <w:between w:val="nil"/>
        </w:pBdr>
        <w:ind w:firstLine="720"/>
        <w:jc w:val="both"/>
        <w:rPr>
          <w:color w:val="000000"/>
          <w:sz w:val="22"/>
          <w:szCs w:val="22"/>
        </w:rPr>
      </w:pPr>
    </w:p>
    <w:p w14:paraId="000002C0" w14:textId="77777777" w:rsidR="000929DE" w:rsidRDefault="000929DE">
      <w:pPr>
        <w:pBdr>
          <w:top w:val="nil"/>
          <w:left w:val="nil"/>
          <w:bottom w:val="nil"/>
          <w:right w:val="nil"/>
          <w:between w:val="nil"/>
        </w:pBdr>
        <w:ind w:firstLine="720"/>
        <w:jc w:val="both"/>
        <w:rPr>
          <w:color w:val="000000"/>
          <w:sz w:val="22"/>
          <w:szCs w:val="22"/>
        </w:rPr>
      </w:pPr>
    </w:p>
    <w:p w14:paraId="000002C1" w14:textId="77777777" w:rsidR="000929DE" w:rsidRDefault="000929DE">
      <w:pPr>
        <w:pBdr>
          <w:top w:val="nil"/>
          <w:left w:val="nil"/>
          <w:bottom w:val="nil"/>
          <w:right w:val="nil"/>
          <w:between w:val="nil"/>
        </w:pBdr>
        <w:ind w:firstLine="720"/>
        <w:jc w:val="both"/>
        <w:rPr>
          <w:color w:val="000000"/>
          <w:sz w:val="22"/>
          <w:szCs w:val="22"/>
        </w:rPr>
      </w:pPr>
    </w:p>
    <w:p w14:paraId="000002C2" w14:textId="77777777" w:rsidR="000929DE" w:rsidRDefault="000929DE">
      <w:pPr>
        <w:pBdr>
          <w:top w:val="nil"/>
          <w:left w:val="nil"/>
          <w:bottom w:val="nil"/>
          <w:right w:val="nil"/>
          <w:between w:val="nil"/>
        </w:pBdr>
        <w:ind w:firstLine="720"/>
        <w:jc w:val="both"/>
        <w:rPr>
          <w:color w:val="000000"/>
          <w:sz w:val="22"/>
          <w:szCs w:val="22"/>
        </w:rPr>
      </w:pPr>
    </w:p>
    <w:p w14:paraId="000002C3" w14:textId="77777777" w:rsidR="000929DE" w:rsidRDefault="000929DE">
      <w:pPr>
        <w:pBdr>
          <w:top w:val="nil"/>
          <w:left w:val="nil"/>
          <w:bottom w:val="nil"/>
          <w:right w:val="nil"/>
          <w:between w:val="nil"/>
        </w:pBdr>
        <w:ind w:firstLine="720"/>
        <w:jc w:val="both"/>
        <w:rPr>
          <w:color w:val="000000"/>
          <w:sz w:val="22"/>
          <w:szCs w:val="22"/>
        </w:rPr>
      </w:pPr>
    </w:p>
    <w:p w14:paraId="000002C4" w14:textId="77777777" w:rsidR="000929DE" w:rsidRDefault="000929DE">
      <w:pPr>
        <w:pBdr>
          <w:top w:val="nil"/>
          <w:left w:val="nil"/>
          <w:bottom w:val="nil"/>
          <w:right w:val="nil"/>
          <w:between w:val="nil"/>
        </w:pBdr>
        <w:ind w:firstLine="720"/>
        <w:jc w:val="both"/>
        <w:rPr>
          <w:color w:val="000000"/>
          <w:sz w:val="22"/>
          <w:szCs w:val="22"/>
        </w:rPr>
      </w:pPr>
    </w:p>
    <w:p w14:paraId="000002C5" w14:textId="77777777" w:rsidR="000929DE" w:rsidRDefault="00DF5815">
      <w:pPr>
        <w:spacing w:after="160" w:line="259" w:lineRule="auto"/>
        <w:rPr>
          <w:sz w:val="22"/>
          <w:szCs w:val="22"/>
          <w:u w:val="single"/>
        </w:rPr>
      </w:pPr>
      <w:r>
        <w:br w:type="page"/>
      </w:r>
    </w:p>
    <w:p w14:paraId="000002C6" w14:textId="77777777" w:rsidR="000929DE" w:rsidRDefault="00DF5815">
      <w:pPr>
        <w:spacing w:after="160" w:line="259" w:lineRule="auto"/>
        <w:ind w:left="2880" w:firstLine="720"/>
        <w:rPr>
          <w:sz w:val="22"/>
          <w:szCs w:val="22"/>
        </w:rPr>
      </w:pPr>
      <w:r>
        <w:rPr>
          <w:sz w:val="22"/>
          <w:szCs w:val="22"/>
          <w:u w:val="single"/>
        </w:rPr>
        <w:lastRenderedPageBreak/>
        <w:t>ESCROW AGREEMENT</w:t>
      </w:r>
    </w:p>
    <w:p w14:paraId="000002C7" w14:textId="77777777" w:rsidR="000929DE" w:rsidRDefault="000929DE">
      <w:pPr>
        <w:pBdr>
          <w:top w:val="nil"/>
          <w:left w:val="nil"/>
          <w:bottom w:val="nil"/>
          <w:right w:val="nil"/>
          <w:between w:val="nil"/>
        </w:pBdr>
        <w:ind w:firstLine="720"/>
        <w:jc w:val="both"/>
        <w:rPr>
          <w:color w:val="000000"/>
          <w:sz w:val="22"/>
          <w:szCs w:val="22"/>
        </w:rPr>
      </w:pPr>
    </w:p>
    <w:p w14:paraId="000002C8" w14:textId="77777777" w:rsidR="000929DE" w:rsidRDefault="000929DE">
      <w:pPr>
        <w:pBdr>
          <w:top w:val="nil"/>
          <w:left w:val="nil"/>
          <w:bottom w:val="nil"/>
          <w:right w:val="nil"/>
          <w:between w:val="nil"/>
        </w:pBdr>
        <w:ind w:firstLine="720"/>
        <w:jc w:val="both"/>
        <w:rPr>
          <w:color w:val="000000"/>
          <w:sz w:val="22"/>
          <w:szCs w:val="22"/>
        </w:rPr>
      </w:pPr>
    </w:p>
    <w:p w14:paraId="000002C9" w14:textId="77777777" w:rsidR="000929DE" w:rsidRDefault="00DF5815">
      <w:pPr>
        <w:ind w:firstLine="720"/>
        <w:jc w:val="both"/>
        <w:rPr>
          <w:sz w:val="22"/>
          <w:szCs w:val="22"/>
        </w:rPr>
      </w:pPr>
      <w:r>
        <w:rPr>
          <w:sz w:val="22"/>
          <w:szCs w:val="22"/>
        </w:rPr>
        <w:t>THIS ESCROW AGREEMENT (the “</w:t>
      </w:r>
      <w:r>
        <w:rPr>
          <w:sz w:val="22"/>
          <w:szCs w:val="22"/>
          <w:u w:val="single"/>
        </w:rPr>
        <w:t>Agreement</w:t>
      </w:r>
      <w:r>
        <w:rPr>
          <w:sz w:val="22"/>
          <w:szCs w:val="22"/>
        </w:rPr>
        <w:t>”) is made and entered into on [Link:closing-date], by and between [Link:borrower] (the “</w:t>
      </w:r>
      <w:r>
        <w:rPr>
          <w:sz w:val="22"/>
          <w:szCs w:val="22"/>
          <w:u w:val="single"/>
        </w:rPr>
        <w:t>Borrower</w:t>
      </w:r>
      <w:r>
        <w:rPr>
          <w:sz w:val="22"/>
          <w:szCs w:val="22"/>
        </w:rPr>
        <w:t>”), having an address for purposes of notice and legal process of [Link:borrower-address], and FTF Lending, LLC, a Delaware Limited Liability Company (the “</w:t>
      </w:r>
      <w:r>
        <w:rPr>
          <w:sz w:val="22"/>
          <w:szCs w:val="22"/>
          <w:u w:val="single"/>
        </w:rPr>
        <w:t>Lender</w:t>
      </w:r>
      <w:r>
        <w:rPr>
          <w:sz w:val="22"/>
          <w:szCs w:val="22"/>
        </w:rPr>
        <w:t>”), having an address for purposes of notice and legal process of 1300 E. 9th St., Suite 800, Cleveland, OH 44114.</w:t>
      </w:r>
    </w:p>
    <w:p w14:paraId="000002CA" w14:textId="77777777" w:rsidR="000929DE" w:rsidRDefault="000929DE">
      <w:pPr>
        <w:pBdr>
          <w:top w:val="nil"/>
          <w:left w:val="nil"/>
          <w:bottom w:val="nil"/>
          <w:right w:val="nil"/>
          <w:between w:val="nil"/>
        </w:pBdr>
        <w:ind w:firstLine="720"/>
        <w:jc w:val="both"/>
        <w:rPr>
          <w:color w:val="000000"/>
          <w:sz w:val="22"/>
          <w:szCs w:val="22"/>
        </w:rPr>
      </w:pPr>
    </w:p>
    <w:p w14:paraId="000002CB" w14:textId="77777777" w:rsidR="000929DE" w:rsidRDefault="00DF5815">
      <w:pPr>
        <w:jc w:val="center"/>
        <w:rPr>
          <w:sz w:val="22"/>
          <w:szCs w:val="22"/>
        </w:rPr>
      </w:pPr>
      <w:bookmarkStart w:id="18" w:name="_heading=h.lnxbz9" w:colFirst="0" w:colLast="0"/>
      <w:bookmarkEnd w:id="18"/>
      <w:r>
        <w:rPr>
          <w:sz w:val="22"/>
          <w:szCs w:val="22"/>
        </w:rPr>
        <w:t>W I T N E S S E T H:</w:t>
      </w:r>
    </w:p>
    <w:p w14:paraId="000002CC" w14:textId="77777777" w:rsidR="000929DE" w:rsidRDefault="000929DE">
      <w:pPr>
        <w:pBdr>
          <w:top w:val="nil"/>
          <w:left w:val="nil"/>
          <w:bottom w:val="nil"/>
          <w:right w:val="nil"/>
          <w:between w:val="nil"/>
        </w:pBdr>
        <w:ind w:firstLine="720"/>
        <w:jc w:val="both"/>
        <w:rPr>
          <w:color w:val="000000"/>
          <w:sz w:val="22"/>
          <w:szCs w:val="22"/>
        </w:rPr>
      </w:pPr>
    </w:p>
    <w:p w14:paraId="000002CD"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pursuant to that certain promissory note (the “</w:t>
      </w:r>
      <w:r>
        <w:rPr>
          <w:color w:val="000000"/>
          <w:sz w:val="22"/>
          <w:szCs w:val="22"/>
          <w:u w:val="single"/>
        </w:rPr>
        <w:t>Note</w:t>
      </w:r>
      <w:r>
        <w:rPr>
          <w:color w:val="000000"/>
          <w:sz w:val="22"/>
          <w:szCs w:val="22"/>
        </w:rPr>
        <w:t>”), of even date herewith, and executed by the Borrower in favor of Lender, Lender has loaned to Borrower the sum of $[Link:loan-amount] (the “</w:t>
      </w:r>
      <w:r>
        <w:rPr>
          <w:color w:val="000000"/>
          <w:sz w:val="22"/>
          <w:szCs w:val="22"/>
          <w:u w:val="single"/>
        </w:rPr>
        <w:t>Loan</w:t>
      </w:r>
      <w:r>
        <w:rPr>
          <w:color w:val="000000"/>
          <w:sz w:val="22"/>
          <w:szCs w:val="22"/>
        </w:rPr>
        <w:t>”); and</w:t>
      </w:r>
    </w:p>
    <w:p w14:paraId="000002CE" w14:textId="77777777" w:rsidR="000929DE" w:rsidRDefault="000929DE">
      <w:pPr>
        <w:pBdr>
          <w:top w:val="nil"/>
          <w:left w:val="nil"/>
          <w:bottom w:val="nil"/>
          <w:right w:val="nil"/>
          <w:between w:val="nil"/>
        </w:pBdr>
        <w:ind w:firstLine="720"/>
        <w:jc w:val="both"/>
        <w:rPr>
          <w:color w:val="000000"/>
          <w:sz w:val="22"/>
          <w:szCs w:val="22"/>
        </w:rPr>
      </w:pPr>
    </w:p>
    <w:p w14:paraId="000002CF"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to secure repayment of the Note, the Borrower has granted a [Link:recordable-instrument] (the “</w:t>
      </w:r>
      <w:r>
        <w:rPr>
          <w:color w:val="000000"/>
          <w:sz w:val="22"/>
          <w:szCs w:val="22"/>
          <w:u w:val="single"/>
        </w:rPr>
        <w:t>Mortgage</w:t>
      </w:r>
      <w:r>
        <w:rPr>
          <w:color w:val="000000"/>
          <w:sz w:val="22"/>
          <w:szCs w:val="22"/>
        </w:rPr>
        <w:t>”), of even date herewith, which encumbers certain real property situated in the County of [Link:property-county], State of [Link:property-state], and more commonly known as [Link:property-address] (individually and collectively, the “</w:t>
      </w:r>
      <w:r>
        <w:rPr>
          <w:color w:val="000000"/>
          <w:sz w:val="22"/>
          <w:szCs w:val="22"/>
          <w:u w:val="single"/>
        </w:rPr>
        <w:t>Property</w:t>
      </w:r>
      <w:r>
        <w:rPr>
          <w:color w:val="000000"/>
          <w:sz w:val="22"/>
          <w:szCs w:val="22"/>
        </w:rPr>
        <w:t>”), as well as any and all other documents executed by Borrower in favor of Lender as security for the repayment of the Note, which shall be collectively referred to herein, together with the Note and Mortgage, as the “</w:t>
      </w:r>
      <w:r>
        <w:rPr>
          <w:color w:val="000000"/>
          <w:sz w:val="22"/>
          <w:szCs w:val="22"/>
          <w:u w:val="single"/>
        </w:rPr>
        <w:t>Loan Documents</w:t>
      </w:r>
      <w:r>
        <w:rPr>
          <w:color w:val="000000"/>
          <w:sz w:val="22"/>
          <w:szCs w:val="22"/>
        </w:rPr>
        <w:t>”; and</w:t>
      </w:r>
    </w:p>
    <w:p w14:paraId="000002D0" w14:textId="77777777" w:rsidR="000929DE" w:rsidRDefault="000929DE">
      <w:pPr>
        <w:pBdr>
          <w:top w:val="nil"/>
          <w:left w:val="nil"/>
          <w:bottom w:val="nil"/>
          <w:right w:val="nil"/>
          <w:between w:val="nil"/>
        </w:pBdr>
        <w:ind w:firstLine="720"/>
        <w:jc w:val="both"/>
        <w:rPr>
          <w:color w:val="000000"/>
          <w:sz w:val="22"/>
          <w:szCs w:val="22"/>
        </w:rPr>
      </w:pPr>
    </w:p>
    <w:p w14:paraId="000002D1"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from the proceeds of the Loan, the sum of $[Money{"system-name":"escrow-holdback"}] (the “</w:t>
      </w:r>
      <w:r>
        <w:rPr>
          <w:color w:val="000000"/>
          <w:sz w:val="22"/>
          <w:szCs w:val="22"/>
          <w:u w:val="single"/>
        </w:rPr>
        <w:t>Escrow Funds</w:t>
      </w:r>
      <w:r>
        <w:rPr>
          <w:color w:val="000000"/>
          <w:sz w:val="22"/>
          <w:szCs w:val="22"/>
        </w:rPr>
        <w:t>”) will be held back by the Lender to ensure that the contemplated physical improvements to the Property, as enumerated on “</w:t>
      </w:r>
      <w:r>
        <w:rPr>
          <w:color w:val="000000"/>
          <w:sz w:val="22"/>
          <w:szCs w:val="22"/>
          <w:u w:val="single"/>
        </w:rPr>
        <w:t>Exhibit A</w:t>
      </w:r>
      <w:r>
        <w:rPr>
          <w:color w:val="000000"/>
          <w:sz w:val="22"/>
          <w:szCs w:val="22"/>
        </w:rPr>
        <w:t>” attached hereto and made a part hereof (the “</w:t>
      </w:r>
      <w:r>
        <w:rPr>
          <w:color w:val="000000"/>
          <w:sz w:val="22"/>
          <w:szCs w:val="22"/>
          <w:u w:val="single"/>
        </w:rPr>
        <w:t>Scope of the Work</w:t>
      </w:r>
      <w:r>
        <w:rPr>
          <w:color w:val="000000"/>
          <w:sz w:val="22"/>
          <w:szCs w:val="22"/>
        </w:rPr>
        <w:t>”), are completed and such improvements are made in accordance with the total monetary dollar amount of the improvements listed on the Scope of Work (hereinafter referred to as the “</w:t>
      </w:r>
      <w:r>
        <w:rPr>
          <w:color w:val="000000"/>
          <w:sz w:val="22"/>
          <w:szCs w:val="22"/>
          <w:u w:val="single"/>
        </w:rPr>
        <w:t>Total Rehab Budget</w:t>
      </w:r>
      <w:r>
        <w:rPr>
          <w:color w:val="000000"/>
          <w:sz w:val="22"/>
          <w:szCs w:val="22"/>
        </w:rPr>
        <w:t xml:space="preserve">”); and </w:t>
      </w:r>
    </w:p>
    <w:p w14:paraId="000002D2" w14:textId="77777777" w:rsidR="000929DE" w:rsidRDefault="000929DE">
      <w:pPr>
        <w:pBdr>
          <w:top w:val="nil"/>
          <w:left w:val="nil"/>
          <w:bottom w:val="nil"/>
          <w:right w:val="nil"/>
          <w:between w:val="nil"/>
        </w:pBdr>
        <w:ind w:firstLine="720"/>
        <w:jc w:val="both"/>
        <w:rPr>
          <w:color w:val="000000"/>
          <w:sz w:val="22"/>
          <w:szCs w:val="22"/>
        </w:rPr>
      </w:pPr>
    </w:p>
    <w:p w14:paraId="000002D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WHEREAS, as a condition precedent to Lender’s making of the Loan, Lender requires that Borrower enter into this Escrow Agreement; and</w:t>
      </w:r>
    </w:p>
    <w:p w14:paraId="000002D4" w14:textId="77777777" w:rsidR="000929DE" w:rsidRDefault="000929DE">
      <w:pPr>
        <w:pBdr>
          <w:top w:val="nil"/>
          <w:left w:val="nil"/>
          <w:bottom w:val="nil"/>
          <w:right w:val="nil"/>
          <w:between w:val="nil"/>
        </w:pBdr>
        <w:ind w:firstLine="720"/>
        <w:jc w:val="both"/>
        <w:rPr>
          <w:color w:val="000000"/>
          <w:sz w:val="22"/>
          <w:szCs w:val="22"/>
        </w:rPr>
      </w:pPr>
    </w:p>
    <w:p w14:paraId="000002D5"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 xml:space="preserve">NOW, THEREFORE, to induce Lender to enter into the Note, Mortgage, and other Loan Documents and to make the Loan, and in consideration thereof, and for other good and valuable consideration, the receipt and sufficiency of which are hereby acknowledged, the parties hereto agree as follows: </w:t>
      </w:r>
    </w:p>
    <w:p w14:paraId="000002D6" w14:textId="77777777" w:rsidR="000929DE" w:rsidRDefault="000929DE">
      <w:pPr>
        <w:pBdr>
          <w:top w:val="nil"/>
          <w:left w:val="nil"/>
          <w:bottom w:val="nil"/>
          <w:right w:val="nil"/>
          <w:between w:val="nil"/>
        </w:pBdr>
        <w:ind w:firstLine="720"/>
        <w:jc w:val="both"/>
        <w:rPr>
          <w:color w:val="000000"/>
          <w:sz w:val="22"/>
          <w:szCs w:val="22"/>
        </w:rPr>
      </w:pPr>
    </w:p>
    <w:p w14:paraId="000002D7" w14:textId="77777777" w:rsidR="000929DE" w:rsidRDefault="00DF5815">
      <w:pPr>
        <w:numPr>
          <w:ilvl w:val="0"/>
          <w:numId w:val="7"/>
        </w:numPr>
        <w:pBdr>
          <w:top w:val="nil"/>
          <w:left w:val="nil"/>
          <w:bottom w:val="nil"/>
          <w:right w:val="nil"/>
          <w:between w:val="nil"/>
        </w:pBdr>
        <w:jc w:val="both"/>
        <w:rPr>
          <w:color w:val="000000"/>
          <w:sz w:val="22"/>
          <w:szCs w:val="22"/>
        </w:rPr>
      </w:pPr>
      <w:bookmarkStart w:id="19" w:name="_heading=h.35nkun2" w:colFirst="0" w:colLast="0"/>
      <w:bookmarkEnd w:id="19"/>
      <w:r>
        <w:rPr>
          <w:color w:val="000000"/>
          <w:sz w:val="22"/>
          <w:szCs w:val="22"/>
          <w:u w:val="single"/>
        </w:rPr>
        <w:t>Total Disbursement of Escrow Funds</w:t>
      </w:r>
      <w:r>
        <w:rPr>
          <w:color w:val="000000"/>
          <w:sz w:val="22"/>
          <w:szCs w:val="22"/>
        </w:rPr>
        <w:t>. The Lender shall make up to a total of [TextInput{"system-name":"no-of-draws"}] disbursements of the Escrow Funds (collectively, the “</w:t>
      </w:r>
      <w:r>
        <w:rPr>
          <w:color w:val="000000"/>
          <w:sz w:val="22"/>
          <w:szCs w:val="22"/>
          <w:u w:val="single"/>
        </w:rPr>
        <w:t>Disbursements</w:t>
      </w:r>
      <w:r>
        <w:rPr>
          <w:color w:val="000000"/>
          <w:sz w:val="22"/>
          <w:szCs w:val="22"/>
        </w:rPr>
        <w:t>” and each a “</w:t>
      </w:r>
      <w:r>
        <w:rPr>
          <w:color w:val="000000"/>
          <w:sz w:val="22"/>
          <w:szCs w:val="22"/>
          <w:u w:val="single"/>
        </w:rPr>
        <w:t>Disbursement</w:t>
      </w:r>
      <w:r>
        <w:rPr>
          <w:color w:val="000000"/>
          <w:sz w:val="22"/>
          <w:szCs w:val="22"/>
        </w:rPr>
        <w:t>”). Any request by the Borrower for additional disbursements will be subject to the absolute and sole discretion of the Lender.  The cost for each additional disbursement granted by the Lender will be $200.00 unless otherwise specified by the Lender.</w:t>
      </w:r>
    </w:p>
    <w:p w14:paraId="000002D8" w14:textId="77777777" w:rsidR="000929DE" w:rsidRDefault="000929DE">
      <w:pPr>
        <w:pBdr>
          <w:top w:val="nil"/>
          <w:left w:val="nil"/>
          <w:bottom w:val="nil"/>
          <w:right w:val="nil"/>
          <w:between w:val="nil"/>
        </w:pBdr>
        <w:ind w:firstLine="720"/>
        <w:jc w:val="both"/>
        <w:rPr>
          <w:color w:val="000000"/>
          <w:sz w:val="22"/>
          <w:szCs w:val="22"/>
        </w:rPr>
      </w:pPr>
    </w:p>
    <w:p w14:paraId="000002D9"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Date of First Disbursement</w:t>
      </w:r>
      <w:r>
        <w:rPr>
          <w:color w:val="000000"/>
          <w:sz w:val="22"/>
          <w:szCs w:val="22"/>
        </w:rPr>
        <w:t xml:space="preserve">. The Lender will not make the first Disbursement of the Escrow Funds until (i) Lender has verified that Borrower has satisfactorily completed improvements to the Property representing a minimum of 15% of the Total Rehab Budget; (ii)  Lender has verified that Borrower has satisfactorily completed value add improvements to the Property, which are scope of work line items (or line items in the aggregate) that Lender verifies increases marketability and market price of the Property; and (iii) the 15th calendar day following the date of closing of the Loan.  </w:t>
      </w:r>
    </w:p>
    <w:p w14:paraId="000002DA" w14:textId="77777777" w:rsidR="000929DE" w:rsidRDefault="000929DE">
      <w:pPr>
        <w:pBdr>
          <w:top w:val="nil"/>
          <w:left w:val="nil"/>
          <w:bottom w:val="nil"/>
          <w:right w:val="nil"/>
          <w:between w:val="nil"/>
        </w:pBdr>
        <w:ind w:left="720"/>
        <w:rPr>
          <w:color w:val="000000"/>
          <w:sz w:val="22"/>
          <w:szCs w:val="22"/>
          <w:u w:val="single"/>
        </w:rPr>
      </w:pPr>
    </w:p>
    <w:p w14:paraId="000002DB"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Request for Disbursement</w:t>
      </w:r>
      <w:r>
        <w:rPr>
          <w:color w:val="000000"/>
          <w:sz w:val="22"/>
          <w:szCs w:val="22"/>
        </w:rPr>
        <w:t>. Any request by the Borrower for a Disbursement (a “</w:t>
      </w:r>
      <w:r>
        <w:rPr>
          <w:color w:val="000000"/>
          <w:sz w:val="22"/>
          <w:szCs w:val="22"/>
          <w:u w:val="single"/>
        </w:rPr>
        <w:t>Disbursement Request</w:t>
      </w:r>
      <w:r>
        <w:rPr>
          <w:color w:val="000000"/>
          <w:sz w:val="22"/>
          <w:szCs w:val="22"/>
        </w:rPr>
        <w:t xml:space="preserve">”) shall be made by electronic mail to draws@fundthatflip.com. Lender will make a Disbursement within 5 business days of Lender’s verification that the percentage of the Scope of Work has been satisfactorily completed. </w:t>
      </w:r>
    </w:p>
    <w:p w14:paraId="000002DC" w14:textId="77777777" w:rsidR="000929DE" w:rsidRDefault="000929DE">
      <w:pPr>
        <w:pBdr>
          <w:top w:val="nil"/>
          <w:left w:val="nil"/>
          <w:bottom w:val="nil"/>
          <w:right w:val="nil"/>
          <w:between w:val="nil"/>
        </w:pBdr>
        <w:ind w:left="720"/>
        <w:rPr>
          <w:color w:val="000000"/>
          <w:sz w:val="22"/>
          <w:szCs w:val="22"/>
          <w:u w:val="single"/>
        </w:rPr>
      </w:pPr>
    </w:p>
    <w:p w14:paraId="000002DD"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Monetary Limit of Each Disbursement</w:t>
      </w:r>
      <w:r>
        <w:rPr>
          <w:color w:val="000000"/>
          <w:sz w:val="22"/>
          <w:szCs w:val="22"/>
        </w:rPr>
        <w:t xml:space="preserve">.  The monetary amount of each Disbursement from the Escrow Funds will be limited to the percentage of the Total Rehab Budget completed at the time Borrower makes a Disbursement Request multiplied by the Escrow Funds over the Total Rehab Budget. For the avoidance of doubt and by way of 2 examples: </w:t>
      </w:r>
    </w:p>
    <w:p w14:paraId="000002DE" w14:textId="77777777" w:rsidR="000929DE" w:rsidRDefault="000929DE">
      <w:pPr>
        <w:pBdr>
          <w:top w:val="nil"/>
          <w:left w:val="nil"/>
          <w:bottom w:val="nil"/>
          <w:right w:val="nil"/>
          <w:between w:val="nil"/>
        </w:pBdr>
        <w:ind w:left="720"/>
        <w:rPr>
          <w:color w:val="000000"/>
          <w:sz w:val="22"/>
          <w:szCs w:val="22"/>
        </w:rPr>
      </w:pPr>
    </w:p>
    <w:p w14:paraId="000002DF"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 xml:space="preserve">Lender is funding 100% of the Total Rehab Budget: If the total rehab budget is $10,000.00 and the percentage of the Scope of Work completed is 80.000%, as verified by the Lender in accordance with Section 7 herein, then the Lender will fund $8,000.00 of the Escrow Funds. </w:t>
      </w:r>
    </w:p>
    <w:p w14:paraId="000002E0"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Lender is funding 70% of the Total Rehab Budget: If the Total Rehab Budget is $10,000 and the percentage of the Scope of Work completed is 80.000%, as verified by the Lender in accordance with Section 7 herein, then Lender will fund $5,600.00 of the Escrow Funds.</w:t>
      </w:r>
    </w:p>
    <w:p w14:paraId="000002E1" w14:textId="77777777" w:rsidR="000929DE" w:rsidRDefault="000929DE">
      <w:pPr>
        <w:pBdr>
          <w:top w:val="nil"/>
          <w:left w:val="nil"/>
          <w:bottom w:val="nil"/>
          <w:right w:val="nil"/>
          <w:between w:val="nil"/>
        </w:pBdr>
        <w:ind w:left="1440"/>
        <w:jc w:val="both"/>
        <w:rPr>
          <w:color w:val="000000"/>
          <w:sz w:val="22"/>
          <w:szCs w:val="22"/>
        </w:rPr>
      </w:pPr>
    </w:p>
    <w:p w14:paraId="000002E2"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Disbursement of Soft Costs</w:t>
      </w:r>
      <w:r>
        <w:rPr>
          <w:color w:val="000000"/>
          <w:sz w:val="22"/>
          <w:szCs w:val="22"/>
        </w:rPr>
        <w:t xml:space="preserve">.  The monetary amount of each Disbursement from the Escrow Funds for Soft Costs (as defined in the Loan Agreement) will be made in kind with the progression of the overall project.  For the avoidance of doubt and by way of example, if the project’s rehab budget is 38% completed, no more than 38% of soft costs can be disbursed.  Soft Costs items submitted in a Disbursement Request must be substantiated by proof of payment and the final document must be provided. </w:t>
      </w:r>
    </w:p>
    <w:p w14:paraId="000002E3" w14:textId="77777777" w:rsidR="000929DE" w:rsidRDefault="000929DE">
      <w:pPr>
        <w:pBdr>
          <w:top w:val="nil"/>
          <w:left w:val="nil"/>
          <w:bottom w:val="nil"/>
          <w:right w:val="nil"/>
          <w:between w:val="nil"/>
        </w:pBdr>
        <w:ind w:left="720"/>
        <w:rPr>
          <w:color w:val="000000"/>
          <w:sz w:val="22"/>
          <w:szCs w:val="22"/>
          <w:u w:val="single"/>
        </w:rPr>
      </w:pPr>
    </w:p>
    <w:p w14:paraId="000002E4"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Date of Final Disbursement</w:t>
      </w:r>
      <w:r>
        <w:rPr>
          <w:color w:val="000000"/>
          <w:sz w:val="22"/>
          <w:szCs w:val="22"/>
        </w:rPr>
        <w:t>.  The final disbursement of the Escrow Funds will be made by Lender once the Borrower provides proof that all of the Scope of Work has been properly completed and the project is completed.  Any requests for final disbursement outside the project being at completed is at the sole and absolute discretion of the Lender.  In the event the Loan is paid off prior to the Borrower drawing all of the Escrow Funds, the Lender will use the Escrow Funds to reduce the payoff amount owed on the Loan.</w:t>
      </w:r>
    </w:p>
    <w:p w14:paraId="000002E5" w14:textId="77777777" w:rsidR="000929DE" w:rsidRDefault="000929DE">
      <w:pPr>
        <w:pBdr>
          <w:top w:val="nil"/>
          <w:left w:val="nil"/>
          <w:bottom w:val="nil"/>
          <w:right w:val="nil"/>
          <w:between w:val="nil"/>
        </w:pBdr>
        <w:ind w:left="720"/>
        <w:rPr>
          <w:color w:val="000000"/>
          <w:sz w:val="22"/>
          <w:szCs w:val="22"/>
          <w:u w:val="single"/>
        </w:rPr>
      </w:pPr>
    </w:p>
    <w:p w14:paraId="000002E6"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Proof of Completion of Scope of Work Items</w:t>
      </w:r>
      <w:r>
        <w:rPr>
          <w:color w:val="000000"/>
          <w:sz w:val="22"/>
          <w:szCs w:val="22"/>
        </w:rPr>
        <w:t xml:space="preserve">.  In all cases of a Disbursement Request, the Borrower’s proof of verification that some or all of the Scope of Work has been completed shall be in the form of any combination of photos, video uploads, paid invoices or at Lender’s sole discretion, a physical inspection of the Property as necessary for the Lender to verify satisfactorily completion.  All architectural, engineering and permitting scope line items submitted in a Disbursement Request must be substantiated by proof of payment. Lender reserves the right to send an inspector/monitor to the Property to confirm that the Escrow Funds are being used properly to complete the Scope of Work. Borrower agrees to provide access to the Property in order to complete any inspections. </w:t>
      </w:r>
    </w:p>
    <w:p w14:paraId="000002E7" w14:textId="77777777" w:rsidR="000929DE" w:rsidRDefault="000929DE">
      <w:pPr>
        <w:pBdr>
          <w:top w:val="nil"/>
          <w:left w:val="nil"/>
          <w:bottom w:val="nil"/>
          <w:right w:val="nil"/>
          <w:between w:val="nil"/>
        </w:pBdr>
        <w:ind w:left="720"/>
        <w:rPr>
          <w:color w:val="000000"/>
          <w:sz w:val="22"/>
          <w:szCs w:val="22"/>
          <w:u w:val="single"/>
        </w:rPr>
      </w:pPr>
    </w:p>
    <w:p w14:paraId="000002E8"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Changes to the Rehab Budget</w:t>
      </w:r>
      <w:r>
        <w:rPr>
          <w:color w:val="000000"/>
          <w:sz w:val="22"/>
          <w:szCs w:val="22"/>
        </w:rPr>
        <w:t xml:space="preserve">.  Any and all changes to the Total Rehab Budget will be subject to review and approval by the Lender. </w:t>
      </w:r>
    </w:p>
    <w:p w14:paraId="000002E9" w14:textId="77777777" w:rsidR="000929DE" w:rsidRDefault="000929DE">
      <w:pPr>
        <w:pBdr>
          <w:top w:val="nil"/>
          <w:left w:val="nil"/>
          <w:bottom w:val="nil"/>
          <w:right w:val="nil"/>
          <w:between w:val="nil"/>
        </w:pBdr>
        <w:ind w:left="720"/>
        <w:rPr>
          <w:color w:val="000000"/>
          <w:sz w:val="22"/>
          <w:szCs w:val="22"/>
          <w:u w:val="single"/>
        </w:rPr>
      </w:pPr>
    </w:p>
    <w:p w14:paraId="000002EA"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Remedies upon Default</w:t>
      </w:r>
      <w:r>
        <w:rPr>
          <w:color w:val="000000"/>
          <w:sz w:val="22"/>
          <w:szCs w:val="22"/>
        </w:rPr>
        <w:t>.  If there shall have occurred any Event of Default under any of the Loan Documents, or the Borrower shall fail to comply with the terms of this Agreement in any respect, the Lender may:</w:t>
      </w:r>
    </w:p>
    <w:p w14:paraId="000002EB" w14:textId="77777777" w:rsidR="000929DE" w:rsidRDefault="000929DE">
      <w:pPr>
        <w:pBdr>
          <w:top w:val="nil"/>
          <w:left w:val="nil"/>
          <w:bottom w:val="nil"/>
          <w:right w:val="nil"/>
          <w:between w:val="nil"/>
        </w:pBdr>
        <w:ind w:firstLine="1440"/>
        <w:jc w:val="both"/>
        <w:rPr>
          <w:color w:val="000000"/>
          <w:sz w:val="22"/>
          <w:szCs w:val="22"/>
        </w:rPr>
      </w:pPr>
    </w:p>
    <w:p w14:paraId="000002EC"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without notice to the Borrower, except as required by law, and at any time or from time to time, the Lender may apply any remaining Escrow Funds to make debt service payments under the Loan, as and when such payments are due and payable; and/or</w:t>
      </w:r>
    </w:p>
    <w:p w14:paraId="000002ED" w14:textId="77777777" w:rsidR="000929DE" w:rsidRDefault="000929DE">
      <w:pPr>
        <w:pBdr>
          <w:top w:val="nil"/>
          <w:left w:val="nil"/>
          <w:bottom w:val="nil"/>
          <w:right w:val="nil"/>
          <w:between w:val="nil"/>
        </w:pBdr>
        <w:ind w:firstLine="720"/>
        <w:jc w:val="both"/>
        <w:rPr>
          <w:color w:val="000000"/>
          <w:sz w:val="22"/>
          <w:szCs w:val="22"/>
        </w:rPr>
      </w:pPr>
    </w:p>
    <w:p w14:paraId="000002EE"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use any Escrow Funds to finish the job contemplated on the attached Scope of Work; and/or</w:t>
      </w:r>
    </w:p>
    <w:p w14:paraId="000002EF" w14:textId="77777777" w:rsidR="000929DE" w:rsidRDefault="000929DE">
      <w:pPr>
        <w:pBdr>
          <w:top w:val="nil"/>
          <w:left w:val="nil"/>
          <w:bottom w:val="nil"/>
          <w:right w:val="nil"/>
          <w:between w:val="nil"/>
        </w:pBdr>
        <w:ind w:firstLine="720"/>
        <w:jc w:val="both"/>
        <w:rPr>
          <w:color w:val="000000"/>
          <w:sz w:val="22"/>
          <w:szCs w:val="22"/>
        </w:rPr>
      </w:pPr>
    </w:p>
    <w:p w14:paraId="000002F0" w14:textId="77777777" w:rsidR="000929DE" w:rsidRDefault="00DF5815">
      <w:pPr>
        <w:numPr>
          <w:ilvl w:val="1"/>
          <w:numId w:val="7"/>
        </w:numPr>
        <w:pBdr>
          <w:top w:val="nil"/>
          <w:left w:val="nil"/>
          <w:bottom w:val="nil"/>
          <w:right w:val="nil"/>
          <w:between w:val="nil"/>
        </w:pBdr>
        <w:jc w:val="both"/>
        <w:rPr>
          <w:color w:val="000000"/>
          <w:sz w:val="22"/>
          <w:szCs w:val="22"/>
        </w:rPr>
      </w:pPr>
      <w:r>
        <w:rPr>
          <w:color w:val="000000"/>
          <w:sz w:val="22"/>
          <w:szCs w:val="22"/>
        </w:rPr>
        <w:t>exercise in respect of the Escrow Funds, in addition to other rights and remedies provided for herein or otherwise available to it, all the rights and remedies of a secured party on default under the Uniform Commercial Code (the “</w:t>
      </w:r>
      <w:r>
        <w:rPr>
          <w:color w:val="000000"/>
          <w:sz w:val="22"/>
          <w:szCs w:val="22"/>
          <w:u w:val="single"/>
        </w:rPr>
        <w:t>Code</w:t>
      </w:r>
      <w:r>
        <w:rPr>
          <w:color w:val="000000"/>
          <w:sz w:val="22"/>
          <w:szCs w:val="22"/>
        </w:rPr>
        <w:t>”) in effect in the State of [Link:property-state] at that time.</w:t>
      </w:r>
    </w:p>
    <w:p w14:paraId="000002F1" w14:textId="77777777" w:rsidR="000929DE" w:rsidRDefault="000929DE">
      <w:pPr>
        <w:pBdr>
          <w:top w:val="nil"/>
          <w:left w:val="nil"/>
          <w:bottom w:val="nil"/>
          <w:right w:val="nil"/>
          <w:between w:val="nil"/>
        </w:pBdr>
        <w:ind w:left="720"/>
        <w:rPr>
          <w:color w:val="000000"/>
          <w:sz w:val="22"/>
          <w:szCs w:val="22"/>
          <w:u w:val="single"/>
        </w:rPr>
      </w:pPr>
    </w:p>
    <w:p w14:paraId="000002F2"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Expenses</w:t>
      </w:r>
      <w:r>
        <w:rPr>
          <w:color w:val="000000"/>
          <w:sz w:val="22"/>
          <w:szCs w:val="22"/>
        </w:rPr>
        <w:t>.  The Borrower agrees upon demand to pay to the Lender the amount of any and all expenses, including the reasonable fees and expenses of its counsel and of any experts and agents, which the Lender may incur in connection with (i) the administration of this Agreement, (ii) the exercise or enforcement of any of the rights of the Lender hereunder, or (iii) the failure by the Borrower to perform or observe any of the provisions hereof.</w:t>
      </w:r>
    </w:p>
    <w:p w14:paraId="000002F3" w14:textId="77777777" w:rsidR="000929DE" w:rsidRDefault="000929DE">
      <w:pPr>
        <w:pBdr>
          <w:top w:val="nil"/>
          <w:left w:val="nil"/>
          <w:bottom w:val="nil"/>
          <w:right w:val="nil"/>
          <w:between w:val="nil"/>
        </w:pBdr>
        <w:ind w:firstLine="720"/>
        <w:jc w:val="both"/>
        <w:rPr>
          <w:color w:val="000000"/>
          <w:sz w:val="22"/>
          <w:szCs w:val="22"/>
        </w:rPr>
      </w:pPr>
    </w:p>
    <w:p w14:paraId="000002F4"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Governing Law</w:t>
      </w:r>
      <w:r>
        <w:rPr>
          <w:color w:val="000000"/>
          <w:sz w:val="22"/>
          <w:szCs w:val="22"/>
        </w:rPr>
        <w:t xml:space="preserve">.  This Agreement shall be governed by and construed in accordance with the internal laws of the State of [Link:property-state].  </w:t>
      </w:r>
    </w:p>
    <w:p w14:paraId="000002F5" w14:textId="77777777" w:rsidR="000929DE" w:rsidRDefault="000929DE">
      <w:pPr>
        <w:pBdr>
          <w:top w:val="nil"/>
          <w:left w:val="nil"/>
          <w:bottom w:val="nil"/>
          <w:right w:val="nil"/>
          <w:between w:val="nil"/>
        </w:pBdr>
        <w:ind w:left="720"/>
        <w:rPr>
          <w:color w:val="000000"/>
          <w:sz w:val="22"/>
          <w:szCs w:val="22"/>
          <w:u w:val="single"/>
        </w:rPr>
      </w:pPr>
    </w:p>
    <w:p w14:paraId="000002F6"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Binding Agreement</w:t>
      </w:r>
      <w:r>
        <w:rPr>
          <w:color w:val="000000"/>
          <w:sz w:val="22"/>
          <w:szCs w:val="22"/>
        </w:rPr>
        <w:t>.  This Agreement shall inure to the benefit of the Lender and its successors and assigns and shall be binding upon the Borrower and its successors and assigns.</w:t>
      </w:r>
    </w:p>
    <w:p w14:paraId="000002F7" w14:textId="77777777" w:rsidR="000929DE" w:rsidRDefault="000929DE">
      <w:pPr>
        <w:pBdr>
          <w:top w:val="nil"/>
          <w:left w:val="nil"/>
          <w:bottom w:val="nil"/>
          <w:right w:val="nil"/>
          <w:between w:val="nil"/>
        </w:pBdr>
        <w:ind w:left="720"/>
        <w:rPr>
          <w:color w:val="000000"/>
          <w:sz w:val="22"/>
          <w:szCs w:val="22"/>
          <w:u w:val="single"/>
        </w:rPr>
      </w:pPr>
    </w:p>
    <w:p w14:paraId="000002F8"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Waiver of Jury Trial</w:t>
      </w:r>
      <w:r>
        <w:rPr>
          <w:color w:val="000000"/>
          <w:sz w:val="22"/>
          <w:szCs w:val="22"/>
        </w:rPr>
        <w:t>.  THE BORROWER, TO THE FULLEST EXTENT ALLOWED BY LAW, WAIVES THE RIGHT TO TRIAL BY JURY IN ANY ACTION OR PROCEEDING WITH RESPECT TO THIS AGREEMENT.</w:t>
      </w:r>
    </w:p>
    <w:p w14:paraId="000002F9" w14:textId="77777777" w:rsidR="000929DE" w:rsidRDefault="000929DE">
      <w:pPr>
        <w:pBdr>
          <w:top w:val="nil"/>
          <w:left w:val="nil"/>
          <w:bottom w:val="nil"/>
          <w:right w:val="nil"/>
          <w:between w:val="nil"/>
        </w:pBdr>
        <w:ind w:left="720"/>
        <w:rPr>
          <w:color w:val="000000"/>
          <w:sz w:val="22"/>
          <w:szCs w:val="22"/>
          <w:u w:val="single"/>
        </w:rPr>
      </w:pPr>
    </w:p>
    <w:p w14:paraId="000002FA" w14:textId="77777777" w:rsidR="000929DE" w:rsidRDefault="00DF5815">
      <w:pPr>
        <w:numPr>
          <w:ilvl w:val="0"/>
          <w:numId w:val="7"/>
        </w:numPr>
        <w:pBdr>
          <w:top w:val="nil"/>
          <w:left w:val="nil"/>
          <w:bottom w:val="nil"/>
          <w:right w:val="nil"/>
          <w:between w:val="nil"/>
        </w:pBdr>
        <w:jc w:val="both"/>
        <w:rPr>
          <w:color w:val="000000"/>
          <w:sz w:val="22"/>
          <w:szCs w:val="22"/>
        </w:rPr>
      </w:pPr>
      <w:r>
        <w:rPr>
          <w:color w:val="000000"/>
          <w:sz w:val="22"/>
          <w:szCs w:val="22"/>
          <w:u w:val="single"/>
        </w:rPr>
        <w:t>Termination</w:t>
      </w:r>
      <w:r>
        <w:rPr>
          <w:color w:val="000000"/>
          <w:sz w:val="22"/>
          <w:szCs w:val="22"/>
        </w:rPr>
        <w:t>.  This Agreement shall terminate only upon the indefeasible payment and performance in full of all of the obligations under the Loan.</w:t>
      </w:r>
    </w:p>
    <w:p w14:paraId="000002FB" w14:textId="77777777" w:rsidR="000929DE" w:rsidRDefault="000929DE">
      <w:pPr>
        <w:rPr>
          <w:sz w:val="22"/>
          <w:szCs w:val="22"/>
        </w:rPr>
      </w:pPr>
      <w:bookmarkStart w:id="20" w:name="_heading=h.1ksv4uv" w:colFirst="0" w:colLast="0"/>
      <w:bookmarkEnd w:id="20"/>
    </w:p>
    <w:p w14:paraId="000002FC" w14:textId="77777777" w:rsidR="000929DE" w:rsidRDefault="00DF5815">
      <w:pPr>
        <w:jc w:val="center"/>
        <w:rPr>
          <w:sz w:val="22"/>
          <w:szCs w:val="22"/>
        </w:rPr>
      </w:pPr>
      <w:r>
        <w:rPr>
          <w:sz w:val="22"/>
          <w:szCs w:val="22"/>
        </w:rPr>
        <w:t>END OF PAGE – SIGNATURE PAGE TO FOLLOW</w:t>
      </w:r>
    </w:p>
    <w:p w14:paraId="000002FD" w14:textId="77777777" w:rsidR="000929DE" w:rsidRDefault="000929DE">
      <w:pPr>
        <w:jc w:val="center"/>
        <w:rPr>
          <w:sz w:val="22"/>
          <w:szCs w:val="22"/>
        </w:rPr>
      </w:pPr>
    </w:p>
    <w:p w14:paraId="000002FE" w14:textId="77777777" w:rsidR="000929DE" w:rsidRDefault="00DF5815">
      <w:pPr>
        <w:spacing w:after="160" w:line="259" w:lineRule="auto"/>
        <w:rPr>
          <w:sz w:val="22"/>
          <w:szCs w:val="22"/>
        </w:rPr>
      </w:pPr>
      <w:r>
        <w:br w:type="page"/>
      </w:r>
    </w:p>
    <w:p w14:paraId="000002FF" w14:textId="77777777" w:rsidR="000929DE" w:rsidRDefault="00DF5815">
      <w:pPr>
        <w:ind w:firstLine="720"/>
        <w:jc w:val="both"/>
        <w:rPr>
          <w:sz w:val="22"/>
          <w:szCs w:val="22"/>
        </w:rPr>
      </w:pPr>
      <w:r>
        <w:rPr>
          <w:sz w:val="22"/>
          <w:szCs w:val="22"/>
        </w:rPr>
        <w:t>IN WITNESS WHEREOF, the Borrower, by and through the Borrower’s authorized signatory, has executed and delivered this Escrow Agreement to the Lender on [Link:closing-date].</w:t>
      </w:r>
    </w:p>
    <w:p w14:paraId="00000300" w14:textId="77777777" w:rsidR="000929DE" w:rsidRDefault="000929DE">
      <w:pPr>
        <w:ind w:left="3600" w:firstLine="720"/>
        <w:jc w:val="both"/>
        <w:rPr>
          <w:sz w:val="22"/>
          <w:szCs w:val="22"/>
        </w:rPr>
      </w:pPr>
    </w:p>
    <w:p w14:paraId="00000301" w14:textId="77777777" w:rsidR="000929DE" w:rsidRDefault="000929DE">
      <w:pPr>
        <w:ind w:left="3600" w:firstLine="720"/>
        <w:jc w:val="both"/>
        <w:rPr>
          <w:sz w:val="22"/>
          <w:szCs w:val="22"/>
        </w:rPr>
      </w:pPr>
    </w:p>
    <w:p w14:paraId="00000302" w14:textId="77777777" w:rsidR="000929DE" w:rsidRDefault="00DF5815">
      <w:pPr>
        <w:ind w:left="3600" w:firstLine="720"/>
        <w:jc w:val="both"/>
        <w:rPr>
          <w:sz w:val="22"/>
          <w:szCs w:val="22"/>
        </w:rPr>
      </w:pPr>
      <w:r>
        <w:rPr>
          <w:sz w:val="22"/>
          <w:szCs w:val="22"/>
        </w:rPr>
        <w:t>BORROWER:</w:t>
      </w:r>
    </w:p>
    <w:p w14:paraId="00000303"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304" w14:textId="77777777" w:rsidR="000929DE" w:rsidRDefault="00DF5815">
      <w:pPr>
        <w:ind w:left="2160" w:firstLine="720"/>
        <w:jc w:val="both"/>
        <w:rPr>
          <w:sz w:val="22"/>
          <w:szCs w:val="22"/>
        </w:rPr>
      </w:pPr>
      <w:r>
        <w:rPr>
          <w:sz w:val="22"/>
          <w:szCs w:val="22"/>
        </w:rPr>
        <w:tab/>
      </w:r>
      <w:r>
        <w:rPr>
          <w:sz w:val="22"/>
          <w:szCs w:val="22"/>
        </w:rPr>
        <w:tab/>
      </w:r>
    </w:p>
    <w:p w14:paraId="00000305"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30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307"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308" w14:textId="77777777" w:rsidR="000929DE" w:rsidRDefault="000929DE">
      <w:pPr>
        <w:rPr>
          <w:sz w:val="22"/>
          <w:szCs w:val="22"/>
          <w:u w:val="single"/>
        </w:rPr>
      </w:pPr>
    </w:p>
    <w:p w14:paraId="00000309" w14:textId="77777777" w:rsidR="000929DE" w:rsidRDefault="000929DE">
      <w:pPr>
        <w:jc w:val="center"/>
        <w:rPr>
          <w:sz w:val="22"/>
          <w:szCs w:val="22"/>
          <w:u w:val="single"/>
        </w:rPr>
      </w:pPr>
    </w:p>
    <w:p w14:paraId="0000030A" w14:textId="77777777" w:rsidR="000929DE" w:rsidRDefault="000929DE">
      <w:pPr>
        <w:pBdr>
          <w:top w:val="nil"/>
          <w:left w:val="nil"/>
          <w:bottom w:val="nil"/>
          <w:right w:val="nil"/>
          <w:between w:val="nil"/>
        </w:pBdr>
        <w:ind w:firstLine="720"/>
        <w:jc w:val="both"/>
        <w:rPr>
          <w:color w:val="000000"/>
          <w:sz w:val="22"/>
          <w:szCs w:val="22"/>
          <w:u w:val="single"/>
        </w:rPr>
      </w:pPr>
    </w:p>
    <w:p w14:paraId="0000030B" w14:textId="77777777" w:rsidR="000929DE" w:rsidRDefault="000929DE">
      <w:pPr>
        <w:pBdr>
          <w:top w:val="nil"/>
          <w:left w:val="nil"/>
          <w:bottom w:val="nil"/>
          <w:right w:val="nil"/>
          <w:between w:val="nil"/>
        </w:pBdr>
        <w:ind w:firstLine="720"/>
        <w:jc w:val="both"/>
        <w:rPr>
          <w:color w:val="000000"/>
          <w:sz w:val="22"/>
          <w:szCs w:val="22"/>
          <w:u w:val="single"/>
        </w:rPr>
      </w:pPr>
    </w:p>
    <w:p w14:paraId="0000030C" w14:textId="77777777" w:rsidR="000929DE" w:rsidRDefault="000929DE">
      <w:pPr>
        <w:pBdr>
          <w:top w:val="nil"/>
          <w:left w:val="nil"/>
          <w:bottom w:val="nil"/>
          <w:right w:val="nil"/>
          <w:between w:val="nil"/>
        </w:pBdr>
        <w:ind w:firstLine="720"/>
        <w:jc w:val="both"/>
        <w:rPr>
          <w:color w:val="000000"/>
          <w:sz w:val="22"/>
          <w:szCs w:val="22"/>
          <w:u w:val="single"/>
        </w:rPr>
      </w:pPr>
    </w:p>
    <w:p w14:paraId="0000030D" w14:textId="77777777" w:rsidR="000929DE" w:rsidRDefault="000929DE">
      <w:pPr>
        <w:pBdr>
          <w:top w:val="nil"/>
          <w:left w:val="nil"/>
          <w:bottom w:val="nil"/>
          <w:right w:val="nil"/>
          <w:between w:val="nil"/>
        </w:pBdr>
        <w:ind w:firstLine="720"/>
        <w:jc w:val="both"/>
        <w:rPr>
          <w:color w:val="000000"/>
          <w:sz w:val="22"/>
          <w:szCs w:val="22"/>
          <w:u w:val="single"/>
        </w:rPr>
      </w:pPr>
    </w:p>
    <w:p w14:paraId="0000030E" w14:textId="77777777" w:rsidR="000929DE" w:rsidRDefault="000929DE">
      <w:pPr>
        <w:pBdr>
          <w:top w:val="nil"/>
          <w:left w:val="nil"/>
          <w:bottom w:val="nil"/>
          <w:right w:val="nil"/>
          <w:between w:val="nil"/>
        </w:pBdr>
        <w:ind w:firstLine="720"/>
        <w:jc w:val="both"/>
        <w:rPr>
          <w:color w:val="000000"/>
          <w:sz w:val="22"/>
          <w:szCs w:val="22"/>
          <w:u w:val="single"/>
        </w:rPr>
      </w:pPr>
    </w:p>
    <w:p w14:paraId="0000030F" w14:textId="77777777" w:rsidR="000929DE" w:rsidRDefault="000929DE">
      <w:pPr>
        <w:pBdr>
          <w:top w:val="nil"/>
          <w:left w:val="nil"/>
          <w:bottom w:val="nil"/>
          <w:right w:val="nil"/>
          <w:between w:val="nil"/>
        </w:pBdr>
        <w:ind w:firstLine="720"/>
        <w:jc w:val="both"/>
        <w:rPr>
          <w:color w:val="000000"/>
          <w:sz w:val="22"/>
          <w:szCs w:val="22"/>
          <w:u w:val="single"/>
        </w:rPr>
      </w:pPr>
    </w:p>
    <w:p w14:paraId="00000310" w14:textId="77777777" w:rsidR="000929DE" w:rsidRDefault="000929DE">
      <w:pPr>
        <w:pBdr>
          <w:top w:val="nil"/>
          <w:left w:val="nil"/>
          <w:bottom w:val="nil"/>
          <w:right w:val="nil"/>
          <w:between w:val="nil"/>
        </w:pBdr>
        <w:ind w:firstLine="720"/>
        <w:jc w:val="both"/>
        <w:rPr>
          <w:color w:val="000000"/>
          <w:sz w:val="22"/>
          <w:szCs w:val="22"/>
          <w:u w:val="single"/>
        </w:rPr>
      </w:pPr>
    </w:p>
    <w:p w14:paraId="00000311" w14:textId="77777777" w:rsidR="000929DE" w:rsidRDefault="000929DE">
      <w:pPr>
        <w:pBdr>
          <w:top w:val="nil"/>
          <w:left w:val="nil"/>
          <w:bottom w:val="nil"/>
          <w:right w:val="nil"/>
          <w:between w:val="nil"/>
        </w:pBdr>
        <w:ind w:firstLine="720"/>
        <w:jc w:val="both"/>
        <w:rPr>
          <w:color w:val="000000"/>
          <w:sz w:val="22"/>
          <w:szCs w:val="22"/>
          <w:u w:val="single"/>
        </w:rPr>
      </w:pPr>
    </w:p>
    <w:p w14:paraId="00000312" w14:textId="77777777" w:rsidR="000929DE" w:rsidRDefault="000929DE">
      <w:pPr>
        <w:pBdr>
          <w:top w:val="nil"/>
          <w:left w:val="nil"/>
          <w:bottom w:val="nil"/>
          <w:right w:val="nil"/>
          <w:between w:val="nil"/>
        </w:pBdr>
        <w:ind w:firstLine="720"/>
        <w:jc w:val="both"/>
        <w:rPr>
          <w:color w:val="000000"/>
          <w:sz w:val="22"/>
          <w:szCs w:val="22"/>
          <w:u w:val="single"/>
        </w:rPr>
      </w:pPr>
    </w:p>
    <w:p w14:paraId="00000313" w14:textId="77777777" w:rsidR="000929DE" w:rsidRDefault="000929DE">
      <w:pPr>
        <w:pBdr>
          <w:top w:val="nil"/>
          <w:left w:val="nil"/>
          <w:bottom w:val="nil"/>
          <w:right w:val="nil"/>
          <w:between w:val="nil"/>
        </w:pBdr>
        <w:ind w:firstLine="720"/>
        <w:jc w:val="both"/>
        <w:rPr>
          <w:color w:val="000000"/>
          <w:sz w:val="22"/>
          <w:szCs w:val="22"/>
          <w:u w:val="single"/>
        </w:rPr>
      </w:pPr>
    </w:p>
    <w:p w14:paraId="00000314" w14:textId="77777777" w:rsidR="000929DE" w:rsidRDefault="000929DE">
      <w:pPr>
        <w:pBdr>
          <w:top w:val="nil"/>
          <w:left w:val="nil"/>
          <w:bottom w:val="nil"/>
          <w:right w:val="nil"/>
          <w:between w:val="nil"/>
        </w:pBdr>
        <w:ind w:firstLine="720"/>
        <w:jc w:val="both"/>
        <w:rPr>
          <w:color w:val="000000"/>
          <w:sz w:val="22"/>
          <w:szCs w:val="22"/>
          <w:u w:val="single"/>
        </w:rPr>
      </w:pPr>
    </w:p>
    <w:p w14:paraId="00000315" w14:textId="77777777" w:rsidR="000929DE" w:rsidRDefault="000929DE">
      <w:pPr>
        <w:pBdr>
          <w:top w:val="nil"/>
          <w:left w:val="nil"/>
          <w:bottom w:val="nil"/>
          <w:right w:val="nil"/>
          <w:between w:val="nil"/>
        </w:pBdr>
        <w:ind w:firstLine="720"/>
        <w:jc w:val="both"/>
        <w:rPr>
          <w:color w:val="000000"/>
          <w:sz w:val="22"/>
          <w:szCs w:val="22"/>
          <w:u w:val="single"/>
        </w:rPr>
      </w:pPr>
    </w:p>
    <w:p w14:paraId="00000316" w14:textId="77777777" w:rsidR="000929DE" w:rsidRDefault="000929DE">
      <w:pPr>
        <w:pBdr>
          <w:top w:val="nil"/>
          <w:left w:val="nil"/>
          <w:bottom w:val="nil"/>
          <w:right w:val="nil"/>
          <w:between w:val="nil"/>
        </w:pBdr>
        <w:ind w:firstLine="720"/>
        <w:jc w:val="both"/>
        <w:rPr>
          <w:color w:val="000000"/>
          <w:sz w:val="22"/>
          <w:szCs w:val="22"/>
          <w:u w:val="single"/>
        </w:rPr>
      </w:pPr>
    </w:p>
    <w:p w14:paraId="00000317" w14:textId="77777777" w:rsidR="000929DE" w:rsidRDefault="000929DE">
      <w:pPr>
        <w:pBdr>
          <w:top w:val="nil"/>
          <w:left w:val="nil"/>
          <w:bottom w:val="nil"/>
          <w:right w:val="nil"/>
          <w:between w:val="nil"/>
        </w:pBdr>
        <w:ind w:firstLine="720"/>
        <w:jc w:val="both"/>
        <w:rPr>
          <w:color w:val="000000"/>
          <w:sz w:val="22"/>
          <w:szCs w:val="22"/>
          <w:u w:val="single"/>
        </w:rPr>
      </w:pPr>
    </w:p>
    <w:p w14:paraId="00000318" w14:textId="77777777" w:rsidR="000929DE" w:rsidRDefault="000929DE">
      <w:pPr>
        <w:pBdr>
          <w:top w:val="nil"/>
          <w:left w:val="nil"/>
          <w:bottom w:val="nil"/>
          <w:right w:val="nil"/>
          <w:between w:val="nil"/>
        </w:pBdr>
        <w:ind w:firstLine="720"/>
        <w:jc w:val="both"/>
        <w:rPr>
          <w:color w:val="000000"/>
          <w:sz w:val="22"/>
          <w:szCs w:val="22"/>
          <w:u w:val="single"/>
        </w:rPr>
      </w:pPr>
    </w:p>
    <w:p w14:paraId="00000319" w14:textId="77777777" w:rsidR="000929DE" w:rsidRDefault="000929DE">
      <w:pPr>
        <w:pBdr>
          <w:top w:val="nil"/>
          <w:left w:val="nil"/>
          <w:bottom w:val="nil"/>
          <w:right w:val="nil"/>
          <w:between w:val="nil"/>
        </w:pBdr>
        <w:ind w:firstLine="720"/>
        <w:jc w:val="both"/>
        <w:rPr>
          <w:color w:val="000000"/>
          <w:sz w:val="22"/>
          <w:szCs w:val="22"/>
          <w:u w:val="single"/>
        </w:rPr>
      </w:pPr>
    </w:p>
    <w:p w14:paraId="0000031A" w14:textId="77777777" w:rsidR="000929DE" w:rsidRDefault="000929DE">
      <w:pPr>
        <w:pBdr>
          <w:top w:val="nil"/>
          <w:left w:val="nil"/>
          <w:bottom w:val="nil"/>
          <w:right w:val="nil"/>
          <w:between w:val="nil"/>
        </w:pBdr>
        <w:ind w:firstLine="720"/>
        <w:jc w:val="both"/>
        <w:rPr>
          <w:color w:val="000000"/>
          <w:sz w:val="22"/>
          <w:szCs w:val="22"/>
          <w:u w:val="single"/>
        </w:rPr>
      </w:pPr>
    </w:p>
    <w:p w14:paraId="0000031B" w14:textId="77777777" w:rsidR="000929DE" w:rsidRDefault="000929DE">
      <w:pPr>
        <w:pBdr>
          <w:top w:val="nil"/>
          <w:left w:val="nil"/>
          <w:bottom w:val="nil"/>
          <w:right w:val="nil"/>
          <w:between w:val="nil"/>
        </w:pBdr>
        <w:ind w:firstLine="720"/>
        <w:jc w:val="both"/>
        <w:rPr>
          <w:color w:val="000000"/>
          <w:sz w:val="22"/>
          <w:szCs w:val="22"/>
          <w:u w:val="single"/>
        </w:rPr>
      </w:pPr>
    </w:p>
    <w:p w14:paraId="0000031C" w14:textId="77777777" w:rsidR="000929DE" w:rsidRDefault="000929DE">
      <w:pPr>
        <w:pBdr>
          <w:top w:val="nil"/>
          <w:left w:val="nil"/>
          <w:bottom w:val="nil"/>
          <w:right w:val="nil"/>
          <w:between w:val="nil"/>
        </w:pBdr>
        <w:ind w:firstLine="720"/>
        <w:jc w:val="both"/>
        <w:rPr>
          <w:color w:val="000000"/>
          <w:sz w:val="22"/>
          <w:szCs w:val="22"/>
          <w:u w:val="single"/>
        </w:rPr>
      </w:pPr>
    </w:p>
    <w:p w14:paraId="0000031D" w14:textId="77777777" w:rsidR="000929DE" w:rsidRDefault="000929DE">
      <w:pPr>
        <w:rPr>
          <w:sz w:val="22"/>
          <w:szCs w:val="22"/>
        </w:rPr>
      </w:pPr>
    </w:p>
    <w:p w14:paraId="0000031E" w14:textId="77777777" w:rsidR="000929DE" w:rsidRDefault="000929DE">
      <w:pPr>
        <w:rPr>
          <w:sz w:val="22"/>
          <w:szCs w:val="22"/>
        </w:rPr>
      </w:pPr>
    </w:p>
    <w:p w14:paraId="0000031F" w14:textId="77777777" w:rsidR="000929DE" w:rsidRDefault="000929DE">
      <w:pPr>
        <w:rPr>
          <w:sz w:val="22"/>
          <w:szCs w:val="22"/>
        </w:rPr>
      </w:pPr>
    </w:p>
    <w:p w14:paraId="00000320" w14:textId="77777777" w:rsidR="000929DE" w:rsidRDefault="000929DE">
      <w:pPr>
        <w:rPr>
          <w:sz w:val="22"/>
          <w:szCs w:val="22"/>
        </w:rPr>
      </w:pPr>
    </w:p>
    <w:p w14:paraId="00000321" w14:textId="77777777" w:rsidR="000929DE" w:rsidRDefault="000929DE">
      <w:pPr>
        <w:rPr>
          <w:sz w:val="22"/>
          <w:szCs w:val="22"/>
        </w:rPr>
      </w:pPr>
    </w:p>
    <w:p w14:paraId="00000322" w14:textId="77777777" w:rsidR="000929DE" w:rsidRDefault="000929DE">
      <w:pPr>
        <w:rPr>
          <w:sz w:val="22"/>
          <w:szCs w:val="22"/>
        </w:rPr>
      </w:pPr>
    </w:p>
    <w:p w14:paraId="00000323" w14:textId="77777777" w:rsidR="000929DE" w:rsidRDefault="000929DE">
      <w:pPr>
        <w:rPr>
          <w:sz w:val="22"/>
          <w:szCs w:val="22"/>
        </w:rPr>
      </w:pPr>
    </w:p>
    <w:p w14:paraId="00000324" w14:textId="77777777" w:rsidR="000929DE" w:rsidRDefault="000929DE">
      <w:pPr>
        <w:rPr>
          <w:sz w:val="22"/>
          <w:szCs w:val="22"/>
        </w:rPr>
      </w:pPr>
    </w:p>
    <w:p w14:paraId="00000325" w14:textId="77777777" w:rsidR="000929DE" w:rsidRDefault="000929DE">
      <w:pPr>
        <w:rPr>
          <w:sz w:val="22"/>
          <w:szCs w:val="22"/>
        </w:rPr>
      </w:pPr>
    </w:p>
    <w:p w14:paraId="00000326" w14:textId="77777777" w:rsidR="000929DE" w:rsidRDefault="000929DE">
      <w:pPr>
        <w:rPr>
          <w:sz w:val="22"/>
          <w:szCs w:val="22"/>
        </w:rPr>
      </w:pPr>
    </w:p>
    <w:p w14:paraId="00000327" w14:textId="77777777" w:rsidR="000929DE" w:rsidRDefault="000929DE">
      <w:pPr>
        <w:rPr>
          <w:sz w:val="22"/>
          <w:szCs w:val="22"/>
        </w:rPr>
      </w:pPr>
    </w:p>
    <w:p w14:paraId="00000328" w14:textId="77777777" w:rsidR="000929DE" w:rsidRDefault="000929DE">
      <w:pPr>
        <w:pBdr>
          <w:top w:val="nil"/>
          <w:left w:val="nil"/>
          <w:bottom w:val="nil"/>
          <w:right w:val="nil"/>
          <w:between w:val="nil"/>
        </w:pBdr>
        <w:ind w:firstLine="720"/>
        <w:jc w:val="both"/>
        <w:rPr>
          <w:color w:val="000000"/>
          <w:sz w:val="22"/>
          <w:szCs w:val="22"/>
        </w:rPr>
      </w:pPr>
    </w:p>
    <w:p w14:paraId="00000329" w14:textId="77777777" w:rsidR="000929DE" w:rsidRDefault="000929DE">
      <w:pPr>
        <w:pBdr>
          <w:top w:val="nil"/>
          <w:left w:val="nil"/>
          <w:bottom w:val="nil"/>
          <w:right w:val="nil"/>
          <w:between w:val="nil"/>
        </w:pBdr>
        <w:ind w:firstLine="720"/>
        <w:jc w:val="both"/>
        <w:rPr>
          <w:color w:val="000000"/>
          <w:sz w:val="22"/>
          <w:szCs w:val="22"/>
        </w:rPr>
      </w:pPr>
    </w:p>
    <w:p w14:paraId="0000032A" w14:textId="77777777" w:rsidR="000929DE" w:rsidRDefault="00DF5815">
      <w:pPr>
        <w:spacing w:after="160" w:line="259" w:lineRule="auto"/>
        <w:rPr>
          <w:sz w:val="22"/>
          <w:szCs w:val="22"/>
          <w:u w:val="single"/>
        </w:rPr>
      </w:pPr>
      <w:r>
        <w:br w:type="page"/>
      </w:r>
    </w:p>
    <w:p w14:paraId="0000032B" w14:textId="77777777" w:rsidR="000929DE" w:rsidRDefault="00DF5815">
      <w:pPr>
        <w:jc w:val="center"/>
        <w:rPr>
          <w:sz w:val="22"/>
          <w:szCs w:val="22"/>
          <w:u w:val="single"/>
        </w:rPr>
      </w:pPr>
      <w:r>
        <w:rPr>
          <w:sz w:val="22"/>
          <w:szCs w:val="22"/>
          <w:u w:val="single"/>
        </w:rPr>
        <w:lastRenderedPageBreak/>
        <w:t>EXHIBIT A</w:t>
      </w:r>
    </w:p>
    <w:p w14:paraId="0000032C" w14:textId="77777777" w:rsidR="000929DE" w:rsidRDefault="000929DE">
      <w:pPr>
        <w:spacing w:after="160" w:line="259" w:lineRule="auto"/>
        <w:rPr>
          <w:sz w:val="22"/>
          <w:szCs w:val="22"/>
        </w:rPr>
      </w:pPr>
    </w:p>
    <w:p w14:paraId="0000032D" w14:textId="77777777" w:rsidR="000929DE" w:rsidRDefault="000929DE">
      <w:pPr>
        <w:spacing w:after="160" w:line="259" w:lineRule="auto"/>
        <w:rPr>
          <w:sz w:val="22"/>
          <w:szCs w:val="22"/>
        </w:rPr>
      </w:pPr>
    </w:p>
    <w:p w14:paraId="0000032E" w14:textId="77777777" w:rsidR="000929DE" w:rsidRDefault="00DF5815">
      <w:pPr>
        <w:spacing w:after="160" w:line="259" w:lineRule="auto"/>
        <w:jc w:val="center"/>
        <w:rPr>
          <w:sz w:val="22"/>
          <w:szCs w:val="22"/>
        </w:rPr>
      </w:pPr>
      <w:r>
        <w:rPr>
          <w:sz w:val="22"/>
          <w:szCs w:val="22"/>
        </w:rPr>
        <w:t>SCOPE OF WORK/BUDGET</w:t>
      </w:r>
    </w:p>
    <w:p w14:paraId="0000032F" w14:textId="77777777" w:rsidR="000929DE" w:rsidRDefault="000929DE">
      <w:pPr>
        <w:spacing w:after="160" w:line="259" w:lineRule="auto"/>
        <w:jc w:val="center"/>
        <w:rPr>
          <w:sz w:val="22"/>
          <w:szCs w:val="22"/>
        </w:rPr>
      </w:pPr>
    </w:p>
    <w:p w14:paraId="00000330" w14:textId="77777777" w:rsidR="000929DE" w:rsidRDefault="000929DE">
      <w:pPr>
        <w:spacing w:after="160" w:line="259" w:lineRule="auto"/>
        <w:jc w:val="center"/>
        <w:rPr>
          <w:sz w:val="22"/>
          <w:szCs w:val="22"/>
        </w:rPr>
      </w:pPr>
    </w:p>
    <w:p w14:paraId="00000331" w14:textId="77777777" w:rsidR="000929DE" w:rsidRDefault="00DF5815">
      <w:pPr>
        <w:spacing w:after="160" w:line="259" w:lineRule="auto"/>
        <w:rPr>
          <w:sz w:val="22"/>
          <w:szCs w:val="22"/>
        </w:rPr>
      </w:pPr>
      <w:r>
        <w:br w:type="page"/>
      </w:r>
    </w:p>
    <w:p w14:paraId="00000332" w14:textId="77777777" w:rsidR="000929DE" w:rsidRDefault="00DF5815">
      <w:pPr>
        <w:spacing w:after="160" w:line="259" w:lineRule="auto"/>
        <w:jc w:val="center"/>
        <w:rPr>
          <w:sz w:val="22"/>
          <w:szCs w:val="22"/>
          <w:u w:val="single"/>
        </w:rPr>
      </w:pPr>
      <w:r>
        <w:rPr>
          <w:sz w:val="22"/>
          <w:szCs w:val="22"/>
          <w:u w:val="single"/>
        </w:rPr>
        <w:lastRenderedPageBreak/>
        <w:t>GUARANTY</w:t>
      </w:r>
    </w:p>
    <w:p w14:paraId="00000333" w14:textId="77777777" w:rsidR="000929DE" w:rsidRDefault="000929DE">
      <w:pPr>
        <w:tabs>
          <w:tab w:val="left" w:pos="2880"/>
          <w:tab w:val="center" w:pos="4680"/>
        </w:tabs>
        <w:jc w:val="both"/>
        <w:rPr>
          <w:sz w:val="22"/>
          <w:szCs w:val="22"/>
        </w:rPr>
      </w:pPr>
    </w:p>
    <w:p w14:paraId="00000334" w14:textId="77777777" w:rsidR="000929DE" w:rsidRDefault="00DF5815">
      <w:pPr>
        <w:tabs>
          <w:tab w:val="left" w:pos="720"/>
        </w:tabs>
        <w:jc w:val="both"/>
        <w:rPr>
          <w:sz w:val="22"/>
          <w:szCs w:val="22"/>
        </w:rPr>
      </w:pPr>
      <w:bookmarkStart w:id="21" w:name="_heading=h.44sinio" w:colFirst="0" w:colLast="0"/>
      <w:bookmarkEnd w:id="21"/>
      <w:r>
        <w:rPr>
          <w:sz w:val="22"/>
          <w:szCs w:val="22"/>
        </w:rPr>
        <w:tab/>
        <w:t>THIS GUARANTY (the “</w:t>
      </w:r>
      <w:r>
        <w:rPr>
          <w:sz w:val="22"/>
          <w:szCs w:val="22"/>
          <w:u w:val="single"/>
        </w:rPr>
        <w:t>Guaranty</w:t>
      </w:r>
      <w:r>
        <w:rPr>
          <w:sz w:val="22"/>
          <w:szCs w:val="22"/>
        </w:rPr>
        <w:t>”) is made and entered on [Link:closing-date], by and between [Link:guarantor-name], an individual and resident of the State of [Link:state-pg-resides] (the “</w:t>
      </w:r>
      <w:r>
        <w:rPr>
          <w:sz w:val="22"/>
          <w:szCs w:val="22"/>
          <w:u w:val="single"/>
        </w:rPr>
        <w:t>Guarantor</w:t>
      </w:r>
      <w:r>
        <w:rPr>
          <w:sz w:val="22"/>
          <w:szCs w:val="22"/>
        </w:rPr>
        <w:t>”), having an address for purposes of notice and legal process at [Link:guarantor-address], and FTF Lending, LLC, a Delaware Limited Liability Company (the “</w:t>
      </w:r>
      <w:r>
        <w:rPr>
          <w:sz w:val="22"/>
          <w:szCs w:val="22"/>
          <w:u w:val="single"/>
        </w:rPr>
        <w:t>Lender</w:t>
      </w:r>
      <w:r>
        <w:rPr>
          <w:sz w:val="22"/>
          <w:szCs w:val="22"/>
        </w:rPr>
        <w:t>” or “</w:t>
      </w:r>
      <w:r>
        <w:rPr>
          <w:sz w:val="22"/>
          <w:szCs w:val="22"/>
          <w:u w:val="single"/>
        </w:rPr>
        <w:t>Mortgagee</w:t>
      </w:r>
      <w:r>
        <w:rPr>
          <w:sz w:val="22"/>
          <w:szCs w:val="22"/>
        </w:rPr>
        <w:t>”), having an address for purposes of notice and legal process at 1300 E. 9th St., Suite 800, Cleveland, OH 44114.</w:t>
      </w:r>
    </w:p>
    <w:p w14:paraId="00000335" w14:textId="77777777" w:rsidR="000929DE" w:rsidRDefault="000929DE">
      <w:pPr>
        <w:jc w:val="both"/>
        <w:rPr>
          <w:sz w:val="22"/>
          <w:szCs w:val="22"/>
        </w:rPr>
      </w:pPr>
    </w:p>
    <w:p w14:paraId="00000336" w14:textId="77777777" w:rsidR="000929DE" w:rsidRDefault="00DF5815">
      <w:pPr>
        <w:tabs>
          <w:tab w:val="center" w:pos="4680"/>
        </w:tabs>
        <w:jc w:val="center"/>
        <w:rPr>
          <w:sz w:val="22"/>
          <w:szCs w:val="22"/>
        </w:rPr>
      </w:pPr>
      <w:bookmarkStart w:id="22" w:name="_heading=h.2jxsxqh" w:colFirst="0" w:colLast="0"/>
      <w:bookmarkEnd w:id="22"/>
      <w:r>
        <w:rPr>
          <w:sz w:val="22"/>
          <w:szCs w:val="22"/>
        </w:rPr>
        <w:t>W I T N E S S E T H:</w:t>
      </w:r>
    </w:p>
    <w:p w14:paraId="00000337" w14:textId="77777777" w:rsidR="000929DE" w:rsidRDefault="000929DE">
      <w:pPr>
        <w:jc w:val="both"/>
        <w:rPr>
          <w:sz w:val="22"/>
          <w:szCs w:val="22"/>
        </w:rPr>
      </w:pPr>
    </w:p>
    <w:p w14:paraId="00000338" w14:textId="77777777" w:rsidR="000929DE" w:rsidRDefault="00DF5815">
      <w:pPr>
        <w:jc w:val="both"/>
        <w:rPr>
          <w:sz w:val="22"/>
          <w:szCs w:val="22"/>
        </w:rPr>
      </w:pPr>
      <w:bookmarkStart w:id="23" w:name="_heading=h.z337ya" w:colFirst="0" w:colLast="0"/>
      <w:bookmarkEnd w:id="23"/>
      <w:r>
        <w:rPr>
          <w:sz w:val="22"/>
          <w:szCs w:val="22"/>
        </w:rPr>
        <w:tab/>
        <w:t>WHEREAS, Lender has agreed to make a loan to [Link:borrower] (the “</w:t>
      </w:r>
      <w:r>
        <w:rPr>
          <w:sz w:val="22"/>
          <w:szCs w:val="22"/>
          <w:u w:val="single"/>
        </w:rPr>
        <w:t>Borrower</w:t>
      </w:r>
      <w:r>
        <w:rPr>
          <w:sz w:val="22"/>
          <w:szCs w:val="22"/>
        </w:rPr>
        <w:t>” or “</w:t>
      </w:r>
      <w:r>
        <w:rPr>
          <w:sz w:val="22"/>
          <w:szCs w:val="22"/>
          <w:u w:val="single"/>
        </w:rPr>
        <w:t>Mortgagor</w:t>
      </w:r>
      <w:r>
        <w:rPr>
          <w:sz w:val="22"/>
          <w:szCs w:val="22"/>
        </w:rPr>
        <w:t xml:space="preserve">”), having an address for purposes of notices and legal process at [Link:borrower-address]; and </w:t>
      </w:r>
    </w:p>
    <w:p w14:paraId="00000339" w14:textId="77777777" w:rsidR="000929DE" w:rsidRDefault="000929DE">
      <w:pPr>
        <w:jc w:val="both"/>
        <w:rPr>
          <w:sz w:val="22"/>
          <w:szCs w:val="22"/>
        </w:rPr>
      </w:pPr>
    </w:p>
    <w:p w14:paraId="0000033A" w14:textId="77777777" w:rsidR="000929DE" w:rsidRDefault="00DF5815">
      <w:pPr>
        <w:ind w:firstLine="720"/>
        <w:jc w:val="both"/>
        <w:rPr>
          <w:sz w:val="22"/>
          <w:szCs w:val="22"/>
        </w:rPr>
      </w:pPr>
      <w:bookmarkStart w:id="24" w:name="_heading=h.3j2qqm3" w:colFirst="0" w:colLast="0"/>
      <w:bookmarkEnd w:id="24"/>
      <w:r>
        <w:rPr>
          <w:sz w:val="22"/>
          <w:szCs w:val="22"/>
        </w:rPr>
        <w:t>WHEREAS, the loan is evidenced and secured by (a) that certain promissory note (the “</w:t>
      </w:r>
      <w:r>
        <w:rPr>
          <w:sz w:val="22"/>
          <w:szCs w:val="22"/>
          <w:u w:val="single"/>
        </w:rPr>
        <w:t>Note</w:t>
      </w:r>
      <w:r>
        <w:rPr>
          <w:sz w:val="22"/>
          <w:szCs w:val="22"/>
        </w:rPr>
        <w:t>”), of even date herewith, in the principal amount of $[Link:loan-amount] executed by Borrower in favor of Lender, (b) that certain [Link:recordable-instrument] (the “</w:t>
      </w:r>
      <w:r>
        <w:rPr>
          <w:sz w:val="22"/>
          <w:szCs w:val="22"/>
          <w:u w:val="single"/>
        </w:rPr>
        <w:t>Mortgage</w:t>
      </w:r>
      <w:r>
        <w:rPr>
          <w:sz w:val="22"/>
          <w:szCs w:val="22"/>
        </w:rPr>
        <w:t>”), of even date herewith, executed by Mortgagor in favor of  Mortgagee encumbering (among other things) that certain real property situated in the County of [Link:property-county], State of [Link:property-state], and more commonly known as [Link:property-address] (individually and collectively, the “</w:t>
      </w:r>
      <w:r>
        <w:rPr>
          <w:sz w:val="22"/>
          <w:szCs w:val="22"/>
          <w:u w:val="single"/>
        </w:rPr>
        <w:t>Property</w:t>
      </w:r>
      <w:r>
        <w:rPr>
          <w:sz w:val="22"/>
          <w:szCs w:val="22"/>
        </w:rPr>
        <w:t>”), and (c) certain other Loan Documents (as hereinafter defined).  The Note, Mortgage, and all other documents now or hereafter executed and delivered by Borrower in connection with the loan are hereinafter collectively referred to as the “</w:t>
      </w:r>
      <w:r>
        <w:rPr>
          <w:sz w:val="22"/>
          <w:szCs w:val="22"/>
          <w:u w:val="single"/>
        </w:rPr>
        <w:t>Loan Documents</w:t>
      </w:r>
      <w:r>
        <w:rPr>
          <w:sz w:val="22"/>
          <w:szCs w:val="22"/>
        </w:rPr>
        <w:t xml:space="preserve">”; and </w:t>
      </w:r>
    </w:p>
    <w:p w14:paraId="0000033B" w14:textId="77777777" w:rsidR="000929DE" w:rsidRDefault="000929DE">
      <w:pPr>
        <w:jc w:val="both"/>
        <w:rPr>
          <w:sz w:val="22"/>
          <w:szCs w:val="22"/>
        </w:rPr>
      </w:pPr>
    </w:p>
    <w:p w14:paraId="0000033C" w14:textId="77777777" w:rsidR="000929DE" w:rsidRDefault="00DF5815">
      <w:pPr>
        <w:ind w:firstLine="720"/>
        <w:jc w:val="both"/>
        <w:rPr>
          <w:sz w:val="22"/>
          <w:szCs w:val="22"/>
        </w:rPr>
      </w:pPr>
      <w:bookmarkStart w:id="25" w:name="_heading=h.1y810tw" w:colFirst="0" w:colLast="0"/>
      <w:bookmarkEnd w:id="25"/>
      <w:r>
        <w:rPr>
          <w:sz w:val="22"/>
          <w:szCs w:val="22"/>
        </w:rPr>
        <w:t xml:space="preserve">WHEREAS, Guarantor will materially benefit from Lender’s agreement to make the loan to Borrower; and  </w:t>
      </w:r>
    </w:p>
    <w:p w14:paraId="0000033D" w14:textId="77777777" w:rsidR="000929DE" w:rsidRDefault="000929DE">
      <w:pPr>
        <w:ind w:firstLine="720"/>
        <w:jc w:val="both"/>
        <w:rPr>
          <w:sz w:val="22"/>
          <w:szCs w:val="22"/>
        </w:rPr>
      </w:pPr>
    </w:p>
    <w:p w14:paraId="0000033E" w14:textId="77777777" w:rsidR="000929DE" w:rsidRDefault="00DF5815">
      <w:pPr>
        <w:ind w:firstLine="720"/>
        <w:jc w:val="both"/>
        <w:rPr>
          <w:sz w:val="22"/>
          <w:szCs w:val="22"/>
        </w:rPr>
      </w:pPr>
      <w:bookmarkStart w:id="26" w:name="_heading=h.4i7ojhp" w:colFirst="0" w:colLast="0"/>
      <w:bookmarkEnd w:id="26"/>
      <w:r>
        <w:rPr>
          <w:sz w:val="22"/>
          <w:szCs w:val="22"/>
        </w:rPr>
        <w:t>WHEREAS, Lender has required as a condition to the making of the loan that Guarantor shall have executed and delivered this Guaranty, guaranteeing to Lender the payment and performance by Borrower of all of Borrower’s obligations under the Loan Documents, as more fully set forth in this Guaranty, and has agreed to make the loan partially in reliance on the execution and delivery of this Guaranty; and</w:t>
      </w:r>
    </w:p>
    <w:p w14:paraId="0000033F" w14:textId="77777777" w:rsidR="000929DE" w:rsidRDefault="000929DE">
      <w:pPr>
        <w:jc w:val="both"/>
        <w:rPr>
          <w:sz w:val="22"/>
          <w:szCs w:val="22"/>
        </w:rPr>
      </w:pPr>
    </w:p>
    <w:p w14:paraId="00000340" w14:textId="77777777" w:rsidR="000929DE" w:rsidRDefault="00DF5815">
      <w:pPr>
        <w:ind w:firstLine="720"/>
        <w:jc w:val="both"/>
        <w:rPr>
          <w:sz w:val="22"/>
          <w:szCs w:val="22"/>
        </w:rPr>
      </w:pPr>
      <w:bookmarkStart w:id="27" w:name="_heading=h.2xcytpi" w:colFirst="0" w:colLast="0"/>
      <w:bookmarkEnd w:id="27"/>
      <w:r>
        <w:rPr>
          <w:sz w:val="22"/>
          <w:szCs w:val="22"/>
        </w:rPr>
        <w:t>NOW, THEREFORE, in consideration of the premises and for other good and valuable consideration received and to induce Lender to make such loan, Guarantor does hereby covenant, agree, represent and warrant to Lender as follows:</w:t>
      </w:r>
    </w:p>
    <w:p w14:paraId="00000341" w14:textId="77777777" w:rsidR="000929DE" w:rsidRDefault="000929DE">
      <w:pPr>
        <w:jc w:val="both"/>
        <w:rPr>
          <w:sz w:val="22"/>
          <w:szCs w:val="22"/>
        </w:rPr>
      </w:pPr>
    </w:p>
    <w:p w14:paraId="00000342" w14:textId="77777777" w:rsidR="000929DE" w:rsidRDefault="00DF5815">
      <w:pPr>
        <w:numPr>
          <w:ilvl w:val="0"/>
          <w:numId w:val="28"/>
        </w:numPr>
        <w:pBdr>
          <w:top w:val="nil"/>
          <w:left w:val="nil"/>
          <w:bottom w:val="nil"/>
          <w:right w:val="nil"/>
          <w:between w:val="nil"/>
        </w:pBdr>
        <w:jc w:val="both"/>
        <w:rPr>
          <w:color w:val="000000"/>
          <w:sz w:val="22"/>
          <w:szCs w:val="22"/>
        </w:rPr>
      </w:pPr>
      <w:bookmarkStart w:id="28" w:name="_heading=h.1ci93xb" w:colFirst="0" w:colLast="0"/>
      <w:bookmarkEnd w:id="28"/>
      <w:r>
        <w:rPr>
          <w:color w:val="000000"/>
          <w:sz w:val="22"/>
          <w:szCs w:val="22"/>
          <w:u w:val="single"/>
        </w:rPr>
        <w:t>REPRESENTATIONS AND WARRANTIES OF GUARANTOR</w:t>
      </w:r>
      <w:r>
        <w:rPr>
          <w:color w:val="000000"/>
          <w:sz w:val="22"/>
          <w:szCs w:val="22"/>
        </w:rPr>
        <w:t>.</w:t>
      </w:r>
    </w:p>
    <w:p w14:paraId="00000343" w14:textId="77777777" w:rsidR="000929DE" w:rsidRDefault="000929DE">
      <w:pPr>
        <w:jc w:val="both"/>
        <w:rPr>
          <w:sz w:val="22"/>
          <w:szCs w:val="22"/>
        </w:rPr>
      </w:pPr>
      <w:bookmarkStart w:id="29" w:name="_heading=h.3whwml4" w:colFirst="0" w:colLast="0"/>
      <w:bookmarkEnd w:id="29"/>
    </w:p>
    <w:p w14:paraId="00000344" w14:textId="77777777" w:rsidR="000929DE" w:rsidRDefault="00DF5815">
      <w:pPr>
        <w:numPr>
          <w:ilvl w:val="1"/>
          <w:numId w:val="28"/>
        </w:numPr>
        <w:pBdr>
          <w:top w:val="nil"/>
          <w:left w:val="nil"/>
          <w:bottom w:val="nil"/>
          <w:right w:val="nil"/>
          <w:between w:val="nil"/>
        </w:pBdr>
        <w:jc w:val="both"/>
        <w:rPr>
          <w:color w:val="000000"/>
          <w:sz w:val="22"/>
          <w:szCs w:val="22"/>
        </w:rPr>
      </w:pPr>
      <w:r>
        <w:rPr>
          <w:color w:val="000000"/>
          <w:sz w:val="22"/>
          <w:szCs w:val="22"/>
        </w:rPr>
        <w:t>Guarantor hereby represents and warrants that:</w:t>
      </w:r>
    </w:p>
    <w:p w14:paraId="00000345"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Guarantor has the power to enter into and perform this Guaranty; and</w:t>
      </w:r>
    </w:p>
    <w:p w14:paraId="00000346" w14:textId="77777777" w:rsidR="000929DE" w:rsidRDefault="000929DE">
      <w:pPr>
        <w:jc w:val="both"/>
        <w:rPr>
          <w:sz w:val="22"/>
          <w:szCs w:val="22"/>
        </w:rPr>
      </w:pPr>
    </w:p>
    <w:p w14:paraId="00000347"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neither this Guaranty, the execution, delivery and performance hereof, the performance of the agreements herein contained nor the consummation of the transactions herein contemplated will violate:</w:t>
      </w:r>
    </w:p>
    <w:p w14:paraId="00000348" w14:textId="77777777" w:rsidR="000929DE" w:rsidRDefault="000929DE">
      <w:pPr>
        <w:pBdr>
          <w:top w:val="nil"/>
          <w:left w:val="nil"/>
          <w:bottom w:val="nil"/>
          <w:right w:val="nil"/>
          <w:between w:val="nil"/>
        </w:pBdr>
        <w:ind w:left="720"/>
        <w:rPr>
          <w:color w:val="000000"/>
          <w:sz w:val="22"/>
          <w:szCs w:val="22"/>
        </w:rPr>
      </w:pPr>
    </w:p>
    <w:p w14:paraId="00000349" w14:textId="77777777" w:rsidR="000929DE" w:rsidRDefault="00DF5815">
      <w:pPr>
        <w:numPr>
          <w:ilvl w:val="3"/>
          <w:numId w:val="28"/>
        </w:numPr>
        <w:pBdr>
          <w:top w:val="nil"/>
          <w:left w:val="nil"/>
          <w:bottom w:val="nil"/>
          <w:right w:val="nil"/>
          <w:between w:val="nil"/>
        </w:pBdr>
        <w:jc w:val="both"/>
        <w:rPr>
          <w:color w:val="000000"/>
          <w:sz w:val="22"/>
          <w:szCs w:val="22"/>
        </w:rPr>
      </w:pPr>
      <w:r>
        <w:rPr>
          <w:color w:val="000000"/>
          <w:sz w:val="22"/>
          <w:szCs w:val="22"/>
        </w:rPr>
        <w:t>any statute, ordinance, regulation, court order or decree of any governmental authority or agency, or</w:t>
      </w:r>
    </w:p>
    <w:p w14:paraId="0000034A" w14:textId="77777777" w:rsidR="000929DE" w:rsidRDefault="000929DE">
      <w:pPr>
        <w:ind w:left="1440"/>
        <w:jc w:val="both"/>
        <w:rPr>
          <w:sz w:val="22"/>
          <w:szCs w:val="22"/>
        </w:rPr>
      </w:pPr>
    </w:p>
    <w:p w14:paraId="0000034B" w14:textId="77777777" w:rsidR="000929DE" w:rsidRDefault="00DF5815">
      <w:pPr>
        <w:numPr>
          <w:ilvl w:val="3"/>
          <w:numId w:val="28"/>
        </w:numPr>
        <w:pBdr>
          <w:top w:val="nil"/>
          <w:left w:val="nil"/>
          <w:bottom w:val="nil"/>
          <w:right w:val="nil"/>
          <w:between w:val="nil"/>
        </w:pBdr>
        <w:jc w:val="both"/>
        <w:rPr>
          <w:color w:val="000000"/>
          <w:sz w:val="22"/>
          <w:szCs w:val="22"/>
        </w:rPr>
      </w:pPr>
      <w:r>
        <w:rPr>
          <w:color w:val="000000"/>
          <w:sz w:val="22"/>
          <w:szCs w:val="22"/>
        </w:rPr>
        <w:t>any agreement to which Guarantor is subject or by which Guarantor is bound; and</w:t>
      </w:r>
    </w:p>
    <w:p w14:paraId="0000034C" w14:textId="77777777" w:rsidR="000929DE" w:rsidRDefault="000929DE">
      <w:pPr>
        <w:ind w:left="1440"/>
        <w:jc w:val="both"/>
        <w:rPr>
          <w:sz w:val="22"/>
          <w:szCs w:val="22"/>
        </w:rPr>
      </w:pPr>
    </w:p>
    <w:p w14:paraId="0000034D"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this Guaranty constitutes a valid and binding obligation of Guarantor enforceable against Guarantor in accordance with its terms; and</w:t>
      </w:r>
    </w:p>
    <w:p w14:paraId="0000034E" w14:textId="77777777" w:rsidR="000929DE" w:rsidRDefault="000929DE">
      <w:pPr>
        <w:ind w:left="720"/>
        <w:jc w:val="both"/>
        <w:rPr>
          <w:sz w:val="22"/>
          <w:szCs w:val="22"/>
        </w:rPr>
      </w:pPr>
    </w:p>
    <w:p w14:paraId="0000034F" w14:textId="77777777" w:rsidR="000929DE" w:rsidRDefault="00DF5815">
      <w:pPr>
        <w:numPr>
          <w:ilvl w:val="2"/>
          <w:numId w:val="28"/>
        </w:numPr>
        <w:pBdr>
          <w:top w:val="nil"/>
          <w:left w:val="nil"/>
          <w:bottom w:val="nil"/>
          <w:right w:val="nil"/>
          <w:between w:val="nil"/>
        </w:pBdr>
        <w:jc w:val="both"/>
        <w:rPr>
          <w:color w:val="000000"/>
          <w:sz w:val="22"/>
          <w:szCs w:val="22"/>
        </w:rPr>
      </w:pPr>
      <w:r>
        <w:rPr>
          <w:color w:val="000000"/>
          <w:sz w:val="22"/>
          <w:szCs w:val="22"/>
        </w:rPr>
        <w:t>all governmental approvals and consents required to be obtained to authorize the issuance of this Guaranty have been duly and validly issued and obtained.</w:t>
      </w:r>
    </w:p>
    <w:p w14:paraId="00000350" w14:textId="77777777" w:rsidR="000929DE" w:rsidRDefault="000929DE">
      <w:pPr>
        <w:keepNext/>
        <w:jc w:val="both"/>
        <w:rPr>
          <w:sz w:val="22"/>
          <w:szCs w:val="22"/>
        </w:rPr>
      </w:pPr>
    </w:p>
    <w:p w14:paraId="00000351" w14:textId="77777777" w:rsidR="000929DE" w:rsidRDefault="00DF5815">
      <w:pPr>
        <w:numPr>
          <w:ilvl w:val="0"/>
          <w:numId w:val="28"/>
        </w:numPr>
        <w:pBdr>
          <w:top w:val="nil"/>
          <w:left w:val="nil"/>
          <w:bottom w:val="nil"/>
          <w:right w:val="nil"/>
          <w:between w:val="nil"/>
        </w:pBdr>
        <w:jc w:val="both"/>
        <w:rPr>
          <w:color w:val="000000"/>
          <w:sz w:val="22"/>
          <w:szCs w:val="22"/>
        </w:rPr>
      </w:pPr>
      <w:bookmarkStart w:id="30" w:name="_heading=h.2bn6wsx" w:colFirst="0" w:colLast="0"/>
      <w:bookmarkEnd w:id="30"/>
      <w:r>
        <w:rPr>
          <w:color w:val="000000"/>
          <w:sz w:val="22"/>
          <w:szCs w:val="22"/>
          <w:u w:val="single"/>
        </w:rPr>
        <w:t>AGREEMENT TO GUARANTEE</w:t>
      </w:r>
      <w:r>
        <w:rPr>
          <w:color w:val="000000"/>
          <w:sz w:val="22"/>
          <w:szCs w:val="22"/>
        </w:rPr>
        <w:t>.</w:t>
      </w:r>
    </w:p>
    <w:p w14:paraId="00000352" w14:textId="77777777" w:rsidR="000929DE" w:rsidRDefault="00DF5815">
      <w:pPr>
        <w:numPr>
          <w:ilvl w:val="1"/>
          <w:numId w:val="27"/>
        </w:numPr>
        <w:pBdr>
          <w:top w:val="nil"/>
          <w:left w:val="nil"/>
          <w:bottom w:val="nil"/>
          <w:right w:val="nil"/>
          <w:between w:val="nil"/>
        </w:pBdr>
        <w:jc w:val="both"/>
        <w:rPr>
          <w:color w:val="000000"/>
          <w:sz w:val="22"/>
          <w:szCs w:val="22"/>
        </w:rPr>
      </w:pPr>
      <w:bookmarkStart w:id="31" w:name="_heading=h.qsh70q" w:colFirst="0" w:colLast="0"/>
      <w:bookmarkEnd w:id="31"/>
      <w:r>
        <w:rPr>
          <w:color w:val="000000"/>
          <w:sz w:val="22"/>
          <w:szCs w:val="22"/>
          <w:u w:val="single"/>
        </w:rPr>
        <w:t>Obligations Guaranteed</w:t>
      </w:r>
      <w:r>
        <w:rPr>
          <w:color w:val="000000"/>
          <w:sz w:val="22"/>
          <w:szCs w:val="22"/>
        </w:rPr>
        <w:t>.</w:t>
      </w:r>
    </w:p>
    <w:p w14:paraId="00000353" w14:textId="77777777" w:rsidR="000929DE" w:rsidRDefault="000929DE">
      <w:pPr>
        <w:jc w:val="both"/>
        <w:rPr>
          <w:sz w:val="22"/>
          <w:szCs w:val="22"/>
        </w:rPr>
      </w:pPr>
    </w:p>
    <w:p w14:paraId="00000354"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Guarantor hereby irrevocably and unconditionally guarantees to Lender the full and prompt:</w:t>
      </w:r>
    </w:p>
    <w:p w14:paraId="00000355" w14:textId="77777777" w:rsidR="000929DE" w:rsidRDefault="000929DE">
      <w:pPr>
        <w:ind w:left="720"/>
        <w:jc w:val="both"/>
        <w:rPr>
          <w:sz w:val="22"/>
          <w:szCs w:val="22"/>
        </w:rPr>
      </w:pPr>
    </w:p>
    <w:p w14:paraId="00000356" w14:textId="77777777" w:rsidR="000929DE" w:rsidRDefault="00DF5815">
      <w:pPr>
        <w:numPr>
          <w:ilvl w:val="3"/>
          <w:numId w:val="27"/>
        </w:numPr>
        <w:pBdr>
          <w:top w:val="nil"/>
          <w:left w:val="nil"/>
          <w:bottom w:val="nil"/>
          <w:right w:val="nil"/>
          <w:between w:val="nil"/>
        </w:pBdr>
        <w:jc w:val="both"/>
        <w:rPr>
          <w:color w:val="000000"/>
          <w:sz w:val="22"/>
          <w:szCs w:val="22"/>
        </w:rPr>
      </w:pPr>
      <w:bookmarkStart w:id="32" w:name="_heading=h.3as4poj" w:colFirst="0" w:colLast="0"/>
      <w:bookmarkEnd w:id="32"/>
      <w:r>
        <w:rPr>
          <w:color w:val="000000"/>
          <w:sz w:val="22"/>
          <w:szCs w:val="22"/>
        </w:rPr>
        <w:t>payment when due of the principal, interest and other sums due with respect to the loan, whether now existing or hereafter incurred (including any increase in the indebtedness under the Loan Documents), and all other obligations whenever incurred by Borrower to Lender with respect to the loan and under or through the Loan Documents, when and as the same shall become due and payable, whether at the stated maturity thereof, by acceleration, or otherwise; and</w:t>
      </w:r>
    </w:p>
    <w:p w14:paraId="00000357" w14:textId="77777777" w:rsidR="000929DE" w:rsidRDefault="000929DE">
      <w:pPr>
        <w:ind w:left="1440"/>
        <w:jc w:val="both"/>
        <w:rPr>
          <w:sz w:val="22"/>
          <w:szCs w:val="22"/>
        </w:rPr>
      </w:pPr>
    </w:p>
    <w:p w14:paraId="00000358" w14:textId="77777777" w:rsidR="000929DE" w:rsidRDefault="00DF5815">
      <w:pPr>
        <w:numPr>
          <w:ilvl w:val="3"/>
          <w:numId w:val="27"/>
        </w:numPr>
        <w:pBdr>
          <w:top w:val="nil"/>
          <w:left w:val="nil"/>
          <w:bottom w:val="nil"/>
          <w:right w:val="nil"/>
          <w:between w:val="nil"/>
        </w:pBdr>
        <w:jc w:val="both"/>
        <w:rPr>
          <w:color w:val="000000"/>
          <w:sz w:val="22"/>
          <w:szCs w:val="22"/>
        </w:rPr>
      </w:pPr>
      <w:bookmarkStart w:id="33" w:name="_heading=h.1pxezwc" w:colFirst="0" w:colLast="0"/>
      <w:bookmarkEnd w:id="33"/>
      <w:r>
        <w:rPr>
          <w:color w:val="000000"/>
          <w:sz w:val="22"/>
          <w:szCs w:val="22"/>
        </w:rPr>
        <w:t>payment and performance of all other obligations of Borrower under the Loan Documents, including, without limitation, the full and indefeasible payment and performance when due of all now existing or future indebtedness, obligations or liabilities of Borrower to Lender, howsoever arising, whether direct or indirect, absolute or contingent, secured or unsecured, whether arising under any of the Loan Documents as now written or as the same may be amended or supplemented hereafter, or by operation of law or otherwise.  Payments by Guarantor shall be made upon demand in the lawful money of the United States of America.</w:t>
      </w:r>
    </w:p>
    <w:p w14:paraId="00000359" w14:textId="77777777" w:rsidR="000929DE" w:rsidRDefault="000929DE">
      <w:pPr>
        <w:jc w:val="both"/>
        <w:rPr>
          <w:sz w:val="22"/>
          <w:szCs w:val="22"/>
        </w:rPr>
      </w:pPr>
    </w:p>
    <w:p w14:paraId="0000035A" w14:textId="77777777" w:rsidR="000929DE" w:rsidRDefault="00DF5815">
      <w:pPr>
        <w:numPr>
          <w:ilvl w:val="2"/>
          <w:numId w:val="27"/>
        </w:numPr>
        <w:pBdr>
          <w:top w:val="nil"/>
          <w:left w:val="nil"/>
          <w:bottom w:val="nil"/>
          <w:right w:val="nil"/>
          <w:between w:val="nil"/>
        </w:pBdr>
        <w:jc w:val="both"/>
        <w:rPr>
          <w:color w:val="000000"/>
          <w:sz w:val="22"/>
          <w:szCs w:val="22"/>
        </w:rPr>
      </w:pPr>
      <w:bookmarkStart w:id="34" w:name="_heading=h.49x2ik5" w:colFirst="0" w:colLast="0"/>
      <w:bookmarkEnd w:id="34"/>
      <w:r>
        <w:rPr>
          <w:color w:val="000000"/>
          <w:sz w:val="22"/>
          <w:szCs w:val="22"/>
        </w:rPr>
        <w:t>Each and every default in the payment of the principal or interest or any other sum due under, or borrowing in accordance with, the Loan Documents shall give rise to a separate cause of action hereunder, and separate suits may be brought hereunder as each cause of action arises.</w:t>
      </w:r>
    </w:p>
    <w:p w14:paraId="0000035B" w14:textId="77777777" w:rsidR="000929DE" w:rsidRDefault="000929DE">
      <w:pPr>
        <w:jc w:val="both"/>
        <w:rPr>
          <w:sz w:val="22"/>
          <w:szCs w:val="22"/>
        </w:rPr>
      </w:pPr>
    </w:p>
    <w:p w14:paraId="0000035C" w14:textId="77777777" w:rsidR="000929DE" w:rsidRDefault="00DF5815">
      <w:pPr>
        <w:numPr>
          <w:ilvl w:val="2"/>
          <w:numId w:val="27"/>
        </w:numPr>
        <w:pBdr>
          <w:top w:val="nil"/>
          <w:left w:val="nil"/>
          <w:bottom w:val="nil"/>
          <w:right w:val="nil"/>
          <w:between w:val="nil"/>
        </w:pBdr>
        <w:jc w:val="both"/>
        <w:rPr>
          <w:color w:val="000000"/>
          <w:sz w:val="22"/>
          <w:szCs w:val="22"/>
        </w:rPr>
      </w:pPr>
      <w:bookmarkStart w:id="35" w:name="_heading=h.2p2csry" w:colFirst="0" w:colLast="0"/>
      <w:bookmarkEnd w:id="35"/>
      <w:r>
        <w:rPr>
          <w:color w:val="000000"/>
          <w:sz w:val="22"/>
          <w:szCs w:val="22"/>
        </w:rPr>
        <w:t xml:space="preserve">Guarantor further agrees that this Guaranty constitutes an absolute, unconditional, present and continuing </w:t>
      </w:r>
      <w:r>
        <w:rPr>
          <w:color w:val="000000"/>
          <w:sz w:val="22"/>
          <w:szCs w:val="22"/>
          <w:u w:val="single"/>
        </w:rPr>
        <w:t>GUARANTEE OF PAYMENT AND PERFORMANCE AND NOT OF COLLECTION</w:t>
      </w:r>
      <w:r>
        <w:rPr>
          <w:color w:val="000000"/>
          <w:sz w:val="22"/>
          <w:szCs w:val="22"/>
        </w:rPr>
        <w:t>, and Guarantor waives any right to require that any resort be had by Lender to:</w:t>
      </w:r>
    </w:p>
    <w:p w14:paraId="0000035D" w14:textId="77777777" w:rsidR="000929DE" w:rsidRDefault="000929DE">
      <w:pPr>
        <w:pBdr>
          <w:top w:val="nil"/>
          <w:left w:val="nil"/>
          <w:bottom w:val="nil"/>
          <w:right w:val="nil"/>
          <w:between w:val="nil"/>
        </w:pBdr>
        <w:ind w:left="720"/>
        <w:jc w:val="both"/>
        <w:rPr>
          <w:color w:val="000000"/>
          <w:sz w:val="22"/>
          <w:szCs w:val="22"/>
        </w:rPr>
      </w:pPr>
    </w:p>
    <w:p w14:paraId="0000035E" w14:textId="77777777" w:rsidR="000929DE" w:rsidRDefault="00DF5815">
      <w:pPr>
        <w:numPr>
          <w:ilvl w:val="3"/>
          <w:numId w:val="27"/>
        </w:numPr>
        <w:pBdr>
          <w:top w:val="nil"/>
          <w:left w:val="nil"/>
          <w:bottom w:val="nil"/>
          <w:right w:val="nil"/>
          <w:between w:val="nil"/>
        </w:pBdr>
        <w:jc w:val="both"/>
        <w:rPr>
          <w:color w:val="000000"/>
          <w:sz w:val="22"/>
          <w:szCs w:val="22"/>
        </w:rPr>
      </w:pPr>
      <w:bookmarkStart w:id="36" w:name="_heading=h.147n2zr" w:colFirst="0" w:colLast="0"/>
      <w:bookmarkEnd w:id="36"/>
      <w:r>
        <w:rPr>
          <w:color w:val="000000"/>
          <w:sz w:val="22"/>
          <w:szCs w:val="22"/>
        </w:rPr>
        <w:t>any security (including, without limitation, the Collateral) held by Lender or for its benefit for payment of the principal, interest or any other sums due under the Loan Documents; or</w:t>
      </w:r>
    </w:p>
    <w:p w14:paraId="0000035F" w14:textId="77777777" w:rsidR="000929DE" w:rsidRDefault="000929DE">
      <w:pPr>
        <w:jc w:val="both"/>
        <w:rPr>
          <w:sz w:val="22"/>
          <w:szCs w:val="22"/>
        </w:rPr>
      </w:pPr>
    </w:p>
    <w:p w14:paraId="00000360" w14:textId="77777777" w:rsidR="000929DE" w:rsidRDefault="00DF5815">
      <w:pPr>
        <w:numPr>
          <w:ilvl w:val="3"/>
          <w:numId w:val="27"/>
        </w:numPr>
        <w:pBdr>
          <w:top w:val="nil"/>
          <w:left w:val="nil"/>
          <w:bottom w:val="nil"/>
          <w:right w:val="nil"/>
          <w:between w:val="nil"/>
        </w:pBdr>
        <w:jc w:val="both"/>
        <w:rPr>
          <w:color w:val="000000"/>
          <w:sz w:val="22"/>
          <w:szCs w:val="22"/>
        </w:rPr>
      </w:pPr>
      <w:bookmarkStart w:id="37" w:name="_heading=h.3o7alnk" w:colFirst="0" w:colLast="0"/>
      <w:bookmarkEnd w:id="37"/>
      <w:r>
        <w:rPr>
          <w:color w:val="000000"/>
          <w:sz w:val="22"/>
          <w:szCs w:val="22"/>
        </w:rPr>
        <w:t>Lender’s rights against any other person including Borrower or any other guarantor of the loan; or</w:t>
      </w:r>
    </w:p>
    <w:p w14:paraId="00000361" w14:textId="77777777" w:rsidR="000929DE" w:rsidRDefault="000929DE">
      <w:pPr>
        <w:ind w:left="1440"/>
        <w:jc w:val="both"/>
        <w:rPr>
          <w:sz w:val="22"/>
          <w:szCs w:val="22"/>
        </w:rPr>
      </w:pPr>
    </w:p>
    <w:p w14:paraId="00000362" w14:textId="77777777" w:rsidR="000929DE" w:rsidRDefault="00DF5815">
      <w:pPr>
        <w:numPr>
          <w:ilvl w:val="3"/>
          <w:numId w:val="27"/>
        </w:numPr>
        <w:pBdr>
          <w:top w:val="nil"/>
          <w:left w:val="nil"/>
          <w:bottom w:val="nil"/>
          <w:right w:val="nil"/>
          <w:between w:val="nil"/>
        </w:pBdr>
        <w:jc w:val="both"/>
        <w:rPr>
          <w:color w:val="000000"/>
          <w:sz w:val="22"/>
          <w:szCs w:val="22"/>
        </w:rPr>
      </w:pPr>
      <w:r>
        <w:rPr>
          <w:color w:val="000000"/>
          <w:sz w:val="22"/>
          <w:szCs w:val="22"/>
        </w:rPr>
        <w:lastRenderedPageBreak/>
        <w:t>any other right or remedy available to Lender by contract, applicable law or otherwise.</w:t>
      </w:r>
    </w:p>
    <w:p w14:paraId="00000363" w14:textId="77777777" w:rsidR="000929DE" w:rsidRDefault="000929DE">
      <w:pPr>
        <w:jc w:val="both"/>
        <w:rPr>
          <w:sz w:val="22"/>
          <w:szCs w:val="22"/>
        </w:rPr>
      </w:pPr>
    </w:p>
    <w:p w14:paraId="00000364" w14:textId="77777777" w:rsidR="000929DE" w:rsidRDefault="00DF5815">
      <w:pPr>
        <w:ind w:left="1440"/>
        <w:jc w:val="both"/>
        <w:rPr>
          <w:sz w:val="22"/>
          <w:szCs w:val="22"/>
        </w:rPr>
      </w:pPr>
      <w:bookmarkStart w:id="38" w:name="_heading=h.23ckvvd" w:colFirst="0" w:colLast="0"/>
      <w:bookmarkEnd w:id="38"/>
      <w:r>
        <w:rPr>
          <w:sz w:val="22"/>
          <w:szCs w:val="22"/>
        </w:rPr>
        <w:t>It is the intent of this Guaranty that Lender shall have the right to resort to Guarantor without resorting to any remedy against Borrower and without demand by it, as though Guarantor is primarily liable for the repayment of the indebtedness.</w:t>
      </w:r>
    </w:p>
    <w:p w14:paraId="00000365" w14:textId="77777777" w:rsidR="000929DE" w:rsidRDefault="000929DE">
      <w:pPr>
        <w:jc w:val="both"/>
        <w:rPr>
          <w:sz w:val="22"/>
          <w:szCs w:val="22"/>
        </w:rPr>
      </w:pPr>
    </w:p>
    <w:p w14:paraId="00000366" w14:textId="77777777" w:rsidR="000929DE" w:rsidRDefault="00DF5815">
      <w:pPr>
        <w:numPr>
          <w:ilvl w:val="1"/>
          <w:numId w:val="27"/>
        </w:numPr>
        <w:pBdr>
          <w:top w:val="nil"/>
          <w:left w:val="nil"/>
          <w:bottom w:val="nil"/>
          <w:right w:val="nil"/>
          <w:between w:val="nil"/>
        </w:pBdr>
        <w:jc w:val="both"/>
        <w:rPr>
          <w:color w:val="000000"/>
          <w:sz w:val="22"/>
          <w:szCs w:val="22"/>
        </w:rPr>
      </w:pPr>
      <w:bookmarkStart w:id="39" w:name="_heading=h.ihv636" w:colFirst="0" w:colLast="0"/>
      <w:bookmarkEnd w:id="39"/>
      <w:r>
        <w:rPr>
          <w:color w:val="000000"/>
          <w:sz w:val="22"/>
          <w:szCs w:val="22"/>
          <w:u w:val="single"/>
        </w:rPr>
        <w:t>Obligations Unconditional</w:t>
      </w:r>
      <w:r>
        <w:rPr>
          <w:color w:val="000000"/>
          <w:sz w:val="22"/>
          <w:szCs w:val="22"/>
        </w:rPr>
        <w:t>.  The obligations of Guarantor under this Guaranty shall be absolute and unconditional and shall remain in full force and effect until the entire principal, interest and all other sums due under the Loan Documents have been paid in full (subject to the provisions of Section 2.7 hereof) and all costs and expenses, if any, referred to in Section 2.4 hereof shall have been paid in full.  To the extent permitted by law, the obligations of Guarantor hereunder shall not be affected, modified, released, or impaired by any state of facts or the happening from time to time of any event, including, without limitation, any of the following whether or not with notice to, or the consent of, Guarantor:</w:t>
      </w:r>
    </w:p>
    <w:p w14:paraId="00000367" w14:textId="77777777" w:rsidR="000929DE" w:rsidRDefault="000929DE">
      <w:pPr>
        <w:jc w:val="both"/>
        <w:rPr>
          <w:sz w:val="22"/>
          <w:szCs w:val="22"/>
        </w:rPr>
      </w:pPr>
    </w:p>
    <w:p w14:paraId="00000368" w14:textId="77777777" w:rsidR="000929DE" w:rsidRDefault="00DF5815">
      <w:pPr>
        <w:numPr>
          <w:ilvl w:val="2"/>
          <w:numId w:val="27"/>
        </w:numPr>
        <w:pBdr>
          <w:top w:val="nil"/>
          <w:left w:val="nil"/>
          <w:bottom w:val="nil"/>
          <w:right w:val="nil"/>
          <w:between w:val="nil"/>
        </w:pBdr>
        <w:jc w:val="both"/>
        <w:rPr>
          <w:color w:val="000000"/>
          <w:sz w:val="22"/>
          <w:szCs w:val="22"/>
        </w:rPr>
      </w:pPr>
      <w:bookmarkStart w:id="40" w:name="_heading=h.32hioqz" w:colFirst="0" w:colLast="0"/>
      <w:bookmarkEnd w:id="40"/>
      <w:r>
        <w:rPr>
          <w:color w:val="000000"/>
          <w:sz w:val="22"/>
          <w:szCs w:val="22"/>
        </w:rPr>
        <w:t>the invalidity, irregularity, illegality or unenforceability of, or any defect in, the Loan Documents; or</w:t>
      </w:r>
    </w:p>
    <w:p w14:paraId="00000369" w14:textId="77777777" w:rsidR="000929DE" w:rsidRDefault="000929DE">
      <w:pPr>
        <w:jc w:val="both"/>
        <w:rPr>
          <w:sz w:val="22"/>
          <w:szCs w:val="22"/>
        </w:rPr>
      </w:pPr>
    </w:p>
    <w:p w14:paraId="0000036A" w14:textId="77777777" w:rsidR="000929DE" w:rsidRDefault="00DF5815">
      <w:pPr>
        <w:numPr>
          <w:ilvl w:val="2"/>
          <w:numId w:val="27"/>
        </w:numPr>
        <w:pBdr>
          <w:top w:val="nil"/>
          <w:left w:val="nil"/>
          <w:bottom w:val="nil"/>
          <w:right w:val="nil"/>
          <w:between w:val="nil"/>
        </w:pBdr>
        <w:jc w:val="both"/>
        <w:rPr>
          <w:color w:val="000000"/>
          <w:sz w:val="22"/>
          <w:szCs w:val="22"/>
        </w:rPr>
      </w:pPr>
      <w:bookmarkStart w:id="41" w:name="_heading=h.1hmsyys" w:colFirst="0" w:colLast="0"/>
      <w:bookmarkEnd w:id="41"/>
      <w:r>
        <w:rPr>
          <w:color w:val="000000"/>
          <w:sz w:val="22"/>
          <w:szCs w:val="22"/>
        </w:rPr>
        <w:t>any present or future law or order of any government (</w:t>
      </w:r>
      <w:r>
        <w:rPr>
          <w:color w:val="000000"/>
          <w:sz w:val="22"/>
          <w:szCs w:val="22"/>
          <w:u w:val="single"/>
        </w:rPr>
        <w:t>de jure</w:t>
      </w:r>
      <w:r>
        <w:rPr>
          <w:color w:val="000000"/>
          <w:sz w:val="22"/>
          <w:szCs w:val="22"/>
        </w:rPr>
        <w:t xml:space="preserve"> or </w:t>
      </w:r>
      <w:r>
        <w:rPr>
          <w:color w:val="000000"/>
          <w:sz w:val="22"/>
          <w:szCs w:val="22"/>
          <w:u w:val="single"/>
        </w:rPr>
        <w:t>de facto</w:t>
      </w:r>
      <w:r>
        <w:rPr>
          <w:color w:val="000000"/>
          <w:sz w:val="22"/>
          <w:szCs w:val="22"/>
        </w:rPr>
        <w:t>) or of any agency thereof purporting to reduce the amount of the loan or otherwise amend or affect the Loan Documents; or</w:t>
      </w:r>
    </w:p>
    <w:p w14:paraId="0000036B" w14:textId="77777777" w:rsidR="000929DE" w:rsidRDefault="000929DE">
      <w:pPr>
        <w:pBdr>
          <w:top w:val="nil"/>
          <w:left w:val="nil"/>
          <w:bottom w:val="nil"/>
          <w:right w:val="nil"/>
          <w:between w:val="nil"/>
        </w:pBdr>
        <w:ind w:left="720"/>
        <w:jc w:val="both"/>
        <w:rPr>
          <w:color w:val="000000"/>
          <w:sz w:val="22"/>
          <w:szCs w:val="22"/>
        </w:rPr>
      </w:pPr>
    </w:p>
    <w:p w14:paraId="0000036C" w14:textId="77777777" w:rsidR="000929DE" w:rsidRDefault="00DF5815">
      <w:pPr>
        <w:numPr>
          <w:ilvl w:val="2"/>
          <w:numId w:val="27"/>
        </w:numPr>
        <w:pBdr>
          <w:top w:val="nil"/>
          <w:left w:val="nil"/>
          <w:bottom w:val="nil"/>
          <w:right w:val="nil"/>
          <w:between w:val="nil"/>
        </w:pBdr>
        <w:jc w:val="both"/>
        <w:rPr>
          <w:color w:val="000000"/>
          <w:sz w:val="22"/>
          <w:szCs w:val="22"/>
        </w:rPr>
      </w:pPr>
      <w:bookmarkStart w:id="42" w:name="_heading=h.41mghml" w:colFirst="0" w:colLast="0"/>
      <w:bookmarkEnd w:id="42"/>
      <w:r>
        <w:rPr>
          <w:color w:val="000000"/>
          <w:sz w:val="22"/>
          <w:szCs w:val="22"/>
        </w:rPr>
        <w:t>the compromise, settlement, release, extension, indulgence, change, modification (including without limitation, a change in the maximum amount which may be borrowed or in the maximum interest rate) or the termination of any or all of the obligations, covenants or agreements of Borrower or any other guarantor, other than the payment in full of (i) the entire principal, interest and all other sums during under the Loan Documents (subject to the provisions of Section 2.7 hereof) and (ii) all costs and expenses set forth in Section 2.4 hereof; or</w:t>
      </w:r>
    </w:p>
    <w:p w14:paraId="0000036D" w14:textId="77777777" w:rsidR="000929DE" w:rsidRDefault="000929DE">
      <w:pPr>
        <w:jc w:val="both"/>
        <w:rPr>
          <w:sz w:val="22"/>
          <w:szCs w:val="22"/>
        </w:rPr>
      </w:pPr>
    </w:p>
    <w:p w14:paraId="0000036E" w14:textId="77777777" w:rsidR="000929DE" w:rsidRDefault="00DF5815">
      <w:pPr>
        <w:numPr>
          <w:ilvl w:val="2"/>
          <w:numId w:val="27"/>
        </w:numPr>
        <w:pBdr>
          <w:top w:val="nil"/>
          <w:left w:val="nil"/>
          <w:bottom w:val="nil"/>
          <w:right w:val="nil"/>
          <w:between w:val="nil"/>
        </w:pBdr>
        <w:jc w:val="both"/>
        <w:rPr>
          <w:color w:val="000000"/>
          <w:sz w:val="22"/>
          <w:szCs w:val="22"/>
        </w:rPr>
      </w:pPr>
      <w:bookmarkStart w:id="43" w:name="_heading=h.2grqrue" w:colFirst="0" w:colLast="0"/>
      <w:bookmarkEnd w:id="43"/>
      <w:r>
        <w:rPr>
          <w:color w:val="000000"/>
          <w:sz w:val="22"/>
          <w:szCs w:val="22"/>
        </w:rPr>
        <w:t>the failure to give notice to Guarantor of the occurrence of any default or Event of Default under the terms and provisions of the Loan Documents; or</w:t>
      </w:r>
    </w:p>
    <w:p w14:paraId="0000036F" w14:textId="77777777" w:rsidR="000929DE" w:rsidRDefault="000929DE">
      <w:pPr>
        <w:pBdr>
          <w:top w:val="nil"/>
          <w:left w:val="nil"/>
          <w:bottom w:val="nil"/>
          <w:right w:val="nil"/>
          <w:between w:val="nil"/>
        </w:pBdr>
        <w:ind w:left="720"/>
        <w:jc w:val="both"/>
        <w:rPr>
          <w:color w:val="000000"/>
          <w:sz w:val="22"/>
          <w:szCs w:val="22"/>
        </w:rPr>
      </w:pPr>
    </w:p>
    <w:p w14:paraId="00000370" w14:textId="77777777" w:rsidR="000929DE" w:rsidRDefault="00DF5815">
      <w:pPr>
        <w:numPr>
          <w:ilvl w:val="2"/>
          <w:numId w:val="27"/>
        </w:numPr>
        <w:pBdr>
          <w:top w:val="nil"/>
          <w:left w:val="nil"/>
          <w:bottom w:val="nil"/>
          <w:right w:val="nil"/>
          <w:between w:val="nil"/>
        </w:pBdr>
        <w:jc w:val="both"/>
        <w:rPr>
          <w:color w:val="000000"/>
          <w:sz w:val="22"/>
          <w:szCs w:val="22"/>
        </w:rPr>
      </w:pPr>
      <w:bookmarkStart w:id="44" w:name="_heading=h.vx1227" w:colFirst="0" w:colLast="0"/>
      <w:bookmarkEnd w:id="44"/>
      <w:r>
        <w:rPr>
          <w:color w:val="000000"/>
          <w:sz w:val="22"/>
          <w:szCs w:val="22"/>
        </w:rPr>
        <w:t>the actual or purported assignment of any of the obligations, covenants and agreements contained in this Guaranty; or</w:t>
      </w:r>
    </w:p>
    <w:p w14:paraId="00000371" w14:textId="77777777" w:rsidR="000929DE" w:rsidRDefault="000929DE">
      <w:pPr>
        <w:pBdr>
          <w:top w:val="nil"/>
          <w:left w:val="nil"/>
          <w:bottom w:val="nil"/>
          <w:right w:val="nil"/>
          <w:between w:val="nil"/>
        </w:pBdr>
        <w:ind w:left="720"/>
        <w:jc w:val="both"/>
        <w:rPr>
          <w:color w:val="000000"/>
          <w:sz w:val="22"/>
          <w:szCs w:val="22"/>
        </w:rPr>
      </w:pPr>
    </w:p>
    <w:p w14:paraId="00000372" w14:textId="77777777" w:rsidR="000929DE" w:rsidRDefault="00DF5815">
      <w:pPr>
        <w:numPr>
          <w:ilvl w:val="2"/>
          <w:numId w:val="27"/>
        </w:numPr>
        <w:pBdr>
          <w:top w:val="nil"/>
          <w:left w:val="nil"/>
          <w:bottom w:val="nil"/>
          <w:right w:val="nil"/>
          <w:between w:val="nil"/>
        </w:pBdr>
        <w:jc w:val="both"/>
        <w:rPr>
          <w:color w:val="000000"/>
          <w:sz w:val="22"/>
          <w:szCs w:val="22"/>
        </w:rPr>
      </w:pPr>
      <w:bookmarkStart w:id="45" w:name="_heading=h.3fwokq0" w:colFirst="0" w:colLast="0"/>
      <w:bookmarkEnd w:id="45"/>
      <w:r>
        <w:rPr>
          <w:color w:val="000000"/>
          <w:sz w:val="22"/>
          <w:szCs w:val="22"/>
        </w:rPr>
        <w:t>the waiver of the payment, performance or observance by Borrower or any other guarantor of any or all of the obligations, conditions, covenants or agreements contained in the Loan Documents or any other guaranty; or</w:t>
      </w:r>
    </w:p>
    <w:p w14:paraId="00000373" w14:textId="77777777" w:rsidR="000929DE" w:rsidRDefault="000929DE">
      <w:pPr>
        <w:pBdr>
          <w:top w:val="nil"/>
          <w:left w:val="nil"/>
          <w:bottom w:val="nil"/>
          <w:right w:val="nil"/>
          <w:between w:val="nil"/>
        </w:pBdr>
        <w:ind w:left="720"/>
        <w:jc w:val="both"/>
        <w:rPr>
          <w:color w:val="000000"/>
          <w:sz w:val="22"/>
          <w:szCs w:val="22"/>
        </w:rPr>
      </w:pPr>
    </w:p>
    <w:p w14:paraId="00000374" w14:textId="77777777" w:rsidR="000929DE" w:rsidRDefault="00DF5815">
      <w:pPr>
        <w:numPr>
          <w:ilvl w:val="2"/>
          <w:numId w:val="27"/>
        </w:numPr>
        <w:pBdr>
          <w:top w:val="nil"/>
          <w:left w:val="nil"/>
          <w:bottom w:val="nil"/>
          <w:right w:val="nil"/>
          <w:between w:val="nil"/>
        </w:pBdr>
        <w:jc w:val="both"/>
        <w:rPr>
          <w:color w:val="000000"/>
          <w:sz w:val="22"/>
          <w:szCs w:val="22"/>
        </w:rPr>
      </w:pPr>
      <w:bookmarkStart w:id="46" w:name="_heading=h.1v1yuxt" w:colFirst="0" w:colLast="0"/>
      <w:bookmarkEnd w:id="46"/>
      <w:r>
        <w:rPr>
          <w:color w:val="000000"/>
          <w:sz w:val="22"/>
          <w:szCs w:val="22"/>
        </w:rPr>
        <w:t>the receipt and acceptance by Lender of notes, checks, or other instruments for the payment of money made by Borrower and any extensions or renewals thereof; or</w:t>
      </w:r>
    </w:p>
    <w:p w14:paraId="00000375" w14:textId="77777777" w:rsidR="000929DE" w:rsidRDefault="000929DE">
      <w:pPr>
        <w:pBdr>
          <w:top w:val="nil"/>
          <w:left w:val="nil"/>
          <w:bottom w:val="nil"/>
          <w:right w:val="nil"/>
          <w:between w:val="nil"/>
        </w:pBdr>
        <w:ind w:left="720"/>
        <w:jc w:val="both"/>
        <w:rPr>
          <w:color w:val="000000"/>
          <w:sz w:val="22"/>
          <w:szCs w:val="22"/>
        </w:rPr>
      </w:pPr>
    </w:p>
    <w:p w14:paraId="00000376" w14:textId="77777777" w:rsidR="000929DE" w:rsidRDefault="00DF5815">
      <w:pPr>
        <w:numPr>
          <w:ilvl w:val="2"/>
          <w:numId w:val="27"/>
        </w:numPr>
        <w:pBdr>
          <w:top w:val="nil"/>
          <w:left w:val="nil"/>
          <w:bottom w:val="nil"/>
          <w:right w:val="nil"/>
          <w:between w:val="nil"/>
        </w:pBdr>
        <w:jc w:val="both"/>
        <w:rPr>
          <w:color w:val="000000"/>
          <w:sz w:val="22"/>
          <w:szCs w:val="22"/>
        </w:rPr>
      </w:pPr>
      <w:bookmarkStart w:id="47" w:name="_heading=h.4f1mdlm" w:colFirst="0" w:colLast="0"/>
      <w:bookmarkEnd w:id="47"/>
      <w:r>
        <w:rPr>
          <w:color w:val="000000"/>
          <w:sz w:val="22"/>
          <w:szCs w:val="22"/>
        </w:rPr>
        <w:t>the extension of the time for payment of the principal, interest or any other sum due under the Loan Documents; or</w:t>
      </w:r>
    </w:p>
    <w:p w14:paraId="00000377" w14:textId="77777777" w:rsidR="000929DE" w:rsidRDefault="000929DE">
      <w:pPr>
        <w:pBdr>
          <w:top w:val="nil"/>
          <w:left w:val="nil"/>
          <w:bottom w:val="nil"/>
          <w:right w:val="nil"/>
          <w:between w:val="nil"/>
        </w:pBdr>
        <w:ind w:left="720"/>
        <w:jc w:val="both"/>
        <w:rPr>
          <w:color w:val="000000"/>
          <w:sz w:val="22"/>
          <w:szCs w:val="22"/>
        </w:rPr>
      </w:pPr>
    </w:p>
    <w:p w14:paraId="00000378" w14:textId="77777777" w:rsidR="000929DE" w:rsidRDefault="00DF5815">
      <w:pPr>
        <w:numPr>
          <w:ilvl w:val="2"/>
          <w:numId w:val="27"/>
        </w:numPr>
        <w:pBdr>
          <w:top w:val="nil"/>
          <w:left w:val="nil"/>
          <w:bottom w:val="nil"/>
          <w:right w:val="nil"/>
          <w:between w:val="nil"/>
        </w:pBdr>
        <w:jc w:val="both"/>
        <w:rPr>
          <w:color w:val="000000"/>
          <w:sz w:val="22"/>
          <w:szCs w:val="22"/>
        </w:rPr>
      </w:pPr>
      <w:bookmarkStart w:id="48" w:name="_heading=h.2u6wntf" w:colFirst="0" w:colLast="0"/>
      <w:bookmarkEnd w:id="48"/>
      <w:r>
        <w:rPr>
          <w:color w:val="000000"/>
          <w:sz w:val="22"/>
          <w:szCs w:val="22"/>
        </w:rPr>
        <w:t xml:space="preserve">the modification or amendment (whether material or otherwise but including, without limitation, any increase in the principal amount of the loan or the rate of </w:t>
      </w:r>
      <w:r>
        <w:rPr>
          <w:color w:val="000000"/>
          <w:sz w:val="22"/>
          <w:szCs w:val="22"/>
        </w:rPr>
        <w:lastRenderedPageBreak/>
        <w:t>interest) of any term, duty, obligation, covenant or agreement set forth in the Loan Documents; or</w:t>
      </w:r>
    </w:p>
    <w:p w14:paraId="00000379" w14:textId="77777777" w:rsidR="000929DE" w:rsidRDefault="000929DE">
      <w:pPr>
        <w:pBdr>
          <w:top w:val="nil"/>
          <w:left w:val="nil"/>
          <w:bottom w:val="nil"/>
          <w:right w:val="nil"/>
          <w:between w:val="nil"/>
        </w:pBdr>
        <w:ind w:left="720"/>
        <w:jc w:val="both"/>
        <w:rPr>
          <w:color w:val="000000"/>
          <w:sz w:val="22"/>
          <w:szCs w:val="22"/>
        </w:rPr>
      </w:pPr>
    </w:p>
    <w:p w14:paraId="0000037A" w14:textId="77777777" w:rsidR="000929DE" w:rsidRDefault="00DF5815">
      <w:pPr>
        <w:numPr>
          <w:ilvl w:val="2"/>
          <w:numId w:val="27"/>
        </w:numPr>
        <w:pBdr>
          <w:top w:val="nil"/>
          <w:left w:val="nil"/>
          <w:bottom w:val="nil"/>
          <w:right w:val="nil"/>
          <w:between w:val="nil"/>
        </w:pBdr>
        <w:jc w:val="both"/>
        <w:rPr>
          <w:color w:val="000000"/>
          <w:sz w:val="22"/>
          <w:szCs w:val="22"/>
        </w:rPr>
      </w:pPr>
      <w:bookmarkStart w:id="49" w:name="_heading=h.19c6y18" w:colFirst="0" w:colLast="0"/>
      <w:bookmarkEnd w:id="49"/>
      <w:r>
        <w:rPr>
          <w:color w:val="000000"/>
          <w:sz w:val="22"/>
          <w:szCs w:val="22"/>
        </w:rPr>
        <w:t>the taking of, or the omission to take, any action referred to in the Loan Documents; or</w:t>
      </w:r>
    </w:p>
    <w:p w14:paraId="0000037B" w14:textId="77777777" w:rsidR="000929DE" w:rsidRDefault="000929DE">
      <w:pPr>
        <w:pBdr>
          <w:top w:val="nil"/>
          <w:left w:val="nil"/>
          <w:bottom w:val="nil"/>
          <w:right w:val="nil"/>
          <w:between w:val="nil"/>
        </w:pBdr>
        <w:ind w:left="720"/>
        <w:jc w:val="both"/>
        <w:rPr>
          <w:color w:val="000000"/>
          <w:sz w:val="22"/>
          <w:szCs w:val="22"/>
        </w:rPr>
      </w:pPr>
    </w:p>
    <w:p w14:paraId="0000037C" w14:textId="77777777" w:rsidR="000929DE" w:rsidRDefault="00DF5815">
      <w:pPr>
        <w:numPr>
          <w:ilvl w:val="2"/>
          <w:numId w:val="27"/>
        </w:numPr>
        <w:pBdr>
          <w:top w:val="nil"/>
          <w:left w:val="nil"/>
          <w:bottom w:val="nil"/>
          <w:right w:val="nil"/>
          <w:between w:val="nil"/>
        </w:pBdr>
        <w:jc w:val="both"/>
        <w:rPr>
          <w:color w:val="000000"/>
          <w:sz w:val="22"/>
          <w:szCs w:val="22"/>
        </w:rPr>
      </w:pPr>
      <w:bookmarkStart w:id="50" w:name="_heading=h.3tbugp1" w:colFirst="0" w:colLast="0"/>
      <w:bookmarkEnd w:id="50"/>
      <w:r>
        <w:rPr>
          <w:color w:val="000000"/>
          <w:sz w:val="22"/>
          <w:szCs w:val="22"/>
        </w:rPr>
        <w:t>any failure, omission, delay or lack of action on the part of Lender or any other person to enforce, assert or exercise any right, power or remedy conferred upon it under the Loan Documents; or</w:t>
      </w:r>
    </w:p>
    <w:p w14:paraId="0000037D" w14:textId="77777777" w:rsidR="000929DE" w:rsidRDefault="000929DE">
      <w:pPr>
        <w:pBdr>
          <w:top w:val="nil"/>
          <w:left w:val="nil"/>
          <w:bottom w:val="nil"/>
          <w:right w:val="nil"/>
          <w:between w:val="nil"/>
        </w:pBdr>
        <w:ind w:left="720"/>
        <w:jc w:val="both"/>
        <w:rPr>
          <w:color w:val="000000"/>
          <w:sz w:val="22"/>
          <w:szCs w:val="22"/>
        </w:rPr>
      </w:pPr>
    </w:p>
    <w:p w14:paraId="0000037E" w14:textId="77777777" w:rsidR="000929DE" w:rsidRDefault="00DF5815">
      <w:pPr>
        <w:numPr>
          <w:ilvl w:val="2"/>
          <w:numId w:val="27"/>
        </w:numPr>
        <w:pBdr>
          <w:top w:val="nil"/>
          <w:left w:val="nil"/>
          <w:bottom w:val="nil"/>
          <w:right w:val="nil"/>
          <w:between w:val="nil"/>
        </w:pBdr>
        <w:jc w:val="both"/>
        <w:rPr>
          <w:color w:val="000000"/>
          <w:sz w:val="22"/>
          <w:szCs w:val="22"/>
        </w:rPr>
      </w:pPr>
      <w:bookmarkStart w:id="51" w:name="_heading=h.28h4qwu" w:colFirst="0" w:colLast="0"/>
      <w:bookmarkEnd w:id="51"/>
      <w:r>
        <w:rPr>
          <w:color w:val="000000"/>
          <w:sz w:val="22"/>
          <w:szCs w:val="22"/>
        </w:rPr>
        <w:t>the voluntary commencement or the existence of an involuntary case or proceeding under the United States Bankruptcy Code or under any other (state or foreign) bankruptcy, insolvency or similar statute affecting Borrower; the liquidation, dissolution, merger, consolidation, sale or other disposition of all or substantially all the assets of Borrower; the marshaling of assets and liabilities; any receivership, insolvency, assignment for the benefit of creditors, reorganization, arrangement, composition with creditors or readjustment of debts; any other similar events or proceedings affecting Borrower; or any allegation or contest of the validity of this Guaranty or the Loan Documents in any such proceeding; it being specifically understood, consented and agreed to that this Guaranty shall remain and continue in full force and effect and shall be enforceable against Guarantor to the same extent and with the same force and effect as if such events and proceedings had not been instituted; and it is the intent and purpose of this Guaranty that Guarantor shall and does hereby waive all rights and benefits which might accrue to Guarantor by reason of any such proceedings; or</w:t>
      </w:r>
    </w:p>
    <w:p w14:paraId="0000037F" w14:textId="77777777" w:rsidR="000929DE" w:rsidRDefault="000929DE">
      <w:pPr>
        <w:ind w:left="720"/>
        <w:jc w:val="both"/>
        <w:rPr>
          <w:sz w:val="22"/>
          <w:szCs w:val="22"/>
        </w:rPr>
      </w:pPr>
    </w:p>
    <w:p w14:paraId="00000380" w14:textId="77777777" w:rsidR="000929DE" w:rsidRDefault="00DF5815">
      <w:pPr>
        <w:numPr>
          <w:ilvl w:val="2"/>
          <w:numId w:val="27"/>
        </w:numPr>
        <w:pBdr>
          <w:top w:val="nil"/>
          <w:left w:val="nil"/>
          <w:bottom w:val="nil"/>
          <w:right w:val="nil"/>
          <w:between w:val="nil"/>
        </w:pBdr>
        <w:jc w:val="both"/>
        <w:rPr>
          <w:color w:val="000000"/>
          <w:sz w:val="22"/>
          <w:szCs w:val="22"/>
        </w:rPr>
      </w:pPr>
      <w:bookmarkStart w:id="52" w:name="_heading=h.nmf14n" w:colFirst="0" w:colLast="0"/>
      <w:bookmarkEnd w:id="52"/>
      <w:r>
        <w:rPr>
          <w:color w:val="000000"/>
          <w:sz w:val="22"/>
          <w:szCs w:val="22"/>
        </w:rPr>
        <w:t>any impairment of any security or other collateral pledged or granted by Borrower in connection with the loan, whether by negligence or otherwise (it being understood and agreed that there is no obligation on the part of Lender to preserve, protect, defend or maintain in any way any such security or collateral); or</w:t>
      </w:r>
    </w:p>
    <w:p w14:paraId="00000381" w14:textId="77777777" w:rsidR="000929DE" w:rsidRDefault="000929DE">
      <w:pPr>
        <w:jc w:val="both"/>
        <w:rPr>
          <w:sz w:val="22"/>
          <w:szCs w:val="22"/>
        </w:rPr>
      </w:pPr>
    </w:p>
    <w:p w14:paraId="00000382" w14:textId="77777777" w:rsidR="000929DE" w:rsidRDefault="00DF5815">
      <w:pPr>
        <w:numPr>
          <w:ilvl w:val="2"/>
          <w:numId w:val="27"/>
        </w:numPr>
        <w:pBdr>
          <w:top w:val="nil"/>
          <w:left w:val="nil"/>
          <w:bottom w:val="nil"/>
          <w:right w:val="nil"/>
          <w:between w:val="nil"/>
        </w:pBdr>
        <w:jc w:val="both"/>
        <w:rPr>
          <w:color w:val="000000"/>
          <w:sz w:val="22"/>
          <w:szCs w:val="22"/>
        </w:rPr>
      </w:pPr>
      <w:bookmarkStart w:id="53" w:name="_heading=h.37m2jsg" w:colFirst="0" w:colLast="0"/>
      <w:bookmarkEnd w:id="53"/>
      <w:r>
        <w:rPr>
          <w:color w:val="000000"/>
          <w:sz w:val="22"/>
          <w:szCs w:val="22"/>
        </w:rPr>
        <w:t>any impairment, whether by negligence or otherwise, of any rights of subrogation of Guarantor; or</w:t>
      </w:r>
    </w:p>
    <w:p w14:paraId="00000383" w14:textId="77777777" w:rsidR="000929DE" w:rsidRDefault="000929DE">
      <w:pPr>
        <w:pBdr>
          <w:top w:val="nil"/>
          <w:left w:val="nil"/>
          <w:bottom w:val="nil"/>
          <w:right w:val="nil"/>
          <w:between w:val="nil"/>
        </w:pBdr>
        <w:ind w:left="720"/>
        <w:jc w:val="both"/>
        <w:rPr>
          <w:color w:val="000000"/>
          <w:sz w:val="22"/>
          <w:szCs w:val="22"/>
        </w:rPr>
      </w:pPr>
    </w:p>
    <w:p w14:paraId="00000384" w14:textId="77777777" w:rsidR="000929DE" w:rsidRDefault="00DF5815">
      <w:pPr>
        <w:numPr>
          <w:ilvl w:val="2"/>
          <w:numId w:val="27"/>
        </w:numPr>
        <w:pBdr>
          <w:top w:val="nil"/>
          <w:left w:val="nil"/>
          <w:bottom w:val="nil"/>
          <w:right w:val="nil"/>
          <w:between w:val="nil"/>
        </w:pBdr>
        <w:jc w:val="both"/>
        <w:rPr>
          <w:color w:val="000000"/>
          <w:sz w:val="22"/>
          <w:szCs w:val="22"/>
        </w:rPr>
      </w:pPr>
      <w:bookmarkStart w:id="54" w:name="_heading=h.1mrcu09" w:colFirst="0" w:colLast="0"/>
      <w:bookmarkEnd w:id="54"/>
      <w:r>
        <w:rPr>
          <w:color w:val="000000"/>
          <w:sz w:val="22"/>
          <w:szCs w:val="22"/>
        </w:rPr>
        <w:t>the release, substitution or replacement whether or not in accordance with the terms of the Loan Documents of any property subject thereto or any redelivery, repossession, surrender or destruction of any such property, in whole or in part; or</w:t>
      </w:r>
    </w:p>
    <w:p w14:paraId="00000385" w14:textId="77777777" w:rsidR="000929DE" w:rsidRDefault="000929DE">
      <w:pPr>
        <w:pBdr>
          <w:top w:val="nil"/>
          <w:left w:val="nil"/>
          <w:bottom w:val="nil"/>
          <w:right w:val="nil"/>
          <w:between w:val="nil"/>
        </w:pBdr>
        <w:ind w:left="720"/>
        <w:jc w:val="both"/>
        <w:rPr>
          <w:color w:val="000000"/>
          <w:sz w:val="22"/>
          <w:szCs w:val="22"/>
        </w:rPr>
      </w:pPr>
    </w:p>
    <w:p w14:paraId="00000386" w14:textId="77777777" w:rsidR="000929DE" w:rsidRDefault="00DF5815">
      <w:pPr>
        <w:numPr>
          <w:ilvl w:val="2"/>
          <w:numId w:val="27"/>
        </w:numPr>
        <w:pBdr>
          <w:top w:val="nil"/>
          <w:left w:val="nil"/>
          <w:bottom w:val="nil"/>
          <w:right w:val="nil"/>
          <w:between w:val="nil"/>
        </w:pBdr>
        <w:jc w:val="both"/>
        <w:rPr>
          <w:color w:val="000000"/>
          <w:sz w:val="22"/>
          <w:szCs w:val="22"/>
        </w:rPr>
      </w:pPr>
      <w:bookmarkStart w:id="55" w:name="_heading=h.46r0co2" w:colFirst="0" w:colLast="0"/>
      <w:bookmarkEnd w:id="55"/>
      <w:r>
        <w:rPr>
          <w:color w:val="000000"/>
          <w:sz w:val="22"/>
          <w:szCs w:val="22"/>
        </w:rPr>
        <w:t xml:space="preserve">any limitation on the liability or obligations of Borrower under the Loan Documents or any termination, cancellation, frustration, invalidity or unenforceability, in whole or in part, of the Loan Documents; or </w:t>
      </w:r>
    </w:p>
    <w:p w14:paraId="00000387" w14:textId="77777777" w:rsidR="000929DE" w:rsidRDefault="000929DE">
      <w:pPr>
        <w:pBdr>
          <w:top w:val="nil"/>
          <w:left w:val="nil"/>
          <w:bottom w:val="nil"/>
          <w:right w:val="nil"/>
          <w:between w:val="nil"/>
        </w:pBdr>
        <w:ind w:left="720"/>
        <w:jc w:val="both"/>
        <w:rPr>
          <w:color w:val="000000"/>
          <w:sz w:val="22"/>
          <w:szCs w:val="22"/>
        </w:rPr>
      </w:pPr>
    </w:p>
    <w:p w14:paraId="00000388"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any failure of Lender to mitigate damages resulting from any default by Borrower under the Loan Documents.</w:t>
      </w:r>
    </w:p>
    <w:p w14:paraId="00000389" w14:textId="77777777" w:rsidR="000929DE" w:rsidRDefault="000929DE">
      <w:pPr>
        <w:pBdr>
          <w:top w:val="nil"/>
          <w:left w:val="nil"/>
          <w:bottom w:val="nil"/>
          <w:right w:val="nil"/>
          <w:between w:val="nil"/>
        </w:pBdr>
        <w:ind w:left="720"/>
        <w:jc w:val="both"/>
        <w:rPr>
          <w:color w:val="000000"/>
          <w:sz w:val="22"/>
          <w:szCs w:val="22"/>
        </w:rPr>
      </w:pPr>
    </w:p>
    <w:p w14:paraId="0000038A" w14:textId="77777777" w:rsidR="000929DE" w:rsidRDefault="00DF5815">
      <w:pPr>
        <w:numPr>
          <w:ilvl w:val="1"/>
          <w:numId w:val="27"/>
        </w:numPr>
        <w:pBdr>
          <w:top w:val="nil"/>
          <w:left w:val="nil"/>
          <w:bottom w:val="nil"/>
          <w:right w:val="nil"/>
          <w:between w:val="nil"/>
        </w:pBdr>
        <w:jc w:val="both"/>
        <w:rPr>
          <w:color w:val="000000"/>
          <w:sz w:val="22"/>
          <w:szCs w:val="22"/>
        </w:rPr>
      </w:pPr>
      <w:bookmarkStart w:id="56" w:name="_heading=h.2lwamvv" w:colFirst="0" w:colLast="0"/>
      <w:bookmarkEnd w:id="56"/>
      <w:r>
        <w:rPr>
          <w:color w:val="000000"/>
          <w:sz w:val="22"/>
          <w:szCs w:val="22"/>
          <w:u w:val="single"/>
        </w:rPr>
        <w:t>No Waiver of Set-Off; No Right to Jury Trial</w:t>
      </w:r>
      <w:r>
        <w:rPr>
          <w:color w:val="000000"/>
          <w:sz w:val="22"/>
          <w:szCs w:val="22"/>
        </w:rPr>
        <w:t>.  No act of commission or omission of any kind or at any time made by or upon the part of Lender, or its successors and assigns, in respect of any matter whatsoever shall in any way impair the rights of Lender, or any such successor or assign, to enforce any right, power or benefit under this Guaranty and no set-</w:t>
      </w:r>
      <w:r>
        <w:rPr>
          <w:color w:val="000000"/>
          <w:sz w:val="22"/>
          <w:szCs w:val="22"/>
        </w:rPr>
        <w:lastRenderedPageBreak/>
        <w:t>off, counterclaim (other than a mandatory or compulsory counterclaim), reduction or diminution of any obligation, or any defense of any kind or nature which Guarantor has or may have against Lender, or any assignee or successor thereof, shall be available hereunder to Guarantor in respect of any matter arising out of this Guaranty.   GUARANTOR WAIVES TRIAL BY JURY IN ANY ACTION, SUIT OR PROCEEDING IN RESPECT OF, OR ARISING OUT OF, THIS GUARANTY OR THE OBLIGATIONS OF GUARANTOR HEREUNDER.  THIS WAIVER OF RIGHT TO TRIAL BY JURY IS GIVEN KNOWINGLY AND VOLUNTARILY BY GUARANTOR AND IS INTENDED TO ENCOMPASS INDIVIDUALLY EACH INSTANCE AND EACH ISSUE AS TO WHICH THE RIGHT TO A TRIAL BY JURY WOULD OTHERWISE ACCRUE.</w:t>
      </w:r>
    </w:p>
    <w:p w14:paraId="0000038B" w14:textId="77777777" w:rsidR="000929DE" w:rsidRDefault="000929DE">
      <w:pPr>
        <w:pBdr>
          <w:top w:val="nil"/>
          <w:left w:val="nil"/>
          <w:bottom w:val="nil"/>
          <w:right w:val="nil"/>
          <w:between w:val="nil"/>
        </w:pBdr>
        <w:ind w:left="720"/>
        <w:jc w:val="both"/>
        <w:rPr>
          <w:color w:val="000000"/>
          <w:sz w:val="22"/>
          <w:szCs w:val="22"/>
        </w:rPr>
      </w:pPr>
    </w:p>
    <w:p w14:paraId="0000038C" w14:textId="77777777" w:rsidR="000929DE" w:rsidRDefault="00DF5815">
      <w:pPr>
        <w:numPr>
          <w:ilvl w:val="1"/>
          <w:numId w:val="27"/>
        </w:numPr>
        <w:pBdr>
          <w:top w:val="nil"/>
          <w:left w:val="nil"/>
          <w:bottom w:val="nil"/>
          <w:right w:val="nil"/>
          <w:between w:val="nil"/>
        </w:pBdr>
        <w:jc w:val="both"/>
        <w:rPr>
          <w:color w:val="000000"/>
          <w:sz w:val="22"/>
          <w:szCs w:val="22"/>
        </w:rPr>
      </w:pPr>
      <w:bookmarkStart w:id="57" w:name="_heading=h.111kx3o" w:colFirst="0" w:colLast="0"/>
      <w:bookmarkEnd w:id="57"/>
      <w:r>
        <w:rPr>
          <w:color w:val="000000"/>
          <w:sz w:val="22"/>
          <w:szCs w:val="22"/>
          <w:u w:val="single"/>
        </w:rPr>
        <w:t>Waiver of Notice; Expenses</w:t>
      </w:r>
      <w:r>
        <w:rPr>
          <w:color w:val="000000"/>
          <w:sz w:val="22"/>
          <w:szCs w:val="22"/>
        </w:rPr>
        <w:t>.</w:t>
      </w:r>
    </w:p>
    <w:p w14:paraId="0000038D" w14:textId="77777777" w:rsidR="000929DE" w:rsidRDefault="000929DE">
      <w:pPr>
        <w:pBdr>
          <w:top w:val="nil"/>
          <w:left w:val="nil"/>
          <w:bottom w:val="nil"/>
          <w:right w:val="nil"/>
          <w:between w:val="nil"/>
        </w:pBdr>
        <w:ind w:left="720"/>
        <w:jc w:val="both"/>
        <w:rPr>
          <w:color w:val="000000"/>
          <w:sz w:val="22"/>
          <w:szCs w:val="22"/>
        </w:rPr>
      </w:pPr>
    </w:p>
    <w:p w14:paraId="0000038E" w14:textId="77777777" w:rsidR="000929DE" w:rsidRDefault="00DF5815">
      <w:pPr>
        <w:numPr>
          <w:ilvl w:val="2"/>
          <w:numId w:val="27"/>
        </w:numPr>
        <w:pBdr>
          <w:top w:val="nil"/>
          <w:left w:val="nil"/>
          <w:bottom w:val="nil"/>
          <w:right w:val="nil"/>
          <w:between w:val="nil"/>
        </w:pBdr>
        <w:jc w:val="both"/>
        <w:rPr>
          <w:color w:val="000000"/>
          <w:sz w:val="22"/>
          <w:szCs w:val="22"/>
        </w:rPr>
      </w:pPr>
      <w:bookmarkStart w:id="58" w:name="_heading=h.3l18frh" w:colFirst="0" w:colLast="0"/>
      <w:bookmarkEnd w:id="58"/>
      <w:r>
        <w:rPr>
          <w:color w:val="000000"/>
          <w:sz w:val="22"/>
          <w:szCs w:val="22"/>
        </w:rPr>
        <w:t>Guarantor hereby expressly waives notice from Lender of its acceptance and reliance on this Guaranty. Guarantor agrees to pay all costs, fees, commissions and expenses (including, without limitation, all reasonable attorneys’ fees) which may be incurred by Lender in enforcing or attempting to enforce this Guaranty, whether the same shall be enforced by suit or otherwise.</w:t>
      </w:r>
    </w:p>
    <w:p w14:paraId="0000038F" w14:textId="77777777" w:rsidR="000929DE" w:rsidRDefault="000929DE">
      <w:pPr>
        <w:jc w:val="both"/>
        <w:rPr>
          <w:sz w:val="22"/>
          <w:szCs w:val="22"/>
        </w:rPr>
      </w:pPr>
    </w:p>
    <w:p w14:paraId="00000390" w14:textId="77777777" w:rsidR="000929DE" w:rsidRDefault="00DF5815">
      <w:pPr>
        <w:numPr>
          <w:ilvl w:val="2"/>
          <w:numId w:val="27"/>
        </w:numPr>
        <w:pBdr>
          <w:top w:val="nil"/>
          <w:left w:val="nil"/>
          <w:bottom w:val="nil"/>
          <w:right w:val="nil"/>
          <w:between w:val="nil"/>
        </w:pBdr>
        <w:jc w:val="both"/>
        <w:rPr>
          <w:color w:val="000000"/>
          <w:sz w:val="22"/>
          <w:szCs w:val="22"/>
        </w:rPr>
      </w:pPr>
      <w:r>
        <w:rPr>
          <w:color w:val="000000"/>
          <w:sz w:val="22"/>
          <w:szCs w:val="22"/>
        </w:rPr>
        <w:t>Guarantor hereby waives presentment of any instrument, demand of payment, protest and notice of non-payment or protest thereof.</w:t>
      </w:r>
    </w:p>
    <w:p w14:paraId="00000391" w14:textId="77777777" w:rsidR="000929DE" w:rsidRDefault="000929DE">
      <w:pPr>
        <w:jc w:val="both"/>
        <w:rPr>
          <w:sz w:val="22"/>
          <w:szCs w:val="22"/>
        </w:rPr>
      </w:pPr>
    </w:p>
    <w:p w14:paraId="00000392" w14:textId="77777777" w:rsidR="000929DE" w:rsidRDefault="00DF5815">
      <w:pPr>
        <w:numPr>
          <w:ilvl w:val="1"/>
          <w:numId w:val="27"/>
        </w:numPr>
        <w:pBdr>
          <w:top w:val="nil"/>
          <w:left w:val="nil"/>
          <w:bottom w:val="nil"/>
          <w:right w:val="nil"/>
          <w:between w:val="nil"/>
        </w:pBdr>
        <w:jc w:val="both"/>
        <w:rPr>
          <w:color w:val="000000"/>
          <w:sz w:val="22"/>
          <w:szCs w:val="22"/>
        </w:rPr>
      </w:pPr>
      <w:bookmarkStart w:id="59" w:name="_heading=h.206ipza" w:colFirst="0" w:colLast="0"/>
      <w:bookmarkEnd w:id="59"/>
      <w:r>
        <w:rPr>
          <w:color w:val="000000"/>
          <w:sz w:val="22"/>
          <w:szCs w:val="22"/>
          <w:u w:val="single"/>
        </w:rPr>
        <w:t>Restriction on the Guarantor</w:t>
      </w:r>
      <w:r>
        <w:rPr>
          <w:color w:val="000000"/>
          <w:sz w:val="22"/>
          <w:szCs w:val="22"/>
        </w:rPr>
        <w:t>.</w:t>
      </w:r>
      <w:r>
        <w:rPr>
          <w:color w:val="000000"/>
          <w:sz w:val="22"/>
          <w:szCs w:val="22"/>
        </w:rPr>
        <w:tab/>
        <w:t xml:space="preserve"> Guarantor represents and warrants that all financial information provided by Guarantor to Lender is true, accurate and complete in all material respects.  Guarantor agrees not to dispose of all or substantially all of his property, business or assets after the execution and delivery of this Guaranty without fair consideration. </w:t>
      </w:r>
    </w:p>
    <w:p w14:paraId="00000393" w14:textId="77777777" w:rsidR="000929DE" w:rsidRDefault="000929DE">
      <w:pPr>
        <w:jc w:val="both"/>
        <w:rPr>
          <w:sz w:val="22"/>
          <w:szCs w:val="22"/>
        </w:rPr>
      </w:pPr>
    </w:p>
    <w:p w14:paraId="00000394" w14:textId="77777777" w:rsidR="000929DE" w:rsidRDefault="00DF5815">
      <w:pPr>
        <w:numPr>
          <w:ilvl w:val="1"/>
          <w:numId w:val="27"/>
        </w:numPr>
        <w:pBdr>
          <w:top w:val="nil"/>
          <w:left w:val="nil"/>
          <w:bottom w:val="nil"/>
          <w:right w:val="nil"/>
          <w:between w:val="nil"/>
        </w:pBdr>
        <w:jc w:val="both"/>
        <w:rPr>
          <w:color w:val="000000"/>
          <w:sz w:val="22"/>
          <w:szCs w:val="22"/>
        </w:rPr>
      </w:pPr>
      <w:bookmarkStart w:id="60" w:name="_heading=h.4k668n3" w:colFirst="0" w:colLast="0"/>
      <w:bookmarkEnd w:id="60"/>
      <w:r>
        <w:rPr>
          <w:color w:val="000000"/>
          <w:sz w:val="22"/>
          <w:szCs w:val="22"/>
          <w:u w:val="single"/>
        </w:rPr>
        <w:t>Waiver of Subrogation.</w:t>
      </w:r>
      <w:r>
        <w:rPr>
          <w:color w:val="000000"/>
          <w:sz w:val="22"/>
          <w:szCs w:val="22"/>
        </w:rPr>
        <w:t xml:space="preserve">  Guarantor hereby waives any and all rights and claims of Guarantor against Borrower or any of Borrower's property in connection with claims arising out of any payment made by Guarantor pursuant to this Guaranty including but not limited to claims arising pursuant to rights of subrogation.</w:t>
      </w:r>
    </w:p>
    <w:p w14:paraId="00000395" w14:textId="77777777" w:rsidR="000929DE" w:rsidRDefault="000929DE">
      <w:pPr>
        <w:pBdr>
          <w:top w:val="nil"/>
          <w:left w:val="nil"/>
          <w:bottom w:val="nil"/>
          <w:right w:val="nil"/>
          <w:between w:val="nil"/>
        </w:pBdr>
        <w:ind w:left="720"/>
        <w:jc w:val="both"/>
        <w:rPr>
          <w:color w:val="000000"/>
          <w:sz w:val="22"/>
          <w:szCs w:val="22"/>
          <w:u w:val="single"/>
        </w:rPr>
      </w:pPr>
    </w:p>
    <w:p w14:paraId="00000396" w14:textId="77777777" w:rsidR="000929DE" w:rsidRDefault="00DF5815">
      <w:pPr>
        <w:numPr>
          <w:ilvl w:val="1"/>
          <w:numId w:val="27"/>
        </w:numPr>
        <w:pBdr>
          <w:top w:val="nil"/>
          <w:left w:val="nil"/>
          <w:bottom w:val="nil"/>
          <w:right w:val="nil"/>
          <w:between w:val="nil"/>
        </w:pBdr>
        <w:jc w:val="both"/>
        <w:rPr>
          <w:color w:val="000000"/>
          <w:sz w:val="22"/>
          <w:szCs w:val="22"/>
        </w:rPr>
      </w:pPr>
      <w:r>
        <w:rPr>
          <w:color w:val="000000"/>
          <w:sz w:val="22"/>
          <w:szCs w:val="22"/>
          <w:u w:val="single"/>
        </w:rPr>
        <w:t>Preferences, Etc.</w:t>
      </w:r>
      <w:r>
        <w:rPr>
          <w:color w:val="000000"/>
          <w:sz w:val="22"/>
          <w:szCs w:val="22"/>
        </w:rPr>
        <w:t xml:space="preserve">  If after receipt of any payment of, or proceeds applied to the payment of, all or any part of Borrower's indebtedness guaranteed hereby, Lender is for any reason compelled to surrender such payment or proceeds to any person, because such payment or application of proceeds is invalidated, declared fraudulent, set aside, determined to be void or voidable as a preference, impermissible set-off, or a diversion of trust funds, or for any other reason, then the obligations guaranteed hereby or part thereof intended to be satisfied shall be revived and continue and this Guaranty shall continue in full force as if such payment or proceeds had not been received by Lender and Guarantor shall be liable to pay to Lender, and hereby does indemnify Lender and hold Lender harmless for, the amount of such payment or proceeds surrendered. The provisions of this paragraph shall survive the termination of this Guaranty.</w:t>
      </w:r>
    </w:p>
    <w:p w14:paraId="00000397" w14:textId="77777777" w:rsidR="000929DE" w:rsidRDefault="000929DE">
      <w:pPr>
        <w:jc w:val="both"/>
        <w:rPr>
          <w:sz w:val="22"/>
          <w:szCs w:val="22"/>
        </w:rPr>
      </w:pPr>
    </w:p>
    <w:p w14:paraId="00000398" w14:textId="77777777" w:rsidR="000929DE" w:rsidRDefault="00DF5815">
      <w:pPr>
        <w:numPr>
          <w:ilvl w:val="0"/>
          <w:numId w:val="28"/>
        </w:numPr>
        <w:pBdr>
          <w:top w:val="nil"/>
          <w:left w:val="nil"/>
          <w:bottom w:val="nil"/>
          <w:right w:val="nil"/>
          <w:between w:val="nil"/>
        </w:pBdr>
        <w:jc w:val="both"/>
        <w:rPr>
          <w:color w:val="000000"/>
          <w:sz w:val="22"/>
          <w:szCs w:val="22"/>
        </w:rPr>
      </w:pPr>
      <w:bookmarkStart w:id="61" w:name="_heading=h.2zbgiuw" w:colFirst="0" w:colLast="0"/>
      <w:bookmarkEnd w:id="61"/>
      <w:r>
        <w:rPr>
          <w:color w:val="000000"/>
          <w:sz w:val="22"/>
          <w:szCs w:val="22"/>
          <w:u w:val="single"/>
        </w:rPr>
        <w:t>NOTICE OF SERVICE OF PROCESS PLEADINGS AND OTHER PAPERS</w:t>
      </w:r>
      <w:r>
        <w:rPr>
          <w:color w:val="000000"/>
          <w:sz w:val="22"/>
          <w:szCs w:val="22"/>
        </w:rPr>
        <w:t>.</w:t>
      </w:r>
    </w:p>
    <w:p w14:paraId="00000399"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2" w:name="_heading=h.1egqt2p" w:colFirst="0" w:colLast="0"/>
      <w:bookmarkEnd w:id="62"/>
      <w:r>
        <w:rPr>
          <w:color w:val="000000"/>
          <w:sz w:val="22"/>
          <w:szCs w:val="22"/>
          <w:u w:val="single"/>
        </w:rPr>
        <w:t>Service of Process and Notice</w:t>
      </w:r>
      <w:r>
        <w:rPr>
          <w:color w:val="000000"/>
          <w:sz w:val="22"/>
          <w:szCs w:val="22"/>
        </w:rPr>
        <w:t>.  All notices to be given hereunder shall be deemed sufficiently served for all purposes hereunder if:</w:t>
      </w:r>
    </w:p>
    <w:p w14:paraId="0000039A" w14:textId="77777777" w:rsidR="000929DE" w:rsidRDefault="000929DE">
      <w:pPr>
        <w:jc w:val="both"/>
        <w:rPr>
          <w:sz w:val="22"/>
          <w:szCs w:val="22"/>
        </w:rPr>
      </w:pPr>
    </w:p>
    <w:p w14:paraId="0000039B"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3" w:name="_heading=h.3ygebqi" w:colFirst="0" w:colLast="0"/>
      <w:bookmarkEnd w:id="63"/>
      <w:r>
        <w:rPr>
          <w:color w:val="000000"/>
          <w:sz w:val="22"/>
          <w:szCs w:val="22"/>
        </w:rPr>
        <w:lastRenderedPageBreak/>
        <w:t>mailed to the respective parties with the United States Postal Service by certified mail, return receipt requested, postage prepaid; or</w:t>
      </w:r>
    </w:p>
    <w:p w14:paraId="0000039C" w14:textId="77777777" w:rsidR="000929DE" w:rsidRDefault="000929DE">
      <w:pPr>
        <w:jc w:val="both"/>
        <w:rPr>
          <w:sz w:val="22"/>
          <w:szCs w:val="22"/>
        </w:rPr>
      </w:pPr>
    </w:p>
    <w:p w14:paraId="0000039D"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4" w:name="_heading=h.2dlolyb" w:colFirst="0" w:colLast="0"/>
      <w:bookmarkEnd w:id="64"/>
      <w:r>
        <w:rPr>
          <w:color w:val="000000"/>
          <w:sz w:val="22"/>
          <w:szCs w:val="22"/>
        </w:rPr>
        <w:t>personally served on the respective parties; or</w:t>
      </w:r>
    </w:p>
    <w:p w14:paraId="0000039E" w14:textId="77777777" w:rsidR="000929DE" w:rsidRDefault="00DF5815">
      <w:pPr>
        <w:numPr>
          <w:ilvl w:val="2"/>
          <w:numId w:val="23"/>
        </w:numPr>
        <w:pBdr>
          <w:top w:val="nil"/>
          <w:left w:val="nil"/>
          <w:bottom w:val="nil"/>
          <w:right w:val="nil"/>
          <w:between w:val="nil"/>
        </w:pBdr>
        <w:ind w:left="2160"/>
        <w:jc w:val="both"/>
        <w:rPr>
          <w:color w:val="000000"/>
          <w:sz w:val="22"/>
          <w:szCs w:val="22"/>
        </w:rPr>
      </w:pPr>
      <w:r>
        <w:rPr>
          <w:color w:val="000000"/>
          <w:sz w:val="22"/>
          <w:szCs w:val="22"/>
        </w:rPr>
        <w:t>sent prepaid by Federal Express, United Parcel Service or any other recognized overnight courier service for next business day delivery to the respective parties.</w:t>
      </w:r>
    </w:p>
    <w:p w14:paraId="0000039F" w14:textId="77777777" w:rsidR="000929DE" w:rsidRDefault="000929DE">
      <w:pPr>
        <w:pBdr>
          <w:top w:val="nil"/>
          <w:left w:val="nil"/>
          <w:bottom w:val="nil"/>
          <w:right w:val="nil"/>
          <w:between w:val="nil"/>
        </w:pBdr>
        <w:ind w:left="720"/>
        <w:jc w:val="both"/>
        <w:rPr>
          <w:color w:val="000000"/>
          <w:sz w:val="22"/>
          <w:szCs w:val="22"/>
        </w:rPr>
      </w:pPr>
    </w:p>
    <w:p w14:paraId="000003A0"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5" w:name="_heading=h.sqyw64" w:colFirst="0" w:colLast="0"/>
      <w:bookmarkEnd w:id="65"/>
      <w:r>
        <w:rPr>
          <w:color w:val="000000"/>
          <w:sz w:val="22"/>
          <w:szCs w:val="22"/>
        </w:rPr>
        <w:t xml:space="preserve">Any notice which, under the provisions of this Guaranty or otherwise, is required or permitted to be given shall be deemed to be given and effective (a) upon delivery of refusal of delivery, if delivered by hand, (b) upon the earlier of receipt or three (3) days after mailing, if mailed with the United States Postal Service by certified mail, return receipt requested, postage prepaid,  or (c) on the next business day after being sent, if sent by Federal Express, United Parcel Service, or any other recognized overnight courier service for next business day delivery. </w:t>
      </w:r>
    </w:p>
    <w:p w14:paraId="000003A1" w14:textId="77777777" w:rsidR="000929DE" w:rsidRDefault="000929DE">
      <w:pPr>
        <w:jc w:val="both"/>
        <w:rPr>
          <w:sz w:val="22"/>
          <w:szCs w:val="22"/>
        </w:rPr>
      </w:pPr>
    </w:p>
    <w:p w14:paraId="000003A2" w14:textId="77777777" w:rsidR="000929DE" w:rsidRDefault="00DF5815">
      <w:pPr>
        <w:numPr>
          <w:ilvl w:val="1"/>
          <w:numId w:val="23"/>
        </w:numPr>
        <w:pBdr>
          <w:top w:val="nil"/>
          <w:left w:val="nil"/>
          <w:bottom w:val="nil"/>
          <w:right w:val="nil"/>
          <w:between w:val="nil"/>
        </w:pBdr>
        <w:ind w:left="1440"/>
        <w:jc w:val="both"/>
        <w:rPr>
          <w:color w:val="000000"/>
          <w:sz w:val="22"/>
          <w:szCs w:val="22"/>
        </w:rPr>
      </w:pPr>
      <w:bookmarkStart w:id="66" w:name="_heading=h.3cqmetx" w:colFirst="0" w:colLast="0"/>
      <w:bookmarkEnd w:id="66"/>
      <w:r>
        <w:rPr>
          <w:color w:val="000000"/>
          <w:sz w:val="22"/>
          <w:szCs w:val="22"/>
        </w:rPr>
        <w:t>Any notice required to be sent to Guarantor shall be sent to Guarantor at the address first set forth above or to such other address as Guarantor shall specify by delivery of notice as aforesaid to Lender.  Any notice required to be sent to Lender shall be sent to Lender at the address first set forth above or to such other address as Lender shall specify to Guarantor, with a copy to 1300 E. 9th St., Suite 800, Cleveland, OH 44114.</w:t>
      </w:r>
    </w:p>
    <w:p w14:paraId="000003A3" w14:textId="77777777" w:rsidR="000929DE" w:rsidRDefault="000929DE">
      <w:pPr>
        <w:pStyle w:val="Heading2"/>
        <w:spacing w:before="0" w:after="0"/>
        <w:rPr>
          <w:sz w:val="22"/>
          <w:szCs w:val="22"/>
          <w:u w:val="single"/>
        </w:rPr>
      </w:pPr>
      <w:bookmarkStart w:id="67" w:name="_heading=h.1rvwp1q" w:colFirst="0" w:colLast="0"/>
      <w:bookmarkEnd w:id="67"/>
    </w:p>
    <w:p w14:paraId="000003A4" w14:textId="77777777" w:rsidR="000929DE" w:rsidRDefault="00DF5815">
      <w:pPr>
        <w:numPr>
          <w:ilvl w:val="1"/>
          <w:numId w:val="23"/>
        </w:numPr>
        <w:pBdr>
          <w:top w:val="nil"/>
          <w:left w:val="nil"/>
          <w:bottom w:val="nil"/>
          <w:right w:val="nil"/>
          <w:between w:val="nil"/>
        </w:pBdr>
        <w:ind w:left="1440"/>
        <w:jc w:val="both"/>
        <w:rPr>
          <w:color w:val="000000"/>
          <w:sz w:val="22"/>
          <w:szCs w:val="22"/>
        </w:rPr>
      </w:pPr>
      <w:r>
        <w:rPr>
          <w:color w:val="000000"/>
          <w:sz w:val="22"/>
          <w:szCs w:val="22"/>
          <w:u w:val="single"/>
        </w:rPr>
        <w:t>Consent of Jurisdiction</w:t>
      </w:r>
      <w:r>
        <w:rPr>
          <w:color w:val="000000"/>
          <w:sz w:val="22"/>
          <w:szCs w:val="22"/>
        </w:rPr>
        <w:t>.  Guarantor irrevocably and unconditionally:</w:t>
      </w:r>
    </w:p>
    <w:p w14:paraId="000003A5" w14:textId="77777777" w:rsidR="000929DE" w:rsidRDefault="000929DE">
      <w:pPr>
        <w:jc w:val="both"/>
        <w:rPr>
          <w:sz w:val="22"/>
          <w:szCs w:val="22"/>
        </w:rPr>
      </w:pPr>
    </w:p>
    <w:p w14:paraId="000003A6"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8" w:name="_heading=h.4bvk7pj" w:colFirst="0" w:colLast="0"/>
      <w:bookmarkEnd w:id="68"/>
      <w:r>
        <w:rPr>
          <w:color w:val="000000"/>
          <w:sz w:val="22"/>
          <w:szCs w:val="22"/>
        </w:rPr>
        <w:t>agrees that any suit, action or other legal proceeding arising out of this Guaranty may be brought in the courts of record of the State of [Link:property-state] or any Federal court in [Link:property-state], and that such courts shall have in personam jurisdiction of Guarantor in any such suit, action or other legal proceeding; and</w:t>
      </w:r>
    </w:p>
    <w:p w14:paraId="000003A7" w14:textId="77777777" w:rsidR="000929DE" w:rsidRDefault="000929DE">
      <w:pPr>
        <w:jc w:val="both"/>
        <w:rPr>
          <w:sz w:val="22"/>
          <w:szCs w:val="22"/>
        </w:rPr>
      </w:pPr>
    </w:p>
    <w:p w14:paraId="000003A8" w14:textId="77777777" w:rsidR="000929DE" w:rsidRDefault="00DF5815">
      <w:pPr>
        <w:numPr>
          <w:ilvl w:val="2"/>
          <w:numId w:val="23"/>
        </w:numPr>
        <w:pBdr>
          <w:top w:val="nil"/>
          <w:left w:val="nil"/>
          <w:bottom w:val="nil"/>
          <w:right w:val="nil"/>
          <w:between w:val="nil"/>
        </w:pBdr>
        <w:ind w:left="2160"/>
        <w:jc w:val="both"/>
        <w:rPr>
          <w:color w:val="000000"/>
          <w:sz w:val="22"/>
          <w:szCs w:val="22"/>
        </w:rPr>
      </w:pPr>
      <w:bookmarkStart w:id="69" w:name="_heading=h.2r0uhxc" w:colFirst="0" w:colLast="0"/>
      <w:bookmarkEnd w:id="69"/>
      <w:r>
        <w:rPr>
          <w:color w:val="000000"/>
          <w:sz w:val="22"/>
          <w:szCs w:val="22"/>
        </w:rPr>
        <w:t>consents to the jurisdiction of each such court in any such suit, action or other legal proceeding; and</w:t>
      </w:r>
    </w:p>
    <w:p w14:paraId="000003A9" w14:textId="77777777" w:rsidR="000929DE" w:rsidRDefault="000929DE">
      <w:pPr>
        <w:pBdr>
          <w:top w:val="nil"/>
          <w:left w:val="nil"/>
          <w:bottom w:val="nil"/>
          <w:right w:val="nil"/>
          <w:between w:val="nil"/>
        </w:pBdr>
        <w:ind w:left="720"/>
        <w:jc w:val="both"/>
        <w:rPr>
          <w:color w:val="000000"/>
          <w:sz w:val="22"/>
          <w:szCs w:val="22"/>
        </w:rPr>
      </w:pPr>
    </w:p>
    <w:p w14:paraId="000003AA" w14:textId="77777777" w:rsidR="000929DE" w:rsidRDefault="00DF5815">
      <w:pPr>
        <w:numPr>
          <w:ilvl w:val="2"/>
          <w:numId w:val="23"/>
        </w:numPr>
        <w:pBdr>
          <w:top w:val="nil"/>
          <w:left w:val="nil"/>
          <w:bottom w:val="nil"/>
          <w:right w:val="nil"/>
          <w:between w:val="nil"/>
        </w:pBdr>
        <w:ind w:left="2160"/>
        <w:jc w:val="both"/>
        <w:rPr>
          <w:color w:val="000000"/>
          <w:sz w:val="22"/>
          <w:szCs w:val="22"/>
        </w:rPr>
      </w:pPr>
      <w:r>
        <w:rPr>
          <w:color w:val="000000"/>
          <w:sz w:val="22"/>
          <w:szCs w:val="22"/>
        </w:rPr>
        <w:t>waives any objection which it may have to the laying of venue of any such suit, action or proceeding in any of such courts.</w:t>
      </w:r>
    </w:p>
    <w:p w14:paraId="000003AB" w14:textId="77777777" w:rsidR="000929DE" w:rsidRDefault="000929DE">
      <w:pPr>
        <w:rPr>
          <w:sz w:val="22"/>
          <w:szCs w:val="22"/>
        </w:rPr>
      </w:pPr>
    </w:p>
    <w:p w14:paraId="000003AC" w14:textId="77777777" w:rsidR="000929DE" w:rsidRDefault="00DF5815">
      <w:pPr>
        <w:numPr>
          <w:ilvl w:val="0"/>
          <w:numId w:val="28"/>
        </w:numPr>
        <w:pBdr>
          <w:top w:val="nil"/>
          <w:left w:val="nil"/>
          <w:bottom w:val="nil"/>
          <w:right w:val="nil"/>
          <w:between w:val="nil"/>
        </w:pBdr>
        <w:jc w:val="both"/>
        <w:rPr>
          <w:color w:val="000000"/>
          <w:sz w:val="22"/>
          <w:szCs w:val="22"/>
        </w:rPr>
      </w:pPr>
      <w:bookmarkStart w:id="70" w:name="_heading=h.1664s55" w:colFirst="0" w:colLast="0"/>
      <w:bookmarkEnd w:id="70"/>
      <w:r>
        <w:rPr>
          <w:color w:val="000000"/>
          <w:sz w:val="22"/>
          <w:szCs w:val="22"/>
          <w:u w:val="single"/>
        </w:rPr>
        <w:t>MISCELLANEOUS</w:t>
      </w:r>
      <w:r>
        <w:rPr>
          <w:color w:val="000000"/>
          <w:sz w:val="22"/>
          <w:szCs w:val="22"/>
        </w:rPr>
        <w:t>.</w:t>
      </w:r>
    </w:p>
    <w:p w14:paraId="000003AD" w14:textId="77777777" w:rsidR="000929DE" w:rsidRDefault="000929DE">
      <w:pPr>
        <w:rPr>
          <w:sz w:val="22"/>
          <w:szCs w:val="22"/>
        </w:rPr>
      </w:pPr>
      <w:bookmarkStart w:id="71" w:name="_heading=h.3q5sasy" w:colFirst="0" w:colLast="0"/>
      <w:bookmarkEnd w:id="71"/>
    </w:p>
    <w:p w14:paraId="000003AE" w14:textId="77777777" w:rsidR="000929DE" w:rsidRDefault="00DF5815">
      <w:pPr>
        <w:pStyle w:val="Heading2"/>
        <w:numPr>
          <w:ilvl w:val="1"/>
          <w:numId w:val="25"/>
        </w:numPr>
        <w:spacing w:before="0" w:after="0"/>
        <w:rPr>
          <w:sz w:val="22"/>
          <w:szCs w:val="22"/>
        </w:rPr>
      </w:pPr>
      <w:bookmarkStart w:id="72" w:name="_heading=h.25b2l0r" w:colFirst="0" w:colLast="0"/>
      <w:bookmarkEnd w:id="72"/>
      <w:r>
        <w:rPr>
          <w:sz w:val="22"/>
          <w:szCs w:val="22"/>
          <w:u w:val="single"/>
        </w:rPr>
        <w:t>Remedies Not Exclusive</w:t>
      </w:r>
      <w:r>
        <w:rPr>
          <w:sz w:val="22"/>
          <w:szCs w:val="22"/>
        </w:rPr>
        <w:t>.  No remedy herein conferred upon or reserved to Lender is intended to be exclusive of any other available remedy given under this Guaranty or hereafter existing at law or in equity.  No delay or failure to exercise any right or power accruing upon any default, omission or failure of performance hereunder shall impair any such right or power or shall be construed to be a waiver thereof, but any such right and power may be exercised from time to time and as often as may be deemed expedient.  In the event any provision contained in this Guaranty should be breached by Guarantor and thereafter duly waived by the Lender, such waiver shall be limited to the particular breach so waived and shall not be deemed to waive any other breach hereunder.  No waiver, amendment, release or modification of this Guaranty shall be established by conduct, custom, or course of dealing, but solely by an instrument in writing duly executed by Lender and Guarantor.</w:t>
      </w:r>
    </w:p>
    <w:p w14:paraId="000003AF" w14:textId="77777777" w:rsidR="000929DE" w:rsidRDefault="000929DE">
      <w:pPr>
        <w:jc w:val="both"/>
        <w:rPr>
          <w:sz w:val="22"/>
          <w:szCs w:val="22"/>
        </w:rPr>
      </w:pPr>
    </w:p>
    <w:p w14:paraId="000003B0" w14:textId="77777777" w:rsidR="000929DE" w:rsidRDefault="00DF5815">
      <w:pPr>
        <w:pStyle w:val="Heading2"/>
        <w:numPr>
          <w:ilvl w:val="1"/>
          <w:numId w:val="25"/>
        </w:numPr>
        <w:spacing w:before="0" w:after="0"/>
        <w:rPr>
          <w:sz w:val="22"/>
          <w:szCs w:val="22"/>
        </w:rPr>
      </w:pPr>
      <w:bookmarkStart w:id="73" w:name="_heading=h.kgcv8k" w:colFirst="0" w:colLast="0"/>
      <w:bookmarkEnd w:id="73"/>
      <w:r>
        <w:rPr>
          <w:sz w:val="22"/>
          <w:szCs w:val="22"/>
          <w:u w:val="single"/>
        </w:rPr>
        <w:lastRenderedPageBreak/>
        <w:t>Severability</w:t>
      </w:r>
      <w:r>
        <w:rPr>
          <w:sz w:val="22"/>
          <w:szCs w:val="22"/>
        </w:rPr>
        <w:t>. The invalidity or unenforceability of any one or more phrases, sentences, clauses or sections of this Guaranty shall not affect the validity or enforceability of the remaining portions of this Guaranty, or any part thereof.</w:t>
      </w:r>
    </w:p>
    <w:p w14:paraId="000003B1" w14:textId="77777777" w:rsidR="000929DE" w:rsidRDefault="000929DE">
      <w:pPr>
        <w:jc w:val="both"/>
        <w:rPr>
          <w:sz w:val="22"/>
          <w:szCs w:val="22"/>
        </w:rPr>
      </w:pPr>
    </w:p>
    <w:p w14:paraId="000003B2" w14:textId="77777777" w:rsidR="000929DE" w:rsidRDefault="00DF5815">
      <w:pPr>
        <w:pStyle w:val="Heading2"/>
        <w:numPr>
          <w:ilvl w:val="1"/>
          <w:numId w:val="25"/>
        </w:numPr>
        <w:spacing w:before="0" w:after="0"/>
        <w:rPr>
          <w:sz w:val="22"/>
          <w:szCs w:val="22"/>
        </w:rPr>
      </w:pPr>
      <w:bookmarkStart w:id="74" w:name="_heading=h.34g0dwd" w:colFirst="0" w:colLast="0"/>
      <w:bookmarkEnd w:id="74"/>
      <w:r>
        <w:rPr>
          <w:sz w:val="22"/>
          <w:szCs w:val="22"/>
          <w:u w:val="single"/>
        </w:rPr>
        <w:t>Applicable Law</w:t>
      </w:r>
      <w:r>
        <w:rPr>
          <w:sz w:val="22"/>
          <w:szCs w:val="22"/>
        </w:rPr>
        <w:t>.  This Guaranty shall be governed by and construed in accordance with the laws of the State of [Link:property-state] without regard to conflicts of laws principles.</w:t>
      </w:r>
    </w:p>
    <w:p w14:paraId="000003B3" w14:textId="77777777" w:rsidR="000929DE" w:rsidRDefault="000929DE">
      <w:pPr>
        <w:jc w:val="both"/>
        <w:rPr>
          <w:sz w:val="22"/>
          <w:szCs w:val="22"/>
        </w:rPr>
      </w:pPr>
    </w:p>
    <w:p w14:paraId="000003B4" w14:textId="77777777" w:rsidR="000929DE" w:rsidRDefault="00DF5815">
      <w:pPr>
        <w:pStyle w:val="Heading2"/>
        <w:numPr>
          <w:ilvl w:val="1"/>
          <w:numId w:val="25"/>
        </w:numPr>
        <w:spacing w:before="0" w:after="0"/>
        <w:rPr>
          <w:sz w:val="22"/>
          <w:szCs w:val="22"/>
        </w:rPr>
      </w:pPr>
      <w:bookmarkStart w:id="75" w:name="_heading=h.1jlao46" w:colFirst="0" w:colLast="0"/>
      <w:bookmarkEnd w:id="75"/>
      <w:r>
        <w:rPr>
          <w:sz w:val="22"/>
          <w:szCs w:val="22"/>
          <w:u w:val="single"/>
        </w:rPr>
        <w:t>Successors and Assigns</w:t>
      </w:r>
      <w:r>
        <w:rPr>
          <w:sz w:val="22"/>
          <w:szCs w:val="22"/>
        </w:rPr>
        <w:t>.  This Guaranty shall be binding upon and be enforceable against Guarantor and their respective heirs and legal representatives and shall inure to the benefit of Lender, its successors or assigns.</w:t>
      </w:r>
    </w:p>
    <w:p w14:paraId="000003B5" w14:textId="77777777" w:rsidR="000929DE" w:rsidRDefault="000929DE">
      <w:pPr>
        <w:pStyle w:val="Heading2"/>
        <w:spacing w:before="0" w:after="0"/>
        <w:rPr>
          <w:sz w:val="22"/>
          <w:szCs w:val="22"/>
        </w:rPr>
      </w:pPr>
    </w:p>
    <w:p w14:paraId="000003B6" w14:textId="77777777" w:rsidR="000929DE" w:rsidRDefault="00DF5815">
      <w:pPr>
        <w:pStyle w:val="Heading2"/>
        <w:numPr>
          <w:ilvl w:val="1"/>
          <w:numId w:val="25"/>
        </w:numPr>
        <w:spacing w:before="0" w:after="0"/>
        <w:rPr>
          <w:sz w:val="22"/>
          <w:szCs w:val="22"/>
        </w:rPr>
      </w:pPr>
      <w:bookmarkStart w:id="76" w:name="_heading=h.43ky6rz" w:colFirst="0" w:colLast="0"/>
      <w:bookmarkEnd w:id="76"/>
      <w:r>
        <w:rPr>
          <w:sz w:val="22"/>
          <w:szCs w:val="22"/>
          <w:u w:val="single"/>
        </w:rPr>
        <w:t>Gender</w:t>
      </w:r>
      <w:r>
        <w:rPr>
          <w:sz w:val="22"/>
          <w:szCs w:val="22"/>
        </w:rPr>
        <w:t>.  As used in this Guaranty, the masculine shall include the feminine as the context may require.</w:t>
      </w:r>
    </w:p>
    <w:p w14:paraId="000003B7" w14:textId="77777777" w:rsidR="000929DE" w:rsidRDefault="000929DE">
      <w:pPr>
        <w:jc w:val="both"/>
        <w:rPr>
          <w:sz w:val="22"/>
          <w:szCs w:val="22"/>
        </w:rPr>
      </w:pPr>
    </w:p>
    <w:p w14:paraId="000003B8" w14:textId="77777777" w:rsidR="000929DE" w:rsidRDefault="00DF5815">
      <w:pPr>
        <w:pStyle w:val="Heading2"/>
        <w:numPr>
          <w:ilvl w:val="1"/>
          <w:numId w:val="25"/>
        </w:numPr>
        <w:spacing w:before="0" w:after="0"/>
        <w:rPr>
          <w:sz w:val="22"/>
          <w:szCs w:val="22"/>
        </w:rPr>
      </w:pPr>
      <w:r>
        <w:rPr>
          <w:sz w:val="22"/>
          <w:szCs w:val="22"/>
          <w:u w:val="single"/>
        </w:rPr>
        <w:t>Entire Agreement</w:t>
      </w:r>
      <w:r>
        <w:rPr>
          <w:sz w:val="22"/>
          <w:szCs w:val="22"/>
        </w:rPr>
        <w:t>.  This Guaranty sets forth the entire agreement and obligations of Guarantor and Lender and supersedes any and all other understandings (whether oral or written) between them.</w:t>
      </w:r>
    </w:p>
    <w:p w14:paraId="000003B9" w14:textId="77777777" w:rsidR="000929DE" w:rsidRDefault="000929DE">
      <w:pPr>
        <w:rPr>
          <w:sz w:val="22"/>
          <w:szCs w:val="22"/>
        </w:rPr>
      </w:pPr>
    </w:p>
    <w:p w14:paraId="000003BA" w14:textId="77777777" w:rsidR="000929DE" w:rsidRDefault="00000000">
      <w:pPr>
        <w:numPr>
          <w:ilvl w:val="0"/>
          <w:numId w:val="28"/>
        </w:numPr>
        <w:pBdr>
          <w:top w:val="nil"/>
          <w:left w:val="nil"/>
          <w:bottom w:val="nil"/>
          <w:right w:val="nil"/>
          <w:between w:val="nil"/>
        </w:pBdr>
        <w:rPr>
          <w:color w:val="000000"/>
          <w:sz w:val="22"/>
          <w:szCs w:val="22"/>
        </w:rPr>
      </w:pPr>
      <w:sdt>
        <w:sdtPr>
          <w:tag w:val="goog_rdk_5"/>
          <w:id w:val="471642259"/>
        </w:sdtPr>
        <w:sdtContent>
          <w:commentRangeStart w:id="77"/>
        </w:sdtContent>
      </w:sdt>
      <w:r w:rsidR="00DF5815">
        <w:rPr>
          <w:color w:val="000000"/>
          <w:sz w:val="22"/>
          <w:szCs w:val="22"/>
        </w:rPr>
        <w:t>STATE SPECIFIC PROVISION(S).</w:t>
      </w:r>
    </w:p>
    <w:p w14:paraId="000003BB" w14:textId="77777777" w:rsidR="000929DE" w:rsidRDefault="000929DE">
      <w:pPr>
        <w:rPr>
          <w:sz w:val="22"/>
          <w:szCs w:val="22"/>
        </w:rPr>
      </w:pPr>
    </w:p>
    <w:p w14:paraId="000003BC" w14:textId="77777777" w:rsidR="000929DE" w:rsidRDefault="00DF5815">
      <w:pPr>
        <w:numPr>
          <w:ilvl w:val="1"/>
          <w:numId w:val="28"/>
        </w:numPr>
        <w:pBdr>
          <w:top w:val="nil"/>
          <w:left w:val="nil"/>
          <w:bottom w:val="nil"/>
          <w:right w:val="nil"/>
          <w:between w:val="nil"/>
        </w:pBdr>
        <w:jc w:val="both"/>
        <w:rPr>
          <w:b/>
          <w:color w:val="000000"/>
          <w:sz w:val="22"/>
          <w:szCs w:val="22"/>
        </w:rPr>
      </w:pPr>
      <w:r>
        <w:rPr>
          <w:b/>
          <w:color w:val="000000"/>
          <w:sz w:val="22"/>
          <w:szCs w:val="22"/>
          <w:u w:val="single"/>
        </w:rPr>
        <w:t>Warrant of Attorney to Confess Judgment</w:t>
      </w:r>
      <w:r>
        <w:rPr>
          <w:b/>
          <w:color w:val="000000"/>
          <w:sz w:val="22"/>
          <w:szCs w:val="22"/>
        </w:rPr>
        <w:t>.  Guarantor irrevocably authorizes and empowers any attorney-at-law, including an attorney hired by Lender, to appear in any court of record and to confess judgment against Guarantor for the unpaid amount of the Guaranty as evidenced by an affidavit signed by an officer of Lender setting forth the amount then due, including attorneys’ fees plus costs of suit, and to release all errors and waive all rights of</w:t>
      </w:r>
      <w:r>
        <w:rPr>
          <w:b/>
          <w:i/>
          <w:color w:val="000000"/>
          <w:sz w:val="22"/>
          <w:szCs w:val="22"/>
        </w:rPr>
        <w:t xml:space="preserve"> </w:t>
      </w:r>
      <w:r>
        <w:rPr>
          <w:b/>
          <w:color w:val="000000"/>
          <w:sz w:val="22"/>
          <w:szCs w:val="22"/>
        </w:rPr>
        <w:t>appeal.  If a copy of this Guaranty, verified by an affidavit, shall have been filed in the proceeding, it will not be necessary to file the original as a warrant of attorney.  Guarantor waives the right to any stay of execution and the benefit of all exemption laws now or hereafter in effect.  No single exercise of the foregoing warrant and power to confess judgment shall be deemed to exhaust the power, whether or not any such exercise shall be held by any court to be invalid, voidable or void; but the power shall continue undiminished and may be exercised from time to time as Lender may elect until all amounts owing on this Guaranty have been paid in full.  Guarantor waives any conflict of interest that an attorney hired by Lender may have in acting on behalf of Guarantor in confessing judgment against Guarantor while such attorney is retained by Lender.  Guarantor expressly consents to such confessing attorney acting for Guarantor in confessing judgment, and consents to Lender paying such confessing attorney a legal fee or allowing such attorney’s fees to be paid from any proceeds of collection of the Guaranty.  If Guarantor is jointly and severally liable under the Loan Documents, then this warrant of attorney to confess judgment is a joint and several warrant of attorney.</w:t>
      </w:r>
    </w:p>
    <w:p w14:paraId="000003BD" w14:textId="77777777" w:rsidR="000929DE" w:rsidRDefault="00DF5815">
      <w:pPr>
        <w:pBdr>
          <w:top w:val="nil"/>
          <w:left w:val="nil"/>
          <w:bottom w:val="nil"/>
          <w:right w:val="nil"/>
          <w:between w:val="nil"/>
        </w:pBdr>
        <w:ind w:left="7920"/>
        <w:jc w:val="both"/>
        <w:rPr>
          <w:color w:val="000000"/>
          <w:sz w:val="22"/>
          <w:szCs w:val="22"/>
        </w:rPr>
      </w:pPr>
      <w:r>
        <w:rPr>
          <w:color w:val="000000"/>
          <w:sz w:val="22"/>
          <w:szCs w:val="22"/>
        </w:rPr>
        <w:t>Initials:[TextInput{"system-name":"guarantor-initials"}]</w:t>
      </w:r>
      <w:commentRangeEnd w:id="77"/>
      <w:r>
        <w:commentReference w:id="77"/>
      </w:r>
    </w:p>
    <w:p w14:paraId="000003BE" w14:textId="77777777" w:rsidR="000929DE" w:rsidRDefault="000929DE">
      <w:pPr>
        <w:pBdr>
          <w:top w:val="nil"/>
          <w:left w:val="nil"/>
          <w:bottom w:val="nil"/>
          <w:right w:val="nil"/>
          <w:between w:val="nil"/>
        </w:pBdr>
        <w:ind w:firstLine="720"/>
        <w:jc w:val="both"/>
        <w:rPr>
          <w:color w:val="000000"/>
          <w:sz w:val="22"/>
          <w:szCs w:val="22"/>
        </w:rPr>
      </w:pPr>
    </w:p>
    <w:p w14:paraId="000003BF" w14:textId="77777777" w:rsidR="000929DE" w:rsidRDefault="00DF5815">
      <w:pPr>
        <w:pBdr>
          <w:top w:val="nil"/>
          <w:left w:val="nil"/>
          <w:bottom w:val="nil"/>
          <w:right w:val="nil"/>
          <w:between w:val="nil"/>
        </w:pBdr>
        <w:ind w:firstLine="720"/>
        <w:jc w:val="center"/>
        <w:rPr>
          <w:color w:val="000000"/>
          <w:sz w:val="22"/>
          <w:szCs w:val="22"/>
        </w:rPr>
      </w:pPr>
      <w:r>
        <w:rPr>
          <w:color w:val="000000"/>
          <w:sz w:val="22"/>
          <w:szCs w:val="22"/>
        </w:rPr>
        <w:t>END OF PAGE – SIGNATURE PAGE FOLLOWS</w:t>
      </w:r>
    </w:p>
    <w:p w14:paraId="000003C0" w14:textId="77777777" w:rsidR="000929DE" w:rsidRDefault="000929DE">
      <w:pPr>
        <w:pBdr>
          <w:top w:val="nil"/>
          <w:left w:val="nil"/>
          <w:bottom w:val="nil"/>
          <w:right w:val="nil"/>
          <w:between w:val="nil"/>
        </w:pBdr>
        <w:ind w:firstLine="720"/>
        <w:jc w:val="center"/>
        <w:rPr>
          <w:color w:val="000000"/>
          <w:sz w:val="22"/>
          <w:szCs w:val="22"/>
        </w:rPr>
      </w:pPr>
    </w:p>
    <w:p w14:paraId="000003C1" w14:textId="77777777" w:rsidR="000929DE" w:rsidRDefault="00DF5815">
      <w:pPr>
        <w:spacing w:after="160" w:line="259" w:lineRule="auto"/>
        <w:rPr>
          <w:sz w:val="22"/>
          <w:szCs w:val="22"/>
        </w:rPr>
      </w:pPr>
      <w:r>
        <w:br w:type="page"/>
      </w:r>
    </w:p>
    <w:p w14:paraId="000003C2"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 xml:space="preserve">IN WITNESS WHEREOF, the Guarantor, in the Guarantor’s individual capacity, has executed and delivered this Guaranty to the Lender on [Link:closing-date]. </w:t>
      </w:r>
    </w:p>
    <w:p w14:paraId="000003C3"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p>
    <w:p w14:paraId="000003C4" w14:textId="77777777" w:rsidR="000929DE" w:rsidRDefault="00000000">
      <w:pP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sz w:val="22"/>
          <w:szCs w:val="22"/>
        </w:rPr>
      </w:pPr>
      <w:sdt>
        <w:sdtPr>
          <w:tag w:val="goog_rdk_6"/>
          <w:id w:val="-1320813503"/>
        </w:sdtPr>
        <w:sdtContent>
          <w:commentRangeStart w:id="78"/>
        </w:sdtContent>
      </w:sdt>
    </w:p>
    <w:p w14:paraId="000003C5"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mallCaps/>
          <w:sz w:val="22"/>
          <w:szCs w:val="22"/>
        </w:rPr>
      </w:pPr>
      <w:r>
        <w:rPr>
          <w:b/>
          <w:smallCaps/>
          <w:sz w:val="22"/>
          <w:szCs w:val="22"/>
        </w:rPr>
        <w:t>NOTICE: FOR THIS NOTICE “YOU” MEANS THE GUARANTOR AND “CREDITOR” AND “HIS” MEANS LENDER.</w:t>
      </w:r>
    </w:p>
    <w:p w14:paraId="000003C6" w14:textId="77777777" w:rsidR="000929DE" w:rsidRDefault="000929DE">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b/>
          <w:sz w:val="22"/>
          <w:szCs w:val="22"/>
        </w:rPr>
      </w:pPr>
    </w:p>
    <w:p w14:paraId="000003C7"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z w:val="22"/>
          <w:szCs w:val="22"/>
        </w:rPr>
      </w:pPr>
      <w:r>
        <w:rPr>
          <w:b/>
          <w:sz w:val="22"/>
          <w:szCs w:val="22"/>
        </w:rPr>
        <w:t>WARNING – BY SIGNING THIS PAPER YOU GIVE UP YOUR RIGHT TO NOTICE AND COURT TRIAL.  IF YOU DO NOT PAY ON TIME A COURT JUDGMENT MAY BE TAKEN AGAINST YOU WITHOUT YOUR PRIOR KNOWLEDGE AND THE POWERS OF A COURT CAN BE USED TO COLLECT FROM YOU REGARDLESS OF ANY CLAIMS YOU MAY HAVE AGAINST THE CREDITOR WHETHER FOR RETURNED GOODS, FAULTY GOODS, FAILURE ON HIS PART TO COMPLY WITH THE AGREEMENT, OR OTHER CAUSE.</w:t>
      </w:r>
    </w:p>
    <w:p w14:paraId="000003C8" w14:textId="77777777" w:rsidR="000929DE" w:rsidRDefault="00DF5815">
      <w:pPr>
        <w:jc w:val="both"/>
        <w:rPr>
          <w:b/>
          <w:sz w:val="22"/>
          <w:szCs w:val="22"/>
        </w:rPr>
      </w:pPr>
      <w:r>
        <w:rPr>
          <w:b/>
          <w:sz w:val="22"/>
          <w:szCs w:val="22"/>
        </w:rPr>
        <w:tab/>
      </w:r>
      <w:r>
        <w:rPr>
          <w:b/>
          <w:sz w:val="22"/>
          <w:szCs w:val="22"/>
        </w:rPr>
        <w:tab/>
      </w:r>
      <w:r>
        <w:rPr>
          <w:b/>
          <w:sz w:val="22"/>
          <w:szCs w:val="22"/>
        </w:rPr>
        <w:tab/>
      </w:r>
      <w:r>
        <w:rPr>
          <w:b/>
          <w:sz w:val="22"/>
          <w:szCs w:val="22"/>
        </w:rPr>
        <w:tab/>
      </w:r>
      <w:commentRangeEnd w:id="78"/>
      <w:r>
        <w:commentReference w:id="78"/>
      </w:r>
    </w:p>
    <w:p w14:paraId="000003C9" w14:textId="77777777" w:rsidR="000929DE" w:rsidRDefault="000929DE">
      <w:pPr>
        <w:jc w:val="both"/>
        <w:rPr>
          <w:b/>
          <w:sz w:val="22"/>
          <w:szCs w:val="22"/>
        </w:rPr>
      </w:pPr>
    </w:p>
    <w:p w14:paraId="000003CA" w14:textId="77777777" w:rsidR="000929DE" w:rsidRDefault="00DF5815">
      <w:pPr>
        <w:ind w:left="3600" w:firstLine="720"/>
        <w:jc w:val="both"/>
        <w:rPr>
          <w:sz w:val="22"/>
          <w:szCs w:val="22"/>
        </w:rPr>
      </w:pPr>
      <w:r>
        <w:rPr>
          <w:sz w:val="22"/>
          <w:szCs w:val="22"/>
        </w:rPr>
        <w:t>GUARANTOR:</w:t>
      </w:r>
    </w:p>
    <w:p w14:paraId="000003CB" w14:textId="77777777" w:rsidR="000929DE" w:rsidRDefault="00DF5815">
      <w:pPr>
        <w:ind w:left="4320"/>
        <w:jc w:val="both"/>
        <w:rPr>
          <w:sz w:val="22"/>
          <w:szCs w:val="22"/>
        </w:rPr>
      </w:pPr>
      <w:r>
        <w:rPr>
          <w:sz w:val="22"/>
          <w:szCs w:val="22"/>
        </w:rPr>
        <w:t>[Link:guarantor-name]</w:t>
      </w:r>
    </w:p>
    <w:p w14:paraId="000003CC" w14:textId="77777777" w:rsidR="000929DE" w:rsidRDefault="00DF5815">
      <w:pPr>
        <w:ind w:left="4320"/>
        <w:jc w:val="both"/>
        <w:rPr>
          <w:sz w:val="22"/>
          <w:szCs w:val="22"/>
        </w:rPr>
      </w:pPr>
      <w:r>
        <w:rPr>
          <w:sz w:val="22"/>
          <w:szCs w:val="22"/>
        </w:rPr>
        <w:t>an individual and resident of the State of [Link:state-pg-resides]</w:t>
      </w:r>
    </w:p>
    <w:p w14:paraId="000003CD" w14:textId="77777777" w:rsidR="000929DE" w:rsidRDefault="00DF5815">
      <w:pPr>
        <w:ind w:left="2160" w:firstLine="720"/>
        <w:jc w:val="both"/>
        <w:rPr>
          <w:sz w:val="22"/>
          <w:szCs w:val="22"/>
        </w:rPr>
      </w:pPr>
      <w:r>
        <w:rPr>
          <w:sz w:val="22"/>
          <w:szCs w:val="22"/>
        </w:rPr>
        <w:tab/>
      </w:r>
      <w:r>
        <w:rPr>
          <w:sz w:val="22"/>
          <w:szCs w:val="22"/>
        </w:rPr>
        <w:tab/>
      </w:r>
    </w:p>
    <w:p w14:paraId="000003CE" w14:textId="77777777" w:rsidR="000929DE" w:rsidRDefault="00DF5815">
      <w:pPr>
        <w:ind w:left="2160" w:firstLine="720"/>
        <w:jc w:val="both"/>
        <w:rPr>
          <w:sz w:val="22"/>
          <w:szCs w:val="22"/>
        </w:rPr>
      </w:pPr>
      <w:r>
        <w:rPr>
          <w:sz w:val="22"/>
          <w:szCs w:val="22"/>
        </w:rPr>
        <w:tab/>
      </w:r>
      <w:r>
        <w:rPr>
          <w:sz w:val="22"/>
          <w:szCs w:val="22"/>
        </w:rPr>
        <w:tab/>
      </w:r>
    </w:p>
    <w:p w14:paraId="000003CF"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3D0"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3D1" w14:textId="77777777" w:rsidR="000929DE" w:rsidRDefault="000929DE">
      <w:pPr>
        <w:jc w:val="center"/>
        <w:rPr>
          <w:sz w:val="22"/>
          <w:szCs w:val="22"/>
          <w:u w:val="single"/>
        </w:rPr>
      </w:pPr>
    </w:p>
    <w:p w14:paraId="000003D2" w14:textId="77777777" w:rsidR="000929DE" w:rsidRDefault="000929DE">
      <w:pPr>
        <w:jc w:val="center"/>
        <w:rPr>
          <w:sz w:val="22"/>
          <w:szCs w:val="22"/>
          <w:u w:val="single"/>
        </w:rPr>
      </w:pPr>
    </w:p>
    <w:p w14:paraId="000003D3" w14:textId="77777777" w:rsidR="000929DE" w:rsidRDefault="000929DE">
      <w:pPr>
        <w:jc w:val="center"/>
        <w:rPr>
          <w:sz w:val="22"/>
          <w:szCs w:val="22"/>
          <w:u w:val="single"/>
        </w:rPr>
      </w:pPr>
    </w:p>
    <w:p w14:paraId="000003D4" w14:textId="77777777" w:rsidR="000929DE" w:rsidRDefault="000929DE">
      <w:pPr>
        <w:jc w:val="center"/>
        <w:rPr>
          <w:sz w:val="22"/>
          <w:szCs w:val="22"/>
          <w:u w:val="single"/>
        </w:rPr>
      </w:pPr>
    </w:p>
    <w:p w14:paraId="000003D5" w14:textId="77777777" w:rsidR="000929DE" w:rsidRDefault="00DF5815">
      <w:pPr>
        <w:jc w:val="center"/>
        <w:rPr>
          <w:sz w:val="22"/>
          <w:szCs w:val="22"/>
          <w:u w:val="single"/>
        </w:rPr>
      </w:pPr>
      <w:r>
        <w:rPr>
          <w:sz w:val="22"/>
          <w:szCs w:val="22"/>
          <w:u w:val="single"/>
        </w:rPr>
        <w:t>NOTARIAL CERTIFICATE</w:t>
      </w:r>
    </w:p>
    <w:p w14:paraId="000003D6" w14:textId="77777777" w:rsidR="000929DE" w:rsidRDefault="000929DE">
      <w:pPr>
        <w:rPr>
          <w:sz w:val="22"/>
          <w:szCs w:val="22"/>
        </w:rPr>
      </w:pPr>
    </w:p>
    <w:p w14:paraId="000003D7" w14:textId="77777777" w:rsidR="000929DE" w:rsidRDefault="00DF5815">
      <w:pPr>
        <w:rPr>
          <w:sz w:val="22"/>
          <w:szCs w:val="22"/>
        </w:rPr>
      </w:pPr>
      <w:r>
        <w:rPr>
          <w:sz w:val="22"/>
          <w:szCs w:val="22"/>
        </w:rPr>
        <w:t>STATE OF [Link:notary-state])</w:t>
      </w:r>
    </w:p>
    <w:p w14:paraId="000003D8" w14:textId="77777777" w:rsidR="000929DE" w:rsidRDefault="00DF5815">
      <w:pPr>
        <w:tabs>
          <w:tab w:val="left" w:pos="3600"/>
        </w:tabs>
        <w:rPr>
          <w:sz w:val="22"/>
          <w:szCs w:val="22"/>
        </w:rPr>
      </w:pPr>
      <w:r>
        <w:rPr>
          <w:sz w:val="22"/>
          <w:szCs w:val="22"/>
        </w:rPr>
        <w:tab/>
        <w:t>) SS:</w:t>
      </w:r>
    </w:p>
    <w:p w14:paraId="000003D9" w14:textId="77777777" w:rsidR="000929DE" w:rsidRDefault="00DF5815">
      <w:pPr>
        <w:rPr>
          <w:sz w:val="22"/>
          <w:szCs w:val="22"/>
        </w:rPr>
      </w:pPr>
      <w:r>
        <w:rPr>
          <w:sz w:val="22"/>
          <w:szCs w:val="22"/>
        </w:rPr>
        <w:t>COUNTY OF [Link:notary-county])</w:t>
      </w:r>
    </w:p>
    <w:p w14:paraId="000003DA" w14:textId="77777777" w:rsidR="000929DE" w:rsidRDefault="000929DE">
      <w:pPr>
        <w:rPr>
          <w:sz w:val="22"/>
          <w:szCs w:val="22"/>
        </w:rPr>
      </w:pPr>
    </w:p>
    <w:p w14:paraId="000003DB" w14:textId="77777777" w:rsidR="000929DE" w:rsidRDefault="00DF5815">
      <w:pPr>
        <w:ind w:firstLine="720"/>
        <w:jc w:val="both"/>
        <w:rPr>
          <w:sz w:val="22"/>
          <w:szCs w:val="22"/>
        </w:rPr>
      </w:pPr>
      <w:r>
        <w:rPr>
          <w:sz w:val="22"/>
          <w:szCs w:val="22"/>
        </w:rPr>
        <w:t>An oath was administered to the signer with regard to the notarial act.</w:t>
      </w:r>
    </w:p>
    <w:p w14:paraId="000003DC" w14:textId="77777777" w:rsidR="000929DE" w:rsidRDefault="000929DE">
      <w:pPr>
        <w:ind w:firstLine="720"/>
        <w:jc w:val="both"/>
        <w:rPr>
          <w:sz w:val="22"/>
          <w:szCs w:val="22"/>
        </w:rPr>
      </w:pPr>
    </w:p>
    <w:p w14:paraId="000003DD"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w:t>
      </w:r>
    </w:p>
    <w:p w14:paraId="000003DE" w14:textId="77777777" w:rsidR="000929DE" w:rsidRDefault="000929DE">
      <w:pPr>
        <w:rPr>
          <w:sz w:val="22"/>
          <w:szCs w:val="22"/>
        </w:rPr>
      </w:pPr>
    </w:p>
    <w:p w14:paraId="000003DF" w14:textId="77777777" w:rsidR="000929DE" w:rsidRDefault="000929DE">
      <w:pPr>
        <w:rPr>
          <w:sz w:val="22"/>
          <w:szCs w:val="22"/>
        </w:rPr>
      </w:pPr>
    </w:p>
    <w:p w14:paraId="000003E0" w14:textId="77777777" w:rsidR="000929DE" w:rsidRDefault="00DF5815">
      <w:pPr>
        <w:ind w:left="3600" w:firstLine="720"/>
        <w:rPr>
          <w:b/>
          <w:i/>
          <w:sz w:val="22"/>
          <w:szCs w:val="22"/>
        </w:rPr>
      </w:pPr>
      <w:r>
        <w:rPr>
          <w:sz w:val="22"/>
          <w:szCs w:val="22"/>
        </w:rPr>
        <w:t>__________________________________________</w:t>
      </w:r>
    </w:p>
    <w:p w14:paraId="000003E1"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3E2"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[Link:notary-commission-state]</w:t>
      </w:r>
    </w:p>
    <w:p w14:paraId="000003E3" w14:textId="77777777" w:rsidR="000929DE" w:rsidRDefault="00DF5815">
      <w:pPr>
        <w:spacing w:after="160" w:line="259" w:lineRule="auto"/>
        <w:rPr>
          <w:sz w:val="22"/>
          <w:szCs w:val="22"/>
        </w:rPr>
      </w:pPr>
      <w:r>
        <w:br w:type="page"/>
      </w:r>
    </w:p>
    <w:p w14:paraId="000003E4" w14:textId="77777777" w:rsidR="000929DE" w:rsidRDefault="000929DE">
      <w:pPr>
        <w:spacing w:after="160" w:line="259" w:lineRule="auto"/>
        <w:rPr>
          <w:sz w:val="22"/>
          <w:szCs w:val="22"/>
        </w:rPr>
      </w:pPr>
    </w:p>
    <w:p w14:paraId="000003E5" w14:textId="77777777" w:rsidR="000929DE" w:rsidRDefault="000929DE">
      <w:pPr>
        <w:jc w:val="center"/>
        <w:rPr>
          <w:sz w:val="22"/>
          <w:szCs w:val="22"/>
        </w:rPr>
      </w:pPr>
    </w:p>
    <w:p w14:paraId="000003E6" w14:textId="77777777" w:rsidR="000929DE" w:rsidRDefault="000929DE">
      <w:pPr>
        <w:jc w:val="center"/>
        <w:rPr>
          <w:sz w:val="22"/>
          <w:szCs w:val="22"/>
        </w:rPr>
      </w:pPr>
    </w:p>
    <w:p w14:paraId="000003E7" w14:textId="77777777" w:rsidR="000929DE" w:rsidRDefault="00DF5815">
      <w:pPr>
        <w:jc w:val="center"/>
        <w:rPr>
          <w:sz w:val="22"/>
          <w:szCs w:val="22"/>
        </w:rPr>
      </w:pPr>
      <w:r>
        <w:rPr>
          <w:sz w:val="22"/>
          <w:szCs w:val="22"/>
        </w:rPr>
        <w:t>[Link:borrower]</w:t>
      </w:r>
    </w:p>
    <w:p w14:paraId="000003E8" w14:textId="77777777" w:rsidR="000929DE" w:rsidRDefault="00DF5815">
      <w:pPr>
        <w:jc w:val="center"/>
        <w:rPr>
          <w:sz w:val="22"/>
          <w:szCs w:val="22"/>
        </w:rPr>
      </w:pPr>
      <w:r>
        <w:rPr>
          <w:sz w:val="22"/>
          <w:szCs w:val="22"/>
        </w:rPr>
        <w:t>(Borrower)</w:t>
      </w:r>
    </w:p>
    <w:p w14:paraId="000003E9" w14:textId="77777777" w:rsidR="000929DE" w:rsidRDefault="000929DE">
      <w:pPr>
        <w:jc w:val="center"/>
        <w:rPr>
          <w:sz w:val="22"/>
          <w:szCs w:val="22"/>
        </w:rPr>
      </w:pPr>
    </w:p>
    <w:p w14:paraId="000003EA" w14:textId="77777777" w:rsidR="000929DE" w:rsidRDefault="00DF5815">
      <w:pPr>
        <w:jc w:val="center"/>
        <w:rPr>
          <w:sz w:val="22"/>
          <w:szCs w:val="22"/>
        </w:rPr>
      </w:pPr>
      <w:r>
        <w:rPr>
          <w:sz w:val="22"/>
          <w:szCs w:val="22"/>
        </w:rPr>
        <w:t xml:space="preserve">to </w:t>
      </w:r>
    </w:p>
    <w:p w14:paraId="000003EB" w14:textId="77777777" w:rsidR="000929DE" w:rsidRDefault="000929DE">
      <w:pPr>
        <w:jc w:val="center"/>
        <w:rPr>
          <w:sz w:val="22"/>
          <w:szCs w:val="22"/>
        </w:rPr>
      </w:pPr>
    </w:p>
    <w:p w14:paraId="000003EC" w14:textId="77777777" w:rsidR="000929DE" w:rsidRDefault="00DF5815">
      <w:pPr>
        <w:jc w:val="center"/>
        <w:rPr>
          <w:sz w:val="22"/>
          <w:szCs w:val="22"/>
        </w:rPr>
      </w:pPr>
      <w:r>
        <w:rPr>
          <w:sz w:val="22"/>
          <w:szCs w:val="22"/>
        </w:rPr>
        <w:t>FTF Lending, LLC, a Delaware Limited Liability Company</w:t>
      </w:r>
    </w:p>
    <w:p w14:paraId="000003ED" w14:textId="77777777" w:rsidR="000929DE" w:rsidRDefault="00DF5815">
      <w:pPr>
        <w:jc w:val="center"/>
        <w:rPr>
          <w:sz w:val="22"/>
          <w:szCs w:val="22"/>
        </w:rPr>
      </w:pPr>
      <w:r>
        <w:rPr>
          <w:sz w:val="22"/>
          <w:szCs w:val="22"/>
        </w:rPr>
        <w:t>(Lender)</w:t>
      </w:r>
    </w:p>
    <w:p w14:paraId="000003EE" w14:textId="77777777" w:rsidR="000929DE" w:rsidRDefault="000929DE">
      <w:pPr>
        <w:jc w:val="center"/>
        <w:rPr>
          <w:sz w:val="22"/>
          <w:szCs w:val="22"/>
        </w:rPr>
      </w:pPr>
    </w:p>
    <w:p w14:paraId="000003EF"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3F0" w14:textId="77777777" w:rsidR="000929DE" w:rsidRDefault="000929DE">
      <w:pPr>
        <w:jc w:val="center"/>
        <w:rPr>
          <w:b/>
          <w:sz w:val="22"/>
          <w:szCs w:val="22"/>
        </w:rPr>
      </w:pPr>
    </w:p>
    <w:p w14:paraId="000003F1" w14:textId="77777777" w:rsidR="000929DE" w:rsidRDefault="00DF5815">
      <w:pPr>
        <w:jc w:val="center"/>
        <w:rPr>
          <w:b/>
          <w:sz w:val="22"/>
          <w:szCs w:val="22"/>
        </w:rPr>
      </w:pPr>
      <w:r>
        <w:rPr>
          <w:b/>
          <w:sz w:val="22"/>
          <w:szCs w:val="22"/>
        </w:rPr>
        <w:t>LOAN AGREEMENT</w:t>
      </w:r>
    </w:p>
    <w:p w14:paraId="000003F2" w14:textId="77777777" w:rsidR="000929DE" w:rsidRDefault="000929DE">
      <w:pPr>
        <w:jc w:val="center"/>
        <w:rPr>
          <w:sz w:val="22"/>
          <w:szCs w:val="22"/>
        </w:rPr>
      </w:pPr>
    </w:p>
    <w:p w14:paraId="000003F3" w14:textId="77777777" w:rsidR="000929DE" w:rsidRDefault="00DF5815">
      <w:pPr>
        <w:jc w:val="center"/>
        <w:rPr>
          <w:sz w:val="22"/>
          <w:szCs w:val="22"/>
        </w:rPr>
      </w:pPr>
      <w:r>
        <w:rPr>
          <w:sz w:val="22"/>
          <w:szCs w:val="22"/>
        </w:rPr>
        <w:t>Loan Number</w:t>
      </w:r>
    </w:p>
    <w:p w14:paraId="000003F4" w14:textId="77777777" w:rsidR="000929DE" w:rsidRDefault="00DF5815">
      <w:pPr>
        <w:jc w:val="center"/>
        <w:rPr>
          <w:sz w:val="22"/>
          <w:szCs w:val="22"/>
        </w:rPr>
      </w:pPr>
      <w:r>
        <w:rPr>
          <w:sz w:val="22"/>
          <w:szCs w:val="22"/>
        </w:rPr>
        <w:t>[Link:ftf-loan-no]</w:t>
      </w:r>
    </w:p>
    <w:p w14:paraId="000003F5" w14:textId="77777777" w:rsidR="000929DE" w:rsidRDefault="000929DE">
      <w:pPr>
        <w:jc w:val="center"/>
        <w:rPr>
          <w:sz w:val="22"/>
          <w:szCs w:val="22"/>
        </w:rPr>
      </w:pPr>
    </w:p>
    <w:p w14:paraId="000003F6" w14:textId="77777777" w:rsidR="000929DE" w:rsidRDefault="00DF5815">
      <w:pPr>
        <w:jc w:val="center"/>
        <w:rPr>
          <w:sz w:val="22"/>
          <w:szCs w:val="22"/>
        </w:rPr>
      </w:pPr>
      <w:r>
        <w:rPr>
          <w:sz w:val="22"/>
          <w:szCs w:val="22"/>
        </w:rPr>
        <w:t>Loan Amount</w:t>
      </w:r>
    </w:p>
    <w:p w14:paraId="000003F7" w14:textId="77777777" w:rsidR="000929DE" w:rsidRDefault="00DF5815">
      <w:pPr>
        <w:jc w:val="center"/>
        <w:rPr>
          <w:sz w:val="22"/>
          <w:szCs w:val="22"/>
        </w:rPr>
      </w:pPr>
      <w:r>
        <w:rPr>
          <w:sz w:val="22"/>
          <w:szCs w:val="22"/>
        </w:rPr>
        <w:t>$[Link:loan-amount]</w:t>
      </w:r>
    </w:p>
    <w:p w14:paraId="000003F8" w14:textId="77777777" w:rsidR="000929DE" w:rsidRDefault="000929DE">
      <w:pPr>
        <w:jc w:val="center"/>
        <w:rPr>
          <w:sz w:val="22"/>
          <w:szCs w:val="22"/>
        </w:rPr>
      </w:pPr>
    </w:p>
    <w:p w14:paraId="000003F9" w14:textId="77777777" w:rsidR="000929DE" w:rsidRDefault="00DF5815">
      <w:pPr>
        <w:jc w:val="center"/>
        <w:rPr>
          <w:sz w:val="22"/>
          <w:szCs w:val="22"/>
        </w:rPr>
      </w:pPr>
      <w:r>
        <w:rPr>
          <w:sz w:val="22"/>
          <w:szCs w:val="22"/>
        </w:rPr>
        <w:t>Date</w:t>
      </w:r>
    </w:p>
    <w:p w14:paraId="000003FA" w14:textId="77777777" w:rsidR="000929DE" w:rsidRDefault="00DF5815">
      <w:pPr>
        <w:jc w:val="center"/>
        <w:rPr>
          <w:sz w:val="22"/>
          <w:szCs w:val="22"/>
        </w:rPr>
      </w:pPr>
      <w:r>
        <w:rPr>
          <w:sz w:val="22"/>
          <w:szCs w:val="22"/>
        </w:rPr>
        <w:t>[Link:closing-date]</w:t>
      </w:r>
    </w:p>
    <w:p w14:paraId="000003FB" w14:textId="77777777" w:rsidR="000929DE" w:rsidRDefault="000929DE">
      <w:pPr>
        <w:jc w:val="center"/>
        <w:rPr>
          <w:sz w:val="22"/>
          <w:szCs w:val="22"/>
        </w:rPr>
      </w:pPr>
    </w:p>
    <w:p w14:paraId="000003FC" w14:textId="77777777" w:rsidR="000929DE" w:rsidRDefault="00DF5815">
      <w:pPr>
        <w:jc w:val="center"/>
        <w:rPr>
          <w:sz w:val="22"/>
          <w:szCs w:val="22"/>
        </w:rPr>
      </w:pPr>
      <w:r>
        <w:rPr>
          <w:sz w:val="22"/>
          <w:szCs w:val="22"/>
        </w:rPr>
        <w:t>Property</w:t>
      </w:r>
    </w:p>
    <w:p w14:paraId="000003FD" w14:textId="77777777" w:rsidR="000929DE" w:rsidRDefault="000929DE">
      <w:pPr>
        <w:jc w:val="center"/>
        <w:rPr>
          <w:sz w:val="22"/>
          <w:szCs w:val="22"/>
        </w:rPr>
      </w:pPr>
    </w:p>
    <w:tbl>
      <w:tblPr>
        <w:tblStyle w:val="a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2"/>
        <w:gridCol w:w="3192"/>
        <w:gridCol w:w="3192"/>
      </w:tblGrid>
      <w:tr w:rsidR="000929DE" w14:paraId="33E94CB3" w14:textId="77777777">
        <w:tc>
          <w:tcPr>
            <w:tcW w:w="3192" w:type="dxa"/>
          </w:tcPr>
          <w:p w14:paraId="000003FE" w14:textId="77777777" w:rsidR="000929DE" w:rsidRDefault="00DF5815">
            <w:pPr>
              <w:jc w:val="center"/>
              <w:rPr>
                <w:sz w:val="22"/>
                <w:szCs w:val="22"/>
              </w:rPr>
            </w:pPr>
            <w:r>
              <w:rPr>
                <w:sz w:val="22"/>
                <w:szCs w:val="22"/>
              </w:rPr>
              <w:t>Address</w:t>
            </w:r>
          </w:p>
        </w:tc>
        <w:tc>
          <w:tcPr>
            <w:tcW w:w="3192" w:type="dxa"/>
          </w:tcPr>
          <w:p w14:paraId="000003FF" w14:textId="77777777" w:rsidR="000929DE" w:rsidRDefault="00DF5815">
            <w:pPr>
              <w:jc w:val="center"/>
              <w:rPr>
                <w:sz w:val="22"/>
                <w:szCs w:val="22"/>
              </w:rPr>
            </w:pPr>
            <w:r>
              <w:rPr>
                <w:sz w:val="22"/>
                <w:szCs w:val="22"/>
              </w:rPr>
              <w:t>County</w:t>
            </w:r>
          </w:p>
        </w:tc>
        <w:tc>
          <w:tcPr>
            <w:tcW w:w="3192" w:type="dxa"/>
          </w:tcPr>
          <w:p w14:paraId="00000400" w14:textId="77777777" w:rsidR="000929DE" w:rsidRDefault="00DF5815">
            <w:pPr>
              <w:jc w:val="center"/>
              <w:rPr>
                <w:sz w:val="22"/>
                <w:szCs w:val="22"/>
              </w:rPr>
            </w:pPr>
            <w:r>
              <w:rPr>
                <w:sz w:val="22"/>
                <w:szCs w:val="22"/>
              </w:rPr>
              <w:t>Parcel ID</w:t>
            </w:r>
          </w:p>
        </w:tc>
      </w:tr>
      <w:tr w:rsidR="000929DE" w14:paraId="18305156" w14:textId="77777777">
        <w:tc>
          <w:tcPr>
            <w:tcW w:w="3192" w:type="dxa"/>
          </w:tcPr>
          <w:p w14:paraId="00000401" w14:textId="77777777" w:rsidR="000929DE" w:rsidRDefault="00DF5815">
            <w:pPr>
              <w:jc w:val="center"/>
              <w:rPr>
                <w:sz w:val="22"/>
                <w:szCs w:val="22"/>
              </w:rPr>
            </w:pPr>
            <w:r>
              <w:rPr>
                <w:sz w:val="22"/>
                <w:szCs w:val="22"/>
              </w:rPr>
              <w:t>&lt;&lt;Property Address&gt;&gt;</w:t>
            </w:r>
          </w:p>
        </w:tc>
        <w:tc>
          <w:tcPr>
            <w:tcW w:w="3192" w:type="dxa"/>
          </w:tcPr>
          <w:p w14:paraId="00000402" w14:textId="77777777" w:rsidR="000929DE" w:rsidRDefault="00DF5815">
            <w:pPr>
              <w:jc w:val="center"/>
              <w:rPr>
                <w:sz w:val="22"/>
                <w:szCs w:val="22"/>
              </w:rPr>
            </w:pPr>
            <w:r>
              <w:rPr>
                <w:sz w:val="22"/>
                <w:szCs w:val="22"/>
              </w:rPr>
              <w:t>&lt;&lt;property County&gt;&gt;</w:t>
            </w:r>
          </w:p>
        </w:tc>
        <w:tc>
          <w:tcPr>
            <w:tcW w:w="3192" w:type="dxa"/>
          </w:tcPr>
          <w:p w14:paraId="00000403" w14:textId="77777777" w:rsidR="000929DE" w:rsidRDefault="00DF5815">
            <w:pPr>
              <w:jc w:val="center"/>
              <w:rPr>
                <w:sz w:val="22"/>
                <w:szCs w:val="22"/>
              </w:rPr>
            </w:pPr>
            <w:r>
              <w:rPr>
                <w:sz w:val="22"/>
                <w:szCs w:val="22"/>
              </w:rPr>
              <w:t>&lt;&lt;Parcel ID&gt;&gt;</w:t>
            </w:r>
          </w:p>
        </w:tc>
      </w:tr>
    </w:tbl>
    <w:p w14:paraId="00000404" w14:textId="77777777" w:rsidR="000929DE" w:rsidRDefault="000929DE">
      <w:pPr>
        <w:jc w:val="center"/>
        <w:rPr>
          <w:sz w:val="22"/>
          <w:szCs w:val="22"/>
        </w:rPr>
      </w:pPr>
    </w:p>
    <w:p w14:paraId="00000405" w14:textId="77777777" w:rsidR="000929DE" w:rsidRDefault="000929DE">
      <w:pPr>
        <w:jc w:val="center"/>
        <w:rPr>
          <w:sz w:val="22"/>
          <w:szCs w:val="22"/>
        </w:rPr>
      </w:pPr>
    </w:p>
    <w:p w14:paraId="00000406" w14:textId="77777777" w:rsidR="000929DE" w:rsidRDefault="00DF5815">
      <w:pPr>
        <w:jc w:val="center"/>
        <w:rPr>
          <w:sz w:val="22"/>
          <w:szCs w:val="22"/>
        </w:rPr>
      </w:pPr>
      <w:r>
        <w:rPr>
          <w:sz w:val="22"/>
          <w:szCs w:val="22"/>
        </w:rPr>
        <w:t>____________________________________________________________________________________________________________________________________________________________</w:t>
      </w:r>
    </w:p>
    <w:p w14:paraId="00000407" w14:textId="77777777" w:rsidR="000929DE" w:rsidRDefault="000929DE">
      <w:pPr>
        <w:jc w:val="center"/>
        <w:rPr>
          <w:sz w:val="22"/>
          <w:szCs w:val="22"/>
        </w:rPr>
      </w:pPr>
    </w:p>
    <w:p w14:paraId="00000408" w14:textId="77777777" w:rsidR="000929DE" w:rsidRDefault="000929DE">
      <w:pPr>
        <w:jc w:val="center"/>
        <w:rPr>
          <w:sz w:val="22"/>
          <w:szCs w:val="22"/>
        </w:rPr>
      </w:pPr>
    </w:p>
    <w:p w14:paraId="00000409" w14:textId="77777777" w:rsidR="000929DE" w:rsidRDefault="000929DE">
      <w:pPr>
        <w:jc w:val="center"/>
        <w:rPr>
          <w:sz w:val="22"/>
          <w:szCs w:val="22"/>
        </w:rPr>
      </w:pPr>
    </w:p>
    <w:p w14:paraId="0000040A" w14:textId="77777777" w:rsidR="000929DE" w:rsidRDefault="000929DE">
      <w:pPr>
        <w:jc w:val="center"/>
        <w:rPr>
          <w:sz w:val="22"/>
          <w:szCs w:val="22"/>
        </w:rPr>
      </w:pPr>
    </w:p>
    <w:p w14:paraId="0000040B" w14:textId="77777777" w:rsidR="000929DE" w:rsidRDefault="000929DE">
      <w:pPr>
        <w:jc w:val="center"/>
        <w:rPr>
          <w:sz w:val="22"/>
          <w:szCs w:val="22"/>
        </w:rPr>
      </w:pPr>
    </w:p>
    <w:p w14:paraId="0000040C" w14:textId="77777777" w:rsidR="000929DE" w:rsidRDefault="00DF5815">
      <w:pPr>
        <w:jc w:val="center"/>
        <w:rPr>
          <w:sz w:val="22"/>
          <w:szCs w:val="22"/>
        </w:rPr>
      </w:pPr>
      <w:r>
        <w:rPr>
          <w:sz w:val="22"/>
          <w:szCs w:val="22"/>
        </w:rPr>
        <w:t>PREPARED BY AND RETURN TO:</w:t>
      </w:r>
    </w:p>
    <w:p w14:paraId="0000040D" w14:textId="77777777" w:rsidR="000929DE" w:rsidRDefault="00DF5815">
      <w:pPr>
        <w:jc w:val="center"/>
        <w:rPr>
          <w:sz w:val="22"/>
          <w:szCs w:val="22"/>
        </w:rPr>
      </w:pPr>
      <w:r>
        <w:rPr>
          <w:sz w:val="22"/>
          <w:szCs w:val="22"/>
        </w:rPr>
        <w:t>Samantha L. Licker, Esq.</w:t>
      </w:r>
    </w:p>
    <w:p w14:paraId="0000040E" w14:textId="77777777" w:rsidR="000929DE" w:rsidRDefault="00DF5815">
      <w:pPr>
        <w:jc w:val="center"/>
        <w:rPr>
          <w:sz w:val="22"/>
          <w:szCs w:val="22"/>
        </w:rPr>
      </w:pPr>
      <w:r>
        <w:rPr>
          <w:sz w:val="22"/>
          <w:szCs w:val="22"/>
        </w:rPr>
        <w:t>Fund That Flip</w:t>
      </w:r>
    </w:p>
    <w:p w14:paraId="0000040F" w14:textId="77777777" w:rsidR="000929DE" w:rsidRDefault="00DF5815">
      <w:pPr>
        <w:jc w:val="center"/>
        <w:rPr>
          <w:sz w:val="22"/>
          <w:szCs w:val="22"/>
        </w:rPr>
      </w:pPr>
      <w:r>
        <w:rPr>
          <w:sz w:val="22"/>
          <w:szCs w:val="22"/>
        </w:rPr>
        <w:t>1300 E. 9th St., Suite 800, Cleveland, OH 44114</w:t>
      </w:r>
      <w:r>
        <w:br w:type="page"/>
      </w:r>
    </w:p>
    <w:p w14:paraId="00000410"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lastRenderedPageBreak/>
        <w:t>LOAN AGREEMENT</w:t>
      </w:r>
    </w:p>
    <w:p w14:paraId="0000041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3" w14:textId="77777777" w:rsidR="000929DE" w:rsidRDefault="00DF5815">
      <w:pPr>
        <w:tabs>
          <w:tab w:val="left" w:pos="-720"/>
        </w:tabs>
        <w:jc w:val="both"/>
        <w:rPr>
          <w:sz w:val="22"/>
          <w:szCs w:val="22"/>
        </w:rPr>
      </w:pPr>
      <w:r>
        <w:rPr>
          <w:sz w:val="22"/>
          <w:szCs w:val="22"/>
        </w:rPr>
        <w:tab/>
        <w:t>THIS LOAN AGREEMENT (the “</w:t>
      </w:r>
      <w:r>
        <w:rPr>
          <w:sz w:val="22"/>
          <w:szCs w:val="22"/>
          <w:u w:val="single"/>
        </w:rPr>
        <w:t>Agreement</w:t>
      </w:r>
      <w:r>
        <w:rPr>
          <w:sz w:val="22"/>
          <w:szCs w:val="22"/>
        </w:rPr>
        <w:t>”) is made and entered into on [Link:closing-date], by and between [Link:borrower] (the “</w:t>
      </w:r>
      <w:r>
        <w:rPr>
          <w:sz w:val="22"/>
          <w:szCs w:val="22"/>
          <w:u w:val="single"/>
        </w:rPr>
        <w:t>Borrower</w:t>
      </w:r>
      <w:r>
        <w:rPr>
          <w:sz w:val="22"/>
          <w:szCs w:val="22"/>
        </w:rPr>
        <w:t>”), having an address for purposes of notices and legal process of [Link:borrower-address], and FTF Lending, LLC, a Delaware Limited Liability Company (the “</w:t>
      </w:r>
      <w:r>
        <w:rPr>
          <w:sz w:val="22"/>
          <w:szCs w:val="22"/>
          <w:u w:val="single"/>
        </w:rPr>
        <w:t>Lender</w:t>
      </w:r>
      <w:r>
        <w:rPr>
          <w:sz w:val="22"/>
          <w:szCs w:val="22"/>
        </w:rPr>
        <w:t xml:space="preserve">”), having an address for purposes of notices and legal process of 1300 E. 9th St., Suite 800, Cleveland, OH 44114. </w:t>
      </w:r>
    </w:p>
    <w:p w14:paraId="0000041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5" w14:textId="77777777" w:rsidR="000929DE" w:rsidRDefault="00DF5815">
      <w:pPr>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WITNESSETH:</w:t>
      </w:r>
    </w:p>
    <w:p w14:paraId="0000041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7"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WHEREAS, subject to and upon the terms and conditions hereinafter set forth, Borrower wishes to borrow from Lender and Lender is willing to lend to Borrower, amounts up to but not exceeding $[Link:loan-amount] in the aggregate; and</w:t>
      </w:r>
    </w:p>
    <w:p w14:paraId="0000041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19"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NOW, THEREFORE, in consideration of the mutual covenants hereinafter set forth and other good and valuable consideration, the receipt and sufficiency of which are hereby acknowledged, Lender and Borrower hereby agree as follows:</w:t>
      </w:r>
    </w:p>
    <w:p w14:paraId="0000041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B"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w:t>
      </w:r>
    </w:p>
    <w:p w14:paraId="0000041C"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DEFINITIONS</w:t>
      </w:r>
    </w:p>
    <w:p w14:paraId="0000041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1E" w14:textId="77777777" w:rsidR="000929DE" w:rsidRDefault="00DF581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r>
        <w:rPr>
          <w:sz w:val="22"/>
          <w:szCs w:val="22"/>
        </w:rPr>
        <w:tab/>
        <w:t>Use of or reference to the following terms herein shall be construed as indicated:</w:t>
      </w:r>
    </w:p>
    <w:p w14:paraId="0000041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2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w:t>
      </w:r>
      <w:r>
        <w:rPr>
          <w:color w:val="000000"/>
          <w:sz w:val="22"/>
          <w:szCs w:val="22"/>
        </w:rPr>
        <w:t>.  Any disbursement of a portion of the Loan by Lender pursuant to the terms hereof.</w:t>
      </w:r>
    </w:p>
    <w:p w14:paraId="0000042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2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Budget</w:t>
      </w:r>
      <w:r>
        <w:rPr>
          <w:color w:val="000000"/>
          <w:sz w:val="22"/>
          <w:szCs w:val="22"/>
        </w:rPr>
        <w:t>.  Borrower’s estimate of the cost to renovate the Improvements in accordance with the Scope of Work, which estimate is still to be delivered to Lender, as the same may be revised from time to time with Lender’s approval in accordance with the terms of this Agreement.</w:t>
      </w:r>
    </w:p>
    <w:p w14:paraId="00000423" w14:textId="77777777" w:rsidR="000929DE" w:rsidRDefault="000929DE">
      <w:pPr>
        <w:pBdr>
          <w:top w:val="nil"/>
          <w:left w:val="nil"/>
          <w:bottom w:val="nil"/>
          <w:right w:val="nil"/>
          <w:between w:val="nil"/>
        </w:pBdr>
        <w:ind w:left="720"/>
        <w:rPr>
          <w:color w:val="000000"/>
          <w:sz w:val="22"/>
          <w:szCs w:val="22"/>
          <w:u w:val="single"/>
        </w:rPr>
      </w:pPr>
    </w:p>
    <w:p w14:paraId="0000042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Budgeted Amount</w:t>
      </w:r>
      <w:r>
        <w:rPr>
          <w:color w:val="000000"/>
          <w:sz w:val="22"/>
          <w:szCs w:val="22"/>
        </w:rPr>
        <w:t>.  The portion of the Loan that Borrower expects to be advanced for any particular line item of Hard Costs and Soft Costs (“</w:t>
      </w:r>
      <w:r>
        <w:rPr>
          <w:color w:val="000000"/>
          <w:sz w:val="22"/>
          <w:szCs w:val="22"/>
          <w:u w:val="single"/>
        </w:rPr>
        <w:t>Budget Line Item</w:t>
      </w:r>
      <w:r>
        <w:rPr>
          <w:color w:val="000000"/>
          <w:sz w:val="22"/>
          <w:szCs w:val="22"/>
        </w:rPr>
        <w:t>”), as set forth in the Budget.</w:t>
      </w:r>
    </w:p>
    <w:p w14:paraId="00000425" w14:textId="77777777" w:rsidR="000929DE" w:rsidRDefault="000929DE">
      <w:pPr>
        <w:pBdr>
          <w:top w:val="nil"/>
          <w:left w:val="nil"/>
          <w:bottom w:val="nil"/>
          <w:right w:val="nil"/>
          <w:between w:val="nil"/>
        </w:pBdr>
        <w:ind w:left="720"/>
        <w:rPr>
          <w:color w:val="000000"/>
          <w:sz w:val="22"/>
          <w:szCs w:val="22"/>
          <w:u w:val="single"/>
        </w:rPr>
      </w:pPr>
    </w:p>
    <w:p w14:paraId="0000042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Business Day</w:t>
      </w:r>
      <w:r>
        <w:rPr>
          <w:color w:val="000000"/>
          <w:sz w:val="22"/>
          <w:szCs w:val="22"/>
        </w:rPr>
        <w:t>.  Any day other than a Saturday, Sunday or other day on which commercial banks in [Link:property-county] County, [Link:property-state] is authorized or required by law to close.</w:t>
      </w:r>
    </w:p>
    <w:p w14:paraId="00000427" w14:textId="77777777" w:rsidR="000929DE" w:rsidRDefault="000929DE">
      <w:pPr>
        <w:pBdr>
          <w:top w:val="nil"/>
          <w:left w:val="nil"/>
          <w:bottom w:val="nil"/>
          <w:right w:val="nil"/>
          <w:between w:val="nil"/>
        </w:pBdr>
        <w:ind w:left="720"/>
        <w:rPr>
          <w:color w:val="000000"/>
          <w:sz w:val="22"/>
          <w:szCs w:val="22"/>
          <w:u w:val="single"/>
        </w:rPr>
      </w:pPr>
    </w:p>
    <w:p w14:paraId="0000042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Collateral Documents</w:t>
      </w:r>
      <w:r>
        <w:rPr>
          <w:color w:val="000000"/>
          <w:sz w:val="22"/>
          <w:szCs w:val="22"/>
        </w:rPr>
        <w:t>.  The Mortgage, any Uniform Commercial Code financing statement or fixture filing filed in connection with the Mortgage and/or the Assignment, the Environmental Indemnity, any Guaranty executed by any Guarantor in favor of Lender (individually and collectively, the “</w:t>
      </w:r>
      <w:r>
        <w:rPr>
          <w:color w:val="000000"/>
          <w:sz w:val="22"/>
          <w:szCs w:val="22"/>
          <w:u w:val="single"/>
        </w:rPr>
        <w:t>Guaranty</w:t>
      </w:r>
      <w:r>
        <w:rPr>
          <w:color w:val="000000"/>
          <w:sz w:val="22"/>
          <w:szCs w:val="22"/>
        </w:rPr>
        <w:t>”), and any and all other loan documents executed by the Borrower and/or the Guarantor for the benefit of Lender in connection with the Loan.</w:t>
      </w:r>
    </w:p>
    <w:p w14:paraId="00000429" w14:textId="77777777" w:rsidR="000929DE" w:rsidRDefault="000929DE">
      <w:pPr>
        <w:pBdr>
          <w:top w:val="nil"/>
          <w:left w:val="nil"/>
          <w:bottom w:val="nil"/>
          <w:right w:val="nil"/>
          <w:between w:val="nil"/>
        </w:pBdr>
        <w:ind w:left="720"/>
        <w:rPr>
          <w:color w:val="000000"/>
          <w:sz w:val="22"/>
          <w:szCs w:val="22"/>
          <w:u w:val="single"/>
        </w:rPr>
      </w:pPr>
    </w:p>
    <w:p w14:paraId="0000042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Construction Work</w:t>
      </w:r>
      <w:r>
        <w:rPr>
          <w:color w:val="000000"/>
          <w:sz w:val="22"/>
          <w:szCs w:val="22"/>
        </w:rPr>
        <w:t>.  The renovation of the Project, which is to be carried out by Borrower using the proceeds of the Loan and Borrower’s funds in compliance with the Budget, in accordance with the Scope of Work.</w:t>
      </w:r>
    </w:p>
    <w:p w14:paraId="0000042B" w14:textId="77777777" w:rsidR="000929DE" w:rsidRDefault="000929DE">
      <w:pPr>
        <w:pBdr>
          <w:top w:val="nil"/>
          <w:left w:val="nil"/>
          <w:bottom w:val="nil"/>
          <w:right w:val="nil"/>
          <w:between w:val="nil"/>
        </w:pBdr>
        <w:ind w:left="720"/>
        <w:rPr>
          <w:color w:val="000000"/>
          <w:sz w:val="22"/>
          <w:szCs w:val="22"/>
          <w:u w:val="single"/>
        </w:rPr>
      </w:pPr>
    </w:p>
    <w:p w14:paraId="0000042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Scope of Work</w:t>
      </w:r>
      <w:r>
        <w:rPr>
          <w:color w:val="000000"/>
          <w:sz w:val="22"/>
          <w:szCs w:val="22"/>
        </w:rPr>
        <w:t>.  The trade payment breakdown that is still to be delivered to Lender, which will be derived from the plans and specifications previously submitted to Lender, as the same may hereafter be modified or amended with the express consent of Lender and Lender’s Consultant.</w:t>
      </w:r>
    </w:p>
    <w:p w14:paraId="0000042D" w14:textId="77777777" w:rsidR="000929DE" w:rsidRDefault="000929DE">
      <w:pPr>
        <w:pBdr>
          <w:top w:val="nil"/>
          <w:left w:val="nil"/>
          <w:bottom w:val="nil"/>
          <w:right w:val="nil"/>
          <w:between w:val="nil"/>
        </w:pBdr>
        <w:ind w:left="720"/>
        <w:rPr>
          <w:color w:val="000000"/>
          <w:sz w:val="22"/>
          <w:szCs w:val="22"/>
          <w:u w:val="single"/>
        </w:rPr>
      </w:pPr>
    </w:p>
    <w:p w14:paraId="0000042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Funding Date</w:t>
      </w:r>
      <w:r>
        <w:rPr>
          <w:color w:val="000000"/>
          <w:sz w:val="22"/>
          <w:szCs w:val="22"/>
        </w:rPr>
        <w:t>.  The date on which an Advance is actually disbursed.</w:t>
      </w:r>
    </w:p>
    <w:p w14:paraId="0000042F" w14:textId="77777777" w:rsidR="000929DE" w:rsidRDefault="000929DE">
      <w:pPr>
        <w:pBdr>
          <w:top w:val="nil"/>
          <w:left w:val="nil"/>
          <w:bottom w:val="nil"/>
          <w:right w:val="nil"/>
          <w:between w:val="nil"/>
        </w:pBdr>
        <w:ind w:left="720"/>
        <w:rPr>
          <w:color w:val="000000"/>
          <w:sz w:val="22"/>
          <w:szCs w:val="22"/>
          <w:u w:val="single"/>
        </w:rPr>
      </w:pPr>
    </w:p>
    <w:p w14:paraId="0000043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Guarantor(s)</w:t>
      </w:r>
      <w:r>
        <w:rPr>
          <w:color w:val="000000"/>
          <w:sz w:val="22"/>
          <w:szCs w:val="22"/>
        </w:rPr>
        <w:t>.  [Link:guarantor-name]</w:t>
      </w:r>
    </w:p>
    <w:p w14:paraId="00000431" w14:textId="77777777" w:rsidR="000929DE" w:rsidRDefault="000929DE">
      <w:pPr>
        <w:pBdr>
          <w:top w:val="nil"/>
          <w:left w:val="nil"/>
          <w:bottom w:val="nil"/>
          <w:right w:val="nil"/>
          <w:between w:val="nil"/>
        </w:pBdr>
        <w:ind w:left="720"/>
        <w:rPr>
          <w:color w:val="000000"/>
          <w:sz w:val="22"/>
          <w:szCs w:val="22"/>
          <w:u w:val="single"/>
        </w:rPr>
      </w:pPr>
    </w:p>
    <w:p w14:paraId="0000043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Hard Costs</w:t>
      </w:r>
      <w:r>
        <w:rPr>
          <w:color w:val="000000"/>
          <w:sz w:val="22"/>
          <w:szCs w:val="22"/>
        </w:rPr>
        <w:t>.  The costs of labor, materials and equipment necessary for the completion of the Construction Work in accordance with the Scope of Work, as set forth and itemized in the Budget.</w:t>
      </w:r>
    </w:p>
    <w:p w14:paraId="00000433" w14:textId="77777777" w:rsidR="000929DE" w:rsidRDefault="000929DE">
      <w:pPr>
        <w:pBdr>
          <w:top w:val="nil"/>
          <w:left w:val="nil"/>
          <w:bottom w:val="nil"/>
          <w:right w:val="nil"/>
          <w:between w:val="nil"/>
        </w:pBdr>
        <w:ind w:left="720"/>
        <w:rPr>
          <w:color w:val="000000"/>
          <w:sz w:val="22"/>
          <w:szCs w:val="22"/>
          <w:u w:val="single"/>
        </w:rPr>
      </w:pPr>
    </w:p>
    <w:p w14:paraId="00000434" w14:textId="77777777" w:rsidR="000929DE" w:rsidRDefault="00000000">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sdt>
        <w:sdtPr>
          <w:tag w:val="goog_rdk_7"/>
          <w:id w:val="559527040"/>
        </w:sdtPr>
        <w:sdtContent>
          <w:commentRangeStart w:id="79"/>
        </w:sdtContent>
      </w:sdt>
      <w:r w:rsidR="00DF5815">
        <w:rPr>
          <w:color w:val="000000"/>
          <w:sz w:val="22"/>
          <w:szCs w:val="22"/>
          <w:u w:val="single"/>
        </w:rPr>
        <w:t>Improvements</w:t>
      </w:r>
      <w:r w:rsidR="00DF5815">
        <w:rPr>
          <w:color w:val="000000"/>
          <w:sz w:val="22"/>
          <w:szCs w:val="22"/>
        </w:rPr>
        <w:t xml:space="preserve">.  Shall mean a single-family residence. </w:t>
      </w:r>
      <w:commentRangeEnd w:id="79"/>
      <w:r w:rsidR="00DF5815">
        <w:commentReference w:id="79"/>
      </w:r>
    </w:p>
    <w:p w14:paraId="00000435" w14:textId="77777777" w:rsidR="000929DE" w:rsidRDefault="000929DE">
      <w:pPr>
        <w:pBdr>
          <w:top w:val="nil"/>
          <w:left w:val="nil"/>
          <w:bottom w:val="nil"/>
          <w:right w:val="nil"/>
          <w:between w:val="nil"/>
        </w:pBdr>
        <w:ind w:left="720"/>
        <w:rPr>
          <w:color w:val="000000"/>
          <w:sz w:val="22"/>
          <w:szCs w:val="22"/>
          <w:u w:val="single"/>
        </w:rPr>
      </w:pPr>
    </w:p>
    <w:p w14:paraId="0000043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Lender’s Consultant</w:t>
      </w:r>
      <w:r>
        <w:rPr>
          <w:color w:val="000000"/>
          <w:sz w:val="22"/>
          <w:szCs w:val="22"/>
        </w:rPr>
        <w:t>.  The appointed designee of Lender.</w:t>
      </w:r>
    </w:p>
    <w:p w14:paraId="00000437" w14:textId="77777777" w:rsidR="000929DE" w:rsidRDefault="000929DE">
      <w:pPr>
        <w:pBdr>
          <w:top w:val="nil"/>
          <w:left w:val="nil"/>
          <w:bottom w:val="nil"/>
          <w:right w:val="nil"/>
          <w:between w:val="nil"/>
        </w:pBdr>
        <w:ind w:left="720"/>
        <w:rPr>
          <w:color w:val="000000"/>
          <w:sz w:val="22"/>
          <w:szCs w:val="22"/>
          <w:u w:val="single"/>
        </w:rPr>
      </w:pPr>
    </w:p>
    <w:p w14:paraId="0000043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Legal Requirements</w:t>
      </w:r>
      <w:r>
        <w:rPr>
          <w:color w:val="000000"/>
          <w:sz w:val="22"/>
          <w:szCs w:val="22"/>
        </w:rPr>
        <w:t>.  All laws, statutes, treaties, codes, permits, decrees, ordinances, orders, rules, regulations, determinations, or requirements of any governmental authority, arbiter or court, including, without limitation, any environmental laws, any building, use, zoning and land use laws or regulations (including set back requirements), and any applicable covenants and restrictions pursuant thereto.</w:t>
      </w:r>
    </w:p>
    <w:p w14:paraId="00000439" w14:textId="77777777" w:rsidR="000929DE" w:rsidRDefault="000929DE">
      <w:pPr>
        <w:pBdr>
          <w:top w:val="nil"/>
          <w:left w:val="nil"/>
          <w:bottom w:val="nil"/>
          <w:right w:val="nil"/>
          <w:between w:val="nil"/>
        </w:pBdr>
        <w:ind w:left="720"/>
        <w:rPr>
          <w:color w:val="000000"/>
          <w:sz w:val="22"/>
          <w:szCs w:val="22"/>
          <w:u w:val="single"/>
        </w:rPr>
      </w:pPr>
    </w:p>
    <w:p w14:paraId="0000043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w:t>
      </w:r>
      <w:r>
        <w:rPr>
          <w:color w:val="000000"/>
          <w:sz w:val="22"/>
          <w:szCs w:val="22"/>
        </w:rPr>
        <w:t>. $[Link:loan-amount] in the aggregate, or so much thereof as may be advanced by Lender pursuant to the terms and conditions of this Agreement.</w:t>
      </w:r>
    </w:p>
    <w:p w14:paraId="0000043B" w14:textId="77777777" w:rsidR="000929DE" w:rsidRDefault="000929DE">
      <w:pPr>
        <w:pBdr>
          <w:top w:val="nil"/>
          <w:left w:val="nil"/>
          <w:bottom w:val="nil"/>
          <w:right w:val="nil"/>
          <w:between w:val="nil"/>
        </w:pBdr>
        <w:ind w:left="720"/>
        <w:rPr>
          <w:color w:val="000000"/>
          <w:sz w:val="22"/>
          <w:szCs w:val="22"/>
          <w:u w:val="single"/>
        </w:rPr>
      </w:pPr>
    </w:p>
    <w:p w14:paraId="0000043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Amount</w:t>
      </w:r>
      <w:r>
        <w:rPr>
          <w:color w:val="000000"/>
          <w:sz w:val="22"/>
          <w:szCs w:val="22"/>
        </w:rPr>
        <w:t>.  Up to $[Link:loan-amount] in the aggregate.</w:t>
      </w:r>
    </w:p>
    <w:p w14:paraId="0000043D" w14:textId="77777777" w:rsidR="000929DE" w:rsidRDefault="000929DE">
      <w:pPr>
        <w:pBdr>
          <w:top w:val="nil"/>
          <w:left w:val="nil"/>
          <w:bottom w:val="nil"/>
          <w:right w:val="nil"/>
          <w:between w:val="nil"/>
        </w:pBdr>
        <w:ind w:left="720"/>
        <w:rPr>
          <w:color w:val="000000"/>
          <w:sz w:val="22"/>
          <w:szCs w:val="22"/>
          <w:u w:val="single"/>
        </w:rPr>
      </w:pPr>
    </w:p>
    <w:p w14:paraId="0000043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Term</w:t>
      </w:r>
      <w:r>
        <w:rPr>
          <w:color w:val="000000"/>
          <w:sz w:val="22"/>
          <w:szCs w:val="22"/>
        </w:rPr>
        <w:t xml:space="preserve">.  The period of time commencing on the date hereof and ending on the Maturity Date, as defined in the Note. </w:t>
      </w:r>
    </w:p>
    <w:p w14:paraId="0000043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Maturity Date</w:t>
      </w:r>
      <w:r>
        <w:rPr>
          <w:color w:val="000000"/>
          <w:sz w:val="22"/>
          <w:szCs w:val="22"/>
        </w:rPr>
        <w:t>.  [Date{"system-name":"maturity-date"}] unless otherwise extended pursuant to the terms of the Promissory Note.</w:t>
      </w:r>
    </w:p>
    <w:p w14:paraId="0000044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Mortgage</w:t>
      </w:r>
      <w:r>
        <w:rPr>
          <w:color w:val="000000"/>
          <w:sz w:val="22"/>
          <w:szCs w:val="22"/>
        </w:rPr>
        <w:t>.  The [Link:recordable-instrument] of even date hereof, that has been executed and delivered by Borrower to Lender, which encumbers the Property and the Improvements and secures, among other things, Borrower’s obligations under the Note and under this Agreement.</w:t>
      </w:r>
    </w:p>
    <w:p w14:paraId="0000044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Net Loan</w:t>
      </w:r>
      <w:r>
        <w:rPr>
          <w:color w:val="000000"/>
          <w:sz w:val="22"/>
          <w:szCs w:val="22"/>
        </w:rPr>
        <w:t>.  The aggregate of all Hard Costs and Soft Costs.</w:t>
      </w:r>
    </w:p>
    <w:p w14:paraId="0000044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46"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Project</w:t>
      </w:r>
      <w:r>
        <w:rPr>
          <w:color w:val="000000"/>
          <w:sz w:val="22"/>
          <w:szCs w:val="22"/>
        </w:rPr>
        <w:t>.  The Property together with the Improvements.</w:t>
      </w:r>
    </w:p>
    <w:p w14:paraId="00000447" w14:textId="77777777" w:rsidR="000929DE" w:rsidRDefault="000929DE">
      <w:pPr>
        <w:pBdr>
          <w:top w:val="nil"/>
          <w:left w:val="nil"/>
          <w:bottom w:val="nil"/>
          <w:right w:val="nil"/>
          <w:between w:val="nil"/>
        </w:pBdr>
        <w:ind w:left="720"/>
        <w:rPr>
          <w:color w:val="000000"/>
          <w:sz w:val="22"/>
          <w:szCs w:val="22"/>
          <w:u w:val="single"/>
        </w:rPr>
      </w:pPr>
    </w:p>
    <w:p w14:paraId="00000448"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Promissory Note</w:t>
      </w:r>
      <w:r>
        <w:rPr>
          <w:color w:val="000000"/>
          <w:sz w:val="22"/>
          <w:szCs w:val="22"/>
        </w:rPr>
        <w:t>.  The Promissory Note in the original principal amount of up to $[Link:loan-amount], dated the date hereof, that has been executed and delivered by Borrower in favor of Lender and which evidences the Loan.</w:t>
      </w:r>
    </w:p>
    <w:p w14:paraId="00000449" w14:textId="77777777" w:rsidR="000929DE" w:rsidRDefault="000929DE">
      <w:pPr>
        <w:pBdr>
          <w:top w:val="nil"/>
          <w:left w:val="nil"/>
          <w:bottom w:val="nil"/>
          <w:right w:val="nil"/>
          <w:between w:val="nil"/>
        </w:pBdr>
        <w:ind w:left="720"/>
        <w:rPr>
          <w:color w:val="000000"/>
          <w:sz w:val="22"/>
          <w:szCs w:val="22"/>
          <w:u w:val="single"/>
        </w:rPr>
      </w:pPr>
    </w:p>
    <w:p w14:paraId="0000044A"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Property</w:t>
      </w:r>
      <w:r>
        <w:rPr>
          <w:color w:val="000000"/>
          <w:sz w:val="22"/>
          <w:szCs w:val="22"/>
        </w:rPr>
        <w:t xml:space="preserve">.  That certain real estate more commonly known as [Link:property-address], and more particularly described on </w:t>
      </w:r>
      <w:r>
        <w:rPr>
          <w:color w:val="000000"/>
          <w:sz w:val="22"/>
          <w:szCs w:val="22"/>
          <w:u w:val="single"/>
        </w:rPr>
        <w:t>Schedule A</w:t>
      </w:r>
      <w:r>
        <w:rPr>
          <w:color w:val="000000"/>
          <w:sz w:val="22"/>
          <w:szCs w:val="22"/>
        </w:rPr>
        <w:t xml:space="preserve"> attached hereto and made a part hereof.</w:t>
      </w:r>
    </w:p>
    <w:p w14:paraId="0000044B" w14:textId="77777777" w:rsidR="000929DE" w:rsidRDefault="000929DE">
      <w:pPr>
        <w:pBdr>
          <w:top w:val="nil"/>
          <w:left w:val="nil"/>
          <w:bottom w:val="nil"/>
          <w:right w:val="nil"/>
          <w:between w:val="nil"/>
        </w:pBdr>
        <w:ind w:left="720"/>
        <w:rPr>
          <w:color w:val="000000"/>
          <w:sz w:val="22"/>
          <w:szCs w:val="22"/>
          <w:u w:val="single"/>
        </w:rPr>
      </w:pPr>
    </w:p>
    <w:p w14:paraId="0000044C"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Requisition</w:t>
      </w:r>
      <w:r>
        <w:rPr>
          <w:color w:val="000000"/>
          <w:sz w:val="22"/>
          <w:szCs w:val="22"/>
        </w:rPr>
        <w:t xml:space="preserve">.  A written certification and request for an Advance signed by Borrower and delivered to Lender via electronic mail to draws@fundthatflip.com. </w:t>
      </w:r>
    </w:p>
    <w:p w14:paraId="0000044D" w14:textId="77777777" w:rsidR="000929DE" w:rsidRDefault="000929DE">
      <w:pPr>
        <w:pBdr>
          <w:top w:val="nil"/>
          <w:left w:val="nil"/>
          <w:bottom w:val="nil"/>
          <w:right w:val="nil"/>
          <w:between w:val="nil"/>
        </w:pBdr>
        <w:ind w:left="720"/>
        <w:rPr>
          <w:color w:val="000000"/>
          <w:sz w:val="22"/>
          <w:szCs w:val="22"/>
          <w:u w:val="single"/>
        </w:rPr>
      </w:pPr>
    </w:p>
    <w:p w14:paraId="0000044E"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Scheduled Completion Date</w:t>
      </w:r>
      <w:r>
        <w:rPr>
          <w:color w:val="000000"/>
          <w:sz w:val="22"/>
          <w:szCs w:val="22"/>
        </w:rPr>
        <w:t>.  On or before [Link:maturity-date] unless otherwise extended pursuant to the terms of the Promissory Note.</w:t>
      </w:r>
    </w:p>
    <w:p w14:paraId="0000044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450"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Soft Costs</w:t>
      </w:r>
      <w:r>
        <w:rPr>
          <w:color w:val="000000"/>
          <w:sz w:val="22"/>
          <w:szCs w:val="22"/>
        </w:rPr>
        <w:t xml:space="preserve">.   The costs relating to the Construction Work or the Loan, including but not limited to, fees of architects and engineers, construction management fees, Lender’s attorney’s fees; recording taxes and title charges in respect of the Loan Mortgage, leasing commissions, survey costs, costs of bonding mechanics’ liens and insurance premiums, that are part of the “cost of improvement” with respect to the Construction Work but are not Hard Costs, as itemized in the Budget. </w:t>
      </w:r>
    </w:p>
    <w:p w14:paraId="00000451" w14:textId="77777777" w:rsidR="000929DE" w:rsidRDefault="000929DE">
      <w:pPr>
        <w:pBdr>
          <w:top w:val="nil"/>
          <w:left w:val="nil"/>
          <w:bottom w:val="nil"/>
          <w:right w:val="nil"/>
          <w:between w:val="nil"/>
        </w:pBdr>
        <w:ind w:left="720"/>
        <w:rPr>
          <w:color w:val="000000"/>
          <w:sz w:val="22"/>
          <w:szCs w:val="22"/>
          <w:u w:val="single"/>
        </w:rPr>
      </w:pPr>
    </w:p>
    <w:p w14:paraId="00000452"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Title Company</w:t>
      </w:r>
      <w:r>
        <w:rPr>
          <w:color w:val="000000"/>
          <w:sz w:val="22"/>
          <w:szCs w:val="22"/>
        </w:rPr>
        <w:t>.  [Link:title-company].</w:t>
      </w:r>
    </w:p>
    <w:p w14:paraId="00000453" w14:textId="77777777" w:rsidR="000929DE" w:rsidRDefault="000929DE">
      <w:pPr>
        <w:pBdr>
          <w:top w:val="nil"/>
          <w:left w:val="nil"/>
          <w:bottom w:val="nil"/>
          <w:right w:val="nil"/>
          <w:between w:val="nil"/>
        </w:pBdr>
        <w:ind w:left="720"/>
        <w:rPr>
          <w:color w:val="000000"/>
          <w:sz w:val="22"/>
          <w:szCs w:val="22"/>
          <w:u w:val="single"/>
        </w:rPr>
      </w:pPr>
    </w:p>
    <w:p w14:paraId="00000454" w14:textId="77777777" w:rsidR="000929DE" w:rsidRDefault="00DF5815">
      <w:pPr>
        <w:numPr>
          <w:ilvl w:val="1"/>
          <w:numId w:val="2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Title Policy</w:t>
      </w:r>
      <w:r>
        <w:rPr>
          <w:color w:val="000000"/>
          <w:sz w:val="22"/>
          <w:szCs w:val="22"/>
        </w:rPr>
        <w:t>.  The title insurance commitment, marked and re-dated as of the date hereof, that has been issued by the Title Company insuring the first mortgage lien of the Mortgage, as the same shall be updated from time to time in accordance with the pending disbursements endorsement that is included therein.</w:t>
      </w:r>
    </w:p>
    <w:p w14:paraId="0000045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6"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II</w:t>
      </w:r>
    </w:p>
    <w:p w14:paraId="00000457"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GENERAL</w:t>
      </w:r>
    </w:p>
    <w:p w14:paraId="0000045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9"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Agreement to Lend</w:t>
      </w:r>
      <w:r>
        <w:rPr>
          <w:color w:val="000000"/>
          <w:sz w:val="22"/>
          <w:szCs w:val="22"/>
        </w:rPr>
        <w:t>.  Subject to the terms and conditions of this Agreement and Borrower’s compliance with all the provisions hereof, and relying on Borrower’s representations set forth herein, Lender agrees to lend to Borrower, and Borrower agrees to borrow from Lender, an amount not to exceed the Loan Amount, to be disbursed in several advances at such times and in such amounts as Lender shall reasonably determine in accordance with the procedures set forth in this Agreement.</w:t>
      </w:r>
    </w:p>
    <w:p w14:paraId="0000045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B"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Advances Generally</w:t>
      </w:r>
      <w:r>
        <w:rPr>
          <w:color w:val="000000"/>
          <w:sz w:val="22"/>
          <w:szCs w:val="22"/>
        </w:rPr>
        <w:t>.</w:t>
      </w:r>
    </w:p>
    <w:p w14:paraId="0000045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Subject to the terms and conditions of this Agreement, each Advance shall be in an amount determined by Lender to be equal to the total Hard Costs and Soft Costs incurred, or paid for, by the Borrower and then due through the end of the period covered by the applicable Requisition </w:t>
      </w:r>
      <w:r>
        <w:rPr>
          <w:color w:val="000000"/>
          <w:sz w:val="22"/>
          <w:szCs w:val="22"/>
          <w:u w:val="single"/>
        </w:rPr>
        <w:t>less</w:t>
      </w:r>
      <w:r>
        <w:rPr>
          <w:color w:val="000000"/>
          <w:sz w:val="22"/>
          <w:szCs w:val="22"/>
        </w:rPr>
        <w:t xml:space="preserve"> the aggregate amount of Advances previously made.</w:t>
      </w:r>
    </w:p>
    <w:p w14:paraId="0000045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5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an Advance more than once in any 30-day period.</w:t>
      </w:r>
    </w:p>
    <w:p w14:paraId="0000046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shall not be required to make an Advance if the sum of that Advance plus the sum of all Advances previously made, when deducted from the amount of Net Loan, leaves an amount that Lender reasonably determines is insufficient to pay in full the remaining Hard Costs and Soft Costs necessary to complete the Construction Work unless Borrower shall provide Lender with evidence satisfactory to Lender in its sole but commercially reasonable discretion that Borrower has the balance of the required funds to pay for the remaining Hard Costs and Soft Costs necessary to complete the Construction Work. </w:t>
      </w:r>
    </w:p>
    <w:p w14:paraId="0000046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any Advance other than to pay for, or to reimburse to Borrower for amounts paid for, those line items of Hard Costs and Soft Costs set forth in the Budget (“</w:t>
      </w:r>
      <w:r>
        <w:rPr>
          <w:color w:val="000000"/>
          <w:sz w:val="22"/>
          <w:szCs w:val="22"/>
          <w:u w:val="single"/>
        </w:rPr>
        <w:t>Line Item</w:t>
      </w:r>
      <w:r>
        <w:rPr>
          <w:color w:val="000000"/>
          <w:sz w:val="22"/>
          <w:szCs w:val="22"/>
        </w:rPr>
        <w:t xml:space="preserve">”).  Lender shall not be required to make any Advance for any Line Item that would cause the aggregate amount advanced for such Line Item to exceed the Budgeted Amount for such Line Item, without the Lender’s written consent which consent shall not be unreasonably withheld, delayed or conditioned, provided, however, that (i) the Borrower’s contingency line item of the Budget may be used for Hard Cost and Soft Cost Line Items without the Lender’s prior approval upon prior notice to Lender, and (ii) to the </w:t>
      </w:r>
      <w:r>
        <w:rPr>
          <w:color w:val="000000"/>
          <w:sz w:val="22"/>
          <w:szCs w:val="22"/>
        </w:rPr>
        <w:lastRenderedPageBreak/>
        <w:t>extent that the Hard Costs and Soft Costs related to any Line Item has been completed for less than the amount of such Line Item, then any such surplus may be re-allocated by the Borrower upon prior notice to Lender.  If the Project cannot be completed in strict conformity with the Budget, the Borrower will immediately submit to the Lender for its approval a revised cost breakdown which will supersede all previously approved cost breakdowns once approved. Lender further reserves the right to require that Borrower deposit with Lender, within 15 days of Lender’s demand therefor, good and readily available funds equal to the amount that Lender (or Lender’s Consultant) reasonably determines is in excess of the Budget amount of any Line Item that is necessary to complete the Construction Work and the undisbursed portion of such Line Item (“</w:t>
      </w:r>
      <w:r>
        <w:rPr>
          <w:color w:val="000000"/>
          <w:sz w:val="22"/>
          <w:szCs w:val="22"/>
          <w:u w:val="single"/>
        </w:rPr>
        <w:t>Line Item Deficiency Amount</w:t>
      </w:r>
      <w:r>
        <w:rPr>
          <w:color w:val="000000"/>
          <w:sz w:val="22"/>
          <w:szCs w:val="22"/>
        </w:rPr>
        <w:t>”).</w:t>
      </w:r>
    </w:p>
    <w:p w14:paraId="0000046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not be required to make Advances for building materials that have not been incorporated into the Improvements, unless: (i) the Lender’s Consultant shall have inspected such materials and found them to be of acceptable quality and in conformance with the applicable Scope of Work; (ii) Borrower shall have delivered to Lender bills of sale or other evidence reasonably satisfactory to Lender of the cost of, and Borrower’s title to, such materials; (iii) Borrower shall have delivered evidence reasonably satisfactory to Lender specifying (1) the security measures that have been taken to protect such materials from theft, casualty or deterioration, and (2) the steps that have been taken to identify and to segregate such materials so as adequately to give notice to all third parties of Borrower’s title in and to such materials; (iv) Borrower shall have provided evidence reasonably satisfactory to Lender that such materials are insured against all risk of loss for their full replacement cost; (v) such materials shall be stored on the Property; and (vi) to the extent that Advances with respect to materials that have not been incorporated in the Improvements shall exceed $50,000.00, Lender shall have received UCC-1 financing statements or other evidence reasonably satisfactory to Lender of Lender’s perfected first priority lien on and security interest in such materials.</w:t>
      </w:r>
    </w:p>
    <w:p w14:paraId="0000046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Regardless of whether Borrower has submitted a Requisition therefor, Lender, in its sole and absolute discretion, may, from time to time, advance amounts that become due for Hard Costs and Soft Costs for which Borrower is responsible for payment provided that Borrower has not paid same within ten (10) days of receipt of written notice from Lender.  Such advances may be made directly to (i) parties to whom such amounts are due, or (ii) Lender to reimburse Lender for sums due to it.  All such advances (the “</w:t>
      </w:r>
      <w:r>
        <w:rPr>
          <w:color w:val="000000"/>
          <w:sz w:val="22"/>
          <w:szCs w:val="22"/>
          <w:u w:val="single"/>
        </w:rPr>
        <w:t>Direct Advances</w:t>
      </w:r>
      <w:r>
        <w:rPr>
          <w:color w:val="000000"/>
          <w:sz w:val="22"/>
          <w:szCs w:val="22"/>
        </w:rPr>
        <w:t>”) shall be deemed Advances hereunder and shall be secured by the Collateral Documents to the same extent as if they were made directly to Borrower.</w:t>
      </w:r>
    </w:p>
    <w:p w14:paraId="0000046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Advances, other than Direct Advances, shall be made to Borrower’s account at an account established at a bank that is insured by the Federal Deposit Insurance Corporation (the “</w:t>
      </w:r>
      <w:r>
        <w:rPr>
          <w:color w:val="000000"/>
          <w:sz w:val="22"/>
          <w:szCs w:val="22"/>
          <w:u w:val="single"/>
        </w:rPr>
        <w:t>Bank</w:t>
      </w:r>
      <w:r>
        <w:rPr>
          <w:color w:val="000000"/>
          <w:sz w:val="22"/>
          <w:szCs w:val="22"/>
        </w:rPr>
        <w:t>”).</w:t>
      </w:r>
    </w:p>
    <w:p w14:paraId="0000046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Lender, Lender’s Consultant or Title Company shall so require, Borrower shall submit with its Requisitions estoppel certificates, lien waivers or other similar certifications in form satisfactory to Lender and Title Company, in their reasonable discretion, showing amounts paid and amounts due to all persons or organizations furnishing labor or materials in connection with the completion of the Improvements.</w:t>
      </w:r>
    </w:p>
    <w:p w14:paraId="0000046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The making of an Advance by Lender shall not constitute Lender’s approval or acceptance of the construction theretofore completed. Lender’s inspection and approval of the Scope of Work, the Construction Work, the Improvements, or the workmanship and materials used therein, shall impose no liability of any kind on Lender, the sole obligation of Lender as the result of such inspection and approval being to make the Advances if, and to the extent, required by this Agreement.  Any disbursement made by Lender without Lender having received each of the items to which it is entitled under this Agreement shall not constitute breach or modification of this Agreement, nor shall any written amendment to this Agreement be required as a result thereof.</w:t>
      </w:r>
    </w:p>
    <w:p w14:paraId="0000046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6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POTENTIAL LIENORS ARE HEREBY CAUTIONED TO EXERCISE SOUND BUSINESS JUDGMENT IN THE EXTENSION OF CREDIT TO BORROWER.  NO POTENTIAL LIENOR SHOULD EXPECT LENDER TO MAKE ADVANCES OF THE LOAN IN AMOUNTS AND AT TIMES SUCH THAT IT WILL NOT BE NECESSARY FOR EACH SUCH POTENTIAL LIENOR TO EXERCISE SOUND BUSINESS JUDGMENT IN THE EXTENSION OF CREDIT TO BORROWER.</w:t>
      </w:r>
    </w:p>
    <w:p w14:paraId="0000047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at any time the undisbursed balance of a Line Item is, in Lender’s judgment, excessive, the excess may be reallocated to any other Line Item balance which Lender deems to be insufficient.</w:t>
      </w:r>
    </w:p>
    <w:p w14:paraId="0000047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Loan Balancing</w:t>
      </w:r>
      <w:r>
        <w:rPr>
          <w:color w:val="000000"/>
          <w:sz w:val="22"/>
          <w:szCs w:val="22"/>
        </w:rPr>
        <w:t>.  Notwithstanding anything contained herein to the contrary, if at any time Lender notifies Borrower that, in Lender’s sole but commercially reasonable judgment, the undisbursed balance of the Loan is insufficient to pay the remaining Hard Costs and Soft Costs, Borrower shall within 20 days of Lender’s notification as aforesaid, deposit with Lender an amount equal to such deficiency (the “</w:t>
      </w:r>
      <w:r>
        <w:rPr>
          <w:color w:val="000000"/>
          <w:sz w:val="22"/>
          <w:szCs w:val="22"/>
          <w:u w:val="single"/>
        </w:rPr>
        <w:t>Loan Deficiency Amount</w:t>
      </w:r>
      <w:r>
        <w:rPr>
          <w:color w:val="000000"/>
          <w:sz w:val="22"/>
          <w:szCs w:val="22"/>
        </w:rPr>
        <w:t>”), which Lender may from time to time apply, or allow Borrower to apply, to such costs.  Borrower hereby agrees that Lender shall have a lien on and security interest in any sums deposited pursuant to this Section and that Borrower shall have no right to withdraw any such sums except for the payment of the aforesaid costs as approved by Lender in its sole but commercially reasonable discretion.  Lender shall have no obligation to make any further Advances of proceeds of the Loan until the sums required to be deposited pursuant this Section have been exhausted, and, the Loan is back “in balance”.  Any such sums not used as provided in this Section (m) shall be released to Borrower when and to the extent that Lender determines that the amount thereof is more than the excess, if any, of the total remaining Hard Costs and Soft Costs of completion of the Improvements over the undisbursed balance of the Loan, provided, however, that should an Event of Default occur and be continuing, Lender may, at its option, apply such amounts either to the costs of completion of the Improvements or to the immediate reduction of outstanding principal and/or interest under the Note.</w:t>
      </w:r>
    </w:p>
    <w:p w14:paraId="0000047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Advance Limitations</w:t>
      </w:r>
      <w:r>
        <w:rPr>
          <w:color w:val="000000"/>
          <w:sz w:val="22"/>
          <w:szCs w:val="22"/>
        </w:rPr>
        <w:t>.  Lender shall not be required to make more than a one time a month Advance during the term of this Agreement, separate and in addition to the Final Advance (as defined below).</w:t>
      </w:r>
    </w:p>
    <w:p w14:paraId="00000476"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color w:val="000000"/>
          <w:sz w:val="22"/>
          <w:szCs w:val="22"/>
        </w:rPr>
      </w:pPr>
    </w:p>
    <w:p w14:paraId="0000047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absolutely no obligation to make any Advances after the Scheduled Completion Date.  Borrower shall indemnify Lender, and hold Lender harmless from, any liability or claim of any nature whatsoever that arises from Lender’s due right under this Agreement to discontinue Advances following the Scheduled Completion Date.</w:t>
      </w:r>
    </w:p>
    <w:p w14:paraId="0000047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9"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Certain Conditions Precedent to Lender’s Obligation to Make Advances of the Loan</w:t>
      </w:r>
      <w:r>
        <w:rPr>
          <w:color w:val="000000"/>
          <w:sz w:val="22"/>
          <w:szCs w:val="22"/>
        </w:rPr>
        <w:t>.  Lender shall not be obligated to make any Advance unless all of the following conditions shall be satisfied as of the proposed Funding Date of such Advance:</w:t>
      </w:r>
    </w:p>
    <w:p w14:paraId="0000047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and Lender’s Consultant shall have each received a Requisition from Borrower, at least ten (10) Business Days prior to the proposed Funding Date, together with (i) paid receipts (including invoices, bills and copies of payments made in connection therewith), if any and lien waivers for all Hard Costs that were included in any prior Advances and invoices for all Hard Costs and Soft Costs proposed to be included in the applicable Advance and (ii) an application and certificate for payment (AIA G702) signed by the Architect and Construction Manager, along with a completed continuation sheet (AIA G703). </w:t>
      </w:r>
    </w:p>
    <w:p w14:paraId="0000047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payment or reimbursement is being requested for any Hard Costs, or any fees of architects and engineers, or construction management fees, Lender shall have received a written statement from Lender’s Consultant, at least five (5) Business Days prior to the proposed Funding Date, certifying to Lender (i) the amount of Hard Costs (broken down by Line Item) and the amount of any fees of architects and engineers, or construction management fees, that have been incurred by Borrower, (ii) the estimated total Hard Costs and Soft Costs (broken down by Line Item) necessary to complete the Construction Work in accordance with the Scope of Work, (iii) whether all municipal governmental agency inspections that should have occurred with respect to the completed construction have occurred, and (iv) whether the completed construction has been performed in a good and workman like manner and in accordance with the Scope of Work.</w:t>
      </w:r>
    </w:p>
    <w:p w14:paraId="0000047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7F"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At Borrower’s sole cost and expense, Lender shall have received an endorsement to the Title Policy pursuant to the pending disbursements clause thereof, changing the date of the Title Policy to the applicable Funding Date, insuring that there has been no change in the state of title to the Property since the previous Advance and that the Mortgage remains a first lien encumbering the Project, and increasing the coverage of the Title Policy to include the amount of the applicable Advance.  If an Advance is being requested for payment of funds expended for exterior work performed with respect to the Improvements, such endorsement shall include either (i) an update of the survey reading that is included in the Title Policy, which update shall show no new encroachments unless such new encroachments shall be permitted by applicable law and the Title Policy shall insure that such new encroachments may remain as long as the Improvements shall stand, or (ii) a statement to the effect that the Title Policy shall not be subject to any exceptions by reason of such survey reading having not been updated.</w:t>
      </w:r>
    </w:p>
    <w:p w14:paraId="0000048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evidence satisfactory to Lender in the form of a title continuation report that there are no conditional sales contracts, chattel mortgages, leases of personality, financing statements or title retention agreements affecting any of the Mortgaged Property (as such term is defined in the Mortgage).</w:t>
      </w:r>
    </w:p>
    <w:p w14:paraId="0000048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Each of the representations and warranties contained in this Agreement shall be true and correct in all material respects as of the proposed Funding Date, as determined by Lender in its sole but commercially reasonable discretion.</w:t>
      </w:r>
    </w:p>
    <w:p w14:paraId="0000048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No Event of Default shall have occurred and be continuing and no event that with the passage of time or notice, or both, would constitute an Event of Default shall have occurred or be continuing.</w:t>
      </w:r>
    </w:p>
    <w:p w14:paraId="0000048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have paid to Lender all reasonable fees and expenses required to be paid by Borrower under this Agreement.</w:t>
      </w:r>
    </w:p>
    <w:p w14:paraId="0000048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have presented to Lender fixed-price contracts for labor and material concerning the subject Advance, between Borrower and Construction Manager and applicable subcontractors.</w:t>
      </w:r>
    </w:p>
    <w:p w14:paraId="0000048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provide evidence to Lender that the proceeds of the most recent previous Advance hereunder have been applied to Hard Costs and Soft Costs, and otherwise to construct the Improvements, subject to Lender’s confirmation and approval in its sole but commercially reasonable discretion.</w:t>
      </w:r>
    </w:p>
    <w:p w14:paraId="0000048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Special Condition Precedent to Lender’s Obligation to Make the First Advance</w:t>
      </w:r>
      <w:r>
        <w:rPr>
          <w:color w:val="000000"/>
          <w:sz w:val="22"/>
          <w:szCs w:val="22"/>
        </w:rPr>
        <w:t xml:space="preserve">.  In addition to the terms and conditions set forth in this Agreement, prior to the First Advance hereunder, Borrower shall provide evidence to Lender that: (1) Borrower has obtained all permits and approvals in accordance with applicable Legal Requirements from the applicable municipal authorities as are necessary to commence and complete the Construction Work, as confirmed by Lender in its sole but commercially reasonable discretion; and (2) all proceeds of the Loan have been applied to purchase the Property or to Hard Costs and Soft Costs, and otherwise to construct the Improvements, subject to Lender’s confirmation and approval in its sole but commercially reasonable discretion.  Further, notwithstanding anything to the contrary herein, in addition to the terms and conditions set forth in this Agreement, prior to the First Advance hereunder, Lender shall have approved, in its sole but commercially reasonable discretion, a Budget and Scope of Work for the Project and Improvements as submitted by Borrower, along with all supporting documentation and information reasonably requested by Lender.  The Budget and Scope of Work shall be subject to the review of Lender, Lender’s Consultant, Lender’s attorneys and any other consultants or professionals deemed necessary by Lender.  Borrower shall be responsible for all reasonable fees and costs incurred by Lender in reviewing the submitted Budget and Scope of Work, on demand, which fees and costs shall be secured by the Mortgage.  If the Budget, in the aggregate, is greater than the sum of the Loan governed hereby, then any such overage sum shall constitute an equity contribution that Borrower must contribute, as a condition precedent to receiving the First Advance hereunder, from its own funds, as raised pursuant to its organizational documents, to be applied to Hard Costs and Soft Costs, and otherwise to construct the Improvements, subject to Lender’s confirmation and approval in its sole but commercially reasonable discretion.  Immediately upon Lender’s review and approval of the Budget and Scope of Work, Borrower shall, as a further condition precedent to the First Advance hereunder, execute and return to Lender any amendment to this Agreement that Lender deems reasonably necessary to reflect the submitted and approved Budget and Scope of Work, for which amendment the Title Company must issue an endorsement to the Title Policy, as approved by Lender in its sole but commercially reasonable discretion. </w:t>
      </w:r>
    </w:p>
    <w:p w14:paraId="0000048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8F"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Special Conditions Precedent to Lender’s Obligation to Make the Final Advance</w:t>
      </w:r>
      <w:r>
        <w:rPr>
          <w:color w:val="000000"/>
          <w:sz w:val="22"/>
          <w:szCs w:val="22"/>
        </w:rPr>
        <w:t>.  Without limiting the generality of the foregoing, Lender shall not be obligated to make the final Advance (“</w:t>
      </w:r>
      <w:r>
        <w:rPr>
          <w:color w:val="000000"/>
          <w:sz w:val="22"/>
          <w:szCs w:val="22"/>
          <w:u w:val="single"/>
        </w:rPr>
        <w:t xml:space="preserve">Final </w:t>
      </w:r>
      <w:r>
        <w:rPr>
          <w:color w:val="000000"/>
          <w:sz w:val="22"/>
          <w:szCs w:val="22"/>
          <w:u w:val="single"/>
        </w:rPr>
        <w:lastRenderedPageBreak/>
        <w:t>Advance</w:t>
      </w:r>
      <w:r>
        <w:rPr>
          <w:color w:val="000000"/>
          <w:sz w:val="22"/>
          <w:szCs w:val="22"/>
        </w:rPr>
        <w:t>”), which shall be, subject to the terms and conditions set forth in this Agreement, unless, in addition to the terms and conditions set forth in this Agreement, the additional following conditions shall be satisfied as of the proposed Funding Date for the Final Advance:</w:t>
      </w:r>
    </w:p>
    <w:p w14:paraId="0000049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and Lender’s Consultant shall have received a completed AIA Form G704 signed by the Architect, Construction Manager, and Borrower evidencing that the Construction Work has been substantially completed;</w:t>
      </w:r>
    </w:p>
    <w:p w14:paraId="0000049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Project shall be substantially complete, and the Lender shall have received from the Borrower’s Architect a certificate of substantial completion;</w:t>
      </w:r>
    </w:p>
    <w:p w14:paraId="0000049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5"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and Lender’s Consultant shall have received a signed and sealed “as-built” survey of the Project dated within 10 days of the proposed Funding Date, certified to Lender and Title Company, and showing the completed Improvements.</w:t>
      </w:r>
    </w:p>
    <w:p w14:paraId="0000049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7"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written certification from Lender’s Consultant that the Construction Work has been at least 100.000% completed in accordance with the Scope of Work.</w:t>
      </w:r>
    </w:p>
    <w:p w14:paraId="0000049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9"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shall have received an original hazard insurance policy written complying with the terms of the Mortgage and evidence that the current premium or installment payment due on such policy has been paid and that the policy is in full force and effect. </w:t>
      </w:r>
    </w:p>
    <w:p w14:paraId="0000049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a new title policy, or an endorsement to the Title Policy, insuring that the Mortgage is a first lien encumbering the Project for the amount of the outstanding principal indebtedness of the Note, with a survey reading showing no new encroachments unless (i) such new encroachments shall be permitted by applicable law, and (ii) the applicable title policy shall insure that such new encroachments may remain as long as the Improvements shall stand.</w:t>
      </w:r>
    </w:p>
    <w:p w14:paraId="0000049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9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shall have received final lien waivers from the Construction Manager, and all contractors and all subcontractors that worked on the Project.</w:t>
      </w:r>
    </w:p>
    <w:p w14:paraId="0000049E" w14:textId="77777777" w:rsidR="000929DE" w:rsidRDefault="000929DE">
      <w:pPr>
        <w:pBdr>
          <w:top w:val="nil"/>
          <w:left w:val="nil"/>
          <w:bottom w:val="nil"/>
          <w:right w:val="nil"/>
          <w:between w:val="nil"/>
        </w:pBdr>
        <w:ind w:left="720"/>
        <w:rPr>
          <w:color w:val="000000"/>
          <w:sz w:val="22"/>
          <w:szCs w:val="22"/>
        </w:rPr>
      </w:pPr>
    </w:p>
    <w:p w14:paraId="0000049F"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Construction Reserve</w:t>
      </w:r>
      <w:r>
        <w:rPr>
          <w:color w:val="000000"/>
          <w:sz w:val="22"/>
          <w:szCs w:val="22"/>
        </w:rPr>
        <w:t xml:space="preserve">.  </w:t>
      </w:r>
    </w:p>
    <w:p w14:paraId="000004A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1"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Establishment of Construction Reserve.  Out of the Loan proceeds, Lender will hold in reserve an amount equal to $[Link:escrow-holdback] (the “</w:t>
      </w:r>
      <w:r>
        <w:rPr>
          <w:color w:val="000000"/>
          <w:sz w:val="22"/>
          <w:szCs w:val="22"/>
          <w:u w:val="single"/>
        </w:rPr>
        <w:t>Construction Reserve</w:t>
      </w:r>
      <w:r>
        <w:rPr>
          <w:color w:val="000000"/>
          <w:sz w:val="22"/>
          <w:szCs w:val="22"/>
        </w:rPr>
        <w:t xml:space="preserve">”). Subject to applicable law, the Construction Reserve may be administered by a funds control agent selected by Lender, in its sole and absolute discretion. </w:t>
      </w:r>
    </w:p>
    <w:p w14:paraId="000004A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A3"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Use of Construction Reserve</w:t>
      </w:r>
      <w:r>
        <w:rPr>
          <w:color w:val="000000"/>
          <w:sz w:val="22"/>
          <w:szCs w:val="22"/>
        </w:rPr>
        <w:t xml:space="preserve">.  </w:t>
      </w:r>
    </w:p>
    <w:p w14:paraId="000004A4" w14:textId="77777777" w:rsidR="000929DE" w:rsidRDefault="000929DE">
      <w:pPr>
        <w:pBdr>
          <w:top w:val="nil"/>
          <w:left w:val="nil"/>
          <w:bottom w:val="nil"/>
          <w:right w:val="nil"/>
          <w:between w:val="nil"/>
        </w:pBdr>
        <w:ind w:left="720"/>
        <w:rPr>
          <w:color w:val="000000"/>
          <w:sz w:val="22"/>
          <w:szCs w:val="22"/>
        </w:rPr>
      </w:pPr>
    </w:p>
    <w:p w14:paraId="000004A5"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Lender will hold the Construction Reserve to use to pay obligations in Lender’s discretion in accordance with the Scope of Work and Budget (the “</w:t>
      </w:r>
      <w:r>
        <w:rPr>
          <w:color w:val="000000"/>
          <w:sz w:val="22"/>
          <w:szCs w:val="22"/>
          <w:u w:val="single"/>
        </w:rPr>
        <w:t>Disbursement Schedule</w:t>
      </w:r>
      <w:r>
        <w:rPr>
          <w:color w:val="000000"/>
          <w:sz w:val="22"/>
          <w:szCs w:val="22"/>
        </w:rPr>
        <w:t xml:space="preserve">”).  Borrower understands, acknowledges and agrees that Lender will not disburse funds in excess of the Construction Reserve and any cost overruns shall be the sole responsibility of Borrower. </w:t>
      </w:r>
    </w:p>
    <w:p w14:paraId="000004A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7"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 xml:space="preserve">Lender shall have no obligation to make advances from the Construction Reserve if the remaining balance of the Construction Reserve is not sufficient, as determined in Lender’s sole and absolute discretion, to complete construction in accordance with the government approved plans and the Disbursement Schedule.  If Lender at any time determines in its sole and absolute discretion that the amount of the Construction Reserve that remains to be disbursed is insufficient, or will be insufficient, to fully complete and pay for the completion of the construction, then within 10 days after receipt of a written demand from Lender, Borrower shall deposit cash funds in an amount equal to the deficiency as determined by Lender. Any pending or future disbursements may be withheld until such deposit is made; the judgment and determination of Lender under this provision shall be final and conclusive. Any cash funds deposited by Borrower in accordance herewith shall be held and disbursed in accordance with the disbursement procedures applicable to the Construction Reserve. Any funds deposited by Borrower hereunder shall be disbursed prior to further disbursement from the Construction Reserve. </w:t>
      </w:r>
    </w:p>
    <w:p w14:paraId="000004A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9"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In the event there are any funds in the Construction Reserve following completion of the construction of the Improvements (as defined in the Security Instrument), or termination of construction of the Improvements for any reason, Lender shall allocate the remaining funds in any manner it elects, in its sole and absolute discretion. </w:t>
      </w:r>
    </w:p>
    <w:p w14:paraId="000004A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B"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Administration of Construction Reserve</w:t>
      </w:r>
      <w:r>
        <w:rPr>
          <w:color w:val="000000"/>
          <w:sz w:val="22"/>
          <w:szCs w:val="22"/>
        </w:rPr>
        <w:t xml:space="preserve">.  All costs associated with administering the Construction Reserve, including but not limited to inspections by Lender and or its agents, shall be the sole responsibility of Borrower and may be withdrawn from the Construction Reserve at the election of Lender, in its sole and absolute discretion.   </w:t>
      </w:r>
    </w:p>
    <w:p w14:paraId="000004A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D"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Conditions Precedent to Advances</w:t>
      </w:r>
      <w:r>
        <w:rPr>
          <w:color w:val="000000"/>
          <w:sz w:val="22"/>
          <w:szCs w:val="22"/>
        </w:rPr>
        <w:t xml:space="preserve">.  In Lender’s discretion, Lender's obligation to make an advance of Construction Reserve shall be subject to receipt of the following documents and satisfaction of the following conditions precedent: </w:t>
      </w:r>
    </w:p>
    <w:p w14:paraId="000004A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AF"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of evidence satisfactory to Lender (such as will-serve letters from appropriate governmental entities) of the availability to the Property of all public utility services and facilities when needed for construction and for use, occupancy, and operation of the Improvements.</w:t>
      </w:r>
    </w:p>
    <w:p w14:paraId="000004B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1"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Receipt of evidence satisfactory to Lender that Borrower has complied with all covenants, conditions, restrictions, and reservations affecting the Property, that the Property is duly and validly zoned for the intended use, and that Borrower has obtained all zoning, subdivision, and environmental approvals, permits, and maps required to be obtained in order to construct the Improvements. </w:t>
      </w:r>
    </w:p>
    <w:p w14:paraId="000004B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3"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and approval by Lender of all building and other permits required for construction of the Improvements in accordance with government approved plans (the “</w:t>
      </w:r>
      <w:r>
        <w:rPr>
          <w:color w:val="000000"/>
          <w:sz w:val="22"/>
          <w:szCs w:val="22"/>
          <w:u w:val="single"/>
        </w:rPr>
        <w:t>Plans</w:t>
      </w:r>
      <w:r>
        <w:rPr>
          <w:color w:val="000000"/>
          <w:sz w:val="22"/>
          <w:szCs w:val="22"/>
        </w:rPr>
        <w:t>”).</w:t>
      </w:r>
    </w:p>
    <w:p w14:paraId="000004B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5"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Receipt by Lender of the performance and the material and labor bonds, if any.</w:t>
      </w:r>
    </w:p>
    <w:p w14:paraId="000004B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7"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Receipt and approval by Lender of a site plan showing the location of any existing Improvements, the proposed location of all Improvements to be constructed in accordance with the Plans, and the location of all parking areas, and listing the number of parking spaces provided by such parking areas and the number of parking spaces required by applicable zoning ordinances and certified by any necessary design professional or other licensed architect to be true and correct regarding the Plans.</w:t>
      </w:r>
    </w:p>
    <w:p w14:paraId="000004B8" w14:textId="77777777" w:rsidR="000929DE" w:rsidRDefault="000929DE">
      <w:pPr>
        <w:pBdr>
          <w:top w:val="nil"/>
          <w:left w:val="nil"/>
          <w:bottom w:val="nil"/>
          <w:right w:val="nil"/>
          <w:between w:val="nil"/>
        </w:pBdr>
        <w:ind w:left="720"/>
        <w:rPr>
          <w:color w:val="000000"/>
          <w:sz w:val="22"/>
          <w:szCs w:val="22"/>
        </w:rPr>
      </w:pPr>
    </w:p>
    <w:p w14:paraId="000004B9"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4B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Any additional subcontracts in excess of $20,000.00 not previously submitted to Lender must be submitted to and approved by Lender. </w:t>
      </w:r>
    </w:p>
    <w:p w14:paraId="000004B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Receipt by Lender of any other documents and assurances as it may reasonably request, including but not limited to all vendor invoices establishing work performed. </w:t>
      </w:r>
    </w:p>
    <w:p w14:paraId="000004B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BE"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Evidence satisfactory to Lender that the Property is not located in an area identified as a flood-prone area as defined by the U.S. Department of Housing and Urban Development pursuant to the Flood Disaster Protection Act of 1973. </w:t>
      </w:r>
    </w:p>
    <w:p w14:paraId="000004B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0"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Lender reserves the right to inspect the property at any time provided Lender provides at least twenty-four hours’ notice to Borrower prior to an inspection to confirm the workmanship and quality of the work performed prior to any disbursements. Borrower shall be responsible for all inspection fees by Lender or Lender’s agents. </w:t>
      </w:r>
    </w:p>
    <w:p w14:paraId="000004C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2"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2"/>
          <w:szCs w:val="22"/>
        </w:rPr>
      </w:pPr>
      <w:r>
        <w:rPr>
          <w:color w:val="000000"/>
          <w:sz w:val="22"/>
          <w:szCs w:val="22"/>
        </w:rPr>
        <w:t xml:space="preserve">Borrower shall be in full compliance and shall not be in default under this Agreement or under any of the Loan Documents, provided, however, that Lender may, in its discretion, elect to make advances despite the existence of a default, and any advance so made shall be deemed to have been made under this Agreement and shall be secured by the loan documents. </w:t>
      </w:r>
    </w:p>
    <w:p w14:paraId="000004C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4"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Neither the Improvements, to the extent then constructed, nor all or any part of the Property shall have been materially damaged, destroyed, condemned, or threatened with condemnation. </w:t>
      </w:r>
    </w:p>
    <w:p w14:paraId="000004C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6"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No order or notice shall have been made by, or received from, any governmental agency having jurisdiction stating that the work of construction is or will be in violation of any law, ordinance, code, or regulation affecting the Property. </w:t>
      </w:r>
    </w:p>
    <w:p w14:paraId="000004C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8"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Before each disbursement, Lender may, at Lender’s option and at Borrower’s sole cost and expense, require a “date down endorsement” to Lender’s mortgagee policy of title insurance in form and containing no additional exceptions other than those acceptable to Lender in Lender’s sole discretion, and such other endorsements to its title insurance policy as Lender may, in its reasonable discretion, determine are necessary. All such endorsements must be satisfactory to Lender and all such title costs including any title searches shall be at the sole expense of Borrower. </w:t>
      </w:r>
    </w:p>
    <w:p w14:paraId="000004C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Any additional subcontracts not previously approved by Lender must be submitted to and approved by Lender. </w:t>
      </w:r>
    </w:p>
    <w:p w14:paraId="000004C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No later than seven business days prior to any request for a disbursement, Borrower shall deliver to Lender or its agents the following:</w:t>
      </w:r>
    </w:p>
    <w:p w14:paraId="000004C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CE"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000000"/>
          <w:sz w:val="22"/>
          <w:szCs w:val="22"/>
        </w:rPr>
      </w:pPr>
      <w:r>
        <w:rPr>
          <w:color w:val="000000"/>
          <w:sz w:val="22"/>
          <w:szCs w:val="22"/>
        </w:rPr>
        <w:t>A completed and signed draw request form (the “</w:t>
      </w:r>
      <w:r>
        <w:rPr>
          <w:color w:val="000000"/>
          <w:sz w:val="22"/>
          <w:szCs w:val="22"/>
          <w:u w:val="single"/>
        </w:rPr>
        <w:t>Draw Request Form</w:t>
      </w:r>
      <w:r>
        <w:rPr>
          <w:color w:val="000000"/>
          <w:sz w:val="22"/>
          <w:szCs w:val="22"/>
        </w:rPr>
        <w:t>”);</w:t>
      </w:r>
    </w:p>
    <w:p w14:paraId="000004C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0"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Pictures of completed work item(s) (the “</w:t>
      </w:r>
      <w:r>
        <w:rPr>
          <w:color w:val="000000"/>
          <w:sz w:val="22"/>
          <w:szCs w:val="22"/>
          <w:u w:val="single"/>
        </w:rPr>
        <w:t>Work Items</w:t>
      </w:r>
      <w:r>
        <w:rPr>
          <w:color w:val="000000"/>
          <w:sz w:val="22"/>
          <w:szCs w:val="22"/>
        </w:rPr>
        <w:t>”);</w:t>
      </w:r>
    </w:p>
    <w:p w14:paraId="000004D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2"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lien waivers signed by all parties (subcontractors, Borrower or others) that provided services or labor for each Work Item(s) listed in the Draw Request Form that involved services or labor;</w:t>
      </w:r>
    </w:p>
    <w:p w14:paraId="000004D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4"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paid receipts for materials and goods purchased in order to complete the Work Item(s) identified in the Draw Request Form</w:t>
      </w:r>
    </w:p>
    <w:p w14:paraId="000004D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6" w14:textId="77777777" w:rsidR="000929DE" w:rsidRDefault="00DF5815">
      <w:pPr>
        <w:numPr>
          <w:ilvl w:val="4"/>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Copies of permits and copies of evidence of inspection and acceptable completion for any Work Item(s), listed in the Draw Request Form, which requires a permit or inspection by applicable codes, regulations or law.</w:t>
      </w:r>
    </w:p>
    <w:p w14:paraId="000004D7" w14:textId="77777777" w:rsidR="000929DE" w:rsidRDefault="000929DE">
      <w:pPr>
        <w:pBdr>
          <w:top w:val="nil"/>
          <w:left w:val="nil"/>
          <w:bottom w:val="nil"/>
          <w:right w:val="nil"/>
          <w:between w:val="nil"/>
        </w:pBdr>
        <w:ind w:left="720"/>
        <w:rPr>
          <w:color w:val="000000"/>
          <w:sz w:val="22"/>
          <w:szCs w:val="22"/>
        </w:rPr>
      </w:pPr>
    </w:p>
    <w:p w14:paraId="000004D8"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Written approval by an inspector of the necessary government entity, if</w:t>
      </w:r>
    </w:p>
    <w:p w14:paraId="000004D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DA"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Written approval by Lender at Lender’s absolute discretion for any Work Item(s) which do not require an inspection by a government entity. </w:t>
      </w:r>
    </w:p>
    <w:p w14:paraId="000004DB" w14:textId="77777777" w:rsidR="000929DE" w:rsidRDefault="000929DE">
      <w:pPr>
        <w:pBdr>
          <w:top w:val="nil"/>
          <w:left w:val="nil"/>
          <w:bottom w:val="nil"/>
          <w:right w:val="nil"/>
          <w:between w:val="nil"/>
        </w:pBdr>
        <w:ind w:left="720"/>
        <w:rPr>
          <w:color w:val="000000"/>
          <w:sz w:val="22"/>
          <w:szCs w:val="22"/>
        </w:rPr>
      </w:pPr>
    </w:p>
    <w:p w14:paraId="000004DC"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Any additional conditions reasonably required by Lender or its agents.</w:t>
      </w:r>
    </w:p>
    <w:p w14:paraId="000004DD" w14:textId="77777777" w:rsidR="000929DE" w:rsidRDefault="000929DE">
      <w:pPr>
        <w:pBdr>
          <w:top w:val="nil"/>
          <w:left w:val="nil"/>
          <w:bottom w:val="nil"/>
          <w:right w:val="nil"/>
          <w:between w:val="nil"/>
        </w:pBdr>
        <w:ind w:left="720"/>
        <w:rPr>
          <w:color w:val="000000"/>
          <w:sz w:val="22"/>
          <w:szCs w:val="22"/>
        </w:rPr>
      </w:pPr>
    </w:p>
    <w:p w14:paraId="000004DE"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Conditions Precedent to Final Advance</w:t>
      </w:r>
      <w:r>
        <w:rPr>
          <w:color w:val="000000"/>
          <w:sz w:val="22"/>
          <w:szCs w:val="22"/>
        </w:rPr>
        <w:t>. In addition to compliance with the conditions precedent set forth in this Section, Lender’s obligation to make the final advance described in the Disbursement Schedule shall be subject to receipt of the following documents and satisfaction of the following conditions precedent:</w:t>
      </w:r>
    </w:p>
    <w:p w14:paraId="000004D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E0"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Completion of all required construction and rehabilitation work, including, but not limited to all work described in the Disbursement Schedule, to the satisfaction of Lender in its sole and absolute discretion. </w:t>
      </w:r>
    </w:p>
    <w:p w14:paraId="000004E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sz w:val="22"/>
          <w:szCs w:val="22"/>
        </w:rPr>
      </w:pPr>
    </w:p>
    <w:p w14:paraId="000004E2"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Written confirmation of final approval of the construction by any and all required governmental agencies. </w:t>
      </w:r>
    </w:p>
    <w:p w14:paraId="000004E3" w14:textId="77777777" w:rsidR="000929DE" w:rsidRDefault="000929DE">
      <w:pPr>
        <w:pBdr>
          <w:top w:val="nil"/>
          <w:left w:val="nil"/>
          <w:bottom w:val="nil"/>
          <w:right w:val="nil"/>
          <w:between w:val="nil"/>
        </w:pBdr>
        <w:ind w:left="720"/>
        <w:rPr>
          <w:color w:val="000000"/>
          <w:sz w:val="22"/>
          <w:szCs w:val="22"/>
        </w:rPr>
      </w:pPr>
    </w:p>
    <w:p w14:paraId="000004E4" w14:textId="77777777" w:rsidR="000929DE" w:rsidRDefault="00DF5815">
      <w:pPr>
        <w:numPr>
          <w:ilvl w:val="3"/>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Borrower’s failure to comply with all conditions precedent for the final advance at least 90 days prior to the Maturity Date shall be a default under this Agreement and Lender shall have no obligation to make the final advance. </w:t>
      </w:r>
    </w:p>
    <w:p w14:paraId="000004E5" w14:textId="77777777" w:rsidR="000929DE" w:rsidRDefault="000929DE">
      <w:pPr>
        <w:pBdr>
          <w:top w:val="nil"/>
          <w:left w:val="nil"/>
          <w:bottom w:val="nil"/>
          <w:right w:val="nil"/>
          <w:between w:val="nil"/>
        </w:pBdr>
        <w:ind w:left="720"/>
        <w:rPr>
          <w:color w:val="000000"/>
          <w:sz w:val="22"/>
          <w:szCs w:val="22"/>
        </w:rPr>
      </w:pPr>
    </w:p>
    <w:p w14:paraId="000004E6" w14:textId="77777777" w:rsidR="000929DE" w:rsidRDefault="00DF5815">
      <w:pPr>
        <w:numPr>
          <w:ilvl w:val="2"/>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rPr>
        <w:t>Covenants, Zoning, and Codes</w:t>
      </w:r>
      <w:r>
        <w:rPr>
          <w:color w:val="000000"/>
          <w:sz w:val="22"/>
          <w:szCs w:val="22"/>
        </w:rPr>
        <w:t xml:space="preserve">.  Borrower has complied and will continue to comply with all applicable environmental statutes and regulations to be complied with in connection </w:t>
      </w:r>
      <w:r>
        <w:rPr>
          <w:color w:val="000000"/>
          <w:sz w:val="22"/>
          <w:szCs w:val="22"/>
        </w:rPr>
        <w:lastRenderedPageBreak/>
        <w:t>with the construction of the Improvements. All permits, consents, approvals, or authorizations by, or registrations, declarations, withholding of objections, or filings with, any governmental body necessary in connection with the valid execution, delivery, and performance of the Loan Documents and the Environmental Indemnity, and any and all other documents executed in connection with any of the Loan Documents, or presently necessary for the construction of the Improvements, have been obtained, are valid, adequate, and in full force and effect, or will be obtained before the commencement of the construction of any part of the Improvements. construction of the Improvements and the intended use, occupancy, and operation of the Improvements will in all respects conform to and comply with all covenants, conditions, restrictions, and governmental regulations.</w:t>
      </w:r>
    </w:p>
    <w:p w14:paraId="000004E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4E8" w14:textId="77777777" w:rsidR="000929DE" w:rsidRDefault="00DF5815">
      <w:pPr>
        <w:numPr>
          <w:ilvl w:val="1"/>
          <w:numId w:val="2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Interest Reserve</w:t>
      </w:r>
      <w:r>
        <w:rPr>
          <w:color w:val="000000"/>
          <w:sz w:val="22"/>
          <w:szCs w:val="22"/>
        </w:rPr>
        <w:t>.  Out of the Loan proceeds, Lender will hold in reserve an amount equal to $[Money{"system-name":"prepaid-interest"}] as an interest reserve (the “</w:t>
      </w:r>
      <w:r>
        <w:rPr>
          <w:color w:val="000000"/>
          <w:sz w:val="22"/>
          <w:szCs w:val="22"/>
          <w:u w:val="single"/>
        </w:rPr>
        <w:t>Interest Reserve</w:t>
      </w:r>
      <w:r>
        <w:rPr>
          <w:color w:val="000000"/>
          <w:sz w:val="22"/>
          <w:szCs w:val="22"/>
        </w:rPr>
        <w:t xml:space="preserve">”).  Lender will use the Interest Reserve to pay the monthly interest-only payments due for the period from [Link:closing-date] through [Date{"system-name":"end-pp-interest-term"}].  Upon an Event of Default, Lender may use the Interest Reserve to protect its Security Instrument, by: (i) making interest payments hereunder, (ii) making protective advances under the Security Instrument, or (iii) paying down the principal amount owed on the Loan, in Lender’s sole and absolute discretion. Should Lender be required to utilize the Interest Reserve for anything other than the payment of interest payments herein, Borrower shall be required to replenish funds in the Interest Reserve.  The failure to replenish the Interest Reserve upon 5 business days written notice by Lender to Borrower shall be an additional Event of Default under this Agreement.  Upon full repayment of the Loan, and subject to any prepayment premium required in the Note, Lender shall credit the Interest Reserve balance and reduce any beneficiary demand accordingly.  </w:t>
      </w:r>
    </w:p>
    <w:p w14:paraId="000004E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EA"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III</w:t>
      </w:r>
    </w:p>
    <w:p w14:paraId="000004EB"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REPRESENTATIONS AND WARRANTIES</w:t>
      </w:r>
    </w:p>
    <w:p w14:paraId="000004E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4ED" w14:textId="77777777" w:rsidR="000929DE" w:rsidRDefault="00DF5815">
      <w:pPr>
        <w:numPr>
          <w:ilvl w:val="1"/>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Representations and Warranties</w:t>
      </w:r>
      <w:r>
        <w:rPr>
          <w:color w:val="000000"/>
          <w:sz w:val="22"/>
          <w:szCs w:val="22"/>
        </w:rPr>
        <w:t>.  Borrower represents and warrants to Lender, knowing that Lender will rely on such representations and warranties as incentive to make the Loan, that:</w:t>
      </w:r>
    </w:p>
    <w:p w14:paraId="000004E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E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is a limited liability company duly organized and validly existing under the laws of the State of [Link:property-state] and has the authority to do business in the State of [Link:property-state].  Borrower has, and will continue to have, the full power and authority and legal rights to own its properties, to carry on its business as now conducted and to perform its obligations under this Agreement.  Borrower conducts no business directly or indirectly except owning and operating the Project.</w:t>
      </w:r>
    </w:p>
    <w:p w14:paraId="000004F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the authority and legal right to execute and deliver this Agreement.  No consent, approval, authorization, exemption, notice, report, registration, filing or declaration that has not been obtained or made is required to be obtained or made with respect to the execution and delivery by Borrower of this Agreement.</w:t>
      </w:r>
    </w:p>
    <w:p w14:paraId="000004F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furnished Lender with true, correct and complete copies of its organizational documents.</w:t>
      </w:r>
    </w:p>
    <w:p w14:paraId="000004F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5"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Guarantor, the Project and the Construction Work are in material compliance with all Legal Requirements applicable to Borrower, Guarantor, the Project or the Construction Work, and no written notice of noncompliance with any such Legal </w:t>
      </w:r>
      <w:r>
        <w:rPr>
          <w:color w:val="000000"/>
          <w:sz w:val="22"/>
          <w:szCs w:val="22"/>
        </w:rPr>
        <w:lastRenderedPageBreak/>
        <w:t>Requirements has been received Borrower, any Guarantor, or, to the best of Borrower’s knowledge, by any other person or entity.</w:t>
      </w:r>
    </w:p>
    <w:p w14:paraId="000004F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7"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Neither Borrower nor Guarantor is in violation of any agreement the violation of which might reasonably be expected to have a material adverse effect on Borrower’s or any Guarantor’s business or assets.</w:t>
      </w:r>
    </w:p>
    <w:p w14:paraId="000004F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9"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Neither this Agreement nor the performance, fulfillment of or compliance with the terms and provisions hereof, nor the consummation of the transactions contemplated hereby, conflicts or will conflict with, or will result in a breach of, the terms, conditions or provisions of, or otherwise constitute a default under, or result in the creation of any lien (other than the lien of any of the Collateral Documents) upon any of the properties or assets of Borrower or any Guarantor under any agreement, instrument, arbitration award, order, judgment, decree, statute, law, ordinance, franchise, certificate, permit, rule, regulation or the like to which Borrower or any Guarantor is subject, or by which properties or assets of Borrower or any Guarantor or the Construction Work are bound or affected.</w:t>
      </w:r>
    </w:p>
    <w:p w14:paraId="000004F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B"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This Agreement does not contain any untrue statement of a material fact.</w:t>
      </w:r>
    </w:p>
    <w:p w14:paraId="000004F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D"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To Borrower’s knowledge, no litigation, investigation or administrative proceeding of or before any court, arbitrator or governmental authority is pending or, to Borrower’s knowledge, threatened against Borrower, any Guarantor, or any assets thereof that (i) might have a material adverse effect on Borrower’s ability to perform its obligations under this Agreement in accordance with the terms thereof, or Guarantors’ ability to perform their respective obligations under the Guaranty, (ii) might adversely affect the financial condition of the Borrower or any Guarantor, (iii) might impair the value of the Project, (iv) seeks to enjoin or similarly prevent the Construction Work or the use of the Improvements, or (v) might question the validity of this Agreement.</w:t>
      </w:r>
    </w:p>
    <w:p w14:paraId="000004F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4F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No condemnation or taking by eminent domain of any portion of the Property, or affecting any roadways or utilities abutting the Property, or access to the Property therefrom has commenced, or, to Borrower’s knowledge, is threatened or contemplated by any governmental authority.</w:t>
      </w:r>
    </w:p>
    <w:p w14:paraId="0000050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management, leasing, marketing, engineering, architectural, construction and maintenance contracts, relating to the Project or the Construction Work to which Borrower or any affiliates of Borrower is a party are listed in the schedule of contracts most recently furnished to Lender by Borrower, and true and complete copies of all such contracts, including all amendments thereto, have been made available to Lender or Lender’s Consultant.  All contracts listed in such schedule are in full force and effect in accordance with their respective terms, and, except as described in such schedule, no party to any such contract has asserted any written claim of default or offset against Borrower or any affiliate of Borrower, with respect thereto, which claim, default or offset has not been cured or resolved.</w:t>
      </w:r>
    </w:p>
    <w:p w14:paraId="0000050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not sold, conveyed, assigned or otherwise transferred, or agreed to sell, convey, assign or otherwise transfer, any development, air or floor-area-ratio rights with respect to the Property.</w:t>
      </w:r>
    </w:p>
    <w:p w14:paraId="0000050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5"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Borrower’s estate, rights, title and interest in, to and under the Mortgaged Property are subject to no liens, charges or encumbrances other than those set forth in the Title Policy (“</w:t>
      </w:r>
      <w:r>
        <w:rPr>
          <w:color w:val="000000"/>
          <w:sz w:val="22"/>
          <w:szCs w:val="22"/>
          <w:u w:val="single"/>
        </w:rPr>
        <w:t>Permitted Exceptions</w:t>
      </w:r>
      <w:r>
        <w:rPr>
          <w:color w:val="000000"/>
          <w:sz w:val="22"/>
          <w:szCs w:val="22"/>
        </w:rPr>
        <w:t>”), and the Mortgage, when executed, delivered and recorded, shall constitute a valid lien on such estate, rights, title and interest (which shall be subject only to Permitted Exceptions).</w:t>
      </w:r>
    </w:p>
    <w:p w14:paraId="0000050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7"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Budget, when delivered by Borrower to Lender and approved by Lender pursuant to the terms hereof, sets forth all of the costs, expenses and fees (including costs, expenses and fees in connection with the making of the Loan) that Borrower expects to pay or anticipates becoming obligated to pay to complete the Construction Work.  Borrower is not aware of any permits required for the completion of the Project that should not be available as-of-right upon the submission of all required applications therefor.</w:t>
      </w:r>
    </w:p>
    <w:p w14:paraId="0000050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9"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has not dealt with any mortgage broker or other broker or finder in connection with the Loan other than the broker(s), if any.</w:t>
      </w:r>
    </w:p>
    <w:p w14:paraId="0000050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0B"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financial statements of Borrower and Guarantor heretofore given and hereafter to be given to Lender, are and will be true and complete in all material respects as of their respective dates, fairly represent the financial conditions of the businesses or persons to which they pertain, and no materially adverse change has occurred in the financial conditions reflected therein since the respective dates thereof.</w:t>
      </w:r>
    </w:p>
    <w:p w14:paraId="0000050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D"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When completed according to the Scope of Work, the Improvements will comply with all Legal Requirements.</w:t>
      </w:r>
    </w:p>
    <w:p w14:paraId="0000050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0F"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utility services necessary for the Construction Work and the use of the Improvements are available to the Property or will be available upon completion of the Construction Work.  All roads necessary for the full use of the Project for its intended purpose have been completed or will be available upon completion of the Construction Work, or the necessary rights-of-way therefor have been acquired or dedicated or will be available upon completion of the Construction Work, and all necessary steps to date have been taken to insure the completion thereof.</w:t>
      </w:r>
    </w:p>
    <w:p w14:paraId="0000051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1"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documents furnished to Lender by or on behalf of Borrower, as part of or in support of the Loan application or pursuant to this Agreement or otherwise in connection with the Loan or the Collateral Documents, are true, correct, and complete and accurately represent, in all material respects, the matters to which they pertain.</w:t>
      </w:r>
    </w:p>
    <w:p w14:paraId="0000051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3" w14:textId="77777777" w:rsidR="000929DE" w:rsidRDefault="00DF5815">
      <w:pPr>
        <w:numPr>
          <w:ilvl w:val="2"/>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and Guarantor are, and upon consummation of the transaction contemplated by this Agreement, the Collateral Documents and any other related documents, will be, solvent.</w:t>
      </w:r>
    </w:p>
    <w:p w14:paraId="0000051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5" w14:textId="77777777" w:rsidR="000929DE" w:rsidRDefault="00DF5815">
      <w:pPr>
        <w:numPr>
          <w:ilvl w:val="1"/>
          <w:numId w:val="13"/>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Continuing Effectiveness</w:t>
      </w:r>
      <w:r>
        <w:rPr>
          <w:color w:val="000000"/>
          <w:sz w:val="22"/>
          <w:szCs w:val="22"/>
        </w:rPr>
        <w:t>.  All representations and warranties contained herein shall be deemed continuing and in effect at all times while Borrower remains indebted to Lender and shall be deemed to be incorporated by reference in each requisition for advance by Borrower, unless Borrower specifically notifies Lender of any change therein.</w:t>
      </w:r>
    </w:p>
    <w:p w14:paraId="0000051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7"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lastRenderedPageBreak/>
        <w:t>ARTICLE IV</w:t>
      </w:r>
    </w:p>
    <w:p w14:paraId="00000518"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COVENANTS OF BORROWER</w:t>
      </w:r>
    </w:p>
    <w:p w14:paraId="0000051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1A" w14:textId="77777777" w:rsidR="000929DE" w:rsidRDefault="00DF5815">
      <w:pPr>
        <w:numPr>
          <w:ilvl w:val="1"/>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Covenants</w:t>
      </w:r>
      <w:r>
        <w:rPr>
          <w:color w:val="000000"/>
          <w:sz w:val="22"/>
          <w:szCs w:val="22"/>
        </w:rPr>
        <w:t>.  Borrower covenants and agrees as follows:</w:t>
      </w:r>
    </w:p>
    <w:p w14:paraId="0000051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shall cause the Construction Work to be performed continuously and in a timely manner in accordance with the Scope of Work and the schedule heretofore approved by Lender and in compliance with all Legal Requirements, so that the Construction Work shall be complete by the Scheduled Completion Date, </w:t>
      </w:r>
      <w:r>
        <w:rPr>
          <w:smallCaps/>
          <w:color w:val="000000"/>
          <w:sz w:val="22"/>
          <w:szCs w:val="22"/>
          <w:u w:val="single"/>
        </w:rPr>
        <w:t>TIME BEING OF THE ESSENCE</w:t>
      </w:r>
      <w:r>
        <w:rPr>
          <w:color w:val="000000"/>
          <w:sz w:val="22"/>
          <w:szCs w:val="22"/>
        </w:rPr>
        <w:t>, unless extended by exercise of any option in the Note, if any exists, for such period, and as otherwise extended by Lender in its sole and absolute discretion.</w:t>
      </w:r>
    </w:p>
    <w:p w14:paraId="0000051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1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use such proceeds solely and exclusively for the Line Items set forth in the Budget, subject to no material changes except such changes as have been approved by Lender.</w:t>
      </w:r>
    </w:p>
    <w:p w14:paraId="0000051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keep the Project free from liens and encumbrances (except for the Mortgage), shall pay promptly all persons or entities supplying work or materials with respect to the Construction Work and shall promptly discharge by bond or otherwise, or make other arrangements acceptable to Lender in its sole but commercially reasonable discretion with respect to, any mechanic’s or other lien filed against the Project or the Borrower.</w:t>
      </w:r>
    </w:p>
    <w:p w14:paraId="0000052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pay promptly when due and before the accrual of penalties thereon all taxes including all real and personal property taxes and assessments levied or assessed against Borrower or the Project and all utility fees and charges in connection with the Project, and to provide Lender with receipted bills therefor if requested by Lender.</w:t>
      </w:r>
    </w:p>
    <w:p w14:paraId="00000523" w14:textId="77777777" w:rsidR="000929DE" w:rsidRDefault="000929DE">
      <w:pPr>
        <w:pBdr>
          <w:top w:val="nil"/>
          <w:left w:val="nil"/>
          <w:bottom w:val="nil"/>
          <w:right w:val="nil"/>
          <w:between w:val="nil"/>
        </w:pBdr>
        <w:ind w:left="720"/>
        <w:rPr>
          <w:color w:val="000000"/>
          <w:sz w:val="22"/>
          <w:szCs w:val="22"/>
        </w:rPr>
      </w:pPr>
    </w:p>
    <w:p w14:paraId="0000052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will maintain adequate fire and extended risk insurance coverage, business interruption, workers’ compensation, commercial general liability, and other insurance required by law or as may be required by Lender.  All insurance policies will be in amounts, upon terms, and in a form acceptable to Lender.  All policies must be carried with insurers acceptable to Lender.  Borrower will provide evidence satisfactory to Lender of all insurance and that the policies are in full force and effect and all insurance on the Collateral will name Lender as a mortgagee and loss payee, will include a lender’s loss payable endorsement, and will require 10 days advance written notice to Lender of any cancellation of coverage.  If the Borrower fails to maintain required insurance, the absence of the required insurance will be an Event of Default.  If this happens, Lender may buy the insurance, but will have no obligation to buy it.  These amounts paid by Lender will be added to the Indebtedness or will be payable on demand, at Lender’s option.</w:t>
      </w:r>
    </w:p>
    <w:p w14:paraId="0000052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shall pay all commitment, loan, reasonable servicing, administrative and inspection fees of Lender, and all reasonable expenses involved in perfecting the lien status or priority provided by the Collateral Documents and all other reasonable out-of-pocket expenses of Lender directly related to the Loan, the protection and preservation of the Project or the enforcement of any provision of this Agreement or of the Collateral Documents, including, without limitation, recording fees and taxes, tax, title and lien search charges, title insurance charges, the Lender’s Consultant’s reasonable fees and costs and reasonable attorneys’ fees (including fees for appellate proceedings), real property taxes, </w:t>
      </w:r>
      <w:r>
        <w:rPr>
          <w:color w:val="000000"/>
          <w:sz w:val="22"/>
          <w:szCs w:val="22"/>
        </w:rPr>
        <w:lastRenderedPageBreak/>
        <w:t xml:space="preserve">personal property taxes and insurance premiums, and shall indemnify and hold Lender harmless against all claims, losses, expenses and liabilities, including reasonable attorneys’ fees, incurred by Lender on account of any claim by any party arising out of the Loan or Lender’s interest in or lien upon the Property or Improvements, except for claims, losses, expenses or liabilities arising out of the gross negligence or willful misconduct of Lender, its employees, officers, directors or members.  </w:t>
      </w:r>
    </w:p>
    <w:p w14:paraId="0000052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2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deposit the Loan Deficiency Amount and/or the Line Item Deficiency Amount with Lender within 20 days after Lender’s demand therefor.</w:t>
      </w:r>
    </w:p>
    <w:p w14:paraId="0000052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(i) furnish promptly to Lender such information as Lender may reasonably require concerning:  costs, progress of construction, marketing, and such other factors as Lender may reasonably specify; (ii) notify Lender promptly of (A) any litigation instituted or threatened against Borrower or any Guarantor, to the extent that such litigation could have a material adverse effect on Guarantor, any deficiencies asserted or liens filed by the Internal Revenue Service against Borrower, any Guarantor, to the extent that such litigation could have a material adverse effect on Guarantor, the Property or the Improvements, any audits of any Federal or State tax return of Borrower or any Guarantor, and the results of any such audit, (B) any condemnation or similar proceedings with respect to any of the Property or Improvements or any proceeding seeking to enjoin the Construction Work and/or the intended use of the Improvements, (C) all changes in governmental requirements pertaining to the Construction Work, the Project, utility availability, and Borrower’s anticipated cost of completion of the Construction Work to the extent that such changes could have a material adverse effect on the Project, and (D) any other matters which could reasonably be expected to adversely affect Borrower’s ability to perform its obligations under this Agreement.</w:t>
      </w:r>
    </w:p>
    <w:p w14:paraId="0000052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maintain complete and accurate account books and records with respect to the Loan, the Project, and the Construction Work, which books and records shall reflect the consistent application of accepted accounting principles, and to make such books and records available at reasonable times and upon reasonable notice for inspection and copying by Lender or its agent.</w:t>
      </w:r>
    </w:p>
    <w:p w14:paraId="0000052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2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permit Lender and its agents to have access to the Project at reasonable times provided such access does not in any way impair Borrower’s operations on the Project; shall permit Lender to maintain a sign on the Property and otherwise publicize Lender’s role as construction lender; and shall name Lender as construction lender in Borrower’s publicity and promotion.</w:t>
      </w:r>
    </w:p>
    <w:p w14:paraId="0000052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authorize or permit any material changes to the Scope of Work or any material changes to the working drawings with respect to any portion of the Construction Work, without the prior written consent of (i) all governmental bodies having jurisdiction to the extent such approval is required by law or regulation, (ii) Lender, and, at Lender’s option, (iii) Lender’s Consultant.</w:t>
      </w:r>
    </w:p>
    <w:p w14:paraId="0000053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notify Lender promptly of the names and addresses of all contractors, subcontractors and materialmen who are employed in connection with the construction of the Improvements, and whose names and addresses were not heretofore supplied to Lender, to the full extent Borrower possesses such information.</w:t>
      </w:r>
    </w:p>
    <w:p w14:paraId="0000053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furnish to Lender, if Lender so requests, the contracts, bills of sale, receipted vouchers and agreements, or any of them, under which Borrower claims title to the materials, articles, fixtures and other personal property used or to be used in the construction or operation of the Improvements.</w:t>
      </w:r>
    </w:p>
    <w:p w14:paraId="0000053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permit any materials, equipment, fixtures or any other part of the Improvements to be purchased or installed under any security agreement or other arrangement wherein the seller reserves or purports to reserve the right to remove or to repossess any such items or to consider them personal property after their incorporation in the Project, unless authorized in advance by Lender in writing.</w:t>
      </w:r>
    </w:p>
    <w:p w14:paraId="0000053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at Lender’s request, execute and deliver to Lender all further documents and perform all other acts which Lender reasonably deems necessary or appropriate to perfect or protect its security for the Loan.</w:t>
      </w:r>
    </w:p>
    <w:p w14:paraId="0000053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enter into any agreement or take any action that would result in the occurrence of an Event of Default or would otherwise cause Borrower’s representations and warranties contained herein to be materially incorrect or misleading.</w:t>
      </w:r>
    </w:p>
    <w:p w14:paraId="0000053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engage in any business other than the operating, owning, managing, developing, leasing, marketing and sale of the Project.</w:t>
      </w:r>
    </w:p>
    <w:p w14:paraId="0000053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3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furnish to Lender’s Consultant copies of all construction contracts, and any modifications thereto, when and as the same shall be executed and delivered.  Each construction contract (and each agreement with respect to the Project and/or Construction Work between Borrower and Architect or Construction Manager) shall contain provisions in form and substance reasonably satisfactory to Lender pursuant to which Lender shall be entitled to notice and an opportunity to cure any defaults by Borrower thereunder and to assume (at Lender’s sole option) the rights and obligations of Borrower thereunder following the occurrence and during the continuance of any Event of Default.</w:t>
      </w:r>
    </w:p>
    <w:p w14:paraId="0000053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timely obtain all permits required for the completion of the Construction Work.</w:t>
      </w:r>
    </w:p>
    <w:p w14:paraId="0000054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2"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 xml:space="preserve">Borrower (i) shall permit and shall cause each contractor to permit Lender’s Consultant and any other agent or representative of Lender, at Borrower’s sole cost and expense, to enter upon the Project at all reasonable times during the Construction Work, upon reasonable notice and accompanied by Borrower or Borrower’s agents, to inspect the Construction work, the Improvements and all materials to be used in the Project provided such entrance does not in any way impair Borrower’s operations on the Project, and (ii) shall permit Lender, Lender’s Consultant and any other agent or representative of Lender, at reasonable times upon reasonable notice, to examine all information and documents, including books, contracts and records, relating to the Construction Work and/or the Project, and shall cooperate and shall use reasonable efforts to cause each contractor to cooperate with the Lender’s Consultant to enable it to perform its functions hereunder.  At the time of each inspection by Lender’s Consultant, Borrower shall make available to Lender’s Consultant daily log sheets, if available, covering substantially all of the period since the immediately preceding inspection, showing, for each day during such period, </w:t>
      </w:r>
      <w:r>
        <w:rPr>
          <w:color w:val="000000"/>
          <w:sz w:val="22"/>
          <w:szCs w:val="22"/>
        </w:rPr>
        <w:lastRenderedPageBreak/>
        <w:t>contractors and sub-contractors on the job, the number of workers employed by each, delays encountered and the status of construction.  Notwithstanding the foregoing, Lender shall not have any duty to make inspections or cause inspections to be made and shall not incur any liability or obligation as a result of making or not making any such inspection.</w:t>
      </w:r>
    </w:p>
    <w:p w14:paraId="00000543"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4"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upon written demand of Lender’s Consultant, together with a reasonable explanation therefor, shall correct or cause the responsible contractor(s) to correct all material defects in the Construction Work, or any part thereof, that may be noted by the Lender’s Consultant.  The making of any Advance shall not constitute a waiver of the right of Lender to require compliance with this covenant with respect to any such defects.</w:t>
      </w:r>
    </w:p>
    <w:p w14:paraId="0000054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6"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make any payment to any contractor with respect to labor or materials relating to the Project unless, in compliance with [Link:property-state] law, Borrower shall simultaneously obtain a lien waiver from such contractor with respect to labor performed or materials furnished by such contractor.</w:t>
      </w:r>
    </w:p>
    <w:p w14:paraId="00000547"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8"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duly perform and observe, or shall cause to be performed and observed, all of the covenants, agreements and conditions on its part to be performed and observed under the Note, the Collateral Documents, and by this reference all of such covenants, agreements and conditions are hereby made a part of this Agreement to the same extent as if fully set forth herein.</w:t>
      </w:r>
    </w:p>
    <w:p w14:paraId="00000549"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A"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give notice to Lender within 2 Business Days after Borrower becomes aware of any representation or warranty of Borrower contained herein is no longer true and correct in any material respect.</w:t>
      </w:r>
    </w:p>
    <w:p w14:paraId="0000054B"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C"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All Construction Work shall be done in a manner that shall adequately protect tenants, if any, under the Leases, and their employees and invites, from personal injury and loss of property, and shall otherwise be consistent with the requirements of such leases with respect to the continued occupancy of such tenants during the Construction Work.</w:t>
      </w:r>
    </w:p>
    <w:p w14:paraId="0000054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4E"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maintain its existence and shall be in good standing at all times.</w:t>
      </w:r>
    </w:p>
    <w:p w14:paraId="0000054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50" w14:textId="77777777" w:rsidR="000929DE" w:rsidRDefault="00DF5815">
      <w:pPr>
        <w:numPr>
          <w:ilvl w:val="2"/>
          <w:numId w:val="14"/>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employ suitable means to protect from theft or vandalism all portions of the Improvements and all tools and building materials stored on the Property.</w:t>
      </w:r>
    </w:p>
    <w:p w14:paraId="0000055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4320"/>
        <w:rPr>
          <w:b/>
          <w:sz w:val="22"/>
          <w:szCs w:val="22"/>
        </w:rPr>
      </w:pPr>
    </w:p>
    <w:p w14:paraId="00000552"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w:t>
      </w:r>
    </w:p>
    <w:p w14:paraId="00000553" w14:textId="77777777" w:rsidR="000929DE" w:rsidRDefault="00DF5815">
      <w:pPr>
        <w:keepNext/>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EVENTS OF DEFAULT</w:t>
      </w:r>
    </w:p>
    <w:p w14:paraId="0000055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55" w14:textId="77777777" w:rsidR="000929DE" w:rsidRDefault="00DF5815">
      <w:pPr>
        <w:numPr>
          <w:ilvl w:val="1"/>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Events of Default</w:t>
      </w:r>
      <w:r>
        <w:rPr>
          <w:color w:val="000000"/>
          <w:sz w:val="22"/>
          <w:szCs w:val="22"/>
        </w:rPr>
        <w:t>.  The occurrence of any of the events listed in this Article shall constitute an event of default (“</w:t>
      </w:r>
      <w:r>
        <w:rPr>
          <w:color w:val="000000"/>
          <w:sz w:val="22"/>
          <w:szCs w:val="22"/>
          <w:u w:val="single"/>
        </w:rPr>
        <w:t>Event of Default</w:t>
      </w:r>
      <w:r>
        <w:rPr>
          <w:color w:val="000000"/>
          <w:sz w:val="22"/>
          <w:szCs w:val="22"/>
        </w:rPr>
        <w:t>”) under this Agreement:</w:t>
      </w:r>
    </w:p>
    <w:p w14:paraId="0000055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5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Assignment</w:t>
      </w:r>
      <w:r>
        <w:rPr>
          <w:color w:val="000000"/>
          <w:sz w:val="22"/>
          <w:szCs w:val="22"/>
          <w:u w:val="single"/>
        </w:rPr>
        <w:t>.</w:t>
      </w:r>
      <w:r>
        <w:rPr>
          <w:color w:val="000000"/>
          <w:sz w:val="22"/>
          <w:szCs w:val="22"/>
        </w:rPr>
        <w:t xml:space="preserve">  The assignment or attempted assignment by Borrower of this Agreement, any rights hereunder, or any Advance to be made hereunder, or the conveyance, lease, mortgage, or any other alienation or encumbrance of the Project or any part thereof, or any estate or right therein without the prior written consent of Lender, except as explicitly permitted herein or by the Collateral Documents.</w:t>
      </w:r>
    </w:p>
    <w:p w14:paraId="0000055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59"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lastRenderedPageBreak/>
        <w:t>False Statements.</w:t>
      </w:r>
      <w:r>
        <w:rPr>
          <w:color w:val="000000"/>
          <w:sz w:val="22"/>
          <w:szCs w:val="22"/>
        </w:rPr>
        <w:t xml:space="preserve">  If any certificate, statement, representation, warranty or audit heretofore or hereafter furnished by or on behalf of Borrower pursuant to or in connection with this Agreement or otherwise (including, without limitation, representations and warranties contained herein) or as an inducement to Lender to extend any credit to or to enter into this Agreement proves to have been false or misleading in any material respect at the time as of which the facts therein set forth were stated or certified or to have omitted a material fact or any substantial contingent or unliquidated liability or claim against Borrower or any Guarantor or if on the date of execution of this Agreement there shall have been any materially adverse changes in any of the facts previously disclosed by any such certificate, statement, representation, warranty or audit, which change shall not have been disclosed to Lender at or prior to the time of such execution.</w:t>
      </w:r>
    </w:p>
    <w:p w14:paraId="0000055A" w14:textId="77777777" w:rsidR="000929DE" w:rsidRDefault="000929DE">
      <w:pPr>
        <w:rPr>
          <w:sz w:val="22"/>
          <w:szCs w:val="22"/>
        </w:rPr>
      </w:pPr>
    </w:p>
    <w:p w14:paraId="0000055B"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Construction Defaults</w:t>
      </w:r>
      <w:r>
        <w:rPr>
          <w:color w:val="000000"/>
          <w:sz w:val="22"/>
          <w:szCs w:val="22"/>
        </w:rPr>
        <w:t>.  The failure by Borrower to meet the following requirements within 30 days of Lender providing written notice to Borrower of Borrower’s failure to comply:</w:t>
      </w:r>
    </w:p>
    <w:p w14:paraId="0000055C" w14:textId="77777777" w:rsidR="000929DE" w:rsidRDefault="000929DE">
      <w:pPr>
        <w:pBdr>
          <w:top w:val="nil"/>
          <w:left w:val="nil"/>
          <w:bottom w:val="nil"/>
          <w:right w:val="nil"/>
          <w:between w:val="nil"/>
        </w:pBdr>
        <w:ind w:left="720"/>
        <w:rPr>
          <w:color w:val="000000"/>
          <w:sz w:val="22"/>
          <w:szCs w:val="22"/>
        </w:rPr>
      </w:pPr>
    </w:p>
    <w:p w14:paraId="0000055D"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comply with all Action Items required by Lender to the satisfaction of Lender in Lender’s sole and absolute discretion.  The term “</w:t>
      </w:r>
      <w:r>
        <w:rPr>
          <w:color w:val="000000"/>
          <w:sz w:val="22"/>
          <w:szCs w:val="22"/>
          <w:u w:val="single"/>
        </w:rPr>
        <w:t>Action Items</w:t>
      </w:r>
      <w:r>
        <w:rPr>
          <w:color w:val="000000"/>
          <w:sz w:val="22"/>
          <w:szCs w:val="22"/>
        </w:rPr>
        <w:t>” as used herein shall mean actions that Lender, in Lender’s sole and absolute discretion, has determined Borrower shall take to ensure that the construction on the Property is being conducted and completed to the satisfaction of Lender.  Lender may inspect the Property at any time and require Borrower to remediate construction if any work performed at the Property is considered substandard by Lender in Lender’s absolute discretion.  The failure to complete any additional work required by Lender upon inspection of the Property within 30 days’ notice by Lender or its agents to Borrower shall be considered an additional Event of Default under this Agreement.</w:t>
      </w:r>
    </w:p>
    <w:p w14:paraId="0000055E"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55F"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Borrower shall not permit cessation of construction for a period in excess, in the aggregate, of 30 calendar days for any reason.  Notwithstanding the foregoing, this 30 calendar-day period shall be extended, but only up to an aggregate maximum of 90 days not to exceed the Maturity Date in any event, for any delays that are beyond the control of Borrower, including delays caused by strikes, acts of God, weather, inability to obtain labor or materials, inability to obtain governmental permits or approvals, governmental restrictions, civil commotion, fire, or similar causes (“</w:t>
      </w:r>
      <w:r>
        <w:rPr>
          <w:color w:val="000000"/>
          <w:sz w:val="22"/>
          <w:szCs w:val="22"/>
          <w:u w:val="single"/>
        </w:rPr>
        <w:t>Unavoidable Delay</w:t>
      </w:r>
      <w:r>
        <w:rPr>
          <w:color w:val="000000"/>
          <w:sz w:val="22"/>
          <w:szCs w:val="22"/>
        </w:rPr>
        <w:t xml:space="preserve">”) (but excluding financial circumstances or events that may be resolved by the payment of money), and provided Borrower has notified Lender of such delay within 10 days of its occurrence, and provided that no Unavoidable Delay shall (i) suspend or otherwise abate any obligation of Borrower to pay any sum of money, including principal and interest, under the Loan Documents, (ii) suspend or abate any other obligation of Borrower under the Loan Documents, or (iii) extend the Scheduled Completion Date or the Maturity Date. </w:t>
      </w:r>
    </w:p>
    <w:p w14:paraId="00000560"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color w:val="000000"/>
          <w:sz w:val="22"/>
          <w:szCs w:val="22"/>
        </w:rPr>
      </w:pPr>
    </w:p>
    <w:p w14:paraId="00000561" w14:textId="77777777" w:rsidR="000929DE" w:rsidRDefault="00DF5815">
      <w:pPr>
        <w:numPr>
          <w:ilvl w:val="3"/>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The failure by Borrower to satisfy the conditions to the Final Advance set forth in this Agreement on or before the Scheduled Completion Date.</w:t>
      </w:r>
    </w:p>
    <w:p w14:paraId="0000056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3"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Loss to Improvements</w:t>
      </w:r>
      <w:r>
        <w:rPr>
          <w:color w:val="000000"/>
          <w:sz w:val="22"/>
          <w:szCs w:val="22"/>
          <w:u w:val="single"/>
        </w:rPr>
        <w:t>.</w:t>
      </w:r>
      <w:r>
        <w:rPr>
          <w:color w:val="000000"/>
          <w:sz w:val="22"/>
          <w:szCs w:val="22"/>
        </w:rPr>
        <w:t xml:space="preserve">  A casualty loss to the Improvements such that Lender is not obligated under the Mortgage to advance insurance proceeds to Borrower.</w:t>
      </w:r>
    </w:p>
    <w:p w14:paraId="0000056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5"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lastRenderedPageBreak/>
        <w:t>No Title Policy.</w:t>
      </w:r>
      <w:r>
        <w:rPr>
          <w:i/>
          <w:color w:val="000000"/>
          <w:sz w:val="22"/>
          <w:szCs w:val="22"/>
        </w:rPr>
        <w:t xml:space="preserve">  </w:t>
      </w:r>
      <w:r>
        <w:rPr>
          <w:color w:val="000000"/>
          <w:sz w:val="22"/>
          <w:szCs w:val="22"/>
        </w:rPr>
        <w:t>The failure or refusal by Title Company to issue a Title Policy insuring the Mortgage and Security Agreement in First Lien Position, or the refusal of the Title Company to issue any endorsement.</w:t>
      </w:r>
    </w:p>
    <w:p w14:paraId="0000056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Noncompliance with Lender Agreements.</w:t>
      </w:r>
      <w:r>
        <w:rPr>
          <w:i/>
          <w:color w:val="000000"/>
          <w:sz w:val="22"/>
          <w:szCs w:val="22"/>
        </w:rPr>
        <w:t xml:space="preserve">  </w:t>
      </w:r>
      <w:r>
        <w:rPr>
          <w:color w:val="000000"/>
          <w:sz w:val="22"/>
          <w:szCs w:val="22"/>
        </w:rPr>
        <w:t xml:space="preserve">If Borrower shall fail to keep, observe and/or perform any of the other covenants, conditions, obligations or agreements contained in this Agreement, and such default shall continue for a period of 10 days after written notice from Lender to Borrower; provided, </w:t>
      </w:r>
      <w:r>
        <w:rPr>
          <w:color w:val="000000"/>
          <w:sz w:val="22"/>
          <w:szCs w:val="22"/>
          <w:u w:val="single"/>
        </w:rPr>
        <w:t>however</w:t>
      </w:r>
      <w:r>
        <w:rPr>
          <w:color w:val="000000"/>
          <w:sz w:val="22"/>
          <w:szCs w:val="22"/>
        </w:rPr>
        <w:t>, that if such default can be cured but cannot reasonably be cured within such 10 day period, an Event of Default shall not be deemed to have occurred so long as (i) Borrower commences an action to remedy such default promptly after notice, and (ii) Borrower pursues such remedial action to completion with due diligence and dispatch.</w:t>
      </w:r>
    </w:p>
    <w:p w14:paraId="0000056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9"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Default Under Loan Documents.</w:t>
      </w:r>
      <w:r>
        <w:rPr>
          <w:i/>
          <w:color w:val="000000"/>
          <w:sz w:val="22"/>
          <w:szCs w:val="22"/>
        </w:rPr>
        <w:t xml:space="preserve">  </w:t>
      </w:r>
      <w:r>
        <w:rPr>
          <w:color w:val="000000"/>
          <w:sz w:val="22"/>
          <w:szCs w:val="22"/>
        </w:rPr>
        <w:t>If an “Event of Default” (as such terms is defined in the Mortgage or under any Related Document under this Loan) shall occur under the Mortgage or any of the Collateral Documents.</w:t>
      </w:r>
    </w:p>
    <w:p w14:paraId="0000056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B"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Invalidity.</w:t>
      </w:r>
      <w:r>
        <w:rPr>
          <w:i/>
          <w:color w:val="000000"/>
          <w:sz w:val="22"/>
          <w:szCs w:val="22"/>
        </w:rPr>
        <w:t xml:space="preserve">  </w:t>
      </w:r>
      <w:r>
        <w:rPr>
          <w:color w:val="000000"/>
          <w:sz w:val="22"/>
          <w:szCs w:val="22"/>
        </w:rPr>
        <w:t>If any representation or warranty contained in this Agreement shall no longer be true and correct in all material respects.</w:t>
      </w:r>
    </w:p>
    <w:p w14:paraId="0000056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D"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Judgments or Attachments.</w:t>
      </w:r>
      <w:r>
        <w:rPr>
          <w:i/>
          <w:color w:val="000000"/>
          <w:sz w:val="22"/>
          <w:szCs w:val="22"/>
        </w:rPr>
        <w:t xml:space="preserve">  </w:t>
      </w:r>
      <w:r>
        <w:rPr>
          <w:color w:val="000000"/>
          <w:sz w:val="22"/>
          <w:szCs w:val="22"/>
        </w:rPr>
        <w:t>The institution by any lienholder of a foreclosure action against the Project or any part thereof, or if there is entered against either Borrower or Guarantor a judgment that materially affects the Borrower’s business, financial condition or the Property, or if a tax lien, levy, writ of attachment, garnishment, execution, or similar item is or will be issued against the Collateral with or which materially affects Borrower’s business, financial condition, or the Property, and which remains unpaid, unstayed on appeal, undischarged, unbonded, or undismissed for thirty days after it was issued.</w:t>
      </w:r>
    </w:p>
    <w:p w14:paraId="0000056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6F"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Mechanic’s Lien.</w:t>
      </w:r>
      <w:r>
        <w:rPr>
          <w:i/>
          <w:color w:val="000000"/>
          <w:sz w:val="22"/>
          <w:szCs w:val="22"/>
        </w:rPr>
        <w:t xml:space="preserve">  </w:t>
      </w:r>
      <w:r>
        <w:rPr>
          <w:color w:val="000000"/>
          <w:sz w:val="22"/>
          <w:szCs w:val="22"/>
        </w:rPr>
        <w:t>The filing of any mechanic’s lien against the Project that is not removed of record or adequately bonded (in Lender’s sole but commercially reasonable discretion) within 30 days after filing.</w:t>
      </w:r>
    </w:p>
    <w:p w14:paraId="0000057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1"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Material or Adverse Change.</w:t>
      </w:r>
      <w:r>
        <w:rPr>
          <w:i/>
          <w:color w:val="000000"/>
          <w:sz w:val="22"/>
          <w:szCs w:val="22"/>
        </w:rPr>
        <w:t xml:space="preserve">  </w:t>
      </w:r>
      <w:r>
        <w:rPr>
          <w:color w:val="000000"/>
          <w:sz w:val="22"/>
          <w:szCs w:val="22"/>
        </w:rPr>
        <w:t>Any material adverse change in the financial condition of Borrower or any Guarantor, or the existence of any other condition which shall constitute an impairment of Borrower’s ability to perform its obligations under this Agreement or any other document evidencing or securing the Loan, and which condition is not remedied within 20 days after written notice to Borrower thereof or, if the condition cannot be fully remedied within said 20 days, diligent, good faith progress has not been made within said 20 days toward remedy of the condition.</w:t>
      </w:r>
    </w:p>
    <w:p w14:paraId="00000572" w14:textId="77777777" w:rsidR="000929DE" w:rsidRDefault="000929DE">
      <w:pPr>
        <w:pBdr>
          <w:top w:val="nil"/>
          <w:left w:val="nil"/>
          <w:bottom w:val="nil"/>
          <w:right w:val="nil"/>
          <w:between w:val="nil"/>
        </w:pBdr>
        <w:ind w:left="720"/>
        <w:rPr>
          <w:color w:val="000000"/>
          <w:sz w:val="22"/>
          <w:szCs w:val="22"/>
        </w:rPr>
      </w:pPr>
    </w:p>
    <w:p w14:paraId="00000573"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Default on Unrelated Debt.</w:t>
      </w:r>
      <w:r>
        <w:rPr>
          <w:i/>
          <w:color w:val="000000"/>
          <w:sz w:val="22"/>
          <w:szCs w:val="22"/>
        </w:rPr>
        <w:t xml:space="preserve">  </w:t>
      </w:r>
      <w:r>
        <w:rPr>
          <w:color w:val="000000"/>
          <w:sz w:val="22"/>
          <w:szCs w:val="22"/>
        </w:rPr>
        <w:t>If Borrower materially defaults under a provision of an agreement with a third party of if the indebtedness under such an agreement is accelerated.</w:t>
      </w:r>
    </w:p>
    <w:p w14:paraId="00000574" w14:textId="77777777" w:rsidR="000929DE" w:rsidRDefault="000929DE">
      <w:pPr>
        <w:pBdr>
          <w:top w:val="nil"/>
          <w:left w:val="nil"/>
          <w:bottom w:val="nil"/>
          <w:right w:val="nil"/>
          <w:between w:val="nil"/>
        </w:pBdr>
        <w:ind w:left="720"/>
        <w:rPr>
          <w:color w:val="000000"/>
          <w:sz w:val="22"/>
          <w:szCs w:val="22"/>
        </w:rPr>
      </w:pPr>
    </w:p>
    <w:p w14:paraId="00000575"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Insecurity.</w:t>
      </w:r>
      <w:r>
        <w:rPr>
          <w:i/>
          <w:color w:val="000000"/>
          <w:sz w:val="22"/>
          <w:szCs w:val="22"/>
        </w:rPr>
        <w:t xml:space="preserve">  </w:t>
      </w:r>
      <w:r>
        <w:rPr>
          <w:color w:val="000000"/>
          <w:sz w:val="22"/>
          <w:szCs w:val="22"/>
        </w:rPr>
        <w:t>The Lender has good-faith belief that any Party is unable or will soon be unable to perform that Party’s duties under this Agreement or under the Related Documents.</w:t>
      </w:r>
    </w:p>
    <w:p w14:paraId="0000057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7" w14:textId="77777777" w:rsidR="000929DE" w:rsidRDefault="00DF5815">
      <w:pPr>
        <w:numPr>
          <w:ilvl w:val="2"/>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i/>
          <w:color w:val="000000"/>
          <w:sz w:val="22"/>
          <w:szCs w:val="22"/>
          <w:u w:val="single"/>
        </w:rPr>
        <w:t>Death.</w:t>
      </w:r>
      <w:r>
        <w:rPr>
          <w:i/>
          <w:color w:val="000000"/>
          <w:sz w:val="22"/>
          <w:szCs w:val="22"/>
        </w:rPr>
        <w:t xml:space="preserve">  </w:t>
      </w:r>
      <w:r>
        <w:rPr>
          <w:color w:val="000000"/>
          <w:sz w:val="22"/>
          <w:szCs w:val="22"/>
        </w:rPr>
        <w:t xml:space="preserve">The death of any guarantor or obligor of the obligations of Borrower under the Loan. </w:t>
      </w:r>
    </w:p>
    <w:p w14:paraId="0000057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79" w14:textId="77777777" w:rsidR="000929DE" w:rsidRDefault="00DF5815">
      <w:pPr>
        <w:keepNext/>
        <w:keepLines/>
        <w:numPr>
          <w:ilvl w:val="1"/>
          <w:numId w:val="16"/>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center" w:pos="4680"/>
          <w:tab w:val="left" w:pos="5040"/>
          <w:tab w:val="left" w:pos="5760"/>
          <w:tab w:val="left" w:pos="6480"/>
          <w:tab w:val="left" w:pos="7200"/>
          <w:tab w:val="left" w:pos="7920"/>
          <w:tab w:val="left" w:pos="8640"/>
          <w:tab w:val="left" w:pos="9360"/>
        </w:tabs>
        <w:jc w:val="both"/>
        <w:rPr>
          <w:b/>
          <w:color w:val="000000"/>
          <w:sz w:val="22"/>
          <w:szCs w:val="22"/>
        </w:rPr>
      </w:pPr>
      <w:r>
        <w:rPr>
          <w:color w:val="000000"/>
          <w:sz w:val="22"/>
          <w:szCs w:val="22"/>
          <w:u w:val="single"/>
        </w:rPr>
        <w:lastRenderedPageBreak/>
        <w:t>Event of Default “Continuing”</w:t>
      </w:r>
      <w:r>
        <w:rPr>
          <w:color w:val="000000"/>
          <w:sz w:val="22"/>
          <w:szCs w:val="22"/>
        </w:rPr>
        <w:t>.  An Event of Default shall be deemed to be “continuing” for all purposes of this Agreement, notwithstanding any purported curing of such Event of Default, unless, prior to the receipt by Borrower of a notice from Lender stating that Lender shall have elected to accelerate the indebtedness evidenced by the Note Borrower shall have cured such Event of Default and so notified Lender.</w:t>
      </w:r>
      <w:r>
        <w:rPr>
          <w:b/>
          <w:color w:val="000000"/>
          <w:sz w:val="22"/>
          <w:szCs w:val="22"/>
        </w:rPr>
        <w:tab/>
      </w:r>
    </w:p>
    <w:p w14:paraId="0000057A" w14:textId="77777777" w:rsidR="000929DE" w:rsidRDefault="000929DE">
      <w:pPr>
        <w:tabs>
          <w:tab w:val="center" w:pos="4680"/>
          <w:tab w:val="left" w:pos="5040"/>
          <w:tab w:val="left" w:pos="5760"/>
          <w:tab w:val="left" w:pos="6480"/>
          <w:tab w:val="left" w:pos="7200"/>
          <w:tab w:val="left" w:pos="7920"/>
          <w:tab w:val="left" w:pos="8640"/>
          <w:tab w:val="left" w:pos="9360"/>
        </w:tabs>
        <w:rPr>
          <w:sz w:val="22"/>
          <w:szCs w:val="22"/>
          <w:u w:val="single"/>
        </w:rPr>
      </w:pPr>
    </w:p>
    <w:p w14:paraId="0000057B"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VI</w:t>
      </w:r>
    </w:p>
    <w:p w14:paraId="0000057C"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REMEDIES UPON DEFAULT</w:t>
      </w:r>
    </w:p>
    <w:p w14:paraId="0000057D"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2"/>
          <w:szCs w:val="22"/>
        </w:rPr>
      </w:pPr>
    </w:p>
    <w:p w14:paraId="0000057E"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If any Event of Default shall have occurred and be continuing, all obligations of Lender under this Agreement shall, at the option of Lender, cease and terminate, and Lender may immediately exercise any or all rights, remedies and recourse available to it at law or in equity or under any of the Collateral Documents, including, without limitation, the right to accelerate the Loan and foreclose any and all liens and security interests securing the repayment of the Loan under any of the Collateral Documents including, without limitation, the Mortgage.</w:t>
      </w:r>
    </w:p>
    <w:p w14:paraId="0000057F"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0"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In addition to the foregoing, if any Event of Default shall have occurred and be continuing, all obligations of Lender under this Agreement, including, without limitation, the obligation to make Advances, shall, at the option of Lender, cease and terminate, and Lender may immediately exercise any or all rights, remedies and recourse available to it at law or in equity or under the Note or any of the Collateral Documents, including, without limitation, the right to accelerate the Loan and foreclose any and all interests securing the repayment of the Loan.  In addition to, and without limiting the foregoing, if any Event of Default shall have occurred and be continuing, Lender may take immediate possession of the Project as well as all other property to which title is held by Borrower and in which Lender has a lien as is necessary to fully complete the Construction Work and do anything in its sole judgment to fulfill the obligations of Borrower hereunder, including availing itself of and procuring performance of existing contracts, amending the same, or entering into new contracts with the same contractors or others and employment of watchmen to protect the Project from injury.  Notwithstanding anything to the contrary contained herein, Lender shall not be obligated to attempt to use, operate, occupy or manage the Project or any part thereof, perform the Construction Work, or perform any of the terms, conditions and agreements herein or in any construction contracts or in any other document on the part of Borrower to be performed, and Lender shall have no liability to Borrower, Guarantors or any other person or entity for failing, attempting to perform, or ceasing to perform the same, or for the manner of performing or attempting to perform the same, or any part thereof.</w:t>
      </w:r>
    </w:p>
    <w:p w14:paraId="00000581"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sz w:val="22"/>
          <w:szCs w:val="22"/>
        </w:rPr>
      </w:pPr>
    </w:p>
    <w:p w14:paraId="00000582"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t>Upon an Event of Default, Lender may use the Construction Reserve to protect its Security Instrument, by: (i) making interest payments hereunder, (ii) making protective advances under the Security Instrument, or (iii) paying down the principal amount owed on the loan, in Lender’s sole and absolute discretion.  Should Lender be required to utilize the Construction Reserve for anything other than the construction and development of the Property in accordance with the Disbursement Schedule, Borrower shall be required to replenish funds in the Construction Reserve. The failure to replenish the Construction Reserve upon 5 Business Days written notice by Lender to Borrower shall be an additional event of default under this Agreement. Upon full repayment of the loan, Lender shall credit the Construction Reserve balance and reduce any beneficiary demand accordingly.</w:t>
      </w:r>
    </w:p>
    <w:p w14:paraId="00000583" w14:textId="77777777" w:rsidR="000929DE" w:rsidRDefault="000929DE">
      <w:pPr>
        <w:pBdr>
          <w:top w:val="nil"/>
          <w:left w:val="nil"/>
          <w:bottom w:val="nil"/>
          <w:right w:val="nil"/>
          <w:between w:val="nil"/>
        </w:pBdr>
        <w:ind w:left="720"/>
        <w:rPr>
          <w:color w:val="000000"/>
          <w:sz w:val="22"/>
          <w:szCs w:val="22"/>
        </w:rPr>
      </w:pPr>
    </w:p>
    <w:p w14:paraId="00000584" w14:textId="77777777" w:rsidR="000929DE" w:rsidRDefault="00DF5815">
      <w:pPr>
        <w:numPr>
          <w:ilvl w:val="1"/>
          <w:numId w:val="18"/>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rPr>
        <w:lastRenderedPageBreak/>
        <w:t xml:space="preserve">If legal proceedings are instituted to enforce the terms of this agreement, Borrower agrees to pay all costs and expenses of the Lender in connection therewith, including reasonable attorneys’ fees and expenses. </w:t>
      </w:r>
    </w:p>
    <w:p w14:paraId="00000585"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1440"/>
        <w:jc w:val="both"/>
        <w:rPr>
          <w:sz w:val="22"/>
          <w:szCs w:val="22"/>
        </w:rPr>
      </w:pPr>
    </w:p>
    <w:p w14:paraId="00000586"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ARTICLE VII</w:t>
      </w:r>
    </w:p>
    <w:p w14:paraId="00000587" w14:textId="77777777" w:rsidR="000929DE" w:rsidRDefault="00DF5815">
      <w:pPr>
        <w:keepNext/>
        <w:keepLines/>
        <w:tabs>
          <w:tab w:val="center" w:pos="4680"/>
          <w:tab w:val="left" w:pos="5040"/>
          <w:tab w:val="left" w:pos="5760"/>
          <w:tab w:val="left" w:pos="6480"/>
          <w:tab w:val="left" w:pos="7200"/>
          <w:tab w:val="left" w:pos="7920"/>
          <w:tab w:val="left" w:pos="8640"/>
          <w:tab w:val="left" w:pos="9360"/>
        </w:tabs>
        <w:jc w:val="center"/>
        <w:rPr>
          <w:sz w:val="22"/>
          <w:szCs w:val="22"/>
          <w:u w:val="single"/>
        </w:rPr>
      </w:pPr>
      <w:r>
        <w:rPr>
          <w:sz w:val="22"/>
          <w:szCs w:val="22"/>
          <w:u w:val="single"/>
        </w:rPr>
        <w:t>MISCELLANEOUS</w:t>
      </w:r>
    </w:p>
    <w:p w14:paraId="00000588" w14:textId="77777777" w:rsidR="000929DE" w:rsidRDefault="000929DE">
      <w:pPr>
        <w:tabs>
          <w:tab w:val="center" w:pos="4680"/>
          <w:tab w:val="left" w:pos="5040"/>
          <w:tab w:val="left" w:pos="5760"/>
          <w:tab w:val="left" w:pos="6480"/>
          <w:tab w:val="left" w:pos="7200"/>
          <w:tab w:val="left" w:pos="7920"/>
          <w:tab w:val="left" w:pos="8640"/>
          <w:tab w:val="left" w:pos="9360"/>
        </w:tabs>
        <w:jc w:val="center"/>
        <w:rPr>
          <w:sz w:val="22"/>
          <w:szCs w:val="22"/>
          <w:u w:val="single"/>
        </w:rPr>
      </w:pPr>
    </w:p>
    <w:p w14:paraId="0000058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Entire Agreement; Modification, Etc</w:t>
      </w:r>
      <w:r>
        <w:rPr>
          <w:color w:val="000000"/>
          <w:sz w:val="22"/>
          <w:szCs w:val="22"/>
        </w:rPr>
        <w:t>.  This Agreement (together with the Collateral Documents and any certificates delivered simultaneously herewith) embody and constitute the entire understanding between the parties with respect to the transaction contemplated by this Agreement, and all prior agreements, understandings, representations and statements, oral and written, with respect to the transaction that is the subject of this Agreement are merged into this Agreement.  Neither this Agreement nor any provision hereof may be waived, modified, amended, discharged or terminated except by an instrument signed by the party against whom the enforcement of such waiver, modification, amendment, discharge or termination is sought, and then only to the extent set forth in such instrument.</w:t>
      </w:r>
    </w:p>
    <w:p w14:paraId="0000058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Exclusiveness</w:t>
      </w:r>
      <w:r>
        <w:rPr>
          <w:color w:val="000000"/>
          <w:sz w:val="22"/>
          <w:szCs w:val="22"/>
        </w:rPr>
        <w:t>.  ALL CONDITIONS TO THE OBLIGATIONS OF LENDER TO MAKE ADVANCES HEREUNDER ARE IMPOSED SOLELY AND EXCLUSIVELY FOR THE BENEFIT OF LENDER AND LENDER’S SUCCESSORS AND ASSIGNS AND NO OTHER PERSON OR ENTITY SHALL HAVE STANDING TO REQUIRE SATISFACTION OF SUCH CONDITIONS IN ACCORDANCE WITH THEIR TERMS OR BE ENTITLED TO ASSUME THAT LENDER WILL REFUSE TO MAKE ADVANCES IN THE ABSENCE OF STRICT COMPLIANCE WITH ANY OR ALL THEREOF AND NO OTHER PERSON OR ENTITY SHALL, UNDER ANY CIRCUMSTANCES, BE DEEMED TO BE BENEFICIARY OF SUCH CONDITIONS, ANY OR ALL OF WHICH MAY BE FREELY WAIVED IN WHOLE OR IN PART BY LENDER ANY TIME IF IN ITS SOLE DISCRETION IT DEEMS IT ADVISABLE TO DO SO.</w:t>
      </w:r>
    </w:p>
    <w:p w14:paraId="0000058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8D"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Notices</w:t>
      </w:r>
      <w:r>
        <w:rPr>
          <w:color w:val="000000"/>
          <w:sz w:val="22"/>
          <w:szCs w:val="22"/>
        </w:rPr>
        <w:t>.  Except as may otherwise be expressly provided in this Agreement, any notice, request, demand, instruction or other communication pursuant to this Agreement shall be in writing and shall be given in the manner provided in the Mortgage.</w:t>
      </w:r>
    </w:p>
    <w:p w14:paraId="0000058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8F"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Governing Law; Jurisdiction</w:t>
      </w:r>
      <w:r>
        <w:rPr>
          <w:color w:val="000000"/>
          <w:sz w:val="22"/>
          <w:szCs w:val="22"/>
        </w:rPr>
        <w:t>.  This Agreement, the Note, the Collateral Documents and all other documents or instruments relating to the Loan, and the rights and obligations of the parties thereto, shall be construed and interpreted in accordance with the laws of the State of [Link:property-state].  Lender and Borrower each hereby waives and renounces any right to a jury trial in any action, suit or proceeding in connection with this Agreement, the Note or any other Collateral Document.</w:t>
      </w:r>
    </w:p>
    <w:p w14:paraId="0000059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1"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Headings</w:t>
      </w:r>
      <w:r>
        <w:rPr>
          <w:color w:val="000000"/>
          <w:sz w:val="22"/>
          <w:szCs w:val="22"/>
        </w:rPr>
        <w:t>.  All descriptive headings of articles and sections in this Agreement are inserted for convenience only and shall not affect the construction or interpretation hereof.</w:t>
      </w:r>
    </w:p>
    <w:p w14:paraId="0000059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3"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Severability</w:t>
      </w:r>
      <w:r>
        <w:rPr>
          <w:color w:val="000000"/>
          <w:sz w:val="22"/>
          <w:szCs w:val="22"/>
        </w:rPr>
        <w:t>.  If any provision of this Agreement shall be held to be invalid, illegal, void or unenforceable in any respect, (a) such provision shall be given force to the fullest possible extent that it is valid, legal and enforceable, (b) such invalidity, illegality or unenforceability shall not affect any other provision of this Agreement, and (c) this Agreement shall be construed as if such invalid, illegal or unenforceable provision had never been contained in this Agreement.</w:t>
      </w:r>
    </w:p>
    <w:p w14:paraId="00000594"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5"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lastRenderedPageBreak/>
        <w:t>No Agency, Partnership or Joint Venture</w:t>
      </w:r>
      <w:r>
        <w:rPr>
          <w:color w:val="000000"/>
          <w:sz w:val="22"/>
          <w:szCs w:val="22"/>
        </w:rPr>
        <w:t>.  Lender is not the agent or representative of Borrower, and Borrower is not the agent or representative of Lender.  Borrower and Lender intend and agree that the relationship between them shall be solely that of creditor and debtor.  Neither any provision in any of this Agreement nor any act or omission of Lender or Borrower shall be construed to create a partnership or joint venture between Borrower and Lender.  This Agreement shall not make Lender liable to materialmen, contractors, craftsmen, laborers or others for goods delivered to or services performed by them upon the Project, or for debts or claims accruing to such parties against Borrower and there is no contractual relationship, either expressed or implied, between Lender and any materialmen, subcontractors, craftsmen, laborers, or any other person supplying any work, labor or materials for the Construction Work.</w:t>
      </w:r>
    </w:p>
    <w:p w14:paraId="0000059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rPr>
      </w:pPr>
    </w:p>
    <w:p w14:paraId="00000597"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Waiver; Successive Remedies</w:t>
      </w:r>
      <w:r>
        <w:rPr>
          <w:color w:val="000000"/>
          <w:sz w:val="22"/>
          <w:szCs w:val="22"/>
        </w:rPr>
        <w:t>.  Any failure (or series of failures) by Lender to insist (or election, or series of elections, by Lender not to insist) upon the strict performance of any of the terms, provisions and conditions of this Agreement or any of the other Loan Documents shall not be deemed to be a waiver of the same or any other term, provision or condition hereof or thereof and Lender shall have the right at any time thereafter to insist upon strict performance of any and all of the same.  If Lender makes any Advance in the absence of strict compliance with any or all of the conditions of Lender’s obligations to make such Advance, the same shall be deemed to have been made in pursuance of this Agreement and not in modification hereof.  No course of dealing and no delay or omission by Lender in exercising any right or remedy hereunder or with respect to any indebtedness of Borrower to Lender shall operate as a waiver thereof or of any other right or remedy and no single or partial exercise thereof shall preclude any other or further exercise thereof or the exercise of any other right or remedy.  Lender may remedy any default by Borrower to Lender or any other person, firm or corporation in any reasonable manner without waiving the default remedied and without waiving any other prior or subsequent default by Borrower and shall be reimbursed for any and all of its expenses in so remedying such default.  All rights and remedies of Lender hereunder are cumulative.</w:t>
      </w:r>
    </w:p>
    <w:p w14:paraId="00000598"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Assignability</w:t>
      </w:r>
      <w:r>
        <w:rPr>
          <w:color w:val="000000"/>
          <w:sz w:val="22"/>
          <w:szCs w:val="22"/>
        </w:rPr>
        <w:t>.  Neither this Agreement nor any right or obligation hereunder, nor any Advance to be made hereunder is assignable by Borrower.  The rights of Lender under this Agreement are assignable in part or wholly and any assignee of Lender shall succeed to and be possessed of the rights of Lender hereunder to the extent of the assignment made, including the right to make advances to Borrower or any approved assignee of Borrower in accordance with this Agreement.</w:t>
      </w:r>
    </w:p>
    <w:p w14:paraId="0000059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Inconsistencies with Other Loan Documents</w:t>
      </w:r>
      <w:r>
        <w:rPr>
          <w:color w:val="000000"/>
          <w:sz w:val="22"/>
          <w:szCs w:val="22"/>
        </w:rPr>
        <w:t>.  In the event of any conflict between this Agreement and the provisions of any of the Collateral Documents, the provisions of this Agreement shall control; provided, however, that any provision of any Collateral Document that imposes additional burdens on Borrower or restricts the rights of Borrower or gives Lender additional rights or remedies shall not be deemed to be in conflict or inconsistent with this Agreement and shall be given full force and effect.</w:t>
      </w:r>
    </w:p>
    <w:p w14:paraId="0000059C"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D"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Survival</w:t>
      </w:r>
      <w:r>
        <w:rPr>
          <w:color w:val="000000"/>
          <w:sz w:val="22"/>
          <w:szCs w:val="22"/>
        </w:rPr>
        <w:t>.  All of the representations, warranties, terms, covenants, agreements and conditions contained in this Agreement shall specifically survive the execution and delivery of this Agreement and the making of all Advances and shall, unless otherwise expressly provided, continue in full force and effect until the indebtedness evidenced by the Note and any other amounts payable to Lender hereunder, or under any of the Collateral Documents, shall have been paid in full.</w:t>
      </w:r>
    </w:p>
    <w:p w14:paraId="0000059E"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9F"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Negotiated Document</w:t>
      </w:r>
      <w:r>
        <w:rPr>
          <w:color w:val="000000"/>
          <w:sz w:val="22"/>
          <w:szCs w:val="22"/>
        </w:rPr>
        <w:t xml:space="preserve">.  Borrower acknowledges that the provisions and the language of this Agreement and the Collateral Documents have been negotiated, and are reasonable in light of all </w:t>
      </w:r>
      <w:r>
        <w:rPr>
          <w:color w:val="000000"/>
          <w:sz w:val="22"/>
          <w:szCs w:val="22"/>
        </w:rPr>
        <w:lastRenderedPageBreak/>
        <w:t>circumstances attendant to the execution hereof and thereof, and agrees that no provision of this Agreement or any Collateral Document shall be construed against either Lender or Borrower by reason of either Lender or Borrower having drafted such provision, this Agreement or any Collateral Document.</w:t>
      </w:r>
    </w:p>
    <w:p w14:paraId="000005A0"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1"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Exhibits</w:t>
      </w:r>
      <w:r>
        <w:rPr>
          <w:color w:val="000000"/>
          <w:sz w:val="22"/>
          <w:szCs w:val="22"/>
        </w:rPr>
        <w:t>.  All exhibits referred to herein are by such reference incorporated into this Agreement as if fully set forth herein.</w:t>
      </w:r>
    </w:p>
    <w:p w14:paraId="000005A2"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3"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Note; Mortgage</w:t>
      </w:r>
      <w:r>
        <w:rPr>
          <w:color w:val="000000"/>
          <w:sz w:val="22"/>
          <w:szCs w:val="22"/>
        </w:rPr>
        <w:t>.  The Loan shall be evidenced by and repaid in accordance with the Note.  The performance of Borrower’s obligations under the Note and this Agreement shall be secured by the Mortgage and the other Collateral Documents.</w:t>
      </w:r>
    </w:p>
    <w:p w14:paraId="000005A4" w14:textId="77777777" w:rsidR="000929DE" w:rsidRDefault="000929DE">
      <w:pPr>
        <w:pBdr>
          <w:top w:val="nil"/>
          <w:left w:val="nil"/>
          <w:bottom w:val="nil"/>
          <w:right w:val="nil"/>
          <w:between w:val="nil"/>
        </w:pBdr>
        <w:ind w:left="720"/>
        <w:rPr>
          <w:color w:val="000000"/>
          <w:sz w:val="22"/>
          <w:szCs w:val="22"/>
          <w:u w:val="single"/>
        </w:rPr>
      </w:pPr>
    </w:p>
    <w:p w14:paraId="000005A5"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rPr>
      </w:pPr>
      <w:r>
        <w:rPr>
          <w:color w:val="000000"/>
          <w:sz w:val="22"/>
          <w:szCs w:val="22"/>
          <w:u w:val="single"/>
        </w:rPr>
        <w:t>Expenses.</w:t>
      </w:r>
      <w:r>
        <w:rPr>
          <w:color w:val="000000"/>
          <w:sz w:val="22"/>
          <w:szCs w:val="22"/>
        </w:rPr>
        <w:t xml:space="preserve"> The Parties agree to pay all of Lender’s reasonable expenses incidental to perfecting Lender’s security interests and liens, all insurance premiums, Uniform Commercial Code search fees, and all reasonable fees incurred by Lender for audits, inspection, and copying of the Parties’ books and records.  The Parties also agree to pay all reasonable costs and expenses of Lender in connection with the enforcement of Lender’s rights and remedies under this Agreement, the Related Documents, and any other agreement between one or more Parties and Lender, and in connection with the preparation of all amendments, modifications, and waivers of consent with respect to this Agreement, including reasonable attorneys’ fees.</w:t>
      </w:r>
    </w:p>
    <w:p w14:paraId="000005A6"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7"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Set off</w:t>
      </w:r>
      <w:r>
        <w:rPr>
          <w:color w:val="000000"/>
          <w:sz w:val="22"/>
          <w:szCs w:val="22"/>
        </w:rPr>
        <w:t>.  Borrower agrees that, in addition to (and without limitation of) any right of setoff, bankers’ lien or counterclaim Lender may otherwise have, Lender shall be entitled, at its option, to offset balances (general or special, time or demand, provisional or final)held by it for the account of Borrower at any of Lender’s offices against any amount payable by Borrower to Lender hereunder or under any other Collateral Document which is not paid when due (regardless of whether such balances are then due to Borrower), in which case it shall promptly notify Borrower thereof; provided that Lender’s failure to give such notice shall not affect the validity thereof.  Payments by Borrower hereunder or under the other Collateral Documents shall be made without setoff or counterclaim.</w:t>
      </w:r>
    </w:p>
    <w:p w14:paraId="000005A8" w14:textId="77777777" w:rsidR="000929DE" w:rsidRDefault="000929DE">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color w:val="000000"/>
          <w:sz w:val="22"/>
          <w:szCs w:val="22"/>
          <w:u w:val="single"/>
        </w:rPr>
      </w:pPr>
    </w:p>
    <w:p w14:paraId="000005A9"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Borrower’s Statement</w:t>
      </w:r>
      <w:r>
        <w:rPr>
          <w:color w:val="000000"/>
          <w:sz w:val="22"/>
          <w:szCs w:val="22"/>
        </w:rPr>
        <w:t>.  A true statement under oath verified by Borrower is attached hereto and made a part hereof as Schedule D and all the terms of such oath are incorporated herein by this reference.</w:t>
      </w:r>
    </w:p>
    <w:p w14:paraId="000005AA" w14:textId="77777777" w:rsidR="000929DE" w:rsidRDefault="000929D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2"/>
          <w:szCs w:val="22"/>
          <w:u w:val="single"/>
        </w:rPr>
      </w:pPr>
    </w:p>
    <w:p w14:paraId="000005AB" w14:textId="77777777" w:rsidR="000929DE" w:rsidRDefault="00DF5815">
      <w:pPr>
        <w:numPr>
          <w:ilvl w:val="1"/>
          <w:numId w:val="20"/>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color w:val="000000"/>
          <w:sz w:val="22"/>
          <w:szCs w:val="22"/>
          <w:u w:val="single"/>
        </w:rPr>
      </w:pPr>
      <w:r>
        <w:rPr>
          <w:color w:val="000000"/>
          <w:sz w:val="22"/>
          <w:szCs w:val="22"/>
          <w:u w:val="single"/>
        </w:rPr>
        <w:t>Indemnification</w:t>
      </w:r>
      <w:r>
        <w:rPr>
          <w:color w:val="000000"/>
          <w:sz w:val="22"/>
          <w:szCs w:val="22"/>
        </w:rPr>
        <w:t>.  Borrower agrees to indemnify Lender and hold Lender harmless from and against all claims, actions, suits, proceedings, actual costs, expenses, brokerage or other fees, losses, damages and liabilities of any kind including in tort, penalties and interest, which Lender may incur in any manner other than Lender’s own negligence or willful misconduct, by reason of any matter relating, directly or indirectly, to the Loan, the Construction Work, the Mortgage or the ownership, condition, development, construction, sale, rental or financing of the Project or any part thereof.  This indemnification shall continue in effect whether or not the Loan is partially or fully advanced. This indemnity shall not apply to claims, actions, suits, proceedings, costs, expenses, brokerage or other fees, losses, damages and liabilities caused by any actions taken by, or omissions of, the Lender, at such times as the Lender actually owns and holds fee title to the Property, or is in physical possession thereof.</w:t>
      </w:r>
    </w:p>
    <w:p w14:paraId="000005AC" w14:textId="77777777" w:rsidR="000929DE" w:rsidRDefault="000929DE">
      <w:pPr>
        <w:jc w:val="center"/>
        <w:rPr>
          <w:sz w:val="22"/>
          <w:szCs w:val="22"/>
        </w:rPr>
      </w:pPr>
    </w:p>
    <w:p w14:paraId="000005AD" w14:textId="77777777" w:rsidR="000929DE" w:rsidRDefault="00DF5815">
      <w:pPr>
        <w:jc w:val="center"/>
        <w:rPr>
          <w:sz w:val="22"/>
          <w:szCs w:val="22"/>
        </w:rPr>
      </w:pPr>
      <w:r>
        <w:rPr>
          <w:sz w:val="22"/>
          <w:szCs w:val="22"/>
        </w:rPr>
        <w:t>END OF PAGE – SIGNATURE PAGE TO FOLLOW</w:t>
      </w:r>
    </w:p>
    <w:p w14:paraId="000005AE" w14:textId="77777777" w:rsidR="000929DE" w:rsidRDefault="000929DE">
      <w:pPr>
        <w:jc w:val="center"/>
        <w:rPr>
          <w:sz w:val="22"/>
          <w:szCs w:val="22"/>
        </w:rPr>
      </w:pPr>
    </w:p>
    <w:p w14:paraId="000005AF" w14:textId="77777777" w:rsidR="000929DE" w:rsidRDefault="00DF5815">
      <w:pPr>
        <w:spacing w:after="200" w:line="276" w:lineRule="auto"/>
        <w:ind w:firstLine="720"/>
        <w:rPr>
          <w:sz w:val="22"/>
          <w:szCs w:val="22"/>
        </w:rPr>
      </w:pPr>
      <w:bookmarkStart w:id="80" w:name="_heading=h.2iq8gzs" w:colFirst="0" w:colLast="0"/>
      <w:bookmarkEnd w:id="80"/>
      <w:r>
        <w:br w:type="page"/>
      </w:r>
      <w:r>
        <w:rPr>
          <w:sz w:val="22"/>
          <w:szCs w:val="22"/>
        </w:rPr>
        <w:t xml:space="preserve">IN WITNESS WHEREOF, the Borrower, by and through the Borrower’s authorized signatory, has executed and delivered this Loan Agreement to the Lender on [Link:closing-date]. </w:t>
      </w:r>
    </w:p>
    <w:p w14:paraId="000005B0" w14:textId="77777777" w:rsidR="000929DE" w:rsidRDefault="000929DE">
      <w:pPr>
        <w:jc w:val="both"/>
        <w:rPr>
          <w:sz w:val="22"/>
          <w:szCs w:val="22"/>
        </w:rPr>
      </w:pPr>
    </w:p>
    <w:p w14:paraId="000005B1" w14:textId="77777777" w:rsidR="000929DE" w:rsidRDefault="000929DE">
      <w:pPr>
        <w:jc w:val="both"/>
        <w:rPr>
          <w:sz w:val="22"/>
          <w:szCs w:val="22"/>
        </w:rPr>
      </w:pPr>
    </w:p>
    <w:p w14:paraId="000005B2" w14:textId="77777777" w:rsidR="000929DE" w:rsidRDefault="00DF5815">
      <w:pPr>
        <w:ind w:left="3600" w:firstLine="720"/>
        <w:jc w:val="both"/>
        <w:rPr>
          <w:sz w:val="22"/>
          <w:szCs w:val="22"/>
        </w:rPr>
      </w:pPr>
      <w:r>
        <w:rPr>
          <w:sz w:val="22"/>
          <w:szCs w:val="22"/>
        </w:rPr>
        <w:t>BORROWER:</w:t>
      </w:r>
    </w:p>
    <w:p w14:paraId="000005B3"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5B4" w14:textId="77777777" w:rsidR="000929DE" w:rsidRDefault="00DF5815">
      <w:pPr>
        <w:ind w:left="2160" w:firstLine="720"/>
        <w:jc w:val="both"/>
        <w:rPr>
          <w:sz w:val="22"/>
          <w:szCs w:val="22"/>
        </w:rPr>
      </w:pPr>
      <w:r>
        <w:rPr>
          <w:sz w:val="22"/>
          <w:szCs w:val="22"/>
        </w:rPr>
        <w:tab/>
      </w:r>
      <w:r>
        <w:rPr>
          <w:sz w:val="22"/>
          <w:szCs w:val="22"/>
        </w:rPr>
        <w:tab/>
      </w:r>
    </w:p>
    <w:p w14:paraId="000005B5" w14:textId="77777777" w:rsidR="000929DE" w:rsidRDefault="00DF5815">
      <w:pPr>
        <w:ind w:left="2160" w:firstLine="720"/>
        <w:jc w:val="both"/>
        <w:rPr>
          <w:sz w:val="22"/>
          <w:szCs w:val="22"/>
        </w:rPr>
      </w:pPr>
      <w:r>
        <w:rPr>
          <w:sz w:val="22"/>
          <w:szCs w:val="22"/>
        </w:rPr>
        <w:tab/>
      </w:r>
      <w:r>
        <w:rPr>
          <w:sz w:val="22"/>
          <w:szCs w:val="22"/>
        </w:rPr>
        <w:tab/>
        <w:t>____________________________________</w:t>
      </w:r>
    </w:p>
    <w:p w14:paraId="000005B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5B7" w14:textId="77777777" w:rsidR="000929DE" w:rsidRDefault="00DF5815">
      <w:pPr>
        <w:ind w:left="2160" w:firstLine="720"/>
        <w:jc w:val="both"/>
        <w:rPr>
          <w:sz w:val="22"/>
          <w:szCs w:val="22"/>
          <w:u w:val="single"/>
        </w:rPr>
      </w:pPr>
      <w:r>
        <w:rPr>
          <w:sz w:val="22"/>
          <w:szCs w:val="22"/>
        </w:rPr>
        <w:tab/>
      </w:r>
      <w:r>
        <w:rPr>
          <w:sz w:val="22"/>
          <w:szCs w:val="22"/>
        </w:rPr>
        <w:tab/>
        <w:t>Its:</w:t>
      </w:r>
      <w:r>
        <w:rPr>
          <w:sz w:val="22"/>
          <w:szCs w:val="22"/>
        </w:rPr>
        <w:tab/>
        <w:t>[Link:member-of-manager]</w:t>
      </w:r>
    </w:p>
    <w:p w14:paraId="000005B8" w14:textId="77777777" w:rsidR="000929DE" w:rsidRDefault="000929DE">
      <w:pPr>
        <w:jc w:val="center"/>
        <w:rPr>
          <w:sz w:val="22"/>
          <w:szCs w:val="22"/>
          <w:u w:val="single"/>
        </w:rPr>
      </w:pPr>
    </w:p>
    <w:p w14:paraId="000005B9" w14:textId="77777777" w:rsidR="000929DE" w:rsidRDefault="000929DE">
      <w:pPr>
        <w:jc w:val="center"/>
        <w:rPr>
          <w:sz w:val="22"/>
          <w:szCs w:val="22"/>
          <w:u w:val="single"/>
        </w:rPr>
      </w:pPr>
    </w:p>
    <w:p w14:paraId="000005BA" w14:textId="77777777" w:rsidR="000929DE" w:rsidRDefault="000929DE">
      <w:pPr>
        <w:jc w:val="center"/>
        <w:rPr>
          <w:sz w:val="22"/>
          <w:szCs w:val="22"/>
          <w:u w:val="single"/>
        </w:rPr>
      </w:pPr>
    </w:p>
    <w:p w14:paraId="000005BB" w14:textId="77777777" w:rsidR="000929DE" w:rsidRDefault="00DF5815">
      <w:pPr>
        <w:jc w:val="center"/>
        <w:rPr>
          <w:sz w:val="22"/>
          <w:szCs w:val="22"/>
          <w:u w:val="single"/>
        </w:rPr>
      </w:pPr>
      <w:r>
        <w:rPr>
          <w:sz w:val="22"/>
          <w:szCs w:val="22"/>
          <w:u w:val="single"/>
        </w:rPr>
        <w:t>NOTARIAL CERTIFICATE</w:t>
      </w:r>
    </w:p>
    <w:p w14:paraId="000005BC" w14:textId="77777777" w:rsidR="000929DE" w:rsidRDefault="000929DE">
      <w:pPr>
        <w:rPr>
          <w:sz w:val="22"/>
          <w:szCs w:val="22"/>
        </w:rPr>
      </w:pPr>
    </w:p>
    <w:p w14:paraId="000005BD" w14:textId="77777777" w:rsidR="000929DE" w:rsidRDefault="00DF5815">
      <w:pPr>
        <w:rPr>
          <w:sz w:val="22"/>
          <w:szCs w:val="22"/>
        </w:rPr>
      </w:pPr>
      <w:r>
        <w:rPr>
          <w:sz w:val="22"/>
          <w:szCs w:val="22"/>
        </w:rPr>
        <w:t>STATE OF [Link:notary-state])</w:t>
      </w:r>
    </w:p>
    <w:p w14:paraId="000005BE" w14:textId="77777777" w:rsidR="000929DE" w:rsidRDefault="00DF5815">
      <w:pPr>
        <w:tabs>
          <w:tab w:val="left" w:pos="3600"/>
        </w:tabs>
        <w:rPr>
          <w:sz w:val="22"/>
          <w:szCs w:val="22"/>
        </w:rPr>
      </w:pPr>
      <w:r>
        <w:rPr>
          <w:sz w:val="22"/>
          <w:szCs w:val="22"/>
        </w:rPr>
        <w:tab/>
        <w:t>) SS:</w:t>
      </w:r>
    </w:p>
    <w:p w14:paraId="000005BF" w14:textId="77777777" w:rsidR="000929DE" w:rsidRDefault="00DF5815">
      <w:pPr>
        <w:rPr>
          <w:sz w:val="22"/>
          <w:szCs w:val="22"/>
        </w:rPr>
      </w:pPr>
      <w:r>
        <w:rPr>
          <w:sz w:val="22"/>
          <w:szCs w:val="22"/>
        </w:rPr>
        <w:t>COUNTY OF [Link:notary-county])</w:t>
      </w:r>
    </w:p>
    <w:p w14:paraId="000005C0" w14:textId="77777777" w:rsidR="000929DE" w:rsidRDefault="000929DE">
      <w:pPr>
        <w:rPr>
          <w:sz w:val="22"/>
          <w:szCs w:val="22"/>
        </w:rPr>
      </w:pPr>
    </w:p>
    <w:p w14:paraId="000005C1" w14:textId="77777777" w:rsidR="000929DE" w:rsidRDefault="00DF5815">
      <w:pPr>
        <w:ind w:firstLine="720"/>
        <w:jc w:val="both"/>
        <w:rPr>
          <w:sz w:val="22"/>
          <w:szCs w:val="22"/>
        </w:rPr>
      </w:pPr>
      <w:r>
        <w:rPr>
          <w:sz w:val="22"/>
          <w:szCs w:val="22"/>
        </w:rPr>
        <w:t>An oath was administered to the signer with regard to the notarial act.</w:t>
      </w:r>
    </w:p>
    <w:p w14:paraId="000005C2" w14:textId="77777777" w:rsidR="000929DE" w:rsidRDefault="000929DE">
      <w:pPr>
        <w:ind w:firstLine="720"/>
        <w:jc w:val="both"/>
        <w:rPr>
          <w:sz w:val="22"/>
          <w:szCs w:val="22"/>
        </w:rPr>
      </w:pPr>
    </w:p>
    <w:p w14:paraId="000005C3"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 the [Link:member-of-manager], of [Link:borrower].</w:t>
      </w:r>
    </w:p>
    <w:p w14:paraId="000005C4" w14:textId="77777777" w:rsidR="000929DE" w:rsidRDefault="000929DE">
      <w:pPr>
        <w:rPr>
          <w:sz w:val="22"/>
          <w:szCs w:val="22"/>
        </w:rPr>
      </w:pPr>
    </w:p>
    <w:p w14:paraId="000005C5" w14:textId="77777777" w:rsidR="000929DE" w:rsidRDefault="000929DE">
      <w:pPr>
        <w:rPr>
          <w:sz w:val="22"/>
          <w:szCs w:val="22"/>
        </w:rPr>
      </w:pPr>
    </w:p>
    <w:p w14:paraId="000005C6" w14:textId="77777777" w:rsidR="000929DE" w:rsidRDefault="00DF5815">
      <w:pPr>
        <w:ind w:left="3600" w:firstLine="720"/>
        <w:rPr>
          <w:b/>
          <w:i/>
          <w:sz w:val="22"/>
          <w:szCs w:val="22"/>
        </w:rPr>
      </w:pPr>
      <w:r>
        <w:rPr>
          <w:sz w:val="22"/>
          <w:szCs w:val="22"/>
        </w:rPr>
        <w:t>__________________________________________</w:t>
      </w:r>
    </w:p>
    <w:p w14:paraId="000005C7"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5C8"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[Link:notary-commission-state]</w:t>
      </w:r>
    </w:p>
    <w:p w14:paraId="000005C9" w14:textId="77777777" w:rsidR="000929DE" w:rsidRDefault="000929DE">
      <w:pPr>
        <w:rPr>
          <w:sz w:val="22"/>
          <w:szCs w:val="22"/>
        </w:rPr>
      </w:pPr>
    </w:p>
    <w:p w14:paraId="000005CA" w14:textId="77777777" w:rsidR="000929DE" w:rsidRDefault="000929DE">
      <w:pPr>
        <w:rPr>
          <w:sz w:val="22"/>
          <w:szCs w:val="22"/>
        </w:rPr>
      </w:pPr>
    </w:p>
    <w:p w14:paraId="000005CB" w14:textId="77777777" w:rsidR="000929DE" w:rsidRDefault="000929DE">
      <w:pPr>
        <w:rPr>
          <w:sz w:val="22"/>
          <w:szCs w:val="22"/>
        </w:rPr>
      </w:pPr>
    </w:p>
    <w:p w14:paraId="000005CC" w14:textId="77777777" w:rsidR="000929DE" w:rsidRDefault="000929DE">
      <w:pPr>
        <w:rPr>
          <w:sz w:val="22"/>
          <w:szCs w:val="22"/>
        </w:rPr>
      </w:pPr>
    </w:p>
    <w:p w14:paraId="000005CD" w14:textId="77777777" w:rsidR="000929DE" w:rsidRDefault="000929DE">
      <w:pPr>
        <w:rPr>
          <w:sz w:val="22"/>
          <w:szCs w:val="22"/>
        </w:rPr>
      </w:pPr>
    </w:p>
    <w:p w14:paraId="000005CE" w14:textId="77777777" w:rsidR="000929DE" w:rsidRDefault="000929DE">
      <w:pPr>
        <w:rPr>
          <w:sz w:val="22"/>
          <w:szCs w:val="22"/>
        </w:rPr>
      </w:pPr>
    </w:p>
    <w:p w14:paraId="000005CF" w14:textId="77777777" w:rsidR="000929DE" w:rsidRDefault="000929DE">
      <w:pPr>
        <w:rPr>
          <w:sz w:val="22"/>
          <w:szCs w:val="22"/>
        </w:rPr>
      </w:pPr>
    </w:p>
    <w:p w14:paraId="000005D0" w14:textId="77777777" w:rsidR="000929DE" w:rsidRDefault="000929DE">
      <w:pPr>
        <w:rPr>
          <w:sz w:val="22"/>
          <w:szCs w:val="22"/>
        </w:rPr>
      </w:pPr>
    </w:p>
    <w:p w14:paraId="000005D1" w14:textId="77777777" w:rsidR="000929DE" w:rsidRDefault="000929DE">
      <w:pPr>
        <w:rPr>
          <w:sz w:val="22"/>
          <w:szCs w:val="22"/>
        </w:rPr>
      </w:pPr>
    </w:p>
    <w:p w14:paraId="000005D2" w14:textId="77777777" w:rsidR="000929DE" w:rsidRDefault="000929DE">
      <w:pPr>
        <w:rPr>
          <w:sz w:val="22"/>
          <w:szCs w:val="22"/>
        </w:rPr>
      </w:pPr>
    </w:p>
    <w:p w14:paraId="000005D3" w14:textId="77777777" w:rsidR="000929DE" w:rsidRDefault="000929DE">
      <w:pPr>
        <w:rPr>
          <w:sz w:val="22"/>
          <w:szCs w:val="22"/>
        </w:rPr>
      </w:pPr>
    </w:p>
    <w:p w14:paraId="000005D4" w14:textId="77777777" w:rsidR="000929DE" w:rsidRDefault="000929DE">
      <w:pPr>
        <w:rPr>
          <w:sz w:val="22"/>
          <w:szCs w:val="22"/>
        </w:rPr>
      </w:pPr>
    </w:p>
    <w:p w14:paraId="000005D5" w14:textId="77777777" w:rsidR="000929DE" w:rsidRDefault="000929DE">
      <w:pPr>
        <w:rPr>
          <w:sz w:val="22"/>
          <w:szCs w:val="22"/>
        </w:rPr>
      </w:pPr>
    </w:p>
    <w:p w14:paraId="000005D6" w14:textId="77777777" w:rsidR="000929DE" w:rsidRDefault="000929DE">
      <w:pPr>
        <w:rPr>
          <w:sz w:val="22"/>
          <w:szCs w:val="22"/>
        </w:rPr>
      </w:pPr>
    </w:p>
    <w:p w14:paraId="000005D7" w14:textId="77777777" w:rsidR="000929DE" w:rsidRDefault="000929DE">
      <w:pPr>
        <w:rPr>
          <w:sz w:val="22"/>
          <w:szCs w:val="22"/>
          <w:u w:val="single"/>
        </w:rPr>
      </w:pPr>
    </w:p>
    <w:p w14:paraId="000005D8" w14:textId="77777777" w:rsidR="000929DE" w:rsidRDefault="00DF5815">
      <w:pPr>
        <w:spacing w:after="160" w:line="259" w:lineRule="auto"/>
        <w:rPr>
          <w:sz w:val="22"/>
          <w:szCs w:val="22"/>
        </w:rPr>
      </w:pPr>
      <w:r>
        <w:br w:type="page"/>
      </w:r>
    </w:p>
    <w:p w14:paraId="000005D9" w14:textId="77777777" w:rsidR="000929DE" w:rsidRDefault="000929DE">
      <w:pPr>
        <w:jc w:val="both"/>
        <w:rPr>
          <w:sz w:val="22"/>
          <w:szCs w:val="22"/>
        </w:rPr>
      </w:pPr>
    </w:p>
    <w:p w14:paraId="000005DA" w14:textId="77777777" w:rsidR="000929DE" w:rsidRDefault="000929DE">
      <w:pPr>
        <w:jc w:val="both"/>
        <w:rPr>
          <w:sz w:val="22"/>
          <w:szCs w:val="22"/>
        </w:rPr>
      </w:pPr>
    </w:p>
    <w:p w14:paraId="000005DB" w14:textId="77777777" w:rsidR="000929DE" w:rsidRDefault="00DF5815">
      <w:pPr>
        <w:ind w:firstLine="720"/>
        <w:jc w:val="both"/>
        <w:rPr>
          <w:sz w:val="22"/>
          <w:szCs w:val="22"/>
        </w:rPr>
      </w:pPr>
      <w:r>
        <w:rPr>
          <w:sz w:val="22"/>
          <w:szCs w:val="22"/>
        </w:rPr>
        <w:t xml:space="preserve">IN WITNESS WHEREOF, the Lender, by and through the Lender’s authorized signatory, has executed this Loan Agreement with an effective date of  [Link:closing-date]. </w:t>
      </w:r>
    </w:p>
    <w:p w14:paraId="000005DC" w14:textId="77777777" w:rsidR="000929DE" w:rsidRDefault="000929DE">
      <w:pPr>
        <w:pBdr>
          <w:top w:val="nil"/>
          <w:left w:val="nil"/>
          <w:bottom w:val="nil"/>
          <w:right w:val="nil"/>
          <w:between w:val="nil"/>
        </w:pBdr>
        <w:rPr>
          <w:color w:val="000000"/>
          <w:sz w:val="22"/>
          <w:szCs w:val="22"/>
        </w:rPr>
      </w:pPr>
    </w:p>
    <w:p w14:paraId="000005DD" w14:textId="77777777" w:rsidR="000929DE" w:rsidRDefault="00DF5815">
      <w:pPr>
        <w:jc w:val="both"/>
        <w:rPr>
          <w:b/>
          <w:sz w:val="22"/>
          <w:szCs w:val="22"/>
        </w:rPr>
      </w:pPr>
      <w:r>
        <w:rPr>
          <w:sz w:val="22"/>
          <w:szCs w:val="22"/>
        </w:rPr>
        <w:tab/>
      </w:r>
      <w:r>
        <w:rPr>
          <w:sz w:val="22"/>
          <w:szCs w:val="22"/>
        </w:rPr>
        <w:tab/>
      </w:r>
      <w:r>
        <w:rPr>
          <w:sz w:val="22"/>
          <w:szCs w:val="22"/>
        </w:rPr>
        <w:tab/>
      </w:r>
      <w:r>
        <w:rPr>
          <w:b/>
          <w:sz w:val="22"/>
          <w:szCs w:val="22"/>
        </w:rPr>
        <w:tab/>
      </w:r>
      <w:r>
        <w:rPr>
          <w:b/>
          <w:sz w:val="22"/>
          <w:szCs w:val="22"/>
        </w:rPr>
        <w:tab/>
      </w:r>
      <w:r>
        <w:rPr>
          <w:b/>
          <w:sz w:val="22"/>
          <w:szCs w:val="22"/>
        </w:rPr>
        <w:tab/>
      </w:r>
    </w:p>
    <w:p w14:paraId="000005DE" w14:textId="77777777" w:rsidR="000929DE" w:rsidRDefault="00DF5815">
      <w:pPr>
        <w:ind w:left="3600" w:firstLine="720"/>
        <w:jc w:val="both"/>
        <w:rPr>
          <w:sz w:val="22"/>
          <w:szCs w:val="22"/>
        </w:rPr>
      </w:pPr>
      <w:r>
        <w:rPr>
          <w:sz w:val="22"/>
          <w:szCs w:val="22"/>
        </w:rPr>
        <w:t xml:space="preserve">LENDER: </w:t>
      </w:r>
    </w:p>
    <w:p w14:paraId="000005DF" w14:textId="77777777" w:rsidR="000929DE" w:rsidRDefault="00DF5815">
      <w:pPr>
        <w:pBdr>
          <w:top w:val="nil"/>
          <w:left w:val="nil"/>
          <w:bottom w:val="nil"/>
          <w:right w:val="nil"/>
          <w:between w:val="nil"/>
        </w:pBdr>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FTF LENDING, LLC,</w:t>
      </w:r>
    </w:p>
    <w:p w14:paraId="000005E0" w14:textId="77777777" w:rsidR="000929DE" w:rsidRDefault="00DF5815">
      <w:pPr>
        <w:ind w:left="3600" w:firstLine="720"/>
        <w:jc w:val="both"/>
        <w:rPr>
          <w:sz w:val="22"/>
          <w:szCs w:val="22"/>
        </w:rPr>
      </w:pPr>
      <w:r>
        <w:rPr>
          <w:sz w:val="22"/>
          <w:szCs w:val="22"/>
        </w:rPr>
        <w:t>a Delaware limited liability company</w:t>
      </w:r>
    </w:p>
    <w:p w14:paraId="000005E1" w14:textId="77777777" w:rsidR="000929DE" w:rsidRDefault="000929DE">
      <w:pPr>
        <w:ind w:left="3600" w:firstLine="720"/>
        <w:jc w:val="both"/>
        <w:rPr>
          <w:sz w:val="22"/>
          <w:szCs w:val="22"/>
        </w:rPr>
      </w:pPr>
    </w:p>
    <w:p w14:paraId="000005E2" w14:textId="77777777" w:rsidR="000929DE" w:rsidRDefault="00DF5815">
      <w:pPr>
        <w:ind w:left="3600" w:firstLine="720"/>
        <w:jc w:val="both"/>
        <w:rPr>
          <w:sz w:val="22"/>
          <w:szCs w:val="22"/>
        </w:rPr>
      </w:pPr>
      <w:r>
        <w:rPr>
          <w:sz w:val="22"/>
          <w:szCs w:val="22"/>
        </w:rPr>
        <w:t>By:</w:t>
      </w:r>
      <w:r>
        <w:rPr>
          <w:sz w:val="22"/>
          <w:szCs w:val="22"/>
        </w:rPr>
        <w:tab/>
        <w:t>Fund That Flip, Inc.,</w:t>
      </w:r>
    </w:p>
    <w:p w14:paraId="000005E3" w14:textId="77777777" w:rsidR="000929DE" w:rsidRDefault="00DF5815">
      <w:pPr>
        <w:ind w:left="3600" w:firstLine="720"/>
        <w:jc w:val="both"/>
        <w:rPr>
          <w:sz w:val="22"/>
          <w:szCs w:val="22"/>
        </w:rPr>
      </w:pPr>
      <w:r>
        <w:rPr>
          <w:sz w:val="22"/>
          <w:szCs w:val="22"/>
        </w:rPr>
        <w:tab/>
        <w:t>a Delaware corporation</w:t>
      </w:r>
    </w:p>
    <w:p w14:paraId="000005E4" w14:textId="77777777" w:rsidR="000929DE" w:rsidRDefault="00DF5815">
      <w:pPr>
        <w:ind w:left="3600" w:firstLine="720"/>
        <w:jc w:val="both"/>
        <w:rPr>
          <w:sz w:val="22"/>
          <w:szCs w:val="22"/>
        </w:rPr>
      </w:pPr>
      <w:r>
        <w:rPr>
          <w:sz w:val="22"/>
          <w:szCs w:val="22"/>
        </w:rPr>
        <w:t>Its:</w:t>
      </w:r>
      <w:r>
        <w:rPr>
          <w:sz w:val="22"/>
          <w:szCs w:val="22"/>
        </w:rPr>
        <w:tab/>
        <w:t xml:space="preserve">Sole Member </w:t>
      </w:r>
    </w:p>
    <w:p w14:paraId="000005E5" w14:textId="77777777" w:rsidR="000929DE" w:rsidRDefault="000929DE">
      <w:pPr>
        <w:ind w:left="2160" w:firstLine="720"/>
        <w:jc w:val="both"/>
        <w:rPr>
          <w:sz w:val="22"/>
          <w:szCs w:val="22"/>
        </w:rPr>
      </w:pPr>
    </w:p>
    <w:p w14:paraId="000005E6" w14:textId="77777777" w:rsidR="000929DE" w:rsidRDefault="00DF5815">
      <w:pPr>
        <w:ind w:left="2160" w:firstLine="720"/>
        <w:jc w:val="both"/>
        <w:rPr>
          <w:sz w:val="22"/>
          <w:szCs w:val="22"/>
        </w:rPr>
      </w:pPr>
      <w:r>
        <w:rPr>
          <w:sz w:val="22"/>
          <w:szCs w:val="22"/>
        </w:rPr>
        <w:tab/>
      </w:r>
      <w:r>
        <w:rPr>
          <w:sz w:val="22"/>
          <w:szCs w:val="22"/>
        </w:rPr>
        <w:tab/>
      </w:r>
    </w:p>
    <w:p w14:paraId="000005E7" w14:textId="77777777" w:rsidR="000929DE" w:rsidRDefault="00DF5815">
      <w:pPr>
        <w:ind w:left="2160" w:firstLine="720"/>
        <w:jc w:val="both"/>
        <w:rPr>
          <w:sz w:val="22"/>
          <w:szCs w:val="22"/>
        </w:rPr>
      </w:pPr>
      <w:r>
        <w:rPr>
          <w:sz w:val="22"/>
          <w:szCs w:val="22"/>
        </w:rPr>
        <w:tab/>
      </w:r>
      <w:r>
        <w:rPr>
          <w:sz w:val="22"/>
          <w:szCs w:val="22"/>
        </w:rPr>
        <w:tab/>
        <w:t>_/s/</w:t>
      </w:r>
      <w:r>
        <w:rPr>
          <w:rFonts w:ascii="Dancing Script" w:eastAsia="Dancing Script" w:hAnsi="Dancing Script" w:cs="Dancing Script"/>
          <w:sz w:val="22"/>
          <w:szCs w:val="22"/>
        </w:rPr>
        <w:t>Samantha Licker</w:t>
      </w:r>
      <w:r>
        <w:rPr>
          <w:sz w:val="22"/>
          <w:szCs w:val="22"/>
        </w:rPr>
        <w:t>_____________</w:t>
      </w:r>
    </w:p>
    <w:p w14:paraId="000005E8" w14:textId="77777777" w:rsidR="000929DE" w:rsidRDefault="00DF5815">
      <w:pPr>
        <w:ind w:left="3600" w:firstLine="720"/>
        <w:jc w:val="both"/>
        <w:rPr>
          <w:sz w:val="22"/>
          <w:szCs w:val="22"/>
        </w:rPr>
      </w:pPr>
      <w:r>
        <w:rPr>
          <w:sz w:val="22"/>
          <w:szCs w:val="22"/>
        </w:rPr>
        <w:t>By:</w:t>
      </w:r>
      <w:r>
        <w:rPr>
          <w:sz w:val="22"/>
          <w:szCs w:val="22"/>
        </w:rPr>
        <w:tab/>
        <w:t xml:space="preserve"> Samantha Licker</w:t>
      </w:r>
    </w:p>
    <w:p w14:paraId="000005E9" w14:textId="77777777" w:rsidR="000929DE" w:rsidRDefault="00DF5815">
      <w:pPr>
        <w:ind w:left="3600" w:firstLine="720"/>
        <w:jc w:val="both"/>
        <w:rPr>
          <w:b/>
          <w:sz w:val="22"/>
          <w:szCs w:val="22"/>
        </w:rPr>
      </w:pPr>
      <w:r>
        <w:rPr>
          <w:sz w:val="22"/>
          <w:szCs w:val="22"/>
        </w:rPr>
        <w:t>Its:</w:t>
      </w:r>
      <w:r>
        <w:rPr>
          <w:sz w:val="22"/>
          <w:szCs w:val="22"/>
        </w:rPr>
        <w:tab/>
        <w:t xml:space="preserve"> Vice President, Legal Counsel</w:t>
      </w:r>
    </w:p>
    <w:p w14:paraId="000005EA" w14:textId="77777777" w:rsidR="000929DE" w:rsidRDefault="000929DE">
      <w:pPr>
        <w:tabs>
          <w:tab w:val="left" w:pos="0"/>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s>
        <w:ind w:left="4320" w:right="-174"/>
        <w:rPr>
          <w:b/>
          <w:sz w:val="22"/>
          <w:szCs w:val="22"/>
        </w:rPr>
      </w:pPr>
    </w:p>
    <w:p w14:paraId="000005EB" w14:textId="77777777" w:rsidR="000929DE" w:rsidRDefault="000929DE">
      <w:pPr>
        <w:tabs>
          <w:tab w:val="left" w:pos="0"/>
          <w:tab w:val="left" w:pos="720"/>
          <w:tab w:val="left" w:pos="1440"/>
          <w:tab w:val="left" w:pos="2160"/>
          <w:tab w:val="left" w:pos="2880"/>
          <w:tab w:val="left" w:pos="3600"/>
          <w:tab w:val="left" w:pos="4320"/>
          <w:tab w:val="left" w:pos="5220"/>
          <w:tab w:val="left" w:pos="5760"/>
          <w:tab w:val="left" w:pos="6480"/>
          <w:tab w:val="left" w:pos="7200"/>
          <w:tab w:val="left" w:pos="7920"/>
          <w:tab w:val="left" w:pos="8640"/>
          <w:tab w:val="left" w:pos="9360"/>
        </w:tabs>
        <w:ind w:left="4320" w:right="-174"/>
        <w:rPr>
          <w:b/>
          <w:sz w:val="22"/>
          <w:szCs w:val="22"/>
        </w:rPr>
      </w:pPr>
    </w:p>
    <w:p w14:paraId="000005EC" w14:textId="77777777" w:rsidR="000929DE" w:rsidRDefault="00DF5815">
      <w:pPr>
        <w:spacing w:after="160" w:line="259" w:lineRule="auto"/>
        <w:rPr>
          <w:b/>
          <w:sz w:val="22"/>
          <w:szCs w:val="22"/>
        </w:rPr>
      </w:pPr>
      <w:r>
        <w:br w:type="page"/>
      </w:r>
    </w:p>
    <w:p w14:paraId="000005ED" w14:textId="77777777" w:rsidR="000929DE" w:rsidRDefault="00DF5815">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u w:val="single"/>
        </w:rPr>
      </w:pPr>
      <w:r>
        <w:rPr>
          <w:color w:val="000000"/>
          <w:sz w:val="22"/>
          <w:szCs w:val="22"/>
          <w:u w:val="single"/>
        </w:rPr>
        <w:lastRenderedPageBreak/>
        <w:t>SCHEDULE A</w:t>
      </w:r>
    </w:p>
    <w:p w14:paraId="000005EE"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5EF"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rPr>
          <w:color w:val="000000"/>
          <w:sz w:val="22"/>
          <w:szCs w:val="22"/>
        </w:rPr>
      </w:pPr>
    </w:p>
    <w:p w14:paraId="000005F0" w14:textId="77777777" w:rsidR="000929DE" w:rsidRDefault="00000000">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left="2851" w:hanging="2851"/>
        <w:jc w:val="center"/>
        <w:rPr>
          <w:color w:val="000000"/>
          <w:sz w:val="22"/>
          <w:szCs w:val="22"/>
        </w:rPr>
      </w:pPr>
      <w:sdt>
        <w:sdtPr>
          <w:tag w:val="goog_rdk_8"/>
          <w:id w:val="698360627"/>
        </w:sdtPr>
        <w:sdtContent>
          <w:commentRangeStart w:id="81"/>
        </w:sdtContent>
      </w:sdt>
      <w:r w:rsidR="00DF5815">
        <w:rPr>
          <w:color w:val="000000"/>
          <w:sz w:val="22"/>
          <w:szCs w:val="22"/>
        </w:rPr>
        <w:t>LEGAL DESCRIPTION</w:t>
      </w:r>
      <w:commentRangeEnd w:id="81"/>
      <w:r w:rsidR="00DF5815">
        <w:commentReference w:id="81"/>
      </w:r>
    </w:p>
    <w:p w14:paraId="000005F1"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5F2" w14:textId="77777777" w:rsidR="000929DE" w:rsidRDefault="000929DE">
      <w:pPr>
        <w:tabs>
          <w:tab w:val="left" w:pos="0"/>
          <w:tab w:val="left" w:pos="684"/>
          <w:tab w:val="left" w:pos="1197"/>
          <w:tab w:val="left" w:pos="1446"/>
          <w:tab w:val="left" w:pos="2146"/>
          <w:tab w:val="left" w:pos="2340"/>
          <w:tab w:val="left" w:pos="2846"/>
          <w:tab w:val="left" w:pos="3609"/>
          <w:tab w:val="left" w:pos="4308"/>
          <w:tab w:val="left" w:pos="5040"/>
          <w:tab w:val="left" w:pos="5760"/>
          <w:tab w:val="left" w:pos="6480"/>
          <w:tab w:val="left" w:pos="7200"/>
          <w:tab w:val="left" w:pos="7920"/>
          <w:tab w:val="left" w:pos="8640"/>
          <w:tab w:val="right" w:pos="9360"/>
        </w:tabs>
        <w:ind w:hanging="2845"/>
        <w:rPr>
          <w:sz w:val="22"/>
          <w:szCs w:val="22"/>
        </w:rPr>
      </w:pPr>
    </w:p>
    <w:p w14:paraId="000005F3" w14:textId="77777777" w:rsidR="000929DE" w:rsidRDefault="000929DE">
      <w:pPr>
        <w:jc w:val="both"/>
        <w:rPr>
          <w:sz w:val="22"/>
          <w:szCs w:val="22"/>
          <w:u w:val="single"/>
        </w:rPr>
      </w:pPr>
    </w:p>
    <w:p w14:paraId="000005F4" w14:textId="77777777" w:rsidR="000929DE" w:rsidRDefault="000929DE">
      <w:pPr>
        <w:jc w:val="both"/>
        <w:rPr>
          <w:sz w:val="22"/>
          <w:szCs w:val="22"/>
          <w:u w:val="single"/>
        </w:rPr>
      </w:pPr>
    </w:p>
    <w:p w14:paraId="000005F5" w14:textId="77777777" w:rsidR="000929DE" w:rsidRDefault="000929DE">
      <w:pPr>
        <w:jc w:val="both"/>
        <w:rPr>
          <w:sz w:val="22"/>
          <w:szCs w:val="22"/>
          <w:u w:val="single"/>
        </w:rPr>
      </w:pPr>
    </w:p>
    <w:p w14:paraId="000005F6" w14:textId="77777777" w:rsidR="000929DE" w:rsidRDefault="000929DE">
      <w:pPr>
        <w:jc w:val="both"/>
        <w:rPr>
          <w:sz w:val="22"/>
          <w:szCs w:val="22"/>
          <w:u w:val="single"/>
        </w:rPr>
      </w:pPr>
    </w:p>
    <w:p w14:paraId="000005F7" w14:textId="77777777" w:rsidR="000929DE" w:rsidRDefault="000929DE">
      <w:pPr>
        <w:jc w:val="both"/>
        <w:rPr>
          <w:sz w:val="22"/>
          <w:szCs w:val="22"/>
          <w:u w:val="single"/>
        </w:rPr>
      </w:pPr>
    </w:p>
    <w:p w14:paraId="000005F8" w14:textId="77777777" w:rsidR="000929DE" w:rsidRDefault="000929DE">
      <w:pPr>
        <w:jc w:val="both"/>
        <w:rPr>
          <w:sz w:val="22"/>
          <w:szCs w:val="22"/>
          <w:u w:val="single"/>
        </w:rPr>
      </w:pPr>
    </w:p>
    <w:p w14:paraId="000005F9" w14:textId="77777777" w:rsidR="000929DE" w:rsidRDefault="000929DE">
      <w:pPr>
        <w:jc w:val="both"/>
        <w:rPr>
          <w:sz w:val="22"/>
          <w:szCs w:val="22"/>
          <w:u w:val="single"/>
        </w:rPr>
      </w:pPr>
    </w:p>
    <w:p w14:paraId="000005FA" w14:textId="77777777" w:rsidR="000929DE" w:rsidRDefault="000929DE">
      <w:pPr>
        <w:jc w:val="both"/>
        <w:rPr>
          <w:sz w:val="22"/>
          <w:szCs w:val="22"/>
          <w:u w:val="single"/>
        </w:rPr>
      </w:pPr>
    </w:p>
    <w:p w14:paraId="000005FB" w14:textId="77777777" w:rsidR="000929DE" w:rsidRDefault="000929DE">
      <w:pPr>
        <w:jc w:val="both"/>
        <w:rPr>
          <w:sz w:val="22"/>
          <w:szCs w:val="22"/>
          <w:u w:val="single"/>
        </w:rPr>
      </w:pPr>
    </w:p>
    <w:p w14:paraId="000005FC" w14:textId="77777777" w:rsidR="000929DE" w:rsidRDefault="000929DE">
      <w:pPr>
        <w:pBdr>
          <w:top w:val="nil"/>
          <w:left w:val="nil"/>
          <w:bottom w:val="nil"/>
          <w:right w:val="nil"/>
          <w:between w:val="nil"/>
        </w:pBdr>
        <w:jc w:val="center"/>
        <w:rPr>
          <w:color w:val="000000"/>
          <w:sz w:val="22"/>
          <w:szCs w:val="22"/>
        </w:rPr>
      </w:pPr>
    </w:p>
    <w:p w14:paraId="000005FD" w14:textId="77777777" w:rsidR="000929DE" w:rsidRDefault="000929DE">
      <w:pPr>
        <w:pBdr>
          <w:top w:val="nil"/>
          <w:left w:val="nil"/>
          <w:bottom w:val="nil"/>
          <w:right w:val="nil"/>
          <w:between w:val="nil"/>
        </w:pBdr>
        <w:jc w:val="center"/>
        <w:rPr>
          <w:color w:val="000000"/>
          <w:sz w:val="22"/>
          <w:szCs w:val="22"/>
        </w:rPr>
      </w:pPr>
    </w:p>
    <w:p w14:paraId="000005FE" w14:textId="77777777" w:rsidR="000929DE" w:rsidRDefault="000929DE">
      <w:pPr>
        <w:pBdr>
          <w:top w:val="nil"/>
          <w:left w:val="nil"/>
          <w:bottom w:val="nil"/>
          <w:right w:val="nil"/>
          <w:between w:val="nil"/>
        </w:pBdr>
        <w:jc w:val="center"/>
        <w:rPr>
          <w:color w:val="000000"/>
          <w:sz w:val="22"/>
          <w:szCs w:val="22"/>
        </w:rPr>
      </w:pPr>
    </w:p>
    <w:p w14:paraId="000005FF" w14:textId="77777777" w:rsidR="000929DE" w:rsidRDefault="000929DE">
      <w:pPr>
        <w:pBdr>
          <w:top w:val="nil"/>
          <w:left w:val="nil"/>
          <w:bottom w:val="nil"/>
          <w:right w:val="nil"/>
          <w:between w:val="nil"/>
        </w:pBdr>
        <w:jc w:val="center"/>
        <w:rPr>
          <w:color w:val="000000"/>
          <w:sz w:val="22"/>
          <w:szCs w:val="22"/>
        </w:rPr>
      </w:pPr>
    </w:p>
    <w:p w14:paraId="00000600" w14:textId="77777777" w:rsidR="000929DE" w:rsidRDefault="000929DE">
      <w:pPr>
        <w:pBdr>
          <w:top w:val="nil"/>
          <w:left w:val="nil"/>
          <w:bottom w:val="nil"/>
          <w:right w:val="nil"/>
          <w:between w:val="nil"/>
        </w:pBdr>
        <w:jc w:val="center"/>
        <w:rPr>
          <w:color w:val="000000"/>
          <w:sz w:val="22"/>
          <w:szCs w:val="22"/>
        </w:rPr>
      </w:pPr>
    </w:p>
    <w:p w14:paraId="00000601" w14:textId="77777777" w:rsidR="000929DE" w:rsidRDefault="000929DE">
      <w:pPr>
        <w:pBdr>
          <w:top w:val="nil"/>
          <w:left w:val="nil"/>
          <w:bottom w:val="nil"/>
          <w:right w:val="nil"/>
          <w:between w:val="nil"/>
        </w:pBdr>
        <w:jc w:val="center"/>
        <w:rPr>
          <w:color w:val="000000"/>
          <w:sz w:val="22"/>
          <w:szCs w:val="22"/>
        </w:rPr>
      </w:pPr>
    </w:p>
    <w:p w14:paraId="00000602" w14:textId="77777777" w:rsidR="000929DE" w:rsidRDefault="000929DE">
      <w:pPr>
        <w:pBdr>
          <w:top w:val="nil"/>
          <w:left w:val="nil"/>
          <w:bottom w:val="nil"/>
          <w:right w:val="nil"/>
          <w:between w:val="nil"/>
        </w:pBdr>
        <w:jc w:val="center"/>
        <w:rPr>
          <w:color w:val="000000"/>
          <w:sz w:val="22"/>
          <w:szCs w:val="22"/>
        </w:rPr>
      </w:pPr>
    </w:p>
    <w:p w14:paraId="00000603" w14:textId="77777777" w:rsidR="000929DE" w:rsidRDefault="000929DE">
      <w:pPr>
        <w:pBdr>
          <w:top w:val="nil"/>
          <w:left w:val="nil"/>
          <w:bottom w:val="nil"/>
          <w:right w:val="nil"/>
          <w:between w:val="nil"/>
        </w:pBdr>
        <w:jc w:val="center"/>
        <w:rPr>
          <w:color w:val="000000"/>
          <w:sz w:val="22"/>
          <w:szCs w:val="22"/>
        </w:rPr>
      </w:pPr>
    </w:p>
    <w:p w14:paraId="00000604" w14:textId="77777777" w:rsidR="000929DE" w:rsidRDefault="00DF5815">
      <w:pPr>
        <w:spacing w:after="160" w:line="259" w:lineRule="auto"/>
        <w:rPr>
          <w:sz w:val="22"/>
          <w:szCs w:val="22"/>
          <w:u w:val="single"/>
        </w:rPr>
      </w:pPr>
      <w:r>
        <w:br w:type="page"/>
      </w:r>
    </w:p>
    <w:p w14:paraId="00000605" w14:textId="77777777" w:rsidR="000929DE" w:rsidRDefault="000929DE">
      <w:pPr>
        <w:spacing w:after="200" w:line="276" w:lineRule="auto"/>
        <w:rPr>
          <w:sz w:val="22"/>
          <w:szCs w:val="22"/>
          <w:u w:val="single"/>
        </w:rPr>
      </w:pPr>
    </w:p>
    <w:p w14:paraId="00000606" w14:textId="77777777" w:rsidR="000929DE" w:rsidRDefault="00DF5815">
      <w:pPr>
        <w:pStyle w:val="Title"/>
        <w:ind w:left="2160" w:firstLine="720"/>
        <w:jc w:val="left"/>
        <w:rPr>
          <w:b w:val="0"/>
          <w:sz w:val="22"/>
          <w:szCs w:val="22"/>
          <w:u w:val="single"/>
        </w:rPr>
      </w:pPr>
      <w:r>
        <w:rPr>
          <w:b w:val="0"/>
          <w:sz w:val="22"/>
          <w:szCs w:val="22"/>
          <w:u w:val="single"/>
        </w:rPr>
        <w:t>NOTICE OF FINAL AGREEMENT</w:t>
      </w:r>
    </w:p>
    <w:p w14:paraId="00000607" w14:textId="77777777" w:rsidR="000929DE" w:rsidRDefault="000929DE">
      <w:pPr>
        <w:jc w:val="both"/>
        <w:rPr>
          <w:sz w:val="22"/>
          <w:szCs w:val="22"/>
        </w:rPr>
      </w:pPr>
    </w:p>
    <w:p w14:paraId="00000608" w14:textId="77777777" w:rsidR="000929DE" w:rsidRDefault="000929DE">
      <w:pPr>
        <w:jc w:val="both"/>
        <w:rPr>
          <w:sz w:val="22"/>
          <w:szCs w:val="22"/>
        </w:rPr>
      </w:pPr>
    </w:p>
    <w:p w14:paraId="00000609" w14:textId="77777777" w:rsidR="000929DE" w:rsidRDefault="00DF5815">
      <w:pPr>
        <w:ind w:left="2160" w:hanging="2160"/>
        <w:rPr>
          <w:sz w:val="22"/>
          <w:szCs w:val="22"/>
        </w:rPr>
      </w:pPr>
      <w:r>
        <w:rPr>
          <w:sz w:val="22"/>
          <w:szCs w:val="22"/>
        </w:rPr>
        <w:t xml:space="preserve">Borrower: </w:t>
      </w:r>
      <w:r>
        <w:rPr>
          <w:sz w:val="22"/>
          <w:szCs w:val="22"/>
        </w:rPr>
        <w:tab/>
        <w:t>[Link:borrower]</w:t>
      </w:r>
    </w:p>
    <w:p w14:paraId="0000060A" w14:textId="77777777" w:rsidR="000929DE" w:rsidRDefault="000929DE">
      <w:pPr>
        <w:rPr>
          <w:sz w:val="22"/>
          <w:szCs w:val="22"/>
        </w:rPr>
      </w:pPr>
    </w:p>
    <w:p w14:paraId="0000060B" w14:textId="77777777" w:rsidR="000929DE" w:rsidRDefault="00DF5815">
      <w:pPr>
        <w:ind w:left="1440" w:hanging="1440"/>
        <w:jc w:val="both"/>
        <w:rPr>
          <w:sz w:val="22"/>
          <w:szCs w:val="22"/>
        </w:rPr>
      </w:pPr>
      <w:r>
        <w:rPr>
          <w:sz w:val="22"/>
          <w:szCs w:val="22"/>
        </w:rPr>
        <w:t>Guarantor(s):</w:t>
      </w:r>
      <w:r>
        <w:rPr>
          <w:sz w:val="22"/>
          <w:szCs w:val="22"/>
        </w:rPr>
        <w:tab/>
      </w:r>
      <w:r>
        <w:rPr>
          <w:sz w:val="22"/>
          <w:szCs w:val="22"/>
        </w:rPr>
        <w:tab/>
        <w:t>[Link:guarantor-name]</w:t>
      </w:r>
    </w:p>
    <w:p w14:paraId="0000060C" w14:textId="77777777" w:rsidR="000929DE" w:rsidRDefault="000929DE">
      <w:pPr>
        <w:ind w:left="1440" w:hanging="1440"/>
        <w:jc w:val="both"/>
        <w:rPr>
          <w:sz w:val="22"/>
          <w:szCs w:val="22"/>
        </w:rPr>
      </w:pPr>
    </w:p>
    <w:p w14:paraId="0000060D" w14:textId="77777777" w:rsidR="000929DE" w:rsidRDefault="00DF5815">
      <w:pPr>
        <w:rPr>
          <w:sz w:val="22"/>
          <w:szCs w:val="22"/>
        </w:rPr>
      </w:pPr>
      <w:r>
        <w:rPr>
          <w:sz w:val="22"/>
          <w:szCs w:val="22"/>
        </w:rPr>
        <w:t>Lender:</w:t>
      </w:r>
      <w:r>
        <w:rPr>
          <w:sz w:val="22"/>
          <w:szCs w:val="22"/>
        </w:rPr>
        <w:tab/>
      </w:r>
      <w:r>
        <w:rPr>
          <w:sz w:val="22"/>
          <w:szCs w:val="22"/>
        </w:rPr>
        <w:tab/>
      </w:r>
      <w:r>
        <w:rPr>
          <w:sz w:val="22"/>
          <w:szCs w:val="22"/>
        </w:rPr>
        <w:tab/>
        <w:t>FTF Lending, LLC, a Delaware Limited Liability Company</w:t>
      </w:r>
    </w:p>
    <w:p w14:paraId="0000060E" w14:textId="77777777" w:rsidR="000929DE" w:rsidRDefault="000929DE">
      <w:pPr>
        <w:rPr>
          <w:sz w:val="22"/>
          <w:szCs w:val="22"/>
        </w:rPr>
      </w:pPr>
    </w:p>
    <w:p w14:paraId="0000060F" w14:textId="77777777" w:rsidR="000929DE" w:rsidRDefault="00DF5815">
      <w:pPr>
        <w:rPr>
          <w:sz w:val="22"/>
          <w:szCs w:val="22"/>
        </w:rPr>
      </w:pPr>
      <w:r>
        <w:rPr>
          <w:sz w:val="22"/>
          <w:szCs w:val="22"/>
        </w:rPr>
        <w:t>Loan:</w:t>
      </w:r>
      <w:r>
        <w:rPr>
          <w:sz w:val="22"/>
          <w:szCs w:val="22"/>
        </w:rPr>
        <w:tab/>
      </w:r>
      <w:r>
        <w:rPr>
          <w:sz w:val="22"/>
          <w:szCs w:val="22"/>
        </w:rPr>
        <w:tab/>
      </w:r>
      <w:r>
        <w:rPr>
          <w:sz w:val="22"/>
          <w:szCs w:val="22"/>
        </w:rPr>
        <w:tab/>
        <w:t>[Link:ftf-loan-no]</w:t>
      </w:r>
    </w:p>
    <w:p w14:paraId="00000610" w14:textId="77777777" w:rsidR="000929DE" w:rsidRDefault="000929DE">
      <w:pPr>
        <w:rPr>
          <w:sz w:val="22"/>
          <w:szCs w:val="22"/>
        </w:rPr>
      </w:pPr>
    </w:p>
    <w:p w14:paraId="00000611" w14:textId="77777777" w:rsidR="000929DE" w:rsidRDefault="00DF5815">
      <w:pPr>
        <w:rPr>
          <w:sz w:val="22"/>
          <w:szCs w:val="22"/>
        </w:rPr>
      </w:pPr>
      <w:r>
        <w:rPr>
          <w:sz w:val="22"/>
          <w:szCs w:val="22"/>
        </w:rPr>
        <w:t>Loan Amount:</w:t>
      </w:r>
      <w:r>
        <w:rPr>
          <w:sz w:val="22"/>
          <w:szCs w:val="22"/>
        </w:rPr>
        <w:tab/>
      </w:r>
      <w:r>
        <w:rPr>
          <w:sz w:val="22"/>
          <w:szCs w:val="22"/>
        </w:rPr>
        <w:tab/>
        <w:t>$[Link:loan-amount]</w:t>
      </w:r>
    </w:p>
    <w:p w14:paraId="00000612" w14:textId="77777777" w:rsidR="000929DE" w:rsidRDefault="000929DE">
      <w:pPr>
        <w:rPr>
          <w:sz w:val="22"/>
          <w:szCs w:val="22"/>
        </w:rPr>
      </w:pPr>
    </w:p>
    <w:p w14:paraId="00000613" w14:textId="77777777" w:rsidR="000929DE" w:rsidRDefault="00DF5815">
      <w:pPr>
        <w:rPr>
          <w:sz w:val="22"/>
          <w:szCs w:val="22"/>
        </w:rPr>
      </w:pPr>
      <w:r>
        <w:rPr>
          <w:sz w:val="22"/>
          <w:szCs w:val="22"/>
        </w:rPr>
        <w:t>Property:</w:t>
      </w:r>
      <w:r>
        <w:rPr>
          <w:sz w:val="22"/>
          <w:szCs w:val="22"/>
        </w:rPr>
        <w:tab/>
      </w:r>
      <w:r>
        <w:rPr>
          <w:sz w:val="22"/>
          <w:szCs w:val="22"/>
        </w:rPr>
        <w:tab/>
        <w:t>[Link:property-address]</w:t>
      </w:r>
    </w:p>
    <w:p w14:paraId="00000614" w14:textId="77777777" w:rsidR="000929DE" w:rsidRDefault="000929DE">
      <w:pPr>
        <w:rPr>
          <w:sz w:val="22"/>
          <w:szCs w:val="22"/>
        </w:rPr>
      </w:pPr>
    </w:p>
    <w:p w14:paraId="00000615" w14:textId="77777777" w:rsidR="000929DE" w:rsidRDefault="00DF5815">
      <w:pPr>
        <w:rPr>
          <w:sz w:val="22"/>
          <w:szCs w:val="22"/>
        </w:rPr>
      </w:pPr>
      <w:r>
        <w:rPr>
          <w:sz w:val="22"/>
          <w:szCs w:val="22"/>
        </w:rPr>
        <w:t>Date:</w:t>
      </w:r>
      <w:r>
        <w:rPr>
          <w:sz w:val="22"/>
          <w:szCs w:val="22"/>
        </w:rPr>
        <w:tab/>
      </w:r>
      <w:r>
        <w:rPr>
          <w:sz w:val="22"/>
          <w:szCs w:val="22"/>
        </w:rPr>
        <w:tab/>
      </w:r>
      <w:r>
        <w:rPr>
          <w:sz w:val="22"/>
          <w:szCs w:val="22"/>
        </w:rPr>
        <w:tab/>
        <w:t>[Link:closing-date]</w:t>
      </w:r>
    </w:p>
    <w:p w14:paraId="00000616" w14:textId="77777777" w:rsidR="000929DE" w:rsidRDefault="000929DE">
      <w:pPr>
        <w:tabs>
          <w:tab w:val="left" w:pos="3915"/>
        </w:tabs>
        <w:jc w:val="both"/>
        <w:rPr>
          <w:sz w:val="22"/>
          <w:szCs w:val="22"/>
        </w:rPr>
      </w:pPr>
    </w:p>
    <w:p w14:paraId="00000617" w14:textId="77777777" w:rsidR="000929DE" w:rsidRDefault="00DF5815">
      <w:pPr>
        <w:tabs>
          <w:tab w:val="left" w:pos="3915"/>
        </w:tabs>
        <w:jc w:val="center"/>
        <w:rPr>
          <w:sz w:val="22"/>
          <w:szCs w:val="22"/>
        </w:rPr>
      </w:pPr>
      <w:r>
        <w:rPr>
          <w:sz w:val="22"/>
          <w:szCs w:val="22"/>
        </w:rPr>
        <w:t>____________________________________________________________________________________________________________________________________________________________</w:t>
      </w:r>
    </w:p>
    <w:p w14:paraId="00000618" w14:textId="77777777" w:rsidR="000929DE" w:rsidRDefault="00DF5815">
      <w:pPr>
        <w:tabs>
          <w:tab w:val="left" w:pos="3915"/>
        </w:tabs>
        <w:jc w:val="both"/>
        <w:rPr>
          <w:sz w:val="22"/>
          <w:szCs w:val="22"/>
        </w:rPr>
      </w:pPr>
      <w:r>
        <w:rPr>
          <w:sz w:val="22"/>
          <w:szCs w:val="22"/>
        </w:rPr>
        <w:tab/>
      </w:r>
    </w:p>
    <w:p w14:paraId="00000619" w14:textId="77777777" w:rsidR="000929DE" w:rsidRDefault="00DF5815">
      <w:pPr>
        <w:jc w:val="both"/>
        <w:rPr>
          <w:b/>
          <w:sz w:val="22"/>
          <w:szCs w:val="22"/>
        </w:rPr>
      </w:pPr>
      <w:r>
        <w:rPr>
          <w:b/>
          <w:sz w:val="22"/>
          <w:szCs w:val="22"/>
        </w:rPr>
        <w:t>BY SIGNING THIS DOCUMENT, THE UNDERSIGNED</w:t>
      </w:r>
      <w:r>
        <w:rPr>
          <w:sz w:val="22"/>
          <w:szCs w:val="22"/>
        </w:rPr>
        <w:t xml:space="preserve"> </w:t>
      </w:r>
      <w:r>
        <w:rPr>
          <w:b/>
          <w:sz w:val="22"/>
          <w:szCs w:val="22"/>
        </w:rPr>
        <w:t xml:space="preserve">REPRESENT AND AGREE THAT: (A) THE WRITTEN LOAN AGREEMENT REPRESENTS THE FINAL AGREEMENT BETWEEN THE PARTIES, (B) THERE ARE NO UNWRITTEN ORAL AGREEMENTS BETWEEN THE PARTIES, AND (C) THE WRITTEN LOAN AGREEMENT MAY NOT BE CONTRADICTED BY EVIDENCE OF ANY PRIOR, CONTEMPORANEOUS, OR SUBSEQUENT ORAL AGREEMENTS OR UNDERSTANDINGS OF THE PARTIES.  </w:t>
      </w:r>
    </w:p>
    <w:p w14:paraId="0000061A" w14:textId="77777777" w:rsidR="000929DE" w:rsidRDefault="000929DE">
      <w:pPr>
        <w:pBdr>
          <w:top w:val="nil"/>
          <w:left w:val="nil"/>
          <w:bottom w:val="nil"/>
          <w:right w:val="nil"/>
          <w:between w:val="nil"/>
        </w:pBdr>
        <w:jc w:val="both"/>
        <w:rPr>
          <w:color w:val="000000"/>
          <w:sz w:val="22"/>
          <w:szCs w:val="22"/>
        </w:rPr>
      </w:pPr>
    </w:p>
    <w:p w14:paraId="0000061B" w14:textId="77777777" w:rsidR="000929DE" w:rsidRDefault="00DF5815">
      <w:pPr>
        <w:pBdr>
          <w:top w:val="nil"/>
          <w:left w:val="nil"/>
          <w:bottom w:val="nil"/>
          <w:right w:val="nil"/>
          <w:between w:val="nil"/>
        </w:pBdr>
        <w:jc w:val="both"/>
        <w:rPr>
          <w:color w:val="000000"/>
          <w:sz w:val="22"/>
          <w:szCs w:val="22"/>
        </w:rPr>
      </w:pPr>
      <w:r>
        <w:rPr>
          <w:color w:val="000000"/>
          <w:sz w:val="22"/>
          <w:szCs w:val="22"/>
        </w:rPr>
        <w:t>As used in this Notice, the following terms have the following meanings:</w:t>
      </w:r>
    </w:p>
    <w:p w14:paraId="0000061C" w14:textId="77777777" w:rsidR="000929DE" w:rsidRDefault="000929DE">
      <w:pPr>
        <w:pBdr>
          <w:top w:val="nil"/>
          <w:left w:val="nil"/>
          <w:bottom w:val="nil"/>
          <w:right w:val="nil"/>
          <w:between w:val="nil"/>
        </w:pBdr>
        <w:jc w:val="both"/>
        <w:rPr>
          <w:color w:val="000000"/>
          <w:sz w:val="22"/>
          <w:szCs w:val="22"/>
        </w:rPr>
      </w:pPr>
    </w:p>
    <w:p w14:paraId="0000061D"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r>
        <w:rPr>
          <w:i/>
          <w:color w:val="000000"/>
          <w:sz w:val="22"/>
          <w:szCs w:val="22"/>
        </w:rPr>
        <w:t>Loan</w:t>
      </w:r>
      <w:r>
        <w:rPr>
          <w:color w:val="000000"/>
          <w:sz w:val="22"/>
          <w:szCs w:val="22"/>
        </w:rPr>
        <w:t xml:space="preserve">.  The term “Loan” means the following described loan: a commercial loan in the original principal amount of $[Link:loan-amount] at a fixed rate of interest of [TextInput{"system-name":"interest-rate"}]% per annum from Borrower to Lender dated [Link:closing-date] and due on or before [Link:maturity-date].  </w:t>
      </w:r>
    </w:p>
    <w:p w14:paraId="0000061E" w14:textId="77777777" w:rsidR="000929DE" w:rsidRDefault="000929DE">
      <w:pPr>
        <w:pBdr>
          <w:top w:val="nil"/>
          <w:left w:val="nil"/>
          <w:bottom w:val="nil"/>
          <w:right w:val="nil"/>
          <w:between w:val="nil"/>
        </w:pBdr>
        <w:jc w:val="both"/>
        <w:rPr>
          <w:color w:val="000000"/>
          <w:sz w:val="22"/>
          <w:szCs w:val="22"/>
        </w:rPr>
      </w:pPr>
    </w:p>
    <w:p w14:paraId="0000061F" w14:textId="77777777" w:rsidR="000929DE" w:rsidRDefault="00DF5815">
      <w:pPr>
        <w:pBdr>
          <w:top w:val="nil"/>
          <w:left w:val="nil"/>
          <w:bottom w:val="nil"/>
          <w:right w:val="nil"/>
          <w:between w:val="nil"/>
        </w:pBdr>
        <w:ind w:firstLine="720"/>
        <w:jc w:val="both"/>
        <w:rPr>
          <w:color w:val="000000"/>
          <w:sz w:val="22"/>
          <w:szCs w:val="22"/>
        </w:rPr>
      </w:pPr>
      <w:r>
        <w:rPr>
          <w:i/>
          <w:color w:val="000000"/>
          <w:sz w:val="22"/>
          <w:szCs w:val="22"/>
        </w:rPr>
        <w:t>Loan Agreement</w:t>
      </w:r>
      <w:r>
        <w:rPr>
          <w:color w:val="000000"/>
          <w:sz w:val="22"/>
          <w:szCs w:val="22"/>
        </w:rPr>
        <w:t>.  The term “Loan Agreement” means one or more promises, promissory notes, agreements, undertakings, mortgages, security agreements, deeds of trust, other documents or commitments, or any combination of those actions or documents, relating to the Loan, including, without limitation the following:</w:t>
      </w:r>
    </w:p>
    <w:p w14:paraId="00000620" w14:textId="77777777" w:rsidR="000929DE" w:rsidRDefault="000929DE">
      <w:pPr>
        <w:pBdr>
          <w:top w:val="nil"/>
          <w:left w:val="nil"/>
          <w:bottom w:val="nil"/>
          <w:right w:val="nil"/>
          <w:between w:val="nil"/>
        </w:pBdr>
        <w:ind w:firstLine="720"/>
        <w:jc w:val="both"/>
        <w:rPr>
          <w:color w:val="000000"/>
          <w:sz w:val="22"/>
          <w:szCs w:val="22"/>
        </w:rPr>
      </w:pPr>
    </w:p>
    <w:p w14:paraId="00000621"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Promissory Note</w:t>
      </w:r>
    </w:p>
    <w:p w14:paraId="00000622"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Guaranty of [Link:guarantor-name]</w:t>
      </w:r>
    </w:p>
    <w:p w14:paraId="00000623" w14:textId="77777777" w:rsidR="000929DE" w:rsidRDefault="00DF5815">
      <w:pPr>
        <w:numPr>
          <w:ilvl w:val="0"/>
          <w:numId w:val="12"/>
        </w:numPr>
        <w:pBdr>
          <w:top w:val="nil"/>
          <w:left w:val="nil"/>
          <w:bottom w:val="nil"/>
          <w:right w:val="nil"/>
          <w:between w:val="nil"/>
        </w:pBdr>
        <w:jc w:val="both"/>
        <w:rPr>
          <w:color w:val="000000"/>
          <w:sz w:val="22"/>
          <w:szCs w:val="22"/>
        </w:rPr>
      </w:pPr>
      <w:r>
        <w:rPr>
          <w:color w:val="000000"/>
          <w:sz w:val="22"/>
          <w:szCs w:val="22"/>
        </w:rPr>
        <w:t>[Link:recordable-instrument]</w:t>
      </w:r>
    </w:p>
    <w:p w14:paraId="00000624" w14:textId="77777777" w:rsidR="000929DE" w:rsidRDefault="000929DE">
      <w:pPr>
        <w:pBdr>
          <w:top w:val="nil"/>
          <w:left w:val="nil"/>
          <w:bottom w:val="nil"/>
          <w:right w:val="nil"/>
          <w:between w:val="nil"/>
        </w:pBdr>
        <w:ind w:left="1440"/>
        <w:jc w:val="both"/>
        <w:rPr>
          <w:color w:val="000000"/>
          <w:sz w:val="22"/>
          <w:szCs w:val="22"/>
        </w:rPr>
      </w:pPr>
    </w:p>
    <w:p w14:paraId="00000625" w14:textId="77777777" w:rsidR="000929DE" w:rsidRDefault="00DF5815">
      <w:pPr>
        <w:pBdr>
          <w:top w:val="nil"/>
          <w:left w:val="nil"/>
          <w:bottom w:val="nil"/>
          <w:right w:val="nil"/>
          <w:between w:val="nil"/>
        </w:pBdr>
        <w:ind w:left="720"/>
        <w:jc w:val="both"/>
        <w:rPr>
          <w:color w:val="000000"/>
          <w:sz w:val="22"/>
          <w:szCs w:val="22"/>
        </w:rPr>
      </w:pPr>
      <w:r>
        <w:rPr>
          <w:i/>
          <w:color w:val="000000"/>
          <w:sz w:val="22"/>
          <w:szCs w:val="22"/>
        </w:rPr>
        <w:t>Parties</w:t>
      </w:r>
      <w:r>
        <w:rPr>
          <w:color w:val="000000"/>
          <w:sz w:val="22"/>
          <w:szCs w:val="22"/>
        </w:rPr>
        <w:t>.  The term “Parties” means the Lender and any and all entities or individuals who are obligated to repay the Loan or have pledged property as security for the Loan, including without limitation, the following: Borrower(s) and Guarantor(s).</w:t>
      </w:r>
    </w:p>
    <w:p w14:paraId="00000626" w14:textId="77777777" w:rsidR="000929DE" w:rsidRDefault="000929DE">
      <w:pPr>
        <w:pBdr>
          <w:top w:val="nil"/>
          <w:left w:val="nil"/>
          <w:bottom w:val="nil"/>
          <w:right w:val="nil"/>
          <w:between w:val="nil"/>
        </w:pBdr>
        <w:ind w:firstLine="720"/>
        <w:jc w:val="both"/>
        <w:rPr>
          <w:color w:val="000000"/>
          <w:sz w:val="22"/>
          <w:szCs w:val="22"/>
        </w:rPr>
      </w:pPr>
    </w:p>
    <w:p w14:paraId="00000627" w14:textId="77777777" w:rsidR="000929DE" w:rsidRDefault="00DF5815">
      <w:pPr>
        <w:pBdr>
          <w:top w:val="nil"/>
          <w:left w:val="nil"/>
          <w:bottom w:val="nil"/>
          <w:right w:val="nil"/>
          <w:between w:val="nil"/>
        </w:pBdr>
        <w:jc w:val="both"/>
        <w:rPr>
          <w:color w:val="000000"/>
          <w:sz w:val="22"/>
          <w:szCs w:val="22"/>
        </w:rPr>
      </w:pPr>
      <w:r>
        <w:rPr>
          <w:color w:val="000000"/>
          <w:sz w:val="22"/>
          <w:szCs w:val="22"/>
        </w:rPr>
        <w:lastRenderedPageBreak/>
        <w:t xml:space="preserve">The undersigned represent, agree and acknowledge to the Lender that the undersigned each have received, read, and understood this Notice. </w:t>
      </w:r>
    </w:p>
    <w:p w14:paraId="00000628" w14:textId="77777777" w:rsidR="000929DE" w:rsidRDefault="000929DE">
      <w:pPr>
        <w:jc w:val="both"/>
        <w:rPr>
          <w:sz w:val="22"/>
          <w:szCs w:val="22"/>
        </w:rPr>
      </w:pPr>
    </w:p>
    <w:p w14:paraId="00000629" w14:textId="77777777" w:rsidR="000929DE" w:rsidRDefault="00DF5815">
      <w:pPr>
        <w:jc w:val="both"/>
        <w:rPr>
          <w:color w:val="000000"/>
          <w:sz w:val="22"/>
          <w:szCs w:val="22"/>
        </w:rPr>
      </w:pPr>
      <w:r>
        <w:rPr>
          <w:sz w:val="22"/>
          <w:szCs w:val="22"/>
        </w:rPr>
        <w:t xml:space="preserve">The Borrower (a) has </w:t>
      </w:r>
      <w:r>
        <w:rPr>
          <w:color w:val="000000"/>
          <w:sz w:val="22"/>
          <w:szCs w:val="22"/>
        </w:rPr>
        <w:t xml:space="preserve">experience in real estate transactions and real estate financing, (b) has had  the opportunity to be represented by independent legal counsel, (c) acknowledges that any attorney representing the Lender herein is acting only as legal counsel to the Lender, (d) acknowledges that any legal counsel representing the Lender herein has not in any manner undertaken to assist or render legal advice to the Borrower concerning the Loan, and (e) has not relied upon any opinions or representations by any legal counsel representing Lender herein. </w:t>
      </w:r>
    </w:p>
    <w:p w14:paraId="0000062A" w14:textId="77777777" w:rsidR="000929DE" w:rsidRDefault="000929DE">
      <w:pPr>
        <w:jc w:val="right"/>
        <w:rPr>
          <w:sz w:val="22"/>
          <w:szCs w:val="22"/>
        </w:rPr>
      </w:pPr>
    </w:p>
    <w:p w14:paraId="0000062B" w14:textId="77777777" w:rsidR="000929DE" w:rsidRDefault="00DF5815">
      <w:pPr>
        <w:ind w:left="5040"/>
        <w:jc w:val="right"/>
        <w:rPr>
          <w:sz w:val="22"/>
          <w:szCs w:val="22"/>
        </w:rPr>
      </w:pPr>
      <w:r>
        <w:rPr>
          <w:sz w:val="22"/>
          <w:szCs w:val="22"/>
        </w:rPr>
        <w:t>Initials [TextInput{"system-name":"borrower-initials"}]</w:t>
      </w:r>
    </w:p>
    <w:p w14:paraId="0000062C" w14:textId="77777777" w:rsidR="000929DE" w:rsidRDefault="000929DE">
      <w:pPr>
        <w:jc w:val="right"/>
        <w:rPr>
          <w:sz w:val="22"/>
          <w:szCs w:val="22"/>
        </w:rPr>
      </w:pPr>
    </w:p>
    <w:p w14:paraId="0000062D" w14:textId="77777777" w:rsidR="000929DE" w:rsidRDefault="000929DE">
      <w:pPr>
        <w:jc w:val="right"/>
        <w:rPr>
          <w:sz w:val="22"/>
          <w:szCs w:val="22"/>
        </w:rPr>
      </w:pPr>
    </w:p>
    <w:p w14:paraId="0000062E" w14:textId="77777777" w:rsidR="000929DE" w:rsidRDefault="00DF5815">
      <w:pPr>
        <w:jc w:val="both"/>
        <w:rPr>
          <w:sz w:val="22"/>
          <w:szCs w:val="22"/>
        </w:rPr>
      </w:pPr>
      <w:r>
        <w:rPr>
          <w:sz w:val="22"/>
          <w:szCs w:val="22"/>
        </w:rPr>
        <w:t xml:space="preserve">Each Guarantor(s) (a) has </w:t>
      </w:r>
      <w:r>
        <w:rPr>
          <w:color w:val="000000"/>
          <w:sz w:val="22"/>
          <w:szCs w:val="22"/>
        </w:rPr>
        <w:t>experience in real estate transactions and real estate financing, (b) has had  the opportunity to be represented by independent legal counsel, (c) acknowledges that any attorney representing the Lender herein is acting only as legal counsel to the Lender, (d) acknowledges that any legal counsel representing the Lender herein has not in any manner undertaken to assist or render legal advice to the Borrower concerning the Loan, and (e) has not relied upon any opinions or representations by any legal counsel representing Lender herein.</w:t>
      </w:r>
    </w:p>
    <w:p w14:paraId="0000062F" w14:textId="77777777" w:rsidR="000929DE" w:rsidRDefault="000929DE">
      <w:pPr>
        <w:jc w:val="right"/>
        <w:rPr>
          <w:sz w:val="22"/>
          <w:szCs w:val="22"/>
        </w:rPr>
      </w:pPr>
    </w:p>
    <w:p w14:paraId="00000630" w14:textId="77777777" w:rsidR="000929DE" w:rsidRDefault="00DF5815">
      <w:pPr>
        <w:ind w:left="5040"/>
        <w:jc w:val="right"/>
        <w:rPr>
          <w:sz w:val="22"/>
          <w:szCs w:val="22"/>
        </w:rPr>
      </w:pPr>
      <w:r>
        <w:rPr>
          <w:sz w:val="22"/>
          <w:szCs w:val="22"/>
        </w:rPr>
        <w:t>Initials [Link:guarantor-initials]</w:t>
      </w:r>
    </w:p>
    <w:p w14:paraId="00000631" w14:textId="77777777" w:rsidR="000929DE" w:rsidRDefault="000929DE">
      <w:pPr>
        <w:jc w:val="right"/>
        <w:rPr>
          <w:sz w:val="22"/>
          <w:szCs w:val="22"/>
        </w:rPr>
      </w:pPr>
    </w:p>
    <w:p w14:paraId="00000632" w14:textId="77777777" w:rsidR="000929DE" w:rsidRDefault="000929DE">
      <w:pPr>
        <w:jc w:val="right"/>
        <w:rPr>
          <w:sz w:val="22"/>
          <w:szCs w:val="22"/>
        </w:rPr>
      </w:pPr>
    </w:p>
    <w:p w14:paraId="00000633" w14:textId="77777777" w:rsidR="000929DE" w:rsidRDefault="00DF5815">
      <w:pPr>
        <w:jc w:val="center"/>
        <w:rPr>
          <w:sz w:val="22"/>
          <w:szCs w:val="22"/>
        </w:rPr>
      </w:pPr>
      <w:r>
        <w:rPr>
          <w:sz w:val="22"/>
          <w:szCs w:val="22"/>
        </w:rPr>
        <w:t>END OF PAGE – SIGNATURE PAGE TO FOLLOW</w:t>
      </w:r>
    </w:p>
    <w:p w14:paraId="00000634" w14:textId="77777777" w:rsidR="000929DE" w:rsidRDefault="000929DE">
      <w:pPr>
        <w:jc w:val="center"/>
        <w:rPr>
          <w:sz w:val="22"/>
          <w:szCs w:val="22"/>
        </w:rPr>
      </w:pPr>
    </w:p>
    <w:p w14:paraId="00000635" w14:textId="77777777" w:rsidR="000929DE" w:rsidRDefault="000929DE">
      <w:pPr>
        <w:spacing w:after="160" w:line="259" w:lineRule="auto"/>
        <w:rPr>
          <w:sz w:val="22"/>
          <w:szCs w:val="22"/>
        </w:rPr>
      </w:pPr>
    </w:p>
    <w:p w14:paraId="00000636" w14:textId="77777777" w:rsidR="000929DE" w:rsidRDefault="000929DE">
      <w:pPr>
        <w:spacing w:after="160" w:line="259" w:lineRule="auto"/>
        <w:rPr>
          <w:sz w:val="22"/>
          <w:szCs w:val="22"/>
        </w:rPr>
      </w:pPr>
    </w:p>
    <w:p w14:paraId="00000637" w14:textId="77777777" w:rsidR="000929DE" w:rsidRDefault="000929DE">
      <w:pPr>
        <w:spacing w:after="160" w:line="259" w:lineRule="auto"/>
        <w:rPr>
          <w:sz w:val="22"/>
          <w:szCs w:val="22"/>
        </w:rPr>
      </w:pPr>
    </w:p>
    <w:p w14:paraId="00000638" w14:textId="77777777" w:rsidR="000929DE" w:rsidRDefault="000929DE">
      <w:pPr>
        <w:spacing w:after="160" w:line="259" w:lineRule="auto"/>
        <w:rPr>
          <w:sz w:val="22"/>
          <w:szCs w:val="22"/>
        </w:rPr>
      </w:pPr>
    </w:p>
    <w:p w14:paraId="00000639" w14:textId="77777777" w:rsidR="000929DE" w:rsidRDefault="000929DE">
      <w:pPr>
        <w:spacing w:after="160" w:line="259" w:lineRule="auto"/>
        <w:rPr>
          <w:sz w:val="22"/>
          <w:szCs w:val="22"/>
        </w:rPr>
      </w:pPr>
    </w:p>
    <w:p w14:paraId="0000063A" w14:textId="77777777" w:rsidR="000929DE" w:rsidRDefault="00DF5815">
      <w:pPr>
        <w:spacing w:after="160" w:line="259" w:lineRule="auto"/>
        <w:rPr>
          <w:sz w:val="22"/>
          <w:szCs w:val="22"/>
        </w:rPr>
      </w:pPr>
      <w:r>
        <w:br w:type="page"/>
      </w:r>
    </w:p>
    <w:p w14:paraId="0000063B" w14:textId="77777777" w:rsidR="000929DE" w:rsidRDefault="00DF5815">
      <w:pPr>
        <w:ind w:firstLine="720"/>
        <w:jc w:val="both"/>
        <w:rPr>
          <w:sz w:val="22"/>
          <w:szCs w:val="22"/>
        </w:rPr>
      </w:pPr>
      <w:r>
        <w:rPr>
          <w:sz w:val="22"/>
          <w:szCs w:val="22"/>
        </w:rPr>
        <w:t>IN WITNESS WHEREOF, the Borrower, by and through the Borrower’s authorized signatory, has executed and delivered this Notice of Final Agreement to the Lender on [Link:closing-date].</w:t>
      </w:r>
    </w:p>
    <w:p w14:paraId="0000063C" w14:textId="77777777" w:rsidR="000929DE" w:rsidRDefault="000929DE">
      <w:pPr>
        <w:ind w:left="3600" w:firstLine="720"/>
        <w:jc w:val="both"/>
        <w:rPr>
          <w:sz w:val="22"/>
          <w:szCs w:val="22"/>
        </w:rPr>
      </w:pPr>
    </w:p>
    <w:p w14:paraId="0000063D" w14:textId="77777777" w:rsidR="000929DE" w:rsidRDefault="000929DE">
      <w:pPr>
        <w:ind w:left="3600" w:firstLine="720"/>
        <w:jc w:val="both"/>
        <w:rPr>
          <w:sz w:val="22"/>
          <w:szCs w:val="22"/>
        </w:rPr>
      </w:pPr>
    </w:p>
    <w:p w14:paraId="0000063E" w14:textId="77777777" w:rsidR="000929DE" w:rsidRDefault="00DF5815">
      <w:pPr>
        <w:ind w:left="3600" w:firstLine="720"/>
        <w:jc w:val="both"/>
        <w:rPr>
          <w:sz w:val="22"/>
          <w:szCs w:val="22"/>
        </w:rPr>
      </w:pPr>
      <w:r>
        <w:rPr>
          <w:sz w:val="22"/>
          <w:szCs w:val="22"/>
        </w:rPr>
        <w:t>BORROWER:</w:t>
      </w:r>
    </w:p>
    <w:p w14:paraId="0000063F" w14:textId="77777777" w:rsidR="000929DE" w:rsidRDefault="00DF5815">
      <w:pPr>
        <w:ind w:left="4320" w:firstLine="10"/>
        <w:rPr>
          <w:sz w:val="22"/>
          <w:szCs w:val="22"/>
        </w:rPr>
      </w:pPr>
      <w:r>
        <w:rPr>
          <w:sz w:val="22"/>
          <w:szCs w:val="22"/>
        </w:rPr>
        <w:t>[Link:borrower]</w:t>
      </w:r>
      <w:r>
        <w:rPr>
          <w:sz w:val="22"/>
          <w:szCs w:val="22"/>
        </w:rPr>
        <w:tab/>
      </w:r>
      <w:r>
        <w:rPr>
          <w:sz w:val="22"/>
          <w:szCs w:val="22"/>
        </w:rPr>
        <w:tab/>
      </w:r>
    </w:p>
    <w:p w14:paraId="00000640" w14:textId="77777777" w:rsidR="000929DE" w:rsidRDefault="00DF5815">
      <w:pPr>
        <w:ind w:left="2160" w:firstLine="720"/>
        <w:jc w:val="both"/>
        <w:rPr>
          <w:sz w:val="22"/>
          <w:szCs w:val="22"/>
        </w:rPr>
      </w:pPr>
      <w:r>
        <w:rPr>
          <w:sz w:val="22"/>
          <w:szCs w:val="22"/>
        </w:rPr>
        <w:tab/>
      </w:r>
      <w:r>
        <w:rPr>
          <w:sz w:val="22"/>
          <w:szCs w:val="22"/>
        </w:rPr>
        <w:tab/>
      </w:r>
    </w:p>
    <w:p w14:paraId="00000641"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642"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643"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644" w14:textId="77777777" w:rsidR="000929DE" w:rsidRDefault="000929DE">
      <w:pPr>
        <w:rPr>
          <w:sz w:val="22"/>
          <w:szCs w:val="22"/>
        </w:rPr>
      </w:pPr>
    </w:p>
    <w:p w14:paraId="00000645" w14:textId="77777777" w:rsidR="000929DE" w:rsidRDefault="000929DE">
      <w:pPr>
        <w:rPr>
          <w:sz w:val="22"/>
          <w:szCs w:val="22"/>
        </w:rPr>
      </w:pPr>
    </w:p>
    <w:p w14:paraId="00000646" w14:textId="77777777" w:rsidR="000929DE" w:rsidRDefault="000929DE">
      <w:pPr>
        <w:rPr>
          <w:sz w:val="22"/>
          <w:szCs w:val="22"/>
        </w:rPr>
      </w:pPr>
    </w:p>
    <w:p w14:paraId="00000647" w14:textId="77777777" w:rsidR="000929DE" w:rsidRDefault="000929DE">
      <w:pPr>
        <w:rPr>
          <w:sz w:val="22"/>
          <w:szCs w:val="22"/>
        </w:rPr>
      </w:pPr>
    </w:p>
    <w:p w14:paraId="00000648" w14:textId="77777777" w:rsidR="000929DE" w:rsidRDefault="000929DE">
      <w:pPr>
        <w:rPr>
          <w:sz w:val="22"/>
          <w:szCs w:val="22"/>
        </w:rPr>
      </w:pPr>
    </w:p>
    <w:p w14:paraId="00000649" w14:textId="77777777" w:rsidR="000929DE" w:rsidRDefault="000929DE">
      <w:pPr>
        <w:rPr>
          <w:sz w:val="22"/>
          <w:szCs w:val="22"/>
          <w:u w:val="single"/>
        </w:rPr>
      </w:pPr>
    </w:p>
    <w:p w14:paraId="0000064A" w14:textId="77777777" w:rsidR="000929DE" w:rsidRDefault="000929DE">
      <w:pPr>
        <w:jc w:val="center"/>
        <w:rPr>
          <w:sz w:val="22"/>
          <w:szCs w:val="22"/>
          <w:u w:val="single"/>
        </w:rPr>
      </w:pPr>
    </w:p>
    <w:p w14:paraId="0000064B" w14:textId="77777777" w:rsidR="000929DE" w:rsidRDefault="000929DE">
      <w:pPr>
        <w:rPr>
          <w:sz w:val="22"/>
          <w:szCs w:val="22"/>
        </w:rPr>
      </w:pPr>
    </w:p>
    <w:p w14:paraId="0000064C" w14:textId="77777777" w:rsidR="000929DE" w:rsidRDefault="000929DE">
      <w:pPr>
        <w:rPr>
          <w:sz w:val="22"/>
          <w:szCs w:val="22"/>
        </w:rPr>
      </w:pPr>
    </w:p>
    <w:p w14:paraId="0000064D" w14:textId="77777777" w:rsidR="000929DE" w:rsidRDefault="00DF5815">
      <w:pPr>
        <w:ind w:firstLine="720"/>
        <w:jc w:val="both"/>
        <w:rPr>
          <w:sz w:val="22"/>
          <w:szCs w:val="22"/>
        </w:rPr>
      </w:pPr>
      <w:r>
        <w:rPr>
          <w:sz w:val="22"/>
          <w:szCs w:val="22"/>
        </w:rPr>
        <w:t>IN WITNESS WHEREOF, the Guarantor, in the Guarantor’s individual capacity, has executed and delivered this Notice of Final Agreement to the Lender on [Link:closing-date].</w:t>
      </w:r>
    </w:p>
    <w:p w14:paraId="0000064E" w14:textId="77777777" w:rsidR="000929DE" w:rsidRDefault="000929DE">
      <w:pPr>
        <w:ind w:left="3600" w:firstLine="720"/>
        <w:jc w:val="both"/>
        <w:rPr>
          <w:sz w:val="22"/>
          <w:szCs w:val="22"/>
        </w:rPr>
      </w:pPr>
    </w:p>
    <w:p w14:paraId="0000064F" w14:textId="77777777" w:rsidR="000929DE" w:rsidRDefault="000929DE">
      <w:pPr>
        <w:ind w:left="3600" w:firstLine="720"/>
        <w:jc w:val="both"/>
        <w:rPr>
          <w:sz w:val="22"/>
          <w:szCs w:val="22"/>
        </w:rPr>
      </w:pPr>
    </w:p>
    <w:p w14:paraId="00000650" w14:textId="77777777" w:rsidR="000929DE" w:rsidRDefault="00DF5815">
      <w:pPr>
        <w:ind w:left="3600" w:firstLine="720"/>
        <w:jc w:val="both"/>
        <w:rPr>
          <w:sz w:val="22"/>
          <w:szCs w:val="22"/>
        </w:rPr>
      </w:pPr>
      <w:r>
        <w:rPr>
          <w:sz w:val="22"/>
          <w:szCs w:val="22"/>
        </w:rPr>
        <w:t>GUARANTOR:</w:t>
      </w:r>
    </w:p>
    <w:p w14:paraId="00000651" w14:textId="77777777" w:rsidR="000929DE" w:rsidRDefault="00DF5815">
      <w:pPr>
        <w:ind w:left="4320"/>
        <w:jc w:val="both"/>
        <w:rPr>
          <w:sz w:val="22"/>
          <w:szCs w:val="22"/>
        </w:rPr>
      </w:pPr>
      <w:r>
        <w:rPr>
          <w:sz w:val="22"/>
          <w:szCs w:val="22"/>
        </w:rPr>
        <w:t>[Link:guarantor-name],</w:t>
      </w:r>
    </w:p>
    <w:p w14:paraId="00000652" w14:textId="77777777" w:rsidR="000929DE" w:rsidRDefault="00DF5815">
      <w:pPr>
        <w:ind w:left="4320"/>
        <w:jc w:val="both"/>
        <w:rPr>
          <w:sz w:val="22"/>
          <w:szCs w:val="22"/>
        </w:rPr>
      </w:pPr>
      <w:r>
        <w:rPr>
          <w:sz w:val="22"/>
          <w:szCs w:val="22"/>
        </w:rPr>
        <w:t>an individual and resident of the State of [Link:state-pg-resides]</w:t>
      </w:r>
    </w:p>
    <w:p w14:paraId="00000653" w14:textId="77777777" w:rsidR="000929DE" w:rsidRDefault="00DF5815">
      <w:pPr>
        <w:ind w:left="2160" w:firstLine="720"/>
        <w:jc w:val="both"/>
        <w:rPr>
          <w:sz w:val="22"/>
          <w:szCs w:val="22"/>
        </w:rPr>
      </w:pPr>
      <w:r>
        <w:rPr>
          <w:sz w:val="22"/>
          <w:szCs w:val="22"/>
        </w:rPr>
        <w:tab/>
      </w:r>
      <w:r>
        <w:rPr>
          <w:sz w:val="22"/>
          <w:szCs w:val="22"/>
        </w:rPr>
        <w:tab/>
      </w:r>
    </w:p>
    <w:p w14:paraId="00000654" w14:textId="77777777" w:rsidR="000929DE" w:rsidRDefault="00DF5815">
      <w:pPr>
        <w:ind w:left="2160" w:firstLine="720"/>
        <w:jc w:val="both"/>
        <w:rPr>
          <w:sz w:val="22"/>
          <w:szCs w:val="22"/>
        </w:rPr>
      </w:pPr>
      <w:r>
        <w:rPr>
          <w:sz w:val="22"/>
          <w:szCs w:val="22"/>
        </w:rPr>
        <w:tab/>
      </w:r>
      <w:r>
        <w:rPr>
          <w:sz w:val="22"/>
          <w:szCs w:val="22"/>
        </w:rPr>
        <w:tab/>
      </w:r>
    </w:p>
    <w:p w14:paraId="00000655" w14:textId="77777777" w:rsidR="000929DE" w:rsidRDefault="00DF5815">
      <w:pPr>
        <w:ind w:left="2160" w:firstLine="720"/>
        <w:jc w:val="both"/>
        <w:rPr>
          <w:sz w:val="22"/>
          <w:szCs w:val="22"/>
        </w:rPr>
      </w:pPr>
      <w:r>
        <w:rPr>
          <w:sz w:val="22"/>
          <w:szCs w:val="22"/>
        </w:rPr>
        <w:tab/>
      </w:r>
      <w:r>
        <w:rPr>
          <w:sz w:val="22"/>
          <w:szCs w:val="22"/>
        </w:rPr>
        <w:tab/>
        <w:t>__________________________________________</w:t>
      </w:r>
    </w:p>
    <w:p w14:paraId="0000065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657" w14:textId="77777777" w:rsidR="000929DE" w:rsidRDefault="000929DE">
      <w:pPr>
        <w:jc w:val="center"/>
        <w:rPr>
          <w:sz w:val="22"/>
          <w:szCs w:val="22"/>
          <w:u w:val="single"/>
        </w:rPr>
      </w:pPr>
    </w:p>
    <w:p w14:paraId="00000658" w14:textId="77777777" w:rsidR="000929DE" w:rsidRDefault="000929DE">
      <w:pPr>
        <w:pBdr>
          <w:top w:val="nil"/>
          <w:left w:val="nil"/>
          <w:bottom w:val="nil"/>
          <w:right w:val="nil"/>
          <w:between w:val="nil"/>
        </w:pBdr>
        <w:ind w:firstLine="720"/>
        <w:jc w:val="both"/>
        <w:rPr>
          <w:color w:val="000000"/>
          <w:sz w:val="22"/>
          <w:szCs w:val="22"/>
        </w:rPr>
      </w:pPr>
    </w:p>
    <w:p w14:paraId="00000659" w14:textId="77777777" w:rsidR="000929DE" w:rsidRDefault="000929DE">
      <w:pPr>
        <w:pBdr>
          <w:top w:val="nil"/>
          <w:left w:val="nil"/>
          <w:bottom w:val="nil"/>
          <w:right w:val="nil"/>
          <w:between w:val="nil"/>
        </w:pBdr>
        <w:ind w:firstLine="720"/>
        <w:jc w:val="both"/>
        <w:rPr>
          <w:color w:val="000000"/>
          <w:sz w:val="22"/>
          <w:szCs w:val="22"/>
        </w:rPr>
      </w:pPr>
    </w:p>
    <w:p w14:paraId="0000065A" w14:textId="77777777" w:rsidR="000929DE" w:rsidRDefault="000929DE">
      <w:pPr>
        <w:pBdr>
          <w:top w:val="nil"/>
          <w:left w:val="nil"/>
          <w:bottom w:val="nil"/>
          <w:right w:val="nil"/>
          <w:between w:val="nil"/>
        </w:pBdr>
        <w:ind w:firstLine="720"/>
        <w:jc w:val="both"/>
        <w:rPr>
          <w:color w:val="000000"/>
          <w:sz w:val="22"/>
          <w:szCs w:val="22"/>
        </w:rPr>
      </w:pPr>
    </w:p>
    <w:p w14:paraId="0000065B" w14:textId="77777777" w:rsidR="000929DE" w:rsidRDefault="000929DE">
      <w:pPr>
        <w:pBdr>
          <w:top w:val="nil"/>
          <w:left w:val="nil"/>
          <w:bottom w:val="nil"/>
          <w:right w:val="nil"/>
          <w:between w:val="nil"/>
        </w:pBdr>
        <w:ind w:firstLine="720"/>
        <w:jc w:val="both"/>
        <w:rPr>
          <w:color w:val="000000"/>
          <w:sz w:val="22"/>
          <w:szCs w:val="22"/>
        </w:rPr>
      </w:pPr>
    </w:p>
    <w:p w14:paraId="0000065C" w14:textId="77777777" w:rsidR="000929DE" w:rsidRDefault="000929DE">
      <w:pPr>
        <w:jc w:val="both"/>
        <w:rPr>
          <w:sz w:val="22"/>
          <w:szCs w:val="22"/>
        </w:rPr>
      </w:pPr>
    </w:p>
    <w:p w14:paraId="0000065D" w14:textId="77777777" w:rsidR="000929DE" w:rsidRDefault="00DF5815">
      <w:pPr>
        <w:spacing w:after="160" w:line="259" w:lineRule="auto"/>
        <w:jc w:val="center"/>
        <w:rPr>
          <w:sz w:val="22"/>
          <w:szCs w:val="22"/>
          <w:u w:val="single"/>
        </w:rPr>
      </w:pPr>
      <w:r>
        <w:br w:type="page"/>
      </w:r>
      <w:r>
        <w:rPr>
          <w:sz w:val="22"/>
          <w:szCs w:val="22"/>
          <w:u w:val="single"/>
        </w:rPr>
        <w:lastRenderedPageBreak/>
        <w:t>MEMBERSHIP AGREEMENT</w:t>
      </w:r>
    </w:p>
    <w:p w14:paraId="0000065E" w14:textId="77777777" w:rsidR="000929DE" w:rsidRDefault="000929DE">
      <w:pPr>
        <w:jc w:val="both"/>
        <w:rPr>
          <w:sz w:val="22"/>
          <w:szCs w:val="22"/>
        </w:rPr>
      </w:pPr>
    </w:p>
    <w:p w14:paraId="0000065F" w14:textId="77777777" w:rsidR="000929DE" w:rsidRDefault="00DF5815">
      <w:pPr>
        <w:jc w:val="both"/>
        <w:rPr>
          <w:smallCaps/>
          <w:color w:val="000000"/>
          <w:sz w:val="22"/>
          <w:szCs w:val="22"/>
        </w:rPr>
      </w:pPr>
      <w:r>
        <w:rPr>
          <w:sz w:val="22"/>
          <w:szCs w:val="22"/>
        </w:rPr>
        <w:tab/>
        <w:t>THIS MEMBERSHIP AGREEMENT (the “</w:t>
      </w:r>
      <w:r>
        <w:rPr>
          <w:sz w:val="22"/>
          <w:szCs w:val="22"/>
          <w:u w:val="single"/>
        </w:rPr>
        <w:t>Agreement</w:t>
      </w:r>
      <w:r>
        <w:rPr>
          <w:sz w:val="22"/>
          <w:szCs w:val="22"/>
        </w:rPr>
        <w:t>”) is made and entered on [Link:closing-date], by and between [Link:guarantor-name], an individual and resident of the State of [Link:state-pg-resides] (the “</w:t>
      </w:r>
      <w:r>
        <w:rPr>
          <w:sz w:val="22"/>
          <w:szCs w:val="22"/>
          <w:u w:val="single"/>
        </w:rPr>
        <w:t>Member</w:t>
      </w:r>
      <w:r>
        <w:rPr>
          <w:sz w:val="22"/>
          <w:szCs w:val="22"/>
        </w:rPr>
        <w:t>”), having an address for purposes of notices and legal process at [Link:guarantor-address], and FTF LENDING, LLC, a Delaware limited liability company (together with its successors and assigns, the “</w:t>
      </w:r>
      <w:r>
        <w:rPr>
          <w:sz w:val="22"/>
          <w:szCs w:val="22"/>
          <w:u w:val="single"/>
        </w:rPr>
        <w:t>Lender</w:t>
      </w:r>
      <w:r>
        <w:rPr>
          <w:sz w:val="22"/>
          <w:szCs w:val="22"/>
        </w:rPr>
        <w:t>”), having an address for purposes of notices and legal process of 1300 E. 9th St., Suite 800, Cleveland, OH 44114</w:t>
      </w:r>
      <w:r>
        <w:rPr>
          <w:color w:val="000000"/>
          <w:sz w:val="22"/>
          <w:szCs w:val="22"/>
        </w:rPr>
        <w:t>.</w:t>
      </w:r>
    </w:p>
    <w:p w14:paraId="00000660" w14:textId="77777777" w:rsidR="000929DE" w:rsidRDefault="000929DE">
      <w:pPr>
        <w:jc w:val="both"/>
        <w:rPr>
          <w:sz w:val="22"/>
          <w:szCs w:val="22"/>
        </w:rPr>
      </w:pPr>
    </w:p>
    <w:p w14:paraId="00000661" w14:textId="77777777" w:rsidR="000929DE" w:rsidRDefault="00DF5815">
      <w:pPr>
        <w:jc w:val="center"/>
        <w:rPr>
          <w:sz w:val="22"/>
          <w:szCs w:val="22"/>
        </w:rPr>
      </w:pPr>
      <w:r>
        <w:rPr>
          <w:sz w:val="22"/>
          <w:szCs w:val="22"/>
        </w:rPr>
        <w:t>W I T N E S S E T H:</w:t>
      </w:r>
    </w:p>
    <w:p w14:paraId="00000662" w14:textId="77777777" w:rsidR="000929DE" w:rsidRDefault="000929DE">
      <w:pPr>
        <w:jc w:val="both"/>
        <w:rPr>
          <w:sz w:val="22"/>
          <w:szCs w:val="22"/>
        </w:rPr>
      </w:pPr>
    </w:p>
    <w:p w14:paraId="00000663" w14:textId="77777777" w:rsidR="000929DE" w:rsidRDefault="00DF5815">
      <w:pPr>
        <w:ind w:firstLine="720"/>
        <w:jc w:val="both"/>
        <w:rPr>
          <w:sz w:val="22"/>
          <w:szCs w:val="22"/>
        </w:rPr>
      </w:pPr>
      <w:r>
        <w:rPr>
          <w:sz w:val="22"/>
          <w:szCs w:val="22"/>
        </w:rPr>
        <w:t xml:space="preserve">WHEREAS, Member is the Sole Member of [Link:borrower] (the </w:t>
      </w:r>
      <w:r>
        <w:rPr>
          <w:b/>
          <w:sz w:val="22"/>
          <w:szCs w:val="22"/>
        </w:rPr>
        <w:t>“</w:t>
      </w:r>
      <w:r>
        <w:rPr>
          <w:sz w:val="22"/>
          <w:szCs w:val="22"/>
          <w:u w:val="single"/>
        </w:rPr>
        <w:t>Borrower”</w:t>
      </w:r>
      <w:r>
        <w:rPr>
          <w:sz w:val="22"/>
          <w:szCs w:val="22"/>
        </w:rPr>
        <w:t>) according to the most recent operating agreement dated [Date{"system-name":"oa-date"}] (the “</w:t>
      </w:r>
      <w:r>
        <w:rPr>
          <w:sz w:val="22"/>
          <w:szCs w:val="22"/>
          <w:u w:val="single"/>
        </w:rPr>
        <w:t>Operating Agreement”</w:t>
      </w:r>
      <w:r>
        <w:rPr>
          <w:sz w:val="22"/>
          <w:szCs w:val="22"/>
        </w:rPr>
        <w:t>) provided by Borrower to Lender.</w:t>
      </w:r>
    </w:p>
    <w:p w14:paraId="00000664" w14:textId="77777777" w:rsidR="000929DE" w:rsidRDefault="00DF5815">
      <w:pPr>
        <w:ind w:firstLine="720"/>
        <w:jc w:val="both"/>
        <w:rPr>
          <w:sz w:val="22"/>
          <w:szCs w:val="22"/>
        </w:rPr>
      </w:pPr>
      <w:r>
        <w:rPr>
          <w:sz w:val="22"/>
          <w:szCs w:val="22"/>
        </w:rPr>
        <w:t xml:space="preserve"> </w:t>
      </w:r>
    </w:p>
    <w:p w14:paraId="00000665" w14:textId="77777777" w:rsidR="000929DE" w:rsidRDefault="00DF5815">
      <w:pPr>
        <w:ind w:firstLine="720"/>
        <w:jc w:val="both"/>
        <w:rPr>
          <w:sz w:val="22"/>
          <w:szCs w:val="22"/>
        </w:rPr>
      </w:pPr>
      <w:r>
        <w:rPr>
          <w:sz w:val="22"/>
          <w:szCs w:val="22"/>
        </w:rPr>
        <w:t>WHEREAS, according to the most recent operating agreement provided by Borrower to Lender, Member has a membership interest of [Link:ownership-percentage]% and is the Sole Member of the Borrower.</w:t>
      </w:r>
    </w:p>
    <w:p w14:paraId="00000666" w14:textId="77777777" w:rsidR="000929DE" w:rsidRDefault="000929DE">
      <w:pPr>
        <w:ind w:firstLine="720"/>
        <w:jc w:val="both"/>
        <w:rPr>
          <w:sz w:val="22"/>
          <w:szCs w:val="22"/>
        </w:rPr>
      </w:pPr>
    </w:p>
    <w:p w14:paraId="00000667" w14:textId="77777777" w:rsidR="000929DE" w:rsidRDefault="00DF5815">
      <w:pPr>
        <w:ind w:firstLine="720"/>
        <w:jc w:val="both"/>
        <w:rPr>
          <w:color w:val="000000"/>
          <w:sz w:val="22"/>
          <w:szCs w:val="22"/>
        </w:rPr>
      </w:pPr>
      <w:r>
        <w:rPr>
          <w:sz w:val="22"/>
          <w:szCs w:val="22"/>
        </w:rPr>
        <w:t>WHEREAS, the Borrower has requested the Lender to provide a $[Link:loan-amount] commercial loan (the “</w:t>
      </w:r>
      <w:r>
        <w:rPr>
          <w:sz w:val="22"/>
          <w:szCs w:val="22"/>
          <w:u w:val="single"/>
        </w:rPr>
        <w:t>Loan</w:t>
      </w:r>
      <w:r>
        <w:rPr>
          <w:sz w:val="22"/>
          <w:szCs w:val="22"/>
        </w:rPr>
        <w:t>”) to Borrower pursuant to the terms of that certain promissory note (the “</w:t>
      </w:r>
      <w:r>
        <w:rPr>
          <w:sz w:val="22"/>
          <w:szCs w:val="22"/>
          <w:u w:val="single"/>
        </w:rPr>
        <w:t>Note</w:t>
      </w:r>
      <w:r>
        <w:rPr>
          <w:sz w:val="22"/>
          <w:szCs w:val="22"/>
        </w:rPr>
        <w:t>), of even date herewith, executed by the Borrower in favor of the Lender with respect to that</w:t>
      </w:r>
      <w:r>
        <w:rPr>
          <w:color w:val="000000"/>
          <w:sz w:val="22"/>
          <w:szCs w:val="22"/>
        </w:rPr>
        <w:t xml:space="preserve"> certain real property situated in the County of [Link:property-county], State of [Link:property-state], and more commonly known as </w:t>
      </w:r>
      <w:r>
        <w:rPr>
          <w:sz w:val="22"/>
          <w:szCs w:val="22"/>
        </w:rPr>
        <w:t>[Link:property-address] (individually and collectively, the “</w:t>
      </w:r>
      <w:r>
        <w:rPr>
          <w:sz w:val="22"/>
          <w:szCs w:val="22"/>
          <w:u w:val="single"/>
        </w:rPr>
        <w:t>Property</w:t>
      </w:r>
      <w:r>
        <w:rPr>
          <w:sz w:val="22"/>
          <w:szCs w:val="22"/>
        </w:rPr>
        <w:t>”)</w:t>
      </w:r>
      <w:r>
        <w:rPr>
          <w:color w:val="000000"/>
          <w:sz w:val="22"/>
          <w:szCs w:val="22"/>
        </w:rPr>
        <w:t>;</w:t>
      </w:r>
    </w:p>
    <w:p w14:paraId="00000668" w14:textId="77777777" w:rsidR="000929DE" w:rsidRDefault="000929DE">
      <w:pPr>
        <w:ind w:firstLine="720"/>
        <w:jc w:val="both"/>
        <w:rPr>
          <w:color w:val="000000"/>
          <w:sz w:val="22"/>
          <w:szCs w:val="22"/>
        </w:rPr>
      </w:pPr>
    </w:p>
    <w:p w14:paraId="00000669" w14:textId="77777777" w:rsidR="000929DE" w:rsidRDefault="00DF5815">
      <w:pPr>
        <w:ind w:firstLine="720"/>
        <w:jc w:val="both"/>
        <w:rPr>
          <w:sz w:val="22"/>
          <w:szCs w:val="22"/>
        </w:rPr>
      </w:pPr>
      <w:r>
        <w:rPr>
          <w:color w:val="000000"/>
          <w:sz w:val="22"/>
          <w:szCs w:val="22"/>
        </w:rPr>
        <w:t>WHEREAS, the Loan is evidenced by (a) that certain promissory note (“</w:t>
      </w:r>
      <w:r>
        <w:rPr>
          <w:color w:val="000000"/>
          <w:sz w:val="22"/>
          <w:szCs w:val="22"/>
          <w:u w:val="single"/>
        </w:rPr>
        <w:t>Note”)</w:t>
      </w:r>
      <w:r>
        <w:rPr>
          <w:color w:val="000000"/>
          <w:sz w:val="22"/>
          <w:szCs w:val="22"/>
        </w:rPr>
        <w:t xml:space="preserve"> of even date herewith, from Borrower to Lender in the original principal amount of $[Link:loan-amount], (b) that certain [Link:recordable-instrument] (the “</w:t>
      </w:r>
      <w:r>
        <w:rPr>
          <w:color w:val="000000"/>
          <w:sz w:val="22"/>
          <w:szCs w:val="22"/>
          <w:u w:val="single"/>
        </w:rPr>
        <w:t>Security Agreement”</w:t>
      </w:r>
      <w:r>
        <w:rPr>
          <w:color w:val="000000"/>
          <w:sz w:val="22"/>
          <w:szCs w:val="22"/>
        </w:rPr>
        <w:t>) against the Property, of even date herewith, and given by Borrower in favor of Lender to secure and collateralize the Property, (c) that certain guaranty (</w:t>
      </w:r>
      <w:r>
        <w:rPr>
          <w:sz w:val="22"/>
          <w:szCs w:val="22"/>
        </w:rPr>
        <w:t>the “</w:t>
      </w:r>
      <w:r>
        <w:rPr>
          <w:sz w:val="22"/>
          <w:szCs w:val="22"/>
          <w:u w:val="single"/>
        </w:rPr>
        <w:t>Guaranty</w:t>
      </w:r>
      <w:r>
        <w:rPr>
          <w:sz w:val="22"/>
          <w:szCs w:val="22"/>
        </w:rPr>
        <w:t>”), of even date herewith, pursuant to which Member will guarantee the prompt and full payment and satisfaction of all indebtedness and obligations of the Borrower to the Lender under the Note, and (d) certain other documents executed and delivered by Borrower and/or Member to Lender in connection with the Loan (individually and collectively, the “</w:t>
      </w:r>
      <w:r>
        <w:rPr>
          <w:sz w:val="22"/>
          <w:szCs w:val="22"/>
          <w:u w:val="single"/>
        </w:rPr>
        <w:t>Loan Documents)</w:t>
      </w:r>
      <w:r>
        <w:rPr>
          <w:sz w:val="22"/>
          <w:szCs w:val="22"/>
        </w:rPr>
        <w:t>;</w:t>
      </w:r>
    </w:p>
    <w:p w14:paraId="0000066A" w14:textId="77777777" w:rsidR="000929DE" w:rsidRDefault="000929DE">
      <w:pPr>
        <w:ind w:firstLine="720"/>
        <w:jc w:val="both"/>
        <w:rPr>
          <w:sz w:val="22"/>
          <w:szCs w:val="22"/>
        </w:rPr>
      </w:pPr>
    </w:p>
    <w:p w14:paraId="0000066B" w14:textId="77777777" w:rsidR="000929DE" w:rsidRDefault="00DF5815">
      <w:pPr>
        <w:ind w:firstLine="720"/>
        <w:jc w:val="both"/>
        <w:rPr>
          <w:sz w:val="22"/>
          <w:szCs w:val="22"/>
        </w:rPr>
      </w:pPr>
      <w:r>
        <w:rPr>
          <w:sz w:val="22"/>
          <w:szCs w:val="22"/>
        </w:rPr>
        <w:t>WHEREAS, Lender has agreed to make the Loan to Borrower on the terms and conditions set forth herein; and</w:t>
      </w:r>
    </w:p>
    <w:p w14:paraId="0000066C" w14:textId="77777777" w:rsidR="000929DE" w:rsidRDefault="000929DE">
      <w:pPr>
        <w:jc w:val="both"/>
        <w:rPr>
          <w:sz w:val="22"/>
          <w:szCs w:val="22"/>
        </w:rPr>
      </w:pPr>
    </w:p>
    <w:p w14:paraId="0000066D" w14:textId="77777777" w:rsidR="000929DE" w:rsidRDefault="00DF5815">
      <w:pPr>
        <w:ind w:firstLine="720"/>
        <w:jc w:val="both"/>
        <w:rPr>
          <w:sz w:val="22"/>
          <w:szCs w:val="22"/>
        </w:rPr>
      </w:pPr>
      <w:r>
        <w:rPr>
          <w:sz w:val="22"/>
          <w:szCs w:val="22"/>
        </w:rPr>
        <w:t>NOW, THEREFORE, for and in consideration of the premises and in order to induce the Lender to make the Loan to the Borrower from time to time, and for the other good and valuable consideration, the receipt and sufficiency of which are hereby acknowledged, the parties hereto covenant and agree as follows:</w:t>
      </w:r>
    </w:p>
    <w:p w14:paraId="0000066E" w14:textId="77777777" w:rsidR="000929DE" w:rsidRDefault="000929DE">
      <w:pPr>
        <w:ind w:firstLine="720"/>
        <w:jc w:val="both"/>
        <w:rPr>
          <w:sz w:val="22"/>
          <w:szCs w:val="22"/>
        </w:rPr>
      </w:pPr>
    </w:p>
    <w:p w14:paraId="0000066F" w14:textId="77777777" w:rsidR="000929DE" w:rsidRDefault="00DF5815">
      <w:pPr>
        <w:numPr>
          <w:ilvl w:val="0"/>
          <w:numId w:val="24"/>
        </w:numPr>
        <w:pBdr>
          <w:top w:val="nil"/>
          <w:left w:val="nil"/>
          <w:bottom w:val="nil"/>
          <w:right w:val="nil"/>
          <w:between w:val="nil"/>
        </w:pBdr>
        <w:jc w:val="both"/>
        <w:rPr>
          <w:color w:val="000000"/>
          <w:sz w:val="22"/>
          <w:szCs w:val="22"/>
        </w:rPr>
      </w:pPr>
      <w:r>
        <w:rPr>
          <w:color w:val="000000"/>
          <w:sz w:val="22"/>
          <w:szCs w:val="22"/>
        </w:rPr>
        <w:t>Borrower agrees that Member is the Sole Member with decision-making authority on behalf of Borrower.</w:t>
      </w:r>
    </w:p>
    <w:p w14:paraId="00000670" w14:textId="77777777" w:rsidR="000929DE" w:rsidRDefault="000929DE">
      <w:pPr>
        <w:pBdr>
          <w:top w:val="nil"/>
          <w:left w:val="nil"/>
          <w:bottom w:val="nil"/>
          <w:right w:val="nil"/>
          <w:between w:val="nil"/>
        </w:pBdr>
        <w:ind w:left="1080"/>
        <w:jc w:val="both"/>
        <w:rPr>
          <w:color w:val="000000"/>
          <w:sz w:val="22"/>
          <w:szCs w:val="22"/>
        </w:rPr>
      </w:pPr>
    </w:p>
    <w:p w14:paraId="00000671" w14:textId="77777777" w:rsidR="000929DE" w:rsidRDefault="00DF5815">
      <w:pPr>
        <w:numPr>
          <w:ilvl w:val="0"/>
          <w:numId w:val="24"/>
        </w:numPr>
        <w:pBdr>
          <w:top w:val="nil"/>
          <w:left w:val="nil"/>
          <w:bottom w:val="nil"/>
          <w:right w:val="nil"/>
          <w:between w:val="nil"/>
        </w:pBdr>
        <w:jc w:val="both"/>
        <w:rPr>
          <w:color w:val="000000"/>
          <w:sz w:val="22"/>
          <w:szCs w:val="22"/>
        </w:rPr>
      </w:pPr>
      <w:r>
        <w:rPr>
          <w:color w:val="000000"/>
          <w:sz w:val="22"/>
          <w:szCs w:val="22"/>
        </w:rPr>
        <w:t>Without the Lender’s prior written consent, Borrower shall not modify the Operating Agreement dated [Link:oa-date].  Modification of the Operating Agreement without Lender’s written consent shall constitute an Event of Default as fully described in the Loan Documents, and Lender shall exercise any and all rights available under said Loan Documents.</w:t>
      </w:r>
    </w:p>
    <w:p w14:paraId="00000672" w14:textId="77777777" w:rsidR="000929DE" w:rsidRDefault="000929DE">
      <w:pPr>
        <w:jc w:val="both"/>
        <w:rPr>
          <w:sz w:val="22"/>
          <w:szCs w:val="22"/>
        </w:rPr>
      </w:pPr>
    </w:p>
    <w:p w14:paraId="00000673"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IN WITNESS WHEREOF, the Member, in the Member’s individual capacity, has executed and delivered this Membership Agreement to Lender on [Link:closing-date].</w:t>
      </w:r>
    </w:p>
    <w:p w14:paraId="00000674" w14:textId="77777777" w:rsidR="000929DE" w:rsidRDefault="000929DE">
      <w:pPr>
        <w:pBdr>
          <w:top w:val="nil"/>
          <w:left w:val="nil"/>
          <w:bottom w:val="nil"/>
          <w:right w:val="nil"/>
          <w:between w:val="nil"/>
        </w:pBdr>
        <w:jc w:val="both"/>
        <w:rPr>
          <w:color w:val="000000"/>
          <w:sz w:val="22"/>
          <w:szCs w:val="22"/>
        </w:rPr>
      </w:pPr>
    </w:p>
    <w:p w14:paraId="00000675"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w14:paraId="00000676" w14:textId="77777777" w:rsidR="000929DE" w:rsidRDefault="00DF5815">
      <w:pPr>
        <w:jc w:val="both"/>
        <w:rPr>
          <w:sz w:val="22"/>
          <w:szCs w:val="22"/>
        </w:rPr>
      </w:pPr>
      <w:r>
        <w:rPr>
          <w:sz w:val="22"/>
          <w:szCs w:val="22"/>
        </w:rPr>
        <w:tab/>
      </w:r>
      <w:r>
        <w:rPr>
          <w:sz w:val="22"/>
          <w:szCs w:val="22"/>
        </w:rPr>
        <w:tab/>
      </w:r>
      <w:r>
        <w:rPr>
          <w:sz w:val="22"/>
          <w:szCs w:val="22"/>
        </w:rPr>
        <w:tab/>
      </w:r>
      <w:r>
        <w:rPr>
          <w:b/>
          <w:sz w:val="22"/>
          <w:szCs w:val="22"/>
        </w:rPr>
        <w:tab/>
      </w:r>
      <w:r>
        <w:rPr>
          <w:b/>
          <w:sz w:val="22"/>
          <w:szCs w:val="22"/>
        </w:rPr>
        <w:tab/>
      </w:r>
      <w:r>
        <w:rPr>
          <w:b/>
          <w:sz w:val="22"/>
          <w:szCs w:val="22"/>
        </w:rPr>
        <w:tab/>
      </w:r>
      <w:r>
        <w:rPr>
          <w:sz w:val="22"/>
          <w:szCs w:val="22"/>
        </w:rPr>
        <w:t xml:space="preserve">MEMBER: </w:t>
      </w:r>
    </w:p>
    <w:p w14:paraId="00000677" w14:textId="77777777" w:rsidR="000929DE" w:rsidRDefault="00DF5815">
      <w:pPr>
        <w:pBdr>
          <w:top w:val="nil"/>
          <w:left w:val="nil"/>
          <w:bottom w:val="nil"/>
          <w:right w:val="nil"/>
          <w:between w:val="nil"/>
        </w:pBdr>
        <w:ind w:left="4320"/>
        <w:jc w:val="both"/>
        <w:rPr>
          <w:color w:val="000000"/>
          <w:sz w:val="22"/>
          <w:szCs w:val="22"/>
        </w:rPr>
      </w:pPr>
      <w:r>
        <w:rPr>
          <w:color w:val="000000"/>
          <w:sz w:val="22"/>
          <w:szCs w:val="22"/>
        </w:rPr>
        <w:t>[Link:guarantor-name],</w:t>
      </w:r>
    </w:p>
    <w:p w14:paraId="00000678" w14:textId="77777777" w:rsidR="000929DE" w:rsidRDefault="00DF5815">
      <w:pPr>
        <w:pBdr>
          <w:top w:val="nil"/>
          <w:left w:val="nil"/>
          <w:bottom w:val="nil"/>
          <w:right w:val="nil"/>
          <w:between w:val="nil"/>
        </w:pBdr>
        <w:ind w:left="4320"/>
        <w:jc w:val="both"/>
        <w:rPr>
          <w:color w:val="000000"/>
          <w:sz w:val="22"/>
          <w:szCs w:val="22"/>
        </w:rPr>
      </w:pPr>
      <w:r>
        <w:rPr>
          <w:color w:val="000000"/>
          <w:sz w:val="22"/>
          <w:szCs w:val="22"/>
        </w:rPr>
        <w:t>an individual and resident of the State of [Link:state-pg-resides]</w:t>
      </w:r>
    </w:p>
    <w:p w14:paraId="00000679" w14:textId="77777777" w:rsidR="000929DE" w:rsidRDefault="00DF5815">
      <w:pPr>
        <w:ind w:left="2160" w:firstLine="720"/>
        <w:jc w:val="both"/>
        <w:rPr>
          <w:sz w:val="22"/>
          <w:szCs w:val="22"/>
        </w:rPr>
      </w:pPr>
      <w:r>
        <w:rPr>
          <w:sz w:val="22"/>
          <w:szCs w:val="22"/>
        </w:rPr>
        <w:tab/>
      </w:r>
      <w:r>
        <w:rPr>
          <w:sz w:val="22"/>
          <w:szCs w:val="22"/>
        </w:rPr>
        <w:tab/>
      </w:r>
    </w:p>
    <w:p w14:paraId="0000067A" w14:textId="77777777" w:rsidR="000929DE" w:rsidRDefault="00DF5815">
      <w:pPr>
        <w:ind w:left="2160" w:firstLine="720"/>
        <w:jc w:val="both"/>
        <w:rPr>
          <w:sz w:val="22"/>
          <w:szCs w:val="22"/>
        </w:rPr>
      </w:pPr>
      <w:r>
        <w:rPr>
          <w:sz w:val="22"/>
          <w:szCs w:val="22"/>
        </w:rPr>
        <w:tab/>
      </w:r>
      <w:r>
        <w:rPr>
          <w:sz w:val="22"/>
          <w:szCs w:val="22"/>
        </w:rPr>
        <w:tab/>
      </w:r>
    </w:p>
    <w:p w14:paraId="0000067B"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67C"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67D" w14:textId="77777777" w:rsidR="000929DE" w:rsidRDefault="000929DE">
      <w:pPr>
        <w:ind w:hanging="720"/>
        <w:jc w:val="both"/>
        <w:rPr>
          <w:sz w:val="22"/>
          <w:szCs w:val="22"/>
        </w:rPr>
      </w:pPr>
    </w:p>
    <w:p w14:paraId="0000067E" w14:textId="77777777" w:rsidR="000929DE" w:rsidRDefault="000929DE">
      <w:pPr>
        <w:jc w:val="center"/>
        <w:rPr>
          <w:sz w:val="22"/>
          <w:szCs w:val="22"/>
          <w:u w:val="single"/>
        </w:rPr>
      </w:pPr>
    </w:p>
    <w:p w14:paraId="0000067F" w14:textId="77777777" w:rsidR="000929DE" w:rsidRDefault="000929DE">
      <w:pPr>
        <w:jc w:val="center"/>
        <w:rPr>
          <w:sz w:val="22"/>
          <w:szCs w:val="22"/>
          <w:u w:val="single"/>
        </w:rPr>
      </w:pPr>
    </w:p>
    <w:p w14:paraId="00000680" w14:textId="77777777" w:rsidR="000929DE" w:rsidRDefault="000929DE">
      <w:pPr>
        <w:jc w:val="center"/>
        <w:rPr>
          <w:sz w:val="22"/>
          <w:szCs w:val="22"/>
          <w:u w:val="single"/>
        </w:rPr>
      </w:pPr>
    </w:p>
    <w:p w14:paraId="00000681" w14:textId="77777777" w:rsidR="000929DE" w:rsidRDefault="00DF5815">
      <w:pPr>
        <w:jc w:val="center"/>
        <w:rPr>
          <w:sz w:val="22"/>
          <w:szCs w:val="22"/>
          <w:u w:val="single"/>
        </w:rPr>
      </w:pPr>
      <w:r>
        <w:rPr>
          <w:sz w:val="22"/>
          <w:szCs w:val="22"/>
          <w:u w:val="single"/>
        </w:rPr>
        <w:t>NOTARIAL CERTIFICATE</w:t>
      </w:r>
    </w:p>
    <w:p w14:paraId="00000682" w14:textId="77777777" w:rsidR="000929DE" w:rsidRDefault="000929DE">
      <w:pPr>
        <w:rPr>
          <w:sz w:val="22"/>
          <w:szCs w:val="22"/>
        </w:rPr>
      </w:pPr>
    </w:p>
    <w:p w14:paraId="00000683" w14:textId="77777777" w:rsidR="000929DE" w:rsidRDefault="00DF5815">
      <w:pPr>
        <w:rPr>
          <w:sz w:val="22"/>
          <w:szCs w:val="22"/>
        </w:rPr>
      </w:pPr>
      <w:r>
        <w:rPr>
          <w:sz w:val="22"/>
          <w:szCs w:val="22"/>
        </w:rPr>
        <w:t>STATE OF [Link:notary-state])</w:t>
      </w:r>
    </w:p>
    <w:p w14:paraId="00000684" w14:textId="77777777" w:rsidR="000929DE" w:rsidRDefault="00DF5815">
      <w:pPr>
        <w:tabs>
          <w:tab w:val="left" w:pos="3600"/>
        </w:tabs>
        <w:rPr>
          <w:sz w:val="22"/>
          <w:szCs w:val="22"/>
        </w:rPr>
      </w:pPr>
      <w:r>
        <w:rPr>
          <w:sz w:val="22"/>
          <w:szCs w:val="22"/>
        </w:rPr>
        <w:tab/>
        <w:t>) SS:</w:t>
      </w:r>
    </w:p>
    <w:p w14:paraId="00000685" w14:textId="77777777" w:rsidR="000929DE" w:rsidRDefault="00DF5815">
      <w:pPr>
        <w:rPr>
          <w:sz w:val="22"/>
          <w:szCs w:val="22"/>
        </w:rPr>
      </w:pPr>
      <w:r>
        <w:rPr>
          <w:sz w:val="22"/>
          <w:szCs w:val="22"/>
        </w:rPr>
        <w:t>COUNTY OF [Link:notary-county])</w:t>
      </w:r>
    </w:p>
    <w:p w14:paraId="00000686" w14:textId="77777777" w:rsidR="000929DE" w:rsidRDefault="000929DE">
      <w:pPr>
        <w:rPr>
          <w:sz w:val="22"/>
          <w:szCs w:val="22"/>
        </w:rPr>
      </w:pPr>
    </w:p>
    <w:p w14:paraId="00000687" w14:textId="77777777" w:rsidR="000929DE" w:rsidRDefault="00DF5815">
      <w:pPr>
        <w:ind w:firstLine="720"/>
        <w:jc w:val="both"/>
        <w:rPr>
          <w:sz w:val="22"/>
          <w:szCs w:val="22"/>
        </w:rPr>
      </w:pPr>
      <w:r>
        <w:rPr>
          <w:sz w:val="22"/>
          <w:szCs w:val="22"/>
        </w:rPr>
        <w:t>An oath was administered to the signer with regard to the notarial act.</w:t>
      </w:r>
    </w:p>
    <w:p w14:paraId="00000688" w14:textId="77777777" w:rsidR="000929DE" w:rsidRDefault="000929DE">
      <w:pPr>
        <w:ind w:firstLine="720"/>
        <w:jc w:val="both"/>
        <w:rPr>
          <w:sz w:val="22"/>
          <w:szCs w:val="22"/>
        </w:rPr>
      </w:pPr>
    </w:p>
    <w:p w14:paraId="00000689"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w:t>
      </w:r>
    </w:p>
    <w:p w14:paraId="0000068A" w14:textId="77777777" w:rsidR="000929DE" w:rsidRDefault="000929DE">
      <w:pPr>
        <w:rPr>
          <w:sz w:val="22"/>
          <w:szCs w:val="22"/>
        </w:rPr>
      </w:pPr>
    </w:p>
    <w:p w14:paraId="0000068B" w14:textId="77777777" w:rsidR="000929DE" w:rsidRDefault="000929DE">
      <w:pPr>
        <w:rPr>
          <w:sz w:val="22"/>
          <w:szCs w:val="22"/>
        </w:rPr>
      </w:pPr>
    </w:p>
    <w:p w14:paraId="0000068C" w14:textId="77777777" w:rsidR="000929DE" w:rsidRDefault="00DF5815">
      <w:pPr>
        <w:ind w:left="3600" w:firstLine="720"/>
        <w:rPr>
          <w:b/>
          <w:i/>
          <w:sz w:val="22"/>
          <w:szCs w:val="22"/>
        </w:rPr>
      </w:pPr>
      <w:r>
        <w:rPr>
          <w:sz w:val="22"/>
          <w:szCs w:val="22"/>
        </w:rPr>
        <w:t>__________________________________________</w:t>
      </w:r>
    </w:p>
    <w:p w14:paraId="0000068D"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68E" w14:textId="77777777" w:rsidR="000929DE" w:rsidRDefault="00DF5815">
      <w:pPr>
        <w:pBdr>
          <w:top w:val="nil"/>
          <w:left w:val="nil"/>
          <w:bottom w:val="nil"/>
          <w:right w:val="nil"/>
          <w:between w:val="nil"/>
        </w:pBdr>
        <w:ind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State of [Link:notary-commission-state]</w:t>
      </w:r>
    </w:p>
    <w:p w14:paraId="0000068F" w14:textId="77777777" w:rsidR="000929DE" w:rsidRDefault="000929DE">
      <w:pPr>
        <w:pBdr>
          <w:top w:val="nil"/>
          <w:left w:val="nil"/>
          <w:bottom w:val="nil"/>
          <w:right w:val="nil"/>
          <w:between w:val="nil"/>
        </w:pBdr>
        <w:ind w:firstLine="720"/>
        <w:jc w:val="both"/>
        <w:rPr>
          <w:color w:val="000000"/>
          <w:sz w:val="22"/>
          <w:szCs w:val="22"/>
        </w:rPr>
      </w:pPr>
    </w:p>
    <w:p w14:paraId="00000690" w14:textId="77777777" w:rsidR="000929DE" w:rsidRDefault="000929DE">
      <w:pPr>
        <w:pBdr>
          <w:top w:val="nil"/>
          <w:left w:val="nil"/>
          <w:bottom w:val="nil"/>
          <w:right w:val="nil"/>
          <w:between w:val="nil"/>
        </w:pBdr>
        <w:ind w:firstLine="720"/>
        <w:jc w:val="both"/>
        <w:rPr>
          <w:color w:val="000000"/>
          <w:sz w:val="22"/>
          <w:szCs w:val="22"/>
        </w:rPr>
      </w:pPr>
    </w:p>
    <w:p w14:paraId="00000691" w14:textId="77777777" w:rsidR="000929DE" w:rsidRDefault="00DF5815">
      <w:pPr>
        <w:spacing w:after="160" w:line="259" w:lineRule="auto"/>
        <w:rPr>
          <w:sz w:val="22"/>
          <w:szCs w:val="22"/>
        </w:rPr>
      </w:pPr>
      <w:r>
        <w:br w:type="page"/>
      </w:r>
    </w:p>
    <w:p w14:paraId="00000692" w14:textId="77777777" w:rsidR="000929DE" w:rsidRDefault="000929DE">
      <w:pPr>
        <w:spacing w:after="160" w:line="259" w:lineRule="auto"/>
        <w:rPr>
          <w:sz w:val="22"/>
          <w:szCs w:val="22"/>
        </w:rPr>
      </w:pPr>
    </w:p>
    <w:p w14:paraId="00000693" w14:textId="77777777" w:rsidR="000929DE" w:rsidRDefault="00DF5815">
      <w:pPr>
        <w:jc w:val="center"/>
        <w:rPr>
          <w:sz w:val="22"/>
          <w:szCs w:val="22"/>
          <w:u w:val="single"/>
        </w:rPr>
      </w:pPr>
      <w:r>
        <w:rPr>
          <w:sz w:val="22"/>
          <w:szCs w:val="22"/>
          <w:u w:val="single"/>
        </w:rPr>
        <w:t>PROMISSORY NOTE</w:t>
      </w:r>
    </w:p>
    <w:p w14:paraId="00000694" w14:textId="77777777" w:rsidR="000929DE" w:rsidRDefault="000929DE">
      <w:pPr>
        <w:rPr>
          <w:sz w:val="22"/>
          <w:szCs w:val="22"/>
        </w:rPr>
      </w:pPr>
    </w:p>
    <w:p w14:paraId="00000695" w14:textId="77777777" w:rsidR="000929DE" w:rsidRDefault="000929DE">
      <w:pPr>
        <w:rPr>
          <w:sz w:val="22"/>
          <w:szCs w:val="22"/>
        </w:rPr>
      </w:pPr>
    </w:p>
    <w:p w14:paraId="00000696" w14:textId="77777777" w:rsidR="000929DE" w:rsidRDefault="00DF5815">
      <w:pPr>
        <w:tabs>
          <w:tab w:val="right" w:pos="9360"/>
        </w:tabs>
        <w:rPr>
          <w:sz w:val="22"/>
          <w:szCs w:val="22"/>
        </w:rPr>
      </w:pPr>
      <w:bookmarkStart w:id="82" w:name="_heading=h.xvir7l" w:colFirst="0" w:colLast="0"/>
      <w:bookmarkEnd w:id="82"/>
      <w:r>
        <w:rPr>
          <w:sz w:val="22"/>
          <w:szCs w:val="22"/>
        </w:rPr>
        <w:t>$[Link:loan-amount]</w:t>
      </w:r>
      <w:r>
        <w:rPr>
          <w:sz w:val="22"/>
          <w:szCs w:val="22"/>
        </w:rPr>
        <w:tab/>
        <w:t>Effective [Link:closing-date]</w:t>
      </w:r>
    </w:p>
    <w:p w14:paraId="00000697" w14:textId="77777777" w:rsidR="000929DE" w:rsidRDefault="000929DE">
      <w:pPr>
        <w:rPr>
          <w:sz w:val="22"/>
          <w:szCs w:val="22"/>
        </w:rPr>
      </w:pPr>
    </w:p>
    <w:p w14:paraId="00000698" w14:textId="77777777" w:rsidR="000929DE" w:rsidRDefault="00DF5815">
      <w:pPr>
        <w:jc w:val="both"/>
        <w:rPr>
          <w:sz w:val="22"/>
          <w:szCs w:val="22"/>
        </w:rPr>
      </w:pPr>
      <w:bookmarkStart w:id="83" w:name="_heading=h.3hv69ve" w:colFirst="0" w:colLast="0"/>
      <w:bookmarkEnd w:id="83"/>
      <w:r>
        <w:rPr>
          <w:sz w:val="22"/>
          <w:szCs w:val="22"/>
        </w:rPr>
        <w:tab/>
        <w:t>FOR VALUE RECEIVED, [Link:borrower] (the “</w:t>
      </w:r>
      <w:r>
        <w:rPr>
          <w:sz w:val="22"/>
          <w:szCs w:val="22"/>
          <w:u w:val="single"/>
        </w:rPr>
        <w:t>Borrower</w:t>
      </w:r>
      <w:r>
        <w:rPr>
          <w:sz w:val="22"/>
          <w:szCs w:val="22"/>
        </w:rPr>
        <w:t>”), having an address for purposes of notice and legal process at [Link:borrower-address], promises to pay to the order of FTF Lending, LLC, a Delaware Limited Liability Company (the “</w:t>
      </w:r>
      <w:r>
        <w:rPr>
          <w:sz w:val="22"/>
          <w:szCs w:val="22"/>
          <w:u w:val="single"/>
        </w:rPr>
        <w:t>Lender</w:t>
      </w:r>
      <w:r>
        <w:rPr>
          <w:sz w:val="22"/>
          <w:szCs w:val="22"/>
        </w:rPr>
        <w:t xml:space="preserve">”), having an address for purposes of notice and legal process at </w:t>
      </w:r>
      <w:r>
        <w:rPr>
          <w:color w:val="000000"/>
          <w:sz w:val="22"/>
          <w:szCs w:val="22"/>
        </w:rPr>
        <w:t>1300 E. 9th St., Suite 800, Cleveland, OH 44114</w:t>
      </w:r>
      <w:r>
        <w:rPr>
          <w:sz w:val="22"/>
          <w:szCs w:val="22"/>
        </w:rPr>
        <w:t>, or at such other place as may be designated in writing by the holder of this Note, the principal sum of $[Link:loan-amount] in lawful money of the United States of America, together with interest thereon to be computed from the date hereof at the Applicable Interest Rate or Default Rate (as applicable), and to be paid in accordance with the terms of this Note.</w:t>
      </w:r>
    </w:p>
    <w:p w14:paraId="00000699" w14:textId="77777777" w:rsidR="000929DE" w:rsidRDefault="000929DE">
      <w:pPr>
        <w:jc w:val="both"/>
        <w:rPr>
          <w:sz w:val="22"/>
          <w:szCs w:val="22"/>
        </w:rPr>
      </w:pPr>
    </w:p>
    <w:p w14:paraId="0000069A" w14:textId="77777777" w:rsidR="000929DE" w:rsidRDefault="00DF5815">
      <w:pPr>
        <w:numPr>
          <w:ilvl w:val="0"/>
          <w:numId w:val="8"/>
        </w:numPr>
        <w:ind w:left="720" w:hanging="720"/>
        <w:jc w:val="both"/>
        <w:rPr>
          <w:sz w:val="22"/>
          <w:szCs w:val="22"/>
        </w:rPr>
      </w:pPr>
      <w:bookmarkStart w:id="84" w:name="_heading=h.1x0gk37" w:colFirst="0" w:colLast="0"/>
      <w:bookmarkEnd w:id="84"/>
      <w:r>
        <w:rPr>
          <w:sz w:val="22"/>
          <w:szCs w:val="22"/>
        </w:rPr>
        <w:t>BORROWER’S PROMISE TO PAY.</w:t>
      </w:r>
    </w:p>
    <w:p w14:paraId="0000069B" w14:textId="77777777" w:rsidR="000929DE" w:rsidRDefault="000929DE">
      <w:pPr>
        <w:jc w:val="both"/>
        <w:rPr>
          <w:sz w:val="22"/>
          <w:szCs w:val="22"/>
        </w:rPr>
      </w:pPr>
    </w:p>
    <w:p w14:paraId="0000069C" w14:textId="77777777" w:rsidR="000929DE" w:rsidRDefault="00DF5815">
      <w:pPr>
        <w:numPr>
          <w:ilvl w:val="1"/>
          <w:numId w:val="8"/>
        </w:numPr>
        <w:ind w:left="1440" w:hanging="720"/>
        <w:jc w:val="both"/>
        <w:rPr>
          <w:b/>
          <w:sz w:val="22"/>
          <w:szCs w:val="22"/>
        </w:rPr>
      </w:pPr>
      <w:bookmarkStart w:id="85" w:name="_heading=h.4h042r0" w:colFirst="0" w:colLast="0"/>
      <w:bookmarkEnd w:id="85"/>
      <w:r>
        <w:rPr>
          <w:sz w:val="22"/>
          <w:szCs w:val="22"/>
        </w:rPr>
        <w:t>In return for a loan made by Lender to Borrower secured by that certain Mortgage (as hereinafter defined), Borrower promises to pay $[Link:loan-amount] (the “</w:t>
      </w:r>
      <w:r>
        <w:rPr>
          <w:sz w:val="22"/>
          <w:szCs w:val="22"/>
          <w:u w:val="single"/>
        </w:rPr>
        <w:t>Principal</w:t>
      </w:r>
      <w:r>
        <w:rPr>
          <w:sz w:val="22"/>
          <w:szCs w:val="22"/>
        </w:rPr>
        <w:t>” or “</w:t>
      </w:r>
      <w:r>
        <w:rPr>
          <w:sz w:val="22"/>
          <w:szCs w:val="22"/>
          <w:u w:val="single"/>
        </w:rPr>
        <w:t>Total Available Funds</w:t>
      </w:r>
      <w:r>
        <w:rPr>
          <w:sz w:val="22"/>
          <w:szCs w:val="22"/>
        </w:rPr>
        <w:t>”), plus interest and other sums due, to the order of Lender, in accordance with the terms of this Note.  Borrower will make all payments under this Note in the form of a federal funds transfer to an account designated by Lender or in such other acceptable method of payment as may be designated by Lender.  Borrower understands that Lender may transfer this Note.  Lender or anyone who takes this Note by transfer and who is entitled to receive payments under this Note is hereinafter called the “</w:t>
      </w:r>
      <w:r>
        <w:rPr>
          <w:sz w:val="22"/>
          <w:szCs w:val="22"/>
          <w:u w:val="single"/>
        </w:rPr>
        <w:t>Note Holder</w:t>
      </w:r>
      <w:r>
        <w:rPr>
          <w:sz w:val="22"/>
          <w:szCs w:val="22"/>
        </w:rPr>
        <w:t>”.</w:t>
      </w:r>
    </w:p>
    <w:p w14:paraId="0000069D" w14:textId="77777777" w:rsidR="000929DE" w:rsidRDefault="000929DE">
      <w:pPr>
        <w:rPr>
          <w:sz w:val="22"/>
          <w:szCs w:val="22"/>
        </w:rPr>
      </w:pPr>
    </w:p>
    <w:p w14:paraId="0000069E" w14:textId="77777777" w:rsidR="000929DE" w:rsidRDefault="00000000">
      <w:pPr>
        <w:numPr>
          <w:ilvl w:val="0"/>
          <w:numId w:val="8"/>
        </w:numPr>
        <w:ind w:left="720" w:hanging="720"/>
        <w:jc w:val="both"/>
        <w:rPr>
          <w:sz w:val="22"/>
          <w:szCs w:val="22"/>
        </w:rPr>
      </w:pPr>
      <w:sdt>
        <w:sdtPr>
          <w:tag w:val="goog_rdk_9"/>
          <w:id w:val="-1231309787"/>
        </w:sdtPr>
        <w:sdtContent>
          <w:commentRangeStart w:id="86"/>
        </w:sdtContent>
      </w:sdt>
      <w:r w:rsidR="00DF5815">
        <w:rPr>
          <w:sz w:val="22"/>
          <w:szCs w:val="22"/>
        </w:rPr>
        <w:t>INTEREST.</w:t>
      </w:r>
    </w:p>
    <w:p w14:paraId="0000069F" w14:textId="77777777" w:rsidR="000929DE" w:rsidRDefault="000929DE">
      <w:pPr>
        <w:jc w:val="both"/>
        <w:rPr>
          <w:sz w:val="22"/>
          <w:szCs w:val="22"/>
        </w:rPr>
      </w:pPr>
    </w:p>
    <w:p w14:paraId="000006A0" w14:textId="77777777" w:rsidR="000929DE" w:rsidRDefault="00DF5815">
      <w:pPr>
        <w:numPr>
          <w:ilvl w:val="1"/>
          <w:numId w:val="8"/>
        </w:numPr>
        <w:ind w:left="1440" w:hanging="720"/>
        <w:jc w:val="both"/>
        <w:rPr>
          <w:b/>
          <w:sz w:val="22"/>
          <w:szCs w:val="22"/>
        </w:rPr>
      </w:pPr>
      <w:r>
        <w:rPr>
          <w:sz w:val="22"/>
          <w:szCs w:val="22"/>
        </w:rPr>
        <w:t>Absent an Event of Default (as hereinafter defined), interest under this Note shall be due and payable at the “</w:t>
      </w:r>
      <w:r>
        <w:rPr>
          <w:sz w:val="22"/>
          <w:szCs w:val="22"/>
          <w:u w:val="single"/>
        </w:rPr>
        <w:t>Applicable Interest Rate</w:t>
      </w:r>
      <w:r>
        <w:rPr>
          <w:sz w:val="22"/>
          <w:szCs w:val="22"/>
        </w:rPr>
        <w:t>” (as hereinafter defined) from the date the proceeds have been distributed to or on behalf of the Borrower through the Maturity Date, as the same may be extended, or through the earlier prepayment of the Loan in full.  The term “</w:t>
      </w:r>
      <w:r>
        <w:rPr>
          <w:sz w:val="22"/>
          <w:szCs w:val="22"/>
          <w:u w:val="single"/>
        </w:rPr>
        <w:t>Applicable Interest Rate</w:t>
      </w:r>
      <w:r>
        <w:rPr>
          <w:sz w:val="22"/>
          <w:szCs w:val="22"/>
        </w:rPr>
        <w:t>”, as used herein, shall mean an interest rate equal to [Link:interest-rate]% per annum.  Interest for any month or fractional part thereof shall be calculated on the basis of a 30-day month and 360-day year, shall accrue and compound on a monthly basis, and shall be due and payable hereunder monthly.</w:t>
      </w:r>
    </w:p>
    <w:p w14:paraId="000006A1" w14:textId="77777777" w:rsidR="000929DE" w:rsidRDefault="000929DE">
      <w:pPr>
        <w:ind w:left="720"/>
        <w:jc w:val="both"/>
        <w:rPr>
          <w:b/>
          <w:sz w:val="22"/>
          <w:szCs w:val="22"/>
        </w:rPr>
      </w:pPr>
    </w:p>
    <w:p w14:paraId="000006A2" w14:textId="77777777" w:rsidR="000929DE" w:rsidRDefault="00DF5815">
      <w:pPr>
        <w:numPr>
          <w:ilvl w:val="1"/>
          <w:numId w:val="8"/>
        </w:numPr>
        <w:ind w:left="1440" w:hanging="720"/>
        <w:jc w:val="both"/>
        <w:rPr>
          <w:b/>
          <w:sz w:val="22"/>
          <w:szCs w:val="22"/>
        </w:rPr>
      </w:pPr>
      <w:r>
        <w:rPr>
          <w:sz w:val="22"/>
          <w:szCs w:val="22"/>
        </w:rPr>
        <w:t>Borrower shall pay interest at the Applicable Interest Rate upon the entire Principal amount regardless of whether any Disbursement (as that term is defined in the Escrow Agreement) is actually used by, or disbursed to, Borrower over the course of the Loan.</w:t>
      </w:r>
    </w:p>
    <w:p w14:paraId="000006A3" w14:textId="77777777" w:rsidR="000929DE" w:rsidRDefault="000929DE">
      <w:pPr>
        <w:pBdr>
          <w:top w:val="nil"/>
          <w:left w:val="nil"/>
          <w:bottom w:val="nil"/>
          <w:right w:val="nil"/>
          <w:between w:val="nil"/>
        </w:pBdr>
        <w:ind w:left="720"/>
        <w:rPr>
          <w:b/>
          <w:color w:val="000000"/>
          <w:sz w:val="22"/>
          <w:szCs w:val="22"/>
        </w:rPr>
      </w:pPr>
    </w:p>
    <w:p w14:paraId="000006A4" w14:textId="77777777" w:rsidR="000929DE" w:rsidRDefault="00DF5815">
      <w:pPr>
        <w:numPr>
          <w:ilvl w:val="0"/>
          <w:numId w:val="8"/>
        </w:numPr>
        <w:ind w:left="720" w:hanging="720"/>
        <w:jc w:val="both"/>
        <w:rPr>
          <w:sz w:val="22"/>
          <w:szCs w:val="22"/>
        </w:rPr>
      </w:pPr>
      <w:r>
        <w:rPr>
          <w:sz w:val="22"/>
          <w:szCs w:val="22"/>
        </w:rPr>
        <w:t>PAYMENT TERMS.</w:t>
      </w:r>
    </w:p>
    <w:p w14:paraId="000006A5" w14:textId="77777777" w:rsidR="000929DE" w:rsidRDefault="000929DE">
      <w:pPr>
        <w:rPr>
          <w:sz w:val="22"/>
          <w:szCs w:val="22"/>
        </w:rPr>
      </w:pPr>
    </w:p>
    <w:p w14:paraId="000006A6" w14:textId="77777777" w:rsidR="000929DE" w:rsidRDefault="00DF5815">
      <w:pPr>
        <w:numPr>
          <w:ilvl w:val="1"/>
          <w:numId w:val="8"/>
        </w:numPr>
        <w:ind w:left="1440" w:hanging="720"/>
        <w:jc w:val="both"/>
        <w:rPr>
          <w:sz w:val="22"/>
          <w:szCs w:val="22"/>
        </w:rPr>
      </w:pPr>
      <w:r>
        <w:rPr>
          <w:sz w:val="22"/>
          <w:szCs w:val="22"/>
        </w:rPr>
        <w:t>Borrower agrees to pay sums under this Note in installments as follows:</w:t>
      </w:r>
    </w:p>
    <w:p w14:paraId="000006A7" w14:textId="77777777" w:rsidR="000929DE" w:rsidRDefault="000929DE">
      <w:pPr>
        <w:ind w:left="720"/>
        <w:jc w:val="both"/>
        <w:rPr>
          <w:sz w:val="22"/>
          <w:szCs w:val="22"/>
        </w:rPr>
      </w:pPr>
    </w:p>
    <w:p w14:paraId="000006A8" w14:textId="77777777" w:rsidR="000929DE" w:rsidRDefault="00DF5815">
      <w:pPr>
        <w:numPr>
          <w:ilvl w:val="2"/>
          <w:numId w:val="8"/>
        </w:numPr>
        <w:ind w:left="2160" w:hanging="720"/>
        <w:jc w:val="both"/>
        <w:rPr>
          <w:sz w:val="22"/>
          <w:szCs w:val="22"/>
        </w:rPr>
      </w:pPr>
      <w:r>
        <w:rPr>
          <w:sz w:val="22"/>
          <w:szCs w:val="22"/>
        </w:rPr>
        <w:t>On the date hereof in the sum of $[Money{"system-name":"stub-interest"}] representing interest only from the date of this Note through [Date{"system-name":"end-current-month"}]; and</w:t>
      </w:r>
    </w:p>
    <w:p w14:paraId="000006A9" w14:textId="77777777" w:rsidR="000929DE" w:rsidRDefault="000929DE">
      <w:pPr>
        <w:ind w:left="1440"/>
        <w:jc w:val="both"/>
        <w:rPr>
          <w:sz w:val="22"/>
          <w:szCs w:val="22"/>
        </w:rPr>
      </w:pPr>
    </w:p>
    <w:p w14:paraId="000006AA" w14:textId="77777777" w:rsidR="000929DE" w:rsidRDefault="00DF5815">
      <w:pPr>
        <w:numPr>
          <w:ilvl w:val="2"/>
          <w:numId w:val="8"/>
        </w:numPr>
        <w:ind w:left="2160" w:hanging="720"/>
        <w:jc w:val="both"/>
        <w:rPr>
          <w:sz w:val="22"/>
          <w:szCs w:val="22"/>
        </w:rPr>
      </w:pPr>
      <w:r>
        <w:rPr>
          <w:sz w:val="22"/>
          <w:szCs w:val="22"/>
        </w:rPr>
        <w:t xml:space="preserve">On the date hereof in the sum of $[Link:prepaid-interest] representing interest only from the date of this Note through [Link:end-pp-interest-term]; and </w:t>
      </w:r>
    </w:p>
    <w:p w14:paraId="000006AB" w14:textId="77777777" w:rsidR="000929DE" w:rsidRDefault="000929DE">
      <w:pPr>
        <w:rPr>
          <w:sz w:val="22"/>
          <w:szCs w:val="22"/>
        </w:rPr>
      </w:pPr>
    </w:p>
    <w:p w14:paraId="000006AC" w14:textId="77777777" w:rsidR="000929DE" w:rsidRDefault="00DF5815">
      <w:pPr>
        <w:pStyle w:val="Heading3"/>
        <w:keepNext w:val="0"/>
        <w:numPr>
          <w:ilvl w:val="2"/>
          <w:numId w:val="8"/>
        </w:numPr>
        <w:spacing w:before="0" w:after="0"/>
        <w:ind w:left="2160" w:hanging="720"/>
        <w:jc w:val="both"/>
        <w:rPr>
          <w:b w:val="0"/>
          <w:sz w:val="22"/>
          <w:szCs w:val="22"/>
        </w:rPr>
      </w:pPr>
      <w:bookmarkStart w:id="87" w:name="_heading=h.2w5ecyt" w:colFirst="0" w:colLast="0"/>
      <w:bookmarkEnd w:id="87"/>
      <w:r>
        <w:rPr>
          <w:b w:val="0"/>
          <w:sz w:val="22"/>
          <w:szCs w:val="22"/>
        </w:rPr>
        <w:t>Commencing on [Date{"system-name":"first-day-int-accrues"}], interest shall accrue in accordance with the terms of this Note, and Borrower shall tender Borrower’s first interest payment to Lender on [Date{"system-name":"first-date-payment-due"}] and on the first day of each month thereafter (“</w:t>
      </w:r>
      <w:r>
        <w:rPr>
          <w:b w:val="0"/>
          <w:sz w:val="22"/>
          <w:szCs w:val="22"/>
          <w:u w:val="single"/>
        </w:rPr>
        <w:t>Monthly Payment Date</w:t>
      </w:r>
      <w:r>
        <w:rPr>
          <w:b w:val="0"/>
          <w:sz w:val="22"/>
          <w:szCs w:val="22"/>
        </w:rPr>
        <w:t>”).</w:t>
      </w:r>
    </w:p>
    <w:p w14:paraId="000006AD" w14:textId="77777777" w:rsidR="000929DE" w:rsidRDefault="000929DE">
      <w:pPr>
        <w:rPr>
          <w:sz w:val="22"/>
          <w:szCs w:val="22"/>
        </w:rPr>
      </w:pPr>
    </w:p>
    <w:p w14:paraId="000006AE" w14:textId="77777777" w:rsidR="000929DE" w:rsidRDefault="00DF5815">
      <w:pPr>
        <w:numPr>
          <w:ilvl w:val="1"/>
          <w:numId w:val="8"/>
        </w:numPr>
        <w:ind w:left="1440" w:hanging="720"/>
        <w:jc w:val="both"/>
        <w:rPr>
          <w:sz w:val="22"/>
          <w:szCs w:val="22"/>
        </w:rPr>
      </w:pPr>
      <w:r>
        <w:rPr>
          <w:sz w:val="22"/>
          <w:szCs w:val="22"/>
        </w:rPr>
        <w:t>All accrued and unpaid interest and the unpaid principal balance hereof are due and payable on the earlier to occur of (i) [Link:maturity-date] (the “</w:t>
      </w:r>
      <w:r>
        <w:rPr>
          <w:sz w:val="22"/>
          <w:szCs w:val="22"/>
          <w:u w:val="single"/>
        </w:rPr>
        <w:t>Maturity Date</w:t>
      </w:r>
      <w:r>
        <w:rPr>
          <w:sz w:val="22"/>
          <w:szCs w:val="22"/>
        </w:rPr>
        <w:t>”), or (ii) the date on which the Indebtedness (hereinafter defined) becomes immediately due and payable hereunder.  Lender shall include in any final payoff figure the accrual of interest against the Total Released Funds.</w:t>
      </w:r>
    </w:p>
    <w:p w14:paraId="000006AF" w14:textId="77777777" w:rsidR="000929DE" w:rsidRDefault="000929DE">
      <w:pPr>
        <w:rPr>
          <w:sz w:val="22"/>
          <w:szCs w:val="22"/>
        </w:rPr>
      </w:pPr>
    </w:p>
    <w:p w14:paraId="000006B0" w14:textId="77777777" w:rsidR="000929DE" w:rsidRDefault="00DF5815">
      <w:pPr>
        <w:numPr>
          <w:ilvl w:val="1"/>
          <w:numId w:val="8"/>
        </w:numPr>
        <w:ind w:left="1440" w:hanging="720"/>
        <w:jc w:val="both"/>
        <w:rPr>
          <w:sz w:val="22"/>
          <w:szCs w:val="22"/>
        </w:rPr>
      </w:pPr>
      <w:r>
        <w:rPr>
          <w:sz w:val="22"/>
          <w:szCs w:val="22"/>
        </w:rPr>
        <w:t>On the date hereof, Borrower shall pay to Lender an origination fee in the sum of $[Money{"system-name":"origination-fee"}] which amount shall be fully earned on the date of this Note.</w:t>
      </w:r>
    </w:p>
    <w:p w14:paraId="000006B1" w14:textId="77777777" w:rsidR="000929DE" w:rsidRDefault="000929DE">
      <w:pPr>
        <w:rPr>
          <w:sz w:val="22"/>
          <w:szCs w:val="22"/>
        </w:rPr>
      </w:pPr>
    </w:p>
    <w:p w14:paraId="000006B2" w14:textId="77777777" w:rsidR="000929DE" w:rsidRDefault="00DF5815">
      <w:pPr>
        <w:numPr>
          <w:ilvl w:val="1"/>
          <w:numId w:val="8"/>
        </w:numPr>
        <w:ind w:left="1440" w:hanging="720"/>
        <w:jc w:val="both"/>
        <w:rPr>
          <w:sz w:val="22"/>
          <w:szCs w:val="22"/>
        </w:rPr>
      </w:pPr>
      <w:r>
        <w:rPr>
          <w:sz w:val="22"/>
          <w:szCs w:val="22"/>
        </w:rPr>
        <w:t>On the date hereof, Borrower shall pay to Lender all of Lender’s costs and expenses related to this Loan, including, without limitation, Loan servicing fees, appraisal, policy of title insurance and endorsements, recordation of the Mortgage (defined below), Lender’s reasonable attorneys’ fees, broker’s origination fee (if any), broker’s processing fee (if any), and all other costs and expenses reflected on the settlement statement prepared by the title company serving as escrow agent for closing of the loan.</w:t>
      </w:r>
    </w:p>
    <w:p w14:paraId="000006B3" w14:textId="77777777" w:rsidR="000929DE" w:rsidRDefault="000929DE">
      <w:pPr>
        <w:rPr>
          <w:sz w:val="22"/>
          <w:szCs w:val="22"/>
        </w:rPr>
      </w:pPr>
    </w:p>
    <w:p w14:paraId="000006B4" w14:textId="77777777" w:rsidR="000929DE" w:rsidRDefault="00DF5815">
      <w:pPr>
        <w:numPr>
          <w:ilvl w:val="1"/>
          <w:numId w:val="8"/>
        </w:numPr>
        <w:ind w:left="1440" w:hanging="720"/>
        <w:jc w:val="both"/>
        <w:rPr>
          <w:sz w:val="22"/>
          <w:szCs w:val="22"/>
        </w:rPr>
      </w:pPr>
      <w:r>
        <w:rPr>
          <w:sz w:val="22"/>
          <w:szCs w:val="22"/>
        </w:rPr>
        <w:t>Borrower shall have an option to extend the Maturity Date [TextInput{"system-name":"extension-term"}] period from the Maturity Date (each, an “</w:t>
      </w:r>
      <w:r>
        <w:rPr>
          <w:sz w:val="22"/>
          <w:szCs w:val="22"/>
          <w:u w:val="single"/>
        </w:rPr>
        <w:t>Extension Term</w:t>
      </w:r>
      <w:r>
        <w:rPr>
          <w:sz w:val="22"/>
          <w:szCs w:val="22"/>
        </w:rPr>
        <w:t>”), for a fee payable to Lender equal to [TextInput{"system-name":"extension-point"}]% of the Principal, provided that (i) there is no ongoing Event of Default under this Note or the Loan Documents and Borrower has delivered written notice to Lender that they wish to exercise such extension at least 45 days prior to the first day of each Extension Term.  Notwithstanding the foregoing, the Borrower’s right to exercise each Extension Term shall be subject to the Lender’s approval in their sole and absolute discretion.  The Maturity Date established by each Extension Term shall be known as the “</w:t>
      </w:r>
      <w:r>
        <w:rPr>
          <w:sz w:val="22"/>
          <w:szCs w:val="22"/>
          <w:u w:val="single"/>
        </w:rPr>
        <w:t>Extended Maturity Date</w:t>
      </w:r>
      <w:r>
        <w:rPr>
          <w:sz w:val="22"/>
          <w:szCs w:val="22"/>
        </w:rPr>
        <w:t xml:space="preserve">”. </w:t>
      </w:r>
    </w:p>
    <w:p w14:paraId="000006B5" w14:textId="77777777" w:rsidR="000929DE" w:rsidRDefault="000929DE">
      <w:pPr>
        <w:rPr>
          <w:sz w:val="22"/>
          <w:szCs w:val="22"/>
        </w:rPr>
      </w:pPr>
    </w:p>
    <w:p w14:paraId="000006B6" w14:textId="77777777" w:rsidR="000929DE" w:rsidRDefault="00DF5815">
      <w:pPr>
        <w:numPr>
          <w:ilvl w:val="1"/>
          <w:numId w:val="8"/>
        </w:numPr>
        <w:ind w:left="1440" w:hanging="720"/>
        <w:jc w:val="both"/>
        <w:rPr>
          <w:sz w:val="22"/>
          <w:szCs w:val="22"/>
        </w:rPr>
      </w:pPr>
      <w:r>
        <w:rPr>
          <w:sz w:val="22"/>
          <w:szCs w:val="22"/>
        </w:rPr>
        <w:t xml:space="preserve">Borrower shall complete all repairs, replacements and other work listed on </w:t>
      </w:r>
      <w:r>
        <w:rPr>
          <w:sz w:val="22"/>
          <w:szCs w:val="22"/>
          <w:u w:val="single"/>
        </w:rPr>
        <w:t>Exhibit A</w:t>
      </w:r>
      <w:r>
        <w:rPr>
          <w:sz w:val="22"/>
          <w:szCs w:val="22"/>
        </w:rPr>
        <w:t>, if any, of this Note (collectively, the “</w:t>
      </w:r>
      <w:r>
        <w:rPr>
          <w:sz w:val="22"/>
          <w:szCs w:val="22"/>
          <w:u w:val="single"/>
        </w:rPr>
        <w:t>Work</w:t>
      </w:r>
      <w:r>
        <w:rPr>
          <w:sz w:val="22"/>
          <w:szCs w:val="22"/>
        </w:rPr>
        <w:t>”), which repairs shall be completed lien-free and in a good and workmanlike manner and in accordance with all applicable laws, rules, ordinances and regulations. Notwithstanding the foregoing, Lender shall have no obligation to provide additional funds to Borrower to pay for the completion of the Work.</w:t>
      </w:r>
      <w:commentRangeEnd w:id="86"/>
      <w:r>
        <w:commentReference w:id="86"/>
      </w:r>
    </w:p>
    <w:p w14:paraId="000006B7" w14:textId="77777777" w:rsidR="000929DE" w:rsidRDefault="000929DE">
      <w:pPr>
        <w:jc w:val="both"/>
        <w:rPr>
          <w:sz w:val="22"/>
          <w:szCs w:val="22"/>
        </w:rPr>
      </w:pPr>
    </w:p>
    <w:p w14:paraId="000006B8" w14:textId="77777777" w:rsidR="000929DE" w:rsidRDefault="00DF5815">
      <w:pPr>
        <w:numPr>
          <w:ilvl w:val="0"/>
          <w:numId w:val="8"/>
        </w:numPr>
        <w:ind w:left="720" w:hanging="720"/>
        <w:jc w:val="both"/>
        <w:rPr>
          <w:sz w:val="22"/>
          <w:szCs w:val="22"/>
        </w:rPr>
      </w:pPr>
      <w:r>
        <w:rPr>
          <w:smallCaps/>
          <w:sz w:val="22"/>
          <w:szCs w:val="22"/>
        </w:rPr>
        <w:t>[Link:recordable-instrument]</w:t>
      </w:r>
      <w:r>
        <w:rPr>
          <w:sz w:val="22"/>
          <w:szCs w:val="22"/>
        </w:rPr>
        <w:t>.</w:t>
      </w:r>
    </w:p>
    <w:p w14:paraId="000006B9" w14:textId="77777777" w:rsidR="000929DE" w:rsidRDefault="000929DE">
      <w:pPr>
        <w:jc w:val="both"/>
        <w:rPr>
          <w:sz w:val="22"/>
          <w:szCs w:val="22"/>
        </w:rPr>
      </w:pPr>
    </w:p>
    <w:p w14:paraId="000006BA" w14:textId="77777777" w:rsidR="000929DE" w:rsidRDefault="00DF5815">
      <w:pPr>
        <w:numPr>
          <w:ilvl w:val="1"/>
          <w:numId w:val="8"/>
        </w:numPr>
        <w:ind w:left="1440" w:hanging="720"/>
        <w:jc w:val="both"/>
        <w:rPr>
          <w:b/>
          <w:sz w:val="22"/>
          <w:szCs w:val="22"/>
        </w:rPr>
      </w:pPr>
      <w:r>
        <w:rPr>
          <w:sz w:val="22"/>
          <w:szCs w:val="22"/>
        </w:rPr>
        <w:t>This Note is a secured by (a) a mortgage lien in the principal sum of $[Link:loan-amount] evidenced by a certain [Link:recordable-instrument] (the “</w:t>
      </w:r>
      <w:r>
        <w:rPr>
          <w:sz w:val="22"/>
          <w:szCs w:val="22"/>
          <w:u w:val="single"/>
        </w:rPr>
        <w:t>Mortgage</w:t>
      </w:r>
      <w:r>
        <w:rPr>
          <w:sz w:val="22"/>
          <w:szCs w:val="22"/>
        </w:rPr>
        <w:t>”) of even date herewith given by Borrower to Lender encumbering certain real estate situated in the County of [Link:property-county], State of [Link:property-state], and more commonly known as  [Link:property-address] (individually and collectively, the “</w:t>
      </w:r>
      <w:r>
        <w:rPr>
          <w:sz w:val="22"/>
          <w:szCs w:val="22"/>
          <w:u w:val="single"/>
        </w:rPr>
        <w:t>Property</w:t>
      </w:r>
      <w:r>
        <w:rPr>
          <w:sz w:val="22"/>
          <w:szCs w:val="22"/>
        </w:rPr>
        <w:t xml:space="preserve">”), and (b) certain other instruments and agreements dated of even date herewith or executed pursuant to this transaction from time to time by Borrower, principal, surety, Guarantor, member, manager, </w:t>
      </w:r>
      <w:r>
        <w:rPr>
          <w:sz w:val="22"/>
          <w:szCs w:val="22"/>
        </w:rPr>
        <w:lastRenderedPageBreak/>
        <w:t>endorser or any other parties for the benefit of Lender (said documents and agreements and all other documents and agreements evidencing or securing the loan, are hereinafter referred to, collectively as the “</w:t>
      </w:r>
      <w:r>
        <w:rPr>
          <w:sz w:val="22"/>
          <w:szCs w:val="22"/>
          <w:u w:val="single"/>
        </w:rPr>
        <w:t>Loan Documents</w:t>
      </w:r>
      <w:r>
        <w:rPr>
          <w:sz w:val="22"/>
          <w:szCs w:val="22"/>
        </w:rPr>
        <w:t>”).  All of the terms, covenants, conditions and agreements contained in the Mortgage are hereby incorporated herein and made a part hereof.</w:t>
      </w:r>
    </w:p>
    <w:p w14:paraId="000006BB" w14:textId="77777777" w:rsidR="000929DE" w:rsidRDefault="000929DE">
      <w:pPr>
        <w:rPr>
          <w:sz w:val="22"/>
          <w:szCs w:val="22"/>
        </w:rPr>
      </w:pPr>
    </w:p>
    <w:p w14:paraId="000006BC" w14:textId="77777777" w:rsidR="000929DE" w:rsidRDefault="00DF5815">
      <w:pPr>
        <w:pStyle w:val="Heading1"/>
        <w:numPr>
          <w:ilvl w:val="0"/>
          <w:numId w:val="8"/>
        </w:numPr>
        <w:spacing w:before="0" w:after="0"/>
        <w:ind w:left="720" w:hanging="720"/>
        <w:rPr>
          <w:b/>
          <w:sz w:val="22"/>
          <w:szCs w:val="22"/>
        </w:rPr>
      </w:pPr>
      <w:bookmarkStart w:id="88" w:name="_heading=h.1baon6m" w:colFirst="0" w:colLast="0"/>
      <w:bookmarkEnd w:id="88"/>
      <w:r>
        <w:rPr>
          <w:sz w:val="22"/>
          <w:szCs w:val="22"/>
        </w:rPr>
        <w:t>APPLICATION OF PAYMENTS.</w:t>
      </w:r>
    </w:p>
    <w:p w14:paraId="000006BD" w14:textId="77777777" w:rsidR="000929DE" w:rsidRDefault="000929DE">
      <w:pPr>
        <w:rPr>
          <w:sz w:val="22"/>
          <w:szCs w:val="22"/>
        </w:rPr>
      </w:pPr>
    </w:p>
    <w:p w14:paraId="000006BE" w14:textId="77777777" w:rsidR="000929DE" w:rsidRDefault="00DF5815">
      <w:pPr>
        <w:pStyle w:val="Heading2"/>
        <w:numPr>
          <w:ilvl w:val="1"/>
          <w:numId w:val="8"/>
        </w:numPr>
        <w:spacing w:before="0" w:after="0"/>
        <w:ind w:left="1440" w:hanging="720"/>
        <w:rPr>
          <w:sz w:val="22"/>
          <w:szCs w:val="22"/>
        </w:rPr>
      </w:pPr>
      <w:r>
        <w:rPr>
          <w:sz w:val="22"/>
          <w:szCs w:val="22"/>
        </w:rPr>
        <w:t>Each payment made by Borrower shall be applied as follows, which, after the occurrence and during the continuance of an Event of Default, shall be at the discretion of Lender:</w:t>
      </w:r>
    </w:p>
    <w:p w14:paraId="000006BF" w14:textId="77777777" w:rsidR="000929DE" w:rsidRDefault="000929DE">
      <w:pPr>
        <w:rPr>
          <w:sz w:val="22"/>
          <w:szCs w:val="22"/>
        </w:rPr>
      </w:pPr>
    </w:p>
    <w:p w14:paraId="000006C0"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First, to any costs of collection hereunder; and</w:t>
      </w:r>
    </w:p>
    <w:p w14:paraId="000006C1" w14:textId="77777777" w:rsidR="000929DE" w:rsidRDefault="000929DE">
      <w:pPr>
        <w:rPr>
          <w:sz w:val="22"/>
          <w:szCs w:val="22"/>
        </w:rPr>
      </w:pPr>
    </w:p>
    <w:p w14:paraId="000006C2"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any unpaid costs or balances of advances (excluding the original advance of the Principal) made by Lender in connection with the Mortgage and/or any of the Loan Documents and/or this Note and to any other amounts which may be overdue on account of any of the several terms, provisions, conditions or covenants contained in this Note, the Mortgage and the Loan Documents; and</w:t>
      </w:r>
    </w:p>
    <w:p w14:paraId="000006C3" w14:textId="77777777" w:rsidR="000929DE" w:rsidRDefault="000929DE">
      <w:pPr>
        <w:rPr>
          <w:sz w:val="22"/>
          <w:szCs w:val="22"/>
        </w:rPr>
      </w:pPr>
    </w:p>
    <w:p w14:paraId="000006C4"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late charges and any other fees or charges due hereunder if any; and</w:t>
      </w:r>
    </w:p>
    <w:p w14:paraId="000006C5" w14:textId="77777777" w:rsidR="000929DE" w:rsidRDefault="000929DE">
      <w:pPr>
        <w:rPr>
          <w:sz w:val="22"/>
          <w:szCs w:val="22"/>
        </w:rPr>
      </w:pPr>
    </w:p>
    <w:p w14:paraId="000006C6"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Then, to interest then due and payable hereunder (at the Default Rate, if applicable); and</w:t>
      </w:r>
    </w:p>
    <w:p w14:paraId="000006C7" w14:textId="77777777" w:rsidR="000929DE" w:rsidRDefault="000929DE">
      <w:pPr>
        <w:rPr>
          <w:sz w:val="22"/>
          <w:szCs w:val="22"/>
        </w:rPr>
      </w:pPr>
    </w:p>
    <w:p w14:paraId="000006C8"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 remainder to the Principal balance hereof.</w:t>
      </w:r>
    </w:p>
    <w:p w14:paraId="000006C9" w14:textId="77777777" w:rsidR="000929DE" w:rsidRDefault="000929DE">
      <w:pPr>
        <w:rPr>
          <w:sz w:val="22"/>
          <w:szCs w:val="22"/>
        </w:rPr>
      </w:pPr>
    </w:p>
    <w:p w14:paraId="000006CA" w14:textId="77777777" w:rsidR="000929DE" w:rsidRDefault="00DF5815">
      <w:pPr>
        <w:pStyle w:val="Heading2"/>
        <w:numPr>
          <w:ilvl w:val="1"/>
          <w:numId w:val="8"/>
        </w:numPr>
        <w:spacing w:before="0" w:after="0"/>
        <w:ind w:left="1440" w:hanging="720"/>
        <w:rPr>
          <w:sz w:val="22"/>
          <w:szCs w:val="22"/>
        </w:rPr>
      </w:pPr>
      <w:r>
        <w:rPr>
          <w:sz w:val="22"/>
          <w:szCs w:val="22"/>
        </w:rPr>
        <w:t>Monthly installments of interest shall be paid when due, regardless of the prior acceptance by Lender of payments in excess of the regular monthly installment of interest.</w:t>
      </w:r>
    </w:p>
    <w:p w14:paraId="000006CB" w14:textId="77777777" w:rsidR="000929DE" w:rsidRDefault="000929DE">
      <w:pPr>
        <w:rPr>
          <w:sz w:val="22"/>
          <w:szCs w:val="22"/>
        </w:rPr>
      </w:pPr>
    </w:p>
    <w:p w14:paraId="000006CC" w14:textId="77777777" w:rsidR="000929DE" w:rsidRDefault="00DF5815">
      <w:pPr>
        <w:pStyle w:val="Heading2"/>
        <w:numPr>
          <w:ilvl w:val="1"/>
          <w:numId w:val="8"/>
        </w:numPr>
        <w:spacing w:before="0" w:after="0"/>
        <w:ind w:left="1440" w:hanging="720"/>
        <w:rPr>
          <w:sz w:val="22"/>
          <w:szCs w:val="22"/>
        </w:rPr>
      </w:pPr>
      <w:r>
        <w:rPr>
          <w:sz w:val="22"/>
          <w:szCs w:val="22"/>
        </w:rPr>
        <w:t>The designation or allocation by Borrower of the disposition or allocation of any payments made will not be binding upon Lender and such payments shall instead be allocated in accordance with Section 5.1 herein; provided that, upon the occurrence and during the continuance of an Event of Default,  Lender may allocate any and all such payments to interest, principal and other fees and charges due hereunder or to any one or more of them, in such amount, priorities and proportions as Lender may determine in its sole discretion in accordance with the terms hereof.</w:t>
      </w:r>
    </w:p>
    <w:p w14:paraId="000006CD" w14:textId="77777777" w:rsidR="000929DE" w:rsidRDefault="000929DE">
      <w:pPr>
        <w:rPr>
          <w:sz w:val="22"/>
          <w:szCs w:val="22"/>
        </w:rPr>
      </w:pPr>
    </w:p>
    <w:p w14:paraId="000006CE" w14:textId="77777777" w:rsidR="000929DE" w:rsidRDefault="00DF5815">
      <w:pPr>
        <w:pStyle w:val="Heading1"/>
        <w:numPr>
          <w:ilvl w:val="0"/>
          <w:numId w:val="8"/>
        </w:numPr>
        <w:spacing w:before="0" w:after="0"/>
        <w:ind w:left="720" w:hanging="720"/>
        <w:rPr>
          <w:b/>
          <w:sz w:val="22"/>
          <w:szCs w:val="22"/>
        </w:rPr>
      </w:pPr>
      <w:r>
        <w:rPr>
          <w:sz w:val="22"/>
          <w:szCs w:val="22"/>
        </w:rPr>
        <w:t>DEFAULT AND ACCELERATION.</w:t>
      </w:r>
    </w:p>
    <w:p w14:paraId="000006CF" w14:textId="77777777" w:rsidR="000929DE" w:rsidRDefault="000929DE">
      <w:pPr>
        <w:rPr>
          <w:sz w:val="22"/>
          <w:szCs w:val="22"/>
        </w:rPr>
      </w:pPr>
    </w:p>
    <w:p w14:paraId="000006D0" w14:textId="77777777" w:rsidR="000929DE" w:rsidRDefault="00DF5815">
      <w:pPr>
        <w:pStyle w:val="Heading2"/>
        <w:numPr>
          <w:ilvl w:val="1"/>
          <w:numId w:val="8"/>
        </w:numPr>
        <w:spacing w:before="0" w:after="0"/>
        <w:ind w:left="1440" w:hanging="720"/>
        <w:rPr>
          <w:sz w:val="22"/>
          <w:szCs w:val="22"/>
        </w:rPr>
      </w:pPr>
      <w:r>
        <w:rPr>
          <w:sz w:val="22"/>
          <w:szCs w:val="22"/>
        </w:rPr>
        <w:t>It is hereby expressly agreed that (A) the whole of the principal sum of this Note, (B) interest, default interest, late charges, fees and other sums, as provided in this Note, (C) all other monies agreed or provided to be paid by Borrower in this Note, the Mortgage or the Loan Documents, (D) all sums advanced pursuant to the Mortgage and/or the Loan Documents, and (E) all sums advanced and costs and expenses incurred by Lender in connection with the Indebtedness (as hereinafter defined) or any part thereof, any renewal, extension, or change of or substitution for the Indebtedness or any part thereof, or the acquisition or perfection of the security granted pursuant to the Mortgage and the other Loan Documents, whether made or incurred at the request of Borrower or Lender (the sums referred to in (A) through (E) above shall collectively be referred to as the “</w:t>
      </w:r>
      <w:r>
        <w:rPr>
          <w:sz w:val="22"/>
          <w:szCs w:val="22"/>
          <w:u w:val="single"/>
        </w:rPr>
        <w:t>Indebtedness</w:t>
      </w:r>
      <w:r>
        <w:rPr>
          <w:sz w:val="22"/>
          <w:szCs w:val="22"/>
        </w:rPr>
        <w:t xml:space="preserve">”) </w:t>
      </w:r>
      <w:r>
        <w:rPr>
          <w:sz w:val="22"/>
          <w:szCs w:val="22"/>
        </w:rPr>
        <w:lastRenderedPageBreak/>
        <w:t>shall, WITHOUT NOTICE (unless otherwise provided herein), become immediately due and payable at the option of the Note Holder upon the happening of any of the following events (each, an “</w:t>
      </w:r>
      <w:r>
        <w:rPr>
          <w:sz w:val="22"/>
          <w:szCs w:val="22"/>
          <w:u w:val="single"/>
        </w:rPr>
        <w:t>Event of Default</w:t>
      </w:r>
      <w:r>
        <w:rPr>
          <w:sz w:val="22"/>
          <w:szCs w:val="22"/>
        </w:rPr>
        <w:t>”):</w:t>
      </w:r>
    </w:p>
    <w:p w14:paraId="000006D1" w14:textId="77777777" w:rsidR="000929DE" w:rsidRDefault="000929DE">
      <w:pPr>
        <w:rPr>
          <w:sz w:val="22"/>
          <w:szCs w:val="22"/>
        </w:rPr>
      </w:pPr>
    </w:p>
    <w:p w14:paraId="000006D2"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fails to pay any amount due to Lender under this Note, within 10 days after the due date for such payment;</w:t>
      </w:r>
    </w:p>
    <w:p w14:paraId="000006D3" w14:textId="77777777" w:rsidR="000929DE" w:rsidRDefault="000929DE">
      <w:pPr>
        <w:rPr>
          <w:sz w:val="22"/>
          <w:szCs w:val="22"/>
        </w:rPr>
      </w:pPr>
    </w:p>
    <w:p w14:paraId="000006D4"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fails to keep, observe or perform any other promise, condition or agreement contained in this Note, the Mortgage, the Loan Documents or any other documents described herein or delivered in connection herewith or is otherwise in default under the terms, covenants and conditions of this Note, the Mortgage and the Loan Documents, and such failure or default is not remedied within 30 days after written notice to Borrower thereof, provided, however, that if such failure or default is not capable of being cured or remedied within said 30 day period, then if Borrower fails to promptly commence to cure the same and thereafter diligently prosecute such cure to completion but in any event within 60 days after notice thereof;</w:t>
      </w:r>
    </w:p>
    <w:p w14:paraId="000006D5" w14:textId="77777777" w:rsidR="000929DE" w:rsidRDefault="000929DE">
      <w:pPr>
        <w:rPr>
          <w:sz w:val="22"/>
          <w:szCs w:val="22"/>
        </w:rPr>
      </w:pPr>
    </w:p>
    <w:p w14:paraId="000006D6"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There is a material misstatement in any certificate and/or certification delivered in connection with this Note, the Mortgage, and other Loan Documents, or any representation, disclosure, warranty, statement, financial information, application and/or other instrument, record, documentation or paper made or furnished by or on behalf of Borrower in connection with this Note shall be materially misleading, untrue or incorrect as of the later of (i) the date hereof or (ii) when made;</w:t>
      </w:r>
    </w:p>
    <w:p w14:paraId="000006D7" w14:textId="77777777" w:rsidR="000929DE" w:rsidRDefault="000929DE">
      <w:pPr>
        <w:rPr>
          <w:sz w:val="22"/>
          <w:szCs w:val="22"/>
        </w:rPr>
      </w:pPr>
    </w:p>
    <w:p w14:paraId="000006D8"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A receiver, liquidator or trustee shall be appointed for Borrower or for any of its property, an assignment shall be made for the benefit of creditors, Borrower or a member or manager of Borrower shall be adjudicated as bankrupt or insolvent, or any petition for bankruptcy, reorganization or arrangement pursuant to the Bankruptcy Reform Act of 1978 codified as 11 U.S.C. § 101 </w:t>
      </w:r>
      <w:r>
        <w:rPr>
          <w:b w:val="0"/>
          <w:i/>
          <w:sz w:val="22"/>
          <w:szCs w:val="22"/>
        </w:rPr>
        <w:t>et seq</w:t>
      </w:r>
      <w:r>
        <w:rPr>
          <w:b w:val="0"/>
          <w:sz w:val="22"/>
          <w:szCs w:val="22"/>
        </w:rPr>
        <w:t>., and the regulations issued thereunder, both as hereafter modified from time to time (the “</w:t>
      </w:r>
      <w:r>
        <w:rPr>
          <w:b w:val="0"/>
          <w:sz w:val="22"/>
          <w:szCs w:val="22"/>
          <w:u w:val="single"/>
        </w:rPr>
        <w:t>Federal Bankruptcy Code</w:t>
      </w:r>
      <w:r>
        <w:rPr>
          <w:b w:val="0"/>
          <w:sz w:val="22"/>
          <w:szCs w:val="22"/>
        </w:rPr>
        <w:t>”), or any similar federal or state statute, shall be filed by or against Borrower, unless such appointment, assignment, adjudication or petition was involuntary, in which event only if the same is not discharged, stayed or dismissed within 60 days;</w:t>
      </w:r>
    </w:p>
    <w:p w14:paraId="000006D9" w14:textId="77777777" w:rsidR="000929DE" w:rsidRDefault="000929DE">
      <w:pPr>
        <w:rPr>
          <w:sz w:val="22"/>
          <w:szCs w:val="22"/>
        </w:rPr>
      </w:pPr>
    </w:p>
    <w:p w14:paraId="000006DA"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A final judgment for the payment of money shall be rendered against Borrower or a member or manager of Borrower which would materially adversely affect Borrower’s ability to make payments under this Note and Borrower or such member or manager shall not discharge the same or cause it to be discharged within 30 days from the entry thereof, or shall not appeal therefrom or from the order, decree or process upon which or pursuant to which said judgment was granted, based or entered within 10 days, or shall not thereafter secure a stay of execution pending such appeal;</w:t>
      </w:r>
    </w:p>
    <w:p w14:paraId="000006DB" w14:textId="77777777" w:rsidR="000929DE" w:rsidRDefault="000929DE">
      <w:pPr>
        <w:rPr>
          <w:sz w:val="22"/>
          <w:szCs w:val="22"/>
        </w:rPr>
      </w:pPr>
    </w:p>
    <w:p w14:paraId="000006DC"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Borrower or a member or manager of Borrower shall have concealed, removed and/or permitted to be concealed or removed any substantial part of its property and/or assets with the intent to hinder, delay or defraud Lender of any of its property and/or assets which may be fraudulent under any federal or state </w:t>
      </w:r>
      <w:r>
        <w:rPr>
          <w:b w:val="0"/>
          <w:sz w:val="22"/>
          <w:szCs w:val="22"/>
        </w:rPr>
        <w:lastRenderedPageBreak/>
        <w:t>bankruptcy, fraudulent conveyance or similar law now or hereafter enacted, or if Borrower shall have made any transfer of any of its property and/or assets to or for the benefit of a creditor at a time when other creditors similarly situated have not been paid, or if Borrower shall have suffered or permitted to be suffered, while insolvent, any creditor to obtain a lien upon any of its property and/or assets through legal proceedings or distraint which is not vacated within 60 days from the date of entry thereof;</w:t>
      </w:r>
    </w:p>
    <w:p w14:paraId="000006DD" w14:textId="77777777" w:rsidR="000929DE" w:rsidRDefault="000929DE">
      <w:pPr>
        <w:rPr>
          <w:sz w:val="22"/>
          <w:szCs w:val="22"/>
        </w:rPr>
      </w:pPr>
    </w:p>
    <w:p w14:paraId="000006DE"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Borrower defaults under any other note, instrument, agreement, contract, pledge, mortgage or encumbrance evidencing and/or securing the Indebtedness or any other indebtedness of Borrower to Lender, now existing or hereinafter arising, and such event or occurrence is not remedied or cured within 10 days after notice thereof or an “event of default” (as defined in such other note, instrument, agreement, contract, pledge, mortgage or encumbrance) shall have occurred; or</w:t>
      </w:r>
    </w:p>
    <w:p w14:paraId="000006DF" w14:textId="77777777" w:rsidR="000929DE" w:rsidRDefault="000929DE">
      <w:pPr>
        <w:rPr>
          <w:sz w:val="22"/>
          <w:szCs w:val="22"/>
        </w:rPr>
      </w:pPr>
    </w:p>
    <w:p w14:paraId="000006E0" w14:textId="77777777" w:rsidR="000929DE" w:rsidRDefault="00DF5815">
      <w:pPr>
        <w:pStyle w:val="Heading3"/>
        <w:keepNext w:val="0"/>
        <w:numPr>
          <w:ilvl w:val="2"/>
          <w:numId w:val="8"/>
        </w:numPr>
        <w:spacing w:before="0" w:after="0"/>
        <w:ind w:left="2160" w:hanging="720"/>
        <w:jc w:val="both"/>
        <w:rPr>
          <w:b w:val="0"/>
          <w:sz w:val="22"/>
          <w:szCs w:val="22"/>
        </w:rPr>
      </w:pPr>
      <w:r>
        <w:rPr>
          <w:b w:val="0"/>
          <w:sz w:val="22"/>
          <w:szCs w:val="22"/>
        </w:rPr>
        <w:t xml:space="preserve">If, without the written consent of Lender, the interest of any member or manager of Borrower is assigned or transferred, the Borrower is dissolved, or the manager withdraws, resigns or is replaced, unless due to the death or disability of the manager. </w:t>
      </w:r>
    </w:p>
    <w:p w14:paraId="000006E1" w14:textId="77777777" w:rsidR="000929DE" w:rsidRDefault="000929DE">
      <w:pPr>
        <w:pStyle w:val="Heading3"/>
        <w:spacing w:before="0" w:after="0"/>
        <w:ind w:left="2160" w:hanging="720"/>
        <w:rPr>
          <w:sz w:val="22"/>
          <w:szCs w:val="22"/>
        </w:rPr>
      </w:pPr>
    </w:p>
    <w:p w14:paraId="000006E2" w14:textId="77777777" w:rsidR="000929DE" w:rsidRDefault="00DF5815">
      <w:pPr>
        <w:pStyle w:val="Heading2"/>
        <w:numPr>
          <w:ilvl w:val="1"/>
          <w:numId w:val="8"/>
        </w:numPr>
        <w:spacing w:before="0" w:after="0"/>
        <w:ind w:left="720" w:hanging="720"/>
        <w:rPr>
          <w:sz w:val="22"/>
          <w:szCs w:val="22"/>
        </w:rPr>
      </w:pPr>
      <w:r>
        <w:rPr>
          <w:sz w:val="22"/>
          <w:szCs w:val="22"/>
        </w:rPr>
        <w:t xml:space="preserve">After the occurrence of an Event of Default, Lender may accept any payments from Borrower without prejudice to the rights and remedies of Lender provided herein or in the Mortgage or the Loan Documents. </w:t>
      </w:r>
    </w:p>
    <w:p w14:paraId="000006E3" w14:textId="77777777" w:rsidR="000929DE" w:rsidRDefault="000929DE">
      <w:pPr>
        <w:rPr>
          <w:sz w:val="22"/>
          <w:szCs w:val="22"/>
        </w:rPr>
      </w:pPr>
    </w:p>
    <w:p w14:paraId="000006E4" w14:textId="77777777" w:rsidR="000929DE" w:rsidRDefault="00DF5815">
      <w:pPr>
        <w:pStyle w:val="Heading1"/>
        <w:numPr>
          <w:ilvl w:val="0"/>
          <w:numId w:val="8"/>
        </w:numPr>
        <w:spacing w:before="0" w:after="0"/>
        <w:ind w:left="720" w:hanging="720"/>
        <w:rPr>
          <w:sz w:val="22"/>
          <w:szCs w:val="22"/>
        </w:rPr>
      </w:pPr>
      <w:r>
        <w:rPr>
          <w:sz w:val="22"/>
          <w:szCs w:val="22"/>
        </w:rPr>
        <w:t>DEFAULT INTEREST/LATE CHARGES.</w:t>
      </w:r>
    </w:p>
    <w:p w14:paraId="000006E5" w14:textId="77777777" w:rsidR="000929DE" w:rsidRDefault="000929DE">
      <w:pPr>
        <w:rPr>
          <w:sz w:val="22"/>
          <w:szCs w:val="22"/>
        </w:rPr>
      </w:pPr>
    </w:p>
    <w:p w14:paraId="000006E6" w14:textId="77777777" w:rsidR="000929DE" w:rsidRDefault="00DF5815">
      <w:pPr>
        <w:pStyle w:val="Heading2"/>
        <w:numPr>
          <w:ilvl w:val="1"/>
          <w:numId w:val="8"/>
        </w:numPr>
        <w:spacing w:before="0" w:after="0"/>
        <w:ind w:left="1440" w:hanging="720"/>
        <w:rPr>
          <w:sz w:val="22"/>
          <w:szCs w:val="22"/>
        </w:rPr>
      </w:pPr>
      <w:r>
        <w:rPr>
          <w:sz w:val="22"/>
          <w:szCs w:val="22"/>
        </w:rPr>
        <w:t>The Default Rate (as hereinafter defined) shall remain in effect until any and all Events of Default shall have been cured.  In addition, the Default Rate (as hereinafter defined) shall remain in effect during any period of default even upon the acceleration of the indebtedness evidence by this Note.  The Default Rate (as hereinafter defined) shall be in effect at all times after the maturity of the Indebtedness (whether on the Maturity Date, by acceleration or otherwise).  Upon acceleration or maturity, the Default Rate (as hereinafter defined) shall remain in effect until all sums due under this Note, the Mortgage and the Loan Documents shall have been paid in full.  Any amount assessed or collected as interest under the Note will be limited to the maximum amount of interest allowed by applicable law.  If interest collected under the Note exceeds the maximum lawful amount, then any amount will be applied first to the unpaid principal balance with any remainder refunded to the Borrower.  This clause, however, shall not be construed as an agreement or privilege to extend the date of the payment of the Indebtedness, or as a waiver of any other right or remedy accruing to Lender by reason of the occurrence of any Event of Default.</w:t>
      </w:r>
    </w:p>
    <w:p w14:paraId="000006E7" w14:textId="77777777" w:rsidR="000929DE" w:rsidRDefault="000929DE">
      <w:pPr>
        <w:rPr>
          <w:sz w:val="22"/>
          <w:szCs w:val="22"/>
        </w:rPr>
      </w:pPr>
    </w:p>
    <w:p w14:paraId="000006E8" w14:textId="77777777" w:rsidR="000929DE" w:rsidRDefault="00DF5815">
      <w:pPr>
        <w:pStyle w:val="Heading2"/>
        <w:numPr>
          <w:ilvl w:val="1"/>
          <w:numId w:val="8"/>
        </w:numPr>
        <w:spacing w:before="0" w:after="0"/>
        <w:ind w:left="1440" w:hanging="720"/>
        <w:rPr>
          <w:sz w:val="22"/>
          <w:szCs w:val="22"/>
        </w:rPr>
      </w:pPr>
      <w:r>
        <w:rPr>
          <w:sz w:val="22"/>
          <w:szCs w:val="22"/>
        </w:rPr>
        <w:t xml:space="preserve">Except for any payment of the Indebtedness after acceleration, if any payment (or part thereof) provided for herein shall not be made when due, a late charge of $0.06 for each $1.00 so overdue shall become immediately due and payable to the Note Holder as liquidated damages for failure to make prompt payment and the same shall be secured by the Mortgage. This fee is not a penalty, but a fee reasonably calculated to reimburse the Note Holder for administrative and staff time. Such charge shall be payable in any event no later than the due date of the next subsequent installment or, at the option of Note Holder, may be deducted from any deposits held by Lender as additional security for this </w:t>
      </w:r>
      <w:r>
        <w:rPr>
          <w:sz w:val="22"/>
          <w:szCs w:val="22"/>
        </w:rPr>
        <w:lastRenderedPageBreak/>
        <w:t>Note. Nothing herein is intended to or shall extend the due dates set forth for payments under this Note. Such late fee may be charged on any subsequent delinquent payment.</w:t>
      </w:r>
    </w:p>
    <w:p w14:paraId="000006E9" w14:textId="77777777" w:rsidR="000929DE" w:rsidRDefault="000929DE">
      <w:pPr>
        <w:rPr>
          <w:sz w:val="22"/>
          <w:szCs w:val="22"/>
        </w:rPr>
      </w:pPr>
    </w:p>
    <w:p w14:paraId="000006EA" w14:textId="77777777" w:rsidR="000929DE" w:rsidRDefault="00DF5815">
      <w:pPr>
        <w:pStyle w:val="Heading2"/>
        <w:numPr>
          <w:ilvl w:val="1"/>
          <w:numId w:val="8"/>
        </w:numPr>
        <w:spacing w:before="0" w:after="0"/>
        <w:ind w:left="1440" w:hanging="720"/>
        <w:rPr>
          <w:sz w:val="22"/>
          <w:szCs w:val="22"/>
        </w:rPr>
      </w:pPr>
      <w:r>
        <w:rPr>
          <w:sz w:val="22"/>
          <w:szCs w:val="22"/>
        </w:rPr>
        <w:t xml:space="preserve">Should the Indebtedness or any part thereof be collected at law or in equity, or in bankruptcy, receivership or any other court proceeding (whether at the trial or appellate level), or should this Note be placed in the hands of attorneys for collection, Borrower agrees to pay, in addition to the principal, any late payment charge and interest due and payable hereunder, all costs of collecting or attempting to collect the Indebtedness, including reasonable attorneys’ fees and expenses and court costs, regardless of whether any legal proceeding is commenced hereunder, together with interest thereon at the Default Rate (as hereinafter defined) from the date paid or incurred by Note Holder until such expenses are paid by Note Holder. </w:t>
      </w:r>
    </w:p>
    <w:p w14:paraId="000006EB" w14:textId="77777777" w:rsidR="000929DE" w:rsidRDefault="000929DE">
      <w:pPr>
        <w:rPr>
          <w:sz w:val="22"/>
          <w:szCs w:val="22"/>
        </w:rPr>
      </w:pPr>
    </w:p>
    <w:p w14:paraId="000006EC" w14:textId="77777777" w:rsidR="000929DE" w:rsidRDefault="00DF5815">
      <w:pPr>
        <w:pStyle w:val="Heading2"/>
        <w:numPr>
          <w:ilvl w:val="1"/>
          <w:numId w:val="8"/>
        </w:numPr>
        <w:spacing w:before="0" w:after="0"/>
        <w:ind w:left="1440" w:hanging="720"/>
        <w:rPr>
          <w:sz w:val="22"/>
          <w:szCs w:val="22"/>
        </w:rPr>
      </w:pPr>
      <w:r>
        <w:rPr>
          <w:sz w:val="22"/>
          <w:szCs w:val="22"/>
        </w:rPr>
        <w:t>Notwithstanding anything to the contrary herein set forth, in no event shall any interest payable under this Note exceed the maximum interest rate permitted under law or the rate that could subject Lender to either civil or criminal liability as a result of being in excess of the maximum interest rate that Borrower is permitted by applicable law to contract or agree to pay.  If by the terms of this Note, Borrower is at any time required or obligated to pay interest on the principal balance due hereunder at a rate in excess of such maximum rate, the interest rate hereinabove set forth, other charges, or the Default Rate (as hereinafter defined), as the case may be, shall be deemed to be immediately reduced to such maximum rate and all previous payments in excess of the maximum rate shall be deemed to have been payments in reduction of principal and not on account of the interest due hereunder. All sums paid or agreed to be paid to Lender for the use, forbearance, or detention of the Indebtedness, shall, to the extent permitted by applicable law, be amortized, prorated, allocated, and spread throughout the full stated term of this Note until payment in full so that the rate or amount of interest on account of the Indebtedness does not exceed the maximum lawful rate of interest from time to time in effect and applicable to the Indebtedness for so long as the Indebtedness is outstanding. Borrower agrees to an effective rate of interest that is the rate stated herein plus any additional rate of interest resulting from any other charges in the nature of interest paid or to be paid by or on behalf of Borrower, or any benefit received or to be received by Note Holder, in connection with this Note.</w:t>
      </w:r>
    </w:p>
    <w:p w14:paraId="000006ED" w14:textId="77777777" w:rsidR="000929DE" w:rsidRDefault="000929DE">
      <w:pPr>
        <w:rPr>
          <w:sz w:val="22"/>
          <w:szCs w:val="22"/>
        </w:rPr>
      </w:pPr>
    </w:p>
    <w:p w14:paraId="000006EE" w14:textId="77777777" w:rsidR="000929DE" w:rsidRDefault="00DF5815">
      <w:pPr>
        <w:pStyle w:val="Heading1"/>
        <w:numPr>
          <w:ilvl w:val="0"/>
          <w:numId w:val="8"/>
        </w:numPr>
        <w:spacing w:before="0" w:after="0"/>
        <w:ind w:left="720" w:hanging="720"/>
        <w:rPr>
          <w:b/>
          <w:sz w:val="22"/>
          <w:szCs w:val="22"/>
        </w:rPr>
      </w:pPr>
      <w:r>
        <w:rPr>
          <w:sz w:val="22"/>
          <w:szCs w:val="22"/>
        </w:rPr>
        <w:t>WAIVERS.</w:t>
      </w:r>
    </w:p>
    <w:p w14:paraId="000006EF" w14:textId="77777777" w:rsidR="000929DE" w:rsidRDefault="00DF5815">
      <w:pPr>
        <w:pStyle w:val="Heading2"/>
        <w:numPr>
          <w:ilvl w:val="1"/>
          <w:numId w:val="8"/>
        </w:numPr>
        <w:spacing w:before="0" w:after="0"/>
        <w:ind w:left="1440" w:hanging="720"/>
        <w:rPr>
          <w:sz w:val="22"/>
          <w:szCs w:val="22"/>
        </w:rPr>
      </w:pPr>
      <w:r>
        <w:rPr>
          <w:sz w:val="22"/>
          <w:szCs w:val="22"/>
        </w:rPr>
        <w:t>Borrower and all parties who may become eligible for the payment of all or any part of the Indebtedness, whether principal, surety, guarantor, pledgor, or endorser, hereby waive demand, notice of demand, presentment for payment, notice of intent to accelerate maturity, notice of acceleration of maturity, notice of dishonor, protest, notice of protest and non-payment and all other notices of any kind, except for notices expressly provided for in this Note.</w:t>
      </w:r>
    </w:p>
    <w:p w14:paraId="000006F0" w14:textId="77777777" w:rsidR="000929DE" w:rsidRDefault="000929DE">
      <w:pPr>
        <w:rPr>
          <w:sz w:val="22"/>
          <w:szCs w:val="22"/>
        </w:rPr>
      </w:pPr>
    </w:p>
    <w:p w14:paraId="000006F1" w14:textId="77777777" w:rsidR="000929DE" w:rsidRDefault="00DF5815">
      <w:pPr>
        <w:pStyle w:val="Heading2"/>
        <w:numPr>
          <w:ilvl w:val="1"/>
          <w:numId w:val="8"/>
        </w:numPr>
        <w:spacing w:before="0" w:after="0"/>
        <w:ind w:left="1440" w:hanging="720"/>
        <w:rPr>
          <w:sz w:val="22"/>
          <w:szCs w:val="22"/>
        </w:rPr>
      </w:pPr>
      <w:r>
        <w:rPr>
          <w:sz w:val="22"/>
          <w:szCs w:val="22"/>
        </w:rPr>
        <w:t xml:space="preserve">The liability of Borrower, any guarantor, pledgor or endorser shall be unconditional and shall not be in any manner affected by any indulgence whatsoever granted or consented to by the Note Holder, including, but not limited to any extension of time, renewal, waiver or other modification. No release of any security for the Indebtedness or extension of time for payment of this Note or any installment hereof, and no alteration, amendment or waiver of any provision of this Note, the Mortgage and other Loan Documents, or any other guaranty or instrument made by agreement of Lender or any other person or party shall release, </w:t>
      </w:r>
      <w:r>
        <w:rPr>
          <w:sz w:val="22"/>
          <w:szCs w:val="22"/>
        </w:rPr>
        <w:lastRenderedPageBreak/>
        <w:t xml:space="preserve">modify, amend, waive, extend, change, discharge, terminate or affect the liability of Borrower and any other person or entity who may become liable for the payment of all or any part of the Indebtedness under this Note. </w:t>
      </w:r>
    </w:p>
    <w:p w14:paraId="000006F2" w14:textId="77777777" w:rsidR="000929DE" w:rsidRDefault="000929DE">
      <w:pPr>
        <w:rPr>
          <w:sz w:val="22"/>
          <w:szCs w:val="22"/>
        </w:rPr>
      </w:pPr>
    </w:p>
    <w:p w14:paraId="000006F3" w14:textId="77777777" w:rsidR="000929DE" w:rsidRDefault="00DF5815">
      <w:pPr>
        <w:pStyle w:val="Heading2"/>
        <w:numPr>
          <w:ilvl w:val="1"/>
          <w:numId w:val="8"/>
        </w:numPr>
        <w:spacing w:before="0" w:after="0"/>
        <w:ind w:left="1440" w:hanging="720"/>
        <w:rPr>
          <w:sz w:val="22"/>
          <w:szCs w:val="22"/>
        </w:rPr>
      </w:pPr>
      <w:r>
        <w:rPr>
          <w:sz w:val="22"/>
          <w:szCs w:val="22"/>
        </w:rPr>
        <w:t>No notice to or demand on Borrower shall be deemed to be a waiver of the obligation of Borrower or of the right of Note Holder to take further action without further notice or demand on Borrower as provided for in this Note. Any failure of the Note Holder to exercise any right hereunder shall not be construed as a waiver of the right to exercise the same or any other right at any time and from time to time thereafter.  Lender or any Note Holder may accept late payment, or partial payment, even though marked “payment in full” or containing words of similar import or other conditions, without waiving any of its rights. No amendment, modification or waiver of any provision of this Note nor consent to any departure by Borrower therefrom shall be effective, irrespective of any course of dealing, unless the same shall be in writing and signed by the Note Holder, and then such waiver or consent shall be effective only in the specific instance and for the specific purpose for which given.</w:t>
      </w:r>
    </w:p>
    <w:p w14:paraId="000006F4" w14:textId="77777777" w:rsidR="000929DE" w:rsidRDefault="000929DE">
      <w:pPr>
        <w:rPr>
          <w:sz w:val="22"/>
          <w:szCs w:val="22"/>
        </w:rPr>
      </w:pPr>
    </w:p>
    <w:p w14:paraId="000006F5" w14:textId="77777777" w:rsidR="000929DE" w:rsidRDefault="00DF5815">
      <w:pPr>
        <w:pStyle w:val="Heading2"/>
        <w:numPr>
          <w:ilvl w:val="1"/>
          <w:numId w:val="8"/>
        </w:numPr>
        <w:spacing w:before="0" w:after="0"/>
        <w:ind w:left="1440" w:hanging="720"/>
        <w:rPr>
          <w:sz w:val="22"/>
          <w:szCs w:val="22"/>
        </w:rPr>
      </w:pPr>
      <w:r>
        <w:rPr>
          <w:sz w:val="22"/>
          <w:szCs w:val="22"/>
        </w:rPr>
        <w:t>BORROWER AND EACH ENDORSER AGREE THAT ANY ACTION, SUIT OR PROCEEDING IN RESPECT OF OR ARISING OUT OF THIS NOTE MAY BE INITIATED AND PROSECUTED IN THE STATE OR FEDERAL COURTS, AS THE CASE MAY BE, LOCATED IN [Link:property-county] COUNTY, [Link:property-state]. BORROWER AND EACH ENDORSER CONSENT TO AND SUBMIT TO THE JURISDICTION OF SUCH COURTS OVER THE SUBJECT MATTER, WAIVE PERSONAL SERVICE OF ANY AND ALL PROCESS UPON IT AND CONSENT THAT ALL SUCH SERVICE OF PROCESS BE MADE BY REGISTERED OR CERTIFIED MAIL OR REPUTABLE OVERNIGHT DELIVERY SERVICE DIRECTED TO BORROWER OR SUCH ENDORSER AT ITS ADDRESS SET FORTH ABOVE OR TO ANY OTHER ADDRESS AS MAY APPEAR IN LENDER’S RECORDS AS THE ADDRESS OF BORROWER OR SUCH ENDORSER.</w:t>
      </w:r>
    </w:p>
    <w:p w14:paraId="000006F6" w14:textId="77777777" w:rsidR="000929DE" w:rsidRDefault="000929DE">
      <w:pPr>
        <w:rPr>
          <w:sz w:val="22"/>
          <w:szCs w:val="22"/>
        </w:rPr>
      </w:pPr>
    </w:p>
    <w:p w14:paraId="000006F7" w14:textId="77777777" w:rsidR="000929DE" w:rsidRDefault="00DF5815">
      <w:pPr>
        <w:pStyle w:val="Heading2"/>
        <w:numPr>
          <w:ilvl w:val="1"/>
          <w:numId w:val="8"/>
        </w:numPr>
        <w:spacing w:before="0" w:after="0"/>
        <w:ind w:left="1440" w:hanging="720"/>
        <w:rPr>
          <w:sz w:val="22"/>
          <w:szCs w:val="22"/>
        </w:rPr>
      </w:pPr>
      <w:bookmarkStart w:id="89" w:name="_heading=h.3vac5uf" w:colFirst="0" w:colLast="0"/>
      <w:bookmarkEnd w:id="89"/>
      <w:r>
        <w:rPr>
          <w:sz w:val="22"/>
          <w:szCs w:val="22"/>
        </w:rPr>
        <w:t>IN ANY ACTION, SUIT OR PROCEEDING IN RESPECT OF OR ARISING OUT OF THIS NOTE, BORROWER AND EACH ENDORSER WAIVE TRIAL BY JURY IN ANY ACTION, PROCEEDING OR COUNTERCLAIM, WHETHER IN CONTRACT, TORT OR OTHERWISE, RELATING DIRECTLY OR INDIRECTLY TO THE LOAN EVIDENCED BY THIS NOTE, THE APPLICATION FOR THE LOAN EVIDENCED BY THIS NOTE, THE MORTGAGE OR ANY OTHER LOAN DOCUMENT, OR ANY ACTS OR OMISSIONS OF NOTE HOLDER, ITS OFFICERS, EMPLOYEES, DIRECTORS OR AGENTS IN CONNECTION THEREWITH. THIS WAIVER OF RIGHT TO TRIAL BY JURY IS GIVEN KNOWINGLY AND VOLUNTARILY BY BORROWER AND EACH ENDORSER AND IS INTENDED TO ENCOMPASS INDIVIDUALLY EACH INSTANCE AND EACH ISSUE AS TO WHICH THE RIGHT TO A TRIAL BY JURY WOULD OTHERWISE ACCRUE.</w:t>
      </w:r>
    </w:p>
    <w:p w14:paraId="000006F8" w14:textId="77777777" w:rsidR="000929DE" w:rsidRDefault="000929DE">
      <w:pPr>
        <w:rPr>
          <w:sz w:val="22"/>
          <w:szCs w:val="22"/>
        </w:rPr>
      </w:pPr>
    </w:p>
    <w:p w14:paraId="000006F9" w14:textId="77777777" w:rsidR="000929DE" w:rsidRDefault="00DF5815">
      <w:pPr>
        <w:pStyle w:val="Heading2"/>
        <w:numPr>
          <w:ilvl w:val="1"/>
          <w:numId w:val="8"/>
        </w:numPr>
        <w:spacing w:before="0" w:after="0"/>
        <w:ind w:left="1440" w:hanging="720"/>
        <w:rPr>
          <w:sz w:val="22"/>
          <w:szCs w:val="22"/>
        </w:rPr>
      </w:pPr>
      <w:r>
        <w:rPr>
          <w:sz w:val="22"/>
          <w:szCs w:val="22"/>
        </w:rPr>
        <w:t>BORROWER AND EACH ENDORSER ALSO WAIVE (I) THE RIGHT TO INTERPOSE ANY SET-OFF OR COUNTERCLAIM OF ANY NATURE OR DESCRIPTION, OTHER THAN A MANDATORY OR COMPULSORY COUNTERCLAIM, (II) ANY OBJECTION BASED ON FORUM NON CONVENIENS OR VENUE, AND (III) ANY CLAIM FOR CONSEQUENTIAL, PUNITIVE OR SPECIAL DAMAGES.</w:t>
      </w:r>
    </w:p>
    <w:p w14:paraId="000006FA" w14:textId="77777777" w:rsidR="000929DE" w:rsidRDefault="000929DE">
      <w:pPr>
        <w:rPr>
          <w:sz w:val="22"/>
          <w:szCs w:val="22"/>
        </w:rPr>
      </w:pPr>
    </w:p>
    <w:p w14:paraId="000006FB" w14:textId="77777777" w:rsidR="000929DE" w:rsidRDefault="00DF5815">
      <w:pPr>
        <w:pStyle w:val="Heading1"/>
        <w:numPr>
          <w:ilvl w:val="0"/>
          <w:numId w:val="8"/>
        </w:numPr>
        <w:spacing w:before="0" w:after="0"/>
        <w:ind w:left="720" w:hanging="720"/>
        <w:rPr>
          <w:sz w:val="22"/>
          <w:szCs w:val="22"/>
        </w:rPr>
      </w:pPr>
      <w:r>
        <w:rPr>
          <w:sz w:val="22"/>
          <w:szCs w:val="22"/>
        </w:rPr>
        <w:t>PREPAYMENT.</w:t>
      </w:r>
    </w:p>
    <w:p w14:paraId="000006FC" w14:textId="77777777" w:rsidR="000929DE" w:rsidRDefault="000929DE">
      <w:pPr>
        <w:rPr>
          <w:sz w:val="22"/>
          <w:szCs w:val="22"/>
        </w:rPr>
      </w:pPr>
    </w:p>
    <w:p w14:paraId="000006FD" w14:textId="77777777" w:rsidR="000929DE" w:rsidRDefault="00DF5815">
      <w:pPr>
        <w:pStyle w:val="Heading2"/>
        <w:numPr>
          <w:ilvl w:val="1"/>
          <w:numId w:val="8"/>
        </w:numPr>
        <w:spacing w:before="0" w:after="0"/>
        <w:ind w:left="1440" w:hanging="720"/>
        <w:rPr>
          <w:sz w:val="22"/>
          <w:szCs w:val="22"/>
        </w:rPr>
      </w:pPr>
      <w:r>
        <w:rPr>
          <w:sz w:val="22"/>
          <w:szCs w:val="22"/>
        </w:rPr>
        <w:t>Borrower has the right to prepay the principal of this Note in whole or in part at any time before it is due. Such prepayment of Principal is known as a “</w:t>
      </w:r>
      <w:r>
        <w:rPr>
          <w:sz w:val="22"/>
          <w:szCs w:val="22"/>
          <w:u w:val="single"/>
        </w:rPr>
        <w:t>Prepayment</w:t>
      </w:r>
      <w:r>
        <w:rPr>
          <w:sz w:val="22"/>
          <w:szCs w:val="22"/>
        </w:rPr>
        <w:t>.” When Borrower tenders a Prepayment, Borrower will tell Note Holder that it is doing so. Borrower may not make a Prepayment at any time that Borrower has not made all current monthly payments then due under the term of this Note.</w:t>
      </w:r>
    </w:p>
    <w:p w14:paraId="000006FE" w14:textId="77777777" w:rsidR="000929DE" w:rsidRDefault="000929DE">
      <w:pPr>
        <w:rPr>
          <w:sz w:val="22"/>
          <w:szCs w:val="22"/>
        </w:rPr>
      </w:pPr>
    </w:p>
    <w:p w14:paraId="000006FF" w14:textId="77777777" w:rsidR="000929DE" w:rsidRDefault="00DF5815">
      <w:pPr>
        <w:pStyle w:val="Heading2"/>
        <w:numPr>
          <w:ilvl w:val="1"/>
          <w:numId w:val="8"/>
        </w:numPr>
        <w:spacing w:before="0" w:after="0"/>
        <w:ind w:left="1440" w:hanging="720"/>
        <w:rPr>
          <w:sz w:val="22"/>
          <w:szCs w:val="22"/>
        </w:rPr>
      </w:pPr>
      <w:r>
        <w:rPr>
          <w:sz w:val="22"/>
          <w:szCs w:val="22"/>
        </w:rPr>
        <w:t>Borrower may make a Prepayment without paying a Prepayment charge.  The Note Holder will apply the Prepayment to the outstanding Principal under this Note. However, Note Holder may first apply a Prepayment as provided in Section 5 hereof.</w:t>
      </w:r>
    </w:p>
    <w:p w14:paraId="00000700" w14:textId="77777777" w:rsidR="000929DE" w:rsidRDefault="000929DE">
      <w:pPr>
        <w:rPr>
          <w:sz w:val="22"/>
          <w:szCs w:val="22"/>
        </w:rPr>
      </w:pPr>
    </w:p>
    <w:p w14:paraId="00000701" w14:textId="77777777" w:rsidR="000929DE" w:rsidRDefault="00DF5815">
      <w:pPr>
        <w:pStyle w:val="Heading2"/>
        <w:numPr>
          <w:ilvl w:val="1"/>
          <w:numId w:val="8"/>
        </w:numPr>
        <w:spacing w:before="0" w:after="0"/>
        <w:ind w:left="1440" w:hanging="720"/>
        <w:rPr>
          <w:b/>
          <w:sz w:val="22"/>
          <w:szCs w:val="22"/>
        </w:rPr>
      </w:pPr>
      <w:r>
        <w:rPr>
          <w:sz w:val="22"/>
          <w:szCs w:val="22"/>
        </w:rPr>
        <w:t>Notwithstanding the foregoing. if Borrower chooses to make a Prepayment of the loan prior to the date which is 3 months from the date of this Note, Borrower will still be responsible to Note Holder for all interest due to Note Holder under the terms of this Note up and through said 3 month period.</w:t>
      </w:r>
    </w:p>
    <w:p w14:paraId="00000702" w14:textId="77777777" w:rsidR="000929DE" w:rsidRDefault="000929DE">
      <w:pPr>
        <w:pBdr>
          <w:top w:val="nil"/>
          <w:left w:val="nil"/>
          <w:bottom w:val="nil"/>
          <w:right w:val="nil"/>
          <w:between w:val="nil"/>
        </w:pBdr>
        <w:ind w:left="720"/>
        <w:jc w:val="both"/>
        <w:rPr>
          <w:color w:val="000000"/>
          <w:sz w:val="22"/>
          <w:szCs w:val="22"/>
        </w:rPr>
      </w:pPr>
    </w:p>
    <w:p w14:paraId="00000703" w14:textId="77777777" w:rsidR="000929DE" w:rsidRDefault="00DF5815">
      <w:pPr>
        <w:pStyle w:val="Heading1"/>
        <w:numPr>
          <w:ilvl w:val="0"/>
          <w:numId w:val="8"/>
        </w:numPr>
        <w:spacing w:before="0" w:after="0"/>
        <w:ind w:left="720" w:hanging="720"/>
        <w:rPr>
          <w:b/>
          <w:sz w:val="22"/>
          <w:szCs w:val="22"/>
        </w:rPr>
      </w:pPr>
      <w:r>
        <w:rPr>
          <w:sz w:val="22"/>
          <w:szCs w:val="22"/>
        </w:rPr>
        <w:t>NOTICES.</w:t>
      </w:r>
    </w:p>
    <w:p w14:paraId="00000704" w14:textId="77777777" w:rsidR="000929DE" w:rsidRDefault="000929DE">
      <w:pPr>
        <w:rPr>
          <w:sz w:val="22"/>
          <w:szCs w:val="22"/>
        </w:rPr>
      </w:pPr>
    </w:p>
    <w:p w14:paraId="00000705" w14:textId="77777777" w:rsidR="000929DE" w:rsidRDefault="00DF5815">
      <w:pPr>
        <w:pStyle w:val="Heading2"/>
        <w:numPr>
          <w:ilvl w:val="1"/>
          <w:numId w:val="8"/>
        </w:numPr>
        <w:spacing w:before="0" w:after="0"/>
        <w:ind w:left="1440" w:hanging="720"/>
        <w:rPr>
          <w:sz w:val="22"/>
          <w:szCs w:val="22"/>
        </w:rPr>
      </w:pPr>
      <w:r>
        <w:rPr>
          <w:sz w:val="22"/>
          <w:szCs w:val="22"/>
        </w:rPr>
        <w:t>All notices to be given pursuant to this Note shall be in writing and sufficient if given by personal in-hand service, by reputable overnight delivery service, or by being mailed postage prepaid, by registered or certified mail, to such party’s address first herein above set forth, along with a copy to Lender’s attorney Samantha L. Licker, Esq., 1300 E. 9th St., Suite 800, Cleveland, OH 44114.  Notices by registered or certified mail shall be considered delivered and become effective upon the earlier of receipt or 3 days after mailing thereof.  Notices by personal hand delivery shall be considered delivered and become effective on the day delivered or refused.  Notices by overnight delivery service shall be considered delivered and become effective on the next business day after being sent.  Notices may be given by a party's attorneys or agents with the same force and effect as though given by such party.</w:t>
      </w:r>
    </w:p>
    <w:p w14:paraId="00000706" w14:textId="77777777" w:rsidR="000929DE" w:rsidRDefault="000929DE">
      <w:pPr>
        <w:pStyle w:val="Heading1"/>
        <w:keepNext/>
        <w:spacing w:before="0" w:after="0"/>
        <w:rPr>
          <w:b/>
          <w:sz w:val="22"/>
          <w:szCs w:val="22"/>
        </w:rPr>
      </w:pPr>
    </w:p>
    <w:p w14:paraId="00000707" w14:textId="77777777" w:rsidR="000929DE" w:rsidRDefault="00DF5815">
      <w:pPr>
        <w:pStyle w:val="Heading1"/>
        <w:numPr>
          <w:ilvl w:val="0"/>
          <w:numId w:val="8"/>
        </w:numPr>
        <w:spacing w:before="0" w:after="0"/>
        <w:ind w:left="720" w:hanging="720"/>
        <w:rPr>
          <w:b/>
          <w:sz w:val="22"/>
          <w:szCs w:val="22"/>
        </w:rPr>
      </w:pPr>
      <w:r>
        <w:rPr>
          <w:sz w:val="22"/>
          <w:szCs w:val="22"/>
        </w:rPr>
        <w:t>MISCELLANEOUS.</w:t>
      </w:r>
    </w:p>
    <w:p w14:paraId="00000708" w14:textId="77777777" w:rsidR="000929DE" w:rsidRDefault="000929DE">
      <w:pPr>
        <w:rPr>
          <w:sz w:val="22"/>
          <w:szCs w:val="22"/>
        </w:rPr>
      </w:pPr>
    </w:p>
    <w:p w14:paraId="00000709" w14:textId="77777777" w:rsidR="000929DE" w:rsidRDefault="00DF5815">
      <w:pPr>
        <w:pStyle w:val="Heading2"/>
        <w:numPr>
          <w:ilvl w:val="1"/>
          <w:numId w:val="8"/>
        </w:numPr>
        <w:spacing w:before="0" w:after="0"/>
        <w:ind w:left="1440" w:hanging="720"/>
        <w:rPr>
          <w:sz w:val="22"/>
          <w:szCs w:val="22"/>
        </w:rPr>
      </w:pPr>
      <w:r>
        <w:rPr>
          <w:sz w:val="22"/>
          <w:szCs w:val="22"/>
        </w:rPr>
        <w:t>Time shall be of the essence with respect to all provisions of this Note.</w:t>
      </w:r>
    </w:p>
    <w:p w14:paraId="0000070A" w14:textId="77777777" w:rsidR="000929DE" w:rsidRDefault="000929DE">
      <w:pPr>
        <w:rPr>
          <w:sz w:val="22"/>
          <w:szCs w:val="22"/>
        </w:rPr>
      </w:pPr>
    </w:p>
    <w:p w14:paraId="0000070B" w14:textId="77777777" w:rsidR="000929DE" w:rsidRDefault="00DF5815">
      <w:pPr>
        <w:pStyle w:val="Heading2"/>
        <w:numPr>
          <w:ilvl w:val="1"/>
          <w:numId w:val="8"/>
        </w:numPr>
        <w:spacing w:before="0" w:after="0"/>
        <w:ind w:left="1440" w:hanging="720"/>
        <w:rPr>
          <w:sz w:val="22"/>
          <w:szCs w:val="22"/>
        </w:rPr>
      </w:pPr>
      <w:r>
        <w:rPr>
          <w:sz w:val="22"/>
          <w:szCs w:val="22"/>
        </w:rPr>
        <w:t>Borrower represents that Borrower has full power, authority and legal right to execute and deliver this Note, and that this Note constitutes the valid and binding obligations of Borrower.</w:t>
      </w:r>
    </w:p>
    <w:p w14:paraId="0000070C" w14:textId="77777777" w:rsidR="000929DE" w:rsidRDefault="000929DE">
      <w:pPr>
        <w:rPr>
          <w:sz w:val="22"/>
          <w:szCs w:val="22"/>
        </w:rPr>
      </w:pPr>
    </w:p>
    <w:p w14:paraId="0000070D" w14:textId="77777777" w:rsidR="000929DE" w:rsidRDefault="00DF5815">
      <w:pPr>
        <w:pStyle w:val="Heading2"/>
        <w:numPr>
          <w:ilvl w:val="1"/>
          <w:numId w:val="8"/>
        </w:numPr>
        <w:spacing w:before="0" w:after="0"/>
        <w:ind w:left="1440" w:hanging="720"/>
        <w:rPr>
          <w:sz w:val="22"/>
          <w:szCs w:val="22"/>
        </w:rPr>
      </w:pPr>
      <w:bookmarkStart w:id="90" w:name="_heading=h.2afmg28" w:colFirst="0" w:colLast="0"/>
      <w:bookmarkEnd w:id="90"/>
      <w:r>
        <w:rPr>
          <w:sz w:val="22"/>
          <w:szCs w:val="22"/>
        </w:rPr>
        <w:t>Wherever pursuant to this Note it is provided that Borrower pay any costs and expenses, such costs and expenses shall include, without limitation, reasonable legal fees and disbursements of Note Holder with respect to retained firms and the reimbursement of the expenses of Note Holder’s in-house staff or counsel. Borrower shall pay to Note Holder on demand any and all expenses, including reasonable legal expenses and attorneys’ fees, incurred or paid by Lender in enforcing this Note.</w:t>
      </w:r>
    </w:p>
    <w:p w14:paraId="0000070E" w14:textId="77777777" w:rsidR="000929DE" w:rsidRDefault="000929DE">
      <w:pPr>
        <w:rPr>
          <w:sz w:val="22"/>
          <w:szCs w:val="22"/>
        </w:rPr>
      </w:pPr>
    </w:p>
    <w:p w14:paraId="0000070F" w14:textId="77777777" w:rsidR="000929DE" w:rsidRDefault="00DF5815">
      <w:pPr>
        <w:pStyle w:val="Heading2"/>
        <w:numPr>
          <w:ilvl w:val="1"/>
          <w:numId w:val="8"/>
        </w:numPr>
        <w:spacing w:before="0" w:after="0"/>
        <w:ind w:left="1440" w:hanging="720"/>
        <w:rPr>
          <w:sz w:val="22"/>
          <w:szCs w:val="22"/>
        </w:rPr>
      </w:pPr>
      <w:bookmarkStart w:id="91" w:name="_heading=h.pkwqa1" w:colFirst="0" w:colLast="0"/>
      <w:bookmarkEnd w:id="91"/>
      <w:r>
        <w:rPr>
          <w:sz w:val="22"/>
          <w:szCs w:val="22"/>
        </w:rPr>
        <w:t xml:space="preserve">This Note cannot be changed, modified, amended, waived, extended, discharged or terminated orally or by estoppel or waiver, regardless of any claimed partial performance </w:t>
      </w:r>
      <w:r>
        <w:rPr>
          <w:sz w:val="22"/>
          <w:szCs w:val="22"/>
        </w:rPr>
        <w:lastRenderedPageBreak/>
        <w:t>referable thereto, or by any alleged oral modification or by any act or failure to act on the part of Borrower or Note Holder.</w:t>
      </w:r>
    </w:p>
    <w:p w14:paraId="00000710" w14:textId="77777777" w:rsidR="000929DE" w:rsidRDefault="000929DE">
      <w:pPr>
        <w:rPr>
          <w:sz w:val="22"/>
          <w:szCs w:val="22"/>
        </w:rPr>
      </w:pPr>
    </w:p>
    <w:p w14:paraId="00000711" w14:textId="77777777" w:rsidR="000929DE" w:rsidRDefault="00DF5815">
      <w:pPr>
        <w:pStyle w:val="Heading2"/>
        <w:numPr>
          <w:ilvl w:val="1"/>
          <w:numId w:val="8"/>
        </w:numPr>
        <w:spacing w:before="0" w:after="0"/>
        <w:ind w:left="1440" w:hanging="720"/>
        <w:rPr>
          <w:sz w:val="22"/>
          <w:szCs w:val="22"/>
        </w:rPr>
      </w:pPr>
      <w:bookmarkStart w:id="92" w:name="_heading=h.39kk8xu" w:colFirst="0" w:colLast="0"/>
      <w:bookmarkEnd w:id="92"/>
      <w:r>
        <w:rPr>
          <w:sz w:val="22"/>
          <w:szCs w:val="22"/>
        </w:rPr>
        <w:t>The agreements contained herein shall remain in full force and effect, notwithstanding any changes in the individuals or entities comprising Borrower, and the term Borrower, as used herein, shall include any alternate or successor entity, but any predecessor entity, and its partners, members or managers, as the case may be, shall not thereby be released from any liability. Nothing in the foregoing shall be construed as consent to, or a waiver of, any prohibition or restriction on transfers of interests in Borrower which may be set forth in this Note, the Mortgage or the Loan Documents.</w:t>
      </w:r>
    </w:p>
    <w:p w14:paraId="00000712" w14:textId="77777777" w:rsidR="000929DE" w:rsidRDefault="000929DE">
      <w:pPr>
        <w:rPr>
          <w:sz w:val="22"/>
          <w:szCs w:val="22"/>
        </w:rPr>
      </w:pPr>
    </w:p>
    <w:p w14:paraId="00000713" w14:textId="77777777" w:rsidR="000929DE" w:rsidRDefault="00DF5815">
      <w:pPr>
        <w:pStyle w:val="Heading2"/>
        <w:numPr>
          <w:ilvl w:val="1"/>
          <w:numId w:val="8"/>
        </w:numPr>
        <w:spacing w:before="0" w:after="0"/>
        <w:ind w:left="1440" w:hanging="720"/>
        <w:rPr>
          <w:sz w:val="22"/>
          <w:szCs w:val="22"/>
        </w:rPr>
      </w:pPr>
      <w:bookmarkStart w:id="93" w:name="_heading=h.1opuj5n" w:colFirst="0" w:colLast="0"/>
      <w:bookmarkEnd w:id="93"/>
      <w:r>
        <w:rPr>
          <w:sz w:val="22"/>
          <w:szCs w:val="22"/>
        </w:rPr>
        <w:t>Titles of articles and sections are for convenience only and in no way define, limit, amplify or describe the scope or intent of any provision hereof.</w:t>
      </w:r>
    </w:p>
    <w:p w14:paraId="00000714" w14:textId="77777777" w:rsidR="000929DE" w:rsidRDefault="000929DE">
      <w:pPr>
        <w:rPr>
          <w:sz w:val="22"/>
          <w:szCs w:val="22"/>
        </w:rPr>
      </w:pPr>
    </w:p>
    <w:p w14:paraId="00000715" w14:textId="77777777" w:rsidR="000929DE" w:rsidRDefault="00DF5815">
      <w:pPr>
        <w:pStyle w:val="Heading2"/>
        <w:numPr>
          <w:ilvl w:val="1"/>
          <w:numId w:val="8"/>
        </w:numPr>
        <w:spacing w:before="0" w:after="0"/>
        <w:ind w:left="1440" w:hanging="720"/>
        <w:rPr>
          <w:sz w:val="22"/>
          <w:szCs w:val="22"/>
        </w:rPr>
      </w:pPr>
      <w:bookmarkStart w:id="94" w:name="_heading=h.48pi1tg" w:colFirst="0" w:colLast="0"/>
      <w:bookmarkEnd w:id="94"/>
      <w:r>
        <w:rPr>
          <w:sz w:val="22"/>
          <w:szCs w:val="22"/>
        </w:rPr>
        <w:t>If any paragraph, clause or provision of this Note is construed or interpreted by a court of competent jurisdiction to be void, invalid or unenforceable, such voidness, invalidity or unenforceability will not affect the remaining paragraphs, clauses and provisions of this Note, which shall nevertheless be binding upon the parties hereto with the same effect as though the void or unenforceable part had been severed and deleted.</w:t>
      </w:r>
    </w:p>
    <w:p w14:paraId="00000716" w14:textId="77777777" w:rsidR="000929DE" w:rsidRDefault="000929DE">
      <w:pPr>
        <w:rPr>
          <w:sz w:val="22"/>
          <w:szCs w:val="22"/>
        </w:rPr>
      </w:pPr>
    </w:p>
    <w:p w14:paraId="00000717" w14:textId="77777777" w:rsidR="000929DE" w:rsidRDefault="00DF5815">
      <w:pPr>
        <w:pStyle w:val="Heading2"/>
        <w:numPr>
          <w:ilvl w:val="1"/>
          <w:numId w:val="8"/>
        </w:numPr>
        <w:spacing w:before="0" w:after="0"/>
        <w:ind w:left="1440" w:hanging="720"/>
        <w:rPr>
          <w:sz w:val="22"/>
          <w:szCs w:val="22"/>
        </w:rPr>
      </w:pPr>
      <w:bookmarkStart w:id="95" w:name="_heading=h.2nusc19" w:colFirst="0" w:colLast="0"/>
      <w:bookmarkEnd w:id="95"/>
      <w:r>
        <w:rPr>
          <w:sz w:val="22"/>
          <w:szCs w:val="22"/>
        </w:rPr>
        <w:t>If more than one person is named in this Note as Borrower, each obligation of Borrower shall be the joint and several obligation of such party or entity.</w:t>
      </w:r>
    </w:p>
    <w:p w14:paraId="00000718" w14:textId="77777777" w:rsidR="000929DE" w:rsidRDefault="000929DE">
      <w:pPr>
        <w:rPr>
          <w:sz w:val="22"/>
          <w:szCs w:val="22"/>
        </w:rPr>
      </w:pPr>
    </w:p>
    <w:p w14:paraId="00000719" w14:textId="77777777" w:rsidR="000929DE" w:rsidRDefault="00DF5815">
      <w:pPr>
        <w:pStyle w:val="Heading2"/>
        <w:numPr>
          <w:ilvl w:val="1"/>
          <w:numId w:val="8"/>
        </w:numPr>
        <w:spacing w:before="0" w:after="0"/>
        <w:ind w:left="1440" w:hanging="720"/>
        <w:rPr>
          <w:sz w:val="22"/>
          <w:szCs w:val="22"/>
        </w:rPr>
      </w:pPr>
      <w:bookmarkStart w:id="96" w:name="_heading=h.1302m92" w:colFirst="0" w:colLast="0"/>
      <w:bookmarkEnd w:id="96"/>
      <w:r>
        <w:rPr>
          <w:sz w:val="22"/>
          <w:szCs w:val="22"/>
        </w:rPr>
        <w:t>The terms and provision of this Note shall be binding upon and inure to the benefit of Borrower and Note Holder and their respective heirs, executors, legal representatives, successors, successors-in-title, and assigns, whether by voluntary action of the parties or by operation of law. As used herein, the terms Borrower and Lender shall be deemed to include their respective heirs, executors, legal representative, successors, successors-in-title, and assigns, whether by voluntary action of the parties or by operation of law.</w:t>
      </w:r>
    </w:p>
    <w:p w14:paraId="0000071A" w14:textId="77777777" w:rsidR="000929DE" w:rsidRDefault="000929DE">
      <w:pPr>
        <w:rPr>
          <w:sz w:val="22"/>
          <w:szCs w:val="22"/>
        </w:rPr>
      </w:pPr>
    </w:p>
    <w:p w14:paraId="0000071B" w14:textId="77777777" w:rsidR="000929DE" w:rsidRDefault="00DF5815">
      <w:pPr>
        <w:pStyle w:val="Heading2"/>
        <w:numPr>
          <w:ilvl w:val="1"/>
          <w:numId w:val="8"/>
        </w:numPr>
        <w:spacing w:before="0" w:after="0"/>
        <w:ind w:left="1440" w:hanging="720"/>
        <w:rPr>
          <w:sz w:val="22"/>
          <w:szCs w:val="22"/>
        </w:rPr>
      </w:pPr>
      <w:bookmarkStart w:id="97" w:name="_heading=h.3mzq4wv" w:colFirst="0" w:colLast="0"/>
      <w:bookmarkEnd w:id="97"/>
      <w:r>
        <w:rPr>
          <w:sz w:val="22"/>
          <w:szCs w:val="22"/>
        </w:rPr>
        <w:t xml:space="preserve">All the terms and words used in this Note, regardless of the number and gender in which they are used, shall be deemed and construed to include any other number, singular or plural, and any other gender, masculine, feminine, or neuter, as the context or sense of this Note or any paragraph or clause herein may require, the same as if such word had been fully and properly written in the correct number and gender. </w:t>
      </w:r>
    </w:p>
    <w:p w14:paraId="0000071C" w14:textId="77777777" w:rsidR="000929DE" w:rsidRDefault="000929DE">
      <w:pPr>
        <w:rPr>
          <w:sz w:val="22"/>
          <w:szCs w:val="22"/>
        </w:rPr>
      </w:pPr>
    </w:p>
    <w:p w14:paraId="0000071D" w14:textId="77777777" w:rsidR="000929DE" w:rsidRDefault="00DF5815">
      <w:pPr>
        <w:pStyle w:val="Heading2"/>
        <w:numPr>
          <w:ilvl w:val="1"/>
          <w:numId w:val="8"/>
        </w:numPr>
        <w:spacing w:before="0" w:after="0"/>
        <w:ind w:left="1440" w:hanging="720"/>
        <w:rPr>
          <w:sz w:val="22"/>
          <w:szCs w:val="22"/>
        </w:rPr>
      </w:pPr>
      <w:bookmarkStart w:id="98" w:name="_heading=h.2250f4o" w:colFirst="0" w:colLast="0"/>
      <w:bookmarkEnd w:id="98"/>
      <w:r>
        <w:rPr>
          <w:sz w:val="22"/>
          <w:szCs w:val="22"/>
        </w:rPr>
        <w:t xml:space="preserve">Capitalized terms used and not otherwise defined herein shall have the meanings ascribed to such terms in the Loan Documents.  </w:t>
      </w:r>
    </w:p>
    <w:p w14:paraId="0000071E" w14:textId="77777777" w:rsidR="000929DE" w:rsidRDefault="000929DE">
      <w:pPr>
        <w:rPr>
          <w:sz w:val="22"/>
          <w:szCs w:val="22"/>
        </w:rPr>
      </w:pPr>
    </w:p>
    <w:p w14:paraId="0000071F" w14:textId="77777777" w:rsidR="000929DE" w:rsidRDefault="00DF5815">
      <w:pPr>
        <w:pStyle w:val="Heading2"/>
        <w:numPr>
          <w:ilvl w:val="1"/>
          <w:numId w:val="8"/>
        </w:numPr>
        <w:spacing w:before="0" w:after="0"/>
        <w:ind w:left="1440" w:hanging="720"/>
        <w:rPr>
          <w:sz w:val="22"/>
          <w:szCs w:val="22"/>
        </w:rPr>
      </w:pPr>
      <w:bookmarkStart w:id="99" w:name="_heading=h.haapch" w:colFirst="0" w:colLast="0"/>
      <w:bookmarkEnd w:id="99"/>
      <w:r>
        <w:rPr>
          <w:sz w:val="22"/>
          <w:szCs w:val="22"/>
        </w:rPr>
        <w:t>This Note shall be governed by and construed in accordance with the laws of the State of [Link:property-state].</w:t>
      </w:r>
    </w:p>
    <w:p w14:paraId="00000720" w14:textId="77777777" w:rsidR="000929DE" w:rsidRDefault="000929DE">
      <w:pPr>
        <w:rPr>
          <w:sz w:val="22"/>
          <w:szCs w:val="22"/>
        </w:rPr>
      </w:pPr>
    </w:p>
    <w:p w14:paraId="00000721" w14:textId="77777777" w:rsidR="000929DE" w:rsidRDefault="00DF5815">
      <w:pPr>
        <w:numPr>
          <w:ilvl w:val="0"/>
          <w:numId w:val="9"/>
        </w:numPr>
        <w:pBdr>
          <w:top w:val="nil"/>
          <w:left w:val="nil"/>
          <w:bottom w:val="nil"/>
          <w:right w:val="nil"/>
          <w:between w:val="nil"/>
        </w:pBdr>
        <w:rPr>
          <w:color w:val="000000"/>
          <w:sz w:val="22"/>
          <w:szCs w:val="22"/>
        </w:rPr>
      </w:pPr>
      <w:r>
        <w:rPr>
          <w:color w:val="000000"/>
          <w:sz w:val="22"/>
          <w:szCs w:val="22"/>
        </w:rPr>
        <w:t>STATE SPECIFIC PROVISION(S).</w:t>
      </w:r>
    </w:p>
    <w:p w14:paraId="00000722" w14:textId="77777777" w:rsidR="000929DE" w:rsidRDefault="000929DE">
      <w:pPr>
        <w:rPr>
          <w:sz w:val="22"/>
          <w:szCs w:val="22"/>
        </w:rPr>
      </w:pPr>
    </w:p>
    <w:p w14:paraId="00000723" w14:textId="77777777" w:rsidR="000929DE" w:rsidRDefault="00DF5815">
      <w:pPr>
        <w:pStyle w:val="Heading2"/>
        <w:numPr>
          <w:ilvl w:val="1"/>
          <w:numId w:val="9"/>
        </w:numPr>
        <w:spacing w:before="0" w:after="0"/>
        <w:ind w:left="1440" w:hanging="720"/>
        <w:rPr>
          <w:sz w:val="22"/>
          <w:szCs w:val="22"/>
        </w:rPr>
      </w:pPr>
      <w:r>
        <w:rPr>
          <w:sz w:val="22"/>
          <w:szCs w:val="22"/>
        </w:rPr>
        <w:t xml:space="preserve">From and after the occurrence of an Event of Default, regardless of whether or not there has been a notice of default issued by the Note Holder, interest shall accrue on the outstanding Principal Sum, and shall be payable, at a rate equal to </w:t>
      </w:r>
      <w:sdt>
        <w:sdtPr>
          <w:tag w:val="goog_rdk_10"/>
          <w:id w:val="-1037347087"/>
        </w:sdtPr>
        <w:sdtContent>
          <w:commentRangeStart w:id="100"/>
        </w:sdtContent>
      </w:sdt>
      <w:r>
        <w:rPr>
          <w:sz w:val="22"/>
          <w:szCs w:val="22"/>
        </w:rPr>
        <w:t>[TextInput{"system-name":"default-interest-rate"}]%</w:t>
      </w:r>
      <w:commentRangeEnd w:id="100"/>
      <w:r>
        <w:commentReference w:id="100"/>
      </w:r>
      <w:r>
        <w:rPr>
          <w:sz w:val="22"/>
          <w:szCs w:val="22"/>
        </w:rPr>
        <w:t>, which shall not exceed the maximum interest rate allowed by law (the “</w:t>
      </w:r>
      <w:r>
        <w:rPr>
          <w:sz w:val="22"/>
          <w:szCs w:val="22"/>
          <w:u w:val="single"/>
        </w:rPr>
        <w:t>Default Rate</w:t>
      </w:r>
      <w:r>
        <w:rPr>
          <w:sz w:val="22"/>
          <w:szCs w:val="22"/>
        </w:rPr>
        <w:t xml:space="preserve">”).  Should the Default Rate named herein exceed the maximum interest rate allowed </w:t>
      </w:r>
      <w:r>
        <w:rPr>
          <w:sz w:val="22"/>
          <w:szCs w:val="22"/>
        </w:rPr>
        <w:lastRenderedPageBreak/>
        <w:t>by law then it is the parties intention that the Default Rate shall be calculated at the maximum interest rate allowed by law.</w:t>
      </w:r>
    </w:p>
    <w:p w14:paraId="00000724" w14:textId="77777777" w:rsidR="000929DE" w:rsidRDefault="000929DE">
      <w:pPr>
        <w:jc w:val="both"/>
        <w:rPr>
          <w:sz w:val="22"/>
          <w:szCs w:val="22"/>
        </w:rPr>
      </w:pPr>
    </w:p>
    <w:p w14:paraId="00000725" w14:textId="77777777" w:rsidR="000929DE" w:rsidRDefault="00000000">
      <w:pPr>
        <w:numPr>
          <w:ilvl w:val="1"/>
          <w:numId w:val="9"/>
        </w:numPr>
        <w:pBdr>
          <w:top w:val="nil"/>
          <w:left w:val="nil"/>
          <w:bottom w:val="nil"/>
          <w:right w:val="nil"/>
          <w:between w:val="nil"/>
        </w:pBdr>
        <w:ind w:left="1440" w:hanging="720"/>
        <w:jc w:val="both"/>
        <w:rPr>
          <w:color w:val="000000"/>
          <w:sz w:val="22"/>
          <w:szCs w:val="22"/>
        </w:rPr>
      </w:pPr>
      <w:sdt>
        <w:sdtPr>
          <w:tag w:val="goog_rdk_11"/>
          <w:id w:val="-566877891"/>
        </w:sdtPr>
        <w:sdtContent>
          <w:commentRangeStart w:id="101"/>
        </w:sdtContent>
      </w:sdt>
      <w:r w:rsidR="00DF5815">
        <w:rPr>
          <w:color w:val="000000"/>
          <w:sz w:val="22"/>
          <w:szCs w:val="22"/>
          <w:u w:val="single"/>
        </w:rPr>
        <w:t>Warrant of Attorney to Confess Judgment</w:t>
      </w:r>
      <w:r w:rsidR="00DF5815">
        <w:rPr>
          <w:color w:val="000000"/>
          <w:sz w:val="22"/>
          <w:szCs w:val="22"/>
        </w:rPr>
        <w:t>.  Borrower irrevocably authorizes and empowers any attorney-at-law, including an attorney hired by Lender, to appear in any court of record and to confess judgment against Borrower for the unpaid amount of the Note as evidenced by an affidavit signed by an officer of Lender setting forth the amount then due, including attorneys’ fees plus costs of suit, and to release all errors and waive all rights of</w:t>
      </w:r>
      <w:r w:rsidR="00DF5815">
        <w:rPr>
          <w:i/>
          <w:color w:val="000000"/>
          <w:sz w:val="22"/>
          <w:szCs w:val="22"/>
        </w:rPr>
        <w:t xml:space="preserve"> </w:t>
      </w:r>
      <w:r w:rsidR="00DF5815">
        <w:rPr>
          <w:color w:val="000000"/>
          <w:sz w:val="22"/>
          <w:szCs w:val="22"/>
        </w:rPr>
        <w:t>appeal.  If a copy of this Note, verified by an affidavit, shall have been filed in the proceeding, it will not be necessary to file the original as a warrant of attorney.  Borrower waives the right to any stay of execution and the benefit of all exemption laws now or hereafter in effect.  No single exercise of the foregoing warrant and power to confess judgment shall be deemed to exhaust the power, whether or not any such exercise shall be held by any court to be invalid, voidable or void; but the power shall continue undiminished and may be exercised from time to time as Lender may elect until all amounts owing on this Note have been paid in full.  Borrower waives any conflict of interest that an attorney hired by Lender may have in acting on behalf of Borrower in confessing judgment against Borrower while such attorney is retained by Lender.  Borrower expressly consents to such confessing attorney acting for Borrower in confessing judgment, and consents to Lender paying such confessing attorney a legal fee or allowing such attorney’s fees to be paid from any proceeds of collection of the Note.  If Borrower is jointly and severally liable under the Loan Documents, then this warrant of attorney to confess judgment is a joint and several warrant of attorney.</w:t>
      </w:r>
      <w:commentRangeEnd w:id="101"/>
      <w:r w:rsidR="00DF5815">
        <w:commentReference w:id="101"/>
      </w:r>
    </w:p>
    <w:p w14:paraId="00000726" w14:textId="77777777" w:rsidR="000929DE" w:rsidRDefault="000929DE">
      <w:pPr>
        <w:ind w:firstLine="720"/>
        <w:jc w:val="center"/>
        <w:rPr>
          <w:sz w:val="22"/>
          <w:szCs w:val="22"/>
        </w:rPr>
      </w:pPr>
    </w:p>
    <w:p w14:paraId="00000727" w14:textId="77777777" w:rsidR="000929DE" w:rsidRDefault="00DF5815">
      <w:pPr>
        <w:ind w:firstLine="720"/>
        <w:jc w:val="center"/>
        <w:rPr>
          <w:sz w:val="22"/>
          <w:szCs w:val="22"/>
        </w:rPr>
      </w:pPr>
      <w:r>
        <w:rPr>
          <w:sz w:val="22"/>
          <w:szCs w:val="22"/>
        </w:rPr>
        <w:t>END OF PAGE – SIGNATURE PAGE TO FOLLOW</w:t>
      </w:r>
    </w:p>
    <w:p w14:paraId="00000728" w14:textId="77777777" w:rsidR="000929DE" w:rsidRDefault="000929DE">
      <w:pPr>
        <w:rPr>
          <w:sz w:val="22"/>
          <w:szCs w:val="22"/>
        </w:rPr>
      </w:pPr>
    </w:p>
    <w:p w14:paraId="00000729" w14:textId="77777777" w:rsidR="000929DE" w:rsidRDefault="00DF5815">
      <w:pPr>
        <w:ind w:firstLine="720"/>
        <w:jc w:val="both"/>
        <w:rPr>
          <w:sz w:val="22"/>
          <w:szCs w:val="22"/>
        </w:rPr>
      </w:pPr>
      <w:r>
        <w:br w:type="page"/>
      </w:r>
      <w:r>
        <w:rPr>
          <w:sz w:val="22"/>
          <w:szCs w:val="22"/>
        </w:rPr>
        <w:t xml:space="preserve">IN WITNESS WHEREOF, the Borrower, by and through the Borrower’s authorized signatory, has executed and delivered this Promissory Note to the Lender on [Link:closing-date]. </w:t>
      </w:r>
    </w:p>
    <w:p w14:paraId="0000072A" w14:textId="77777777" w:rsidR="000929DE" w:rsidRDefault="00DF5815">
      <w:pPr>
        <w:pBdr>
          <w:top w:val="nil"/>
          <w:left w:val="nil"/>
          <w:bottom w:val="nil"/>
          <w:right w:val="nil"/>
          <w:between w:val="nil"/>
        </w:pBdr>
        <w:jc w:val="both"/>
        <w:rPr>
          <w:color w:val="000000"/>
          <w:sz w:val="22"/>
          <w:szCs w:val="22"/>
        </w:rPr>
      </w:pPr>
      <w:r>
        <w:rPr>
          <w:color w:val="000000"/>
          <w:sz w:val="22"/>
          <w:szCs w:val="22"/>
        </w:rPr>
        <w:tab/>
      </w:r>
    </w:p>
    <w:p w14:paraId="0000072B" w14:textId="77777777" w:rsidR="000929DE" w:rsidRDefault="00000000">
      <w:pP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sz w:val="22"/>
          <w:szCs w:val="22"/>
        </w:rPr>
      </w:pPr>
      <w:sdt>
        <w:sdtPr>
          <w:tag w:val="goog_rdk_12"/>
          <w:id w:val="1886526375"/>
        </w:sdtPr>
        <w:sdtContent>
          <w:commentRangeStart w:id="102"/>
        </w:sdtContent>
      </w:sdt>
    </w:p>
    <w:p w14:paraId="0000072C"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mallCaps/>
          <w:sz w:val="22"/>
          <w:szCs w:val="22"/>
        </w:rPr>
      </w:pPr>
      <w:r>
        <w:rPr>
          <w:b/>
          <w:smallCaps/>
          <w:sz w:val="22"/>
          <w:szCs w:val="22"/>
        </w:rPr>
        <w:t>NOTICE: FOR THIS NOTICE “YOU” MEANS THE BORROWER AND “CREDITOR” AND “HIS” MEANS LENDER.</w:t>
      </w:r>
    </w:p>
    <w:p w14:paraId="0000072D" w14:textId="77777777" w:rsidR="000929DE" w:rsidRDefault="000929DE">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rPr>
          <w:b/>
          <w:sz w:val="22"/>
          <w:szCs w:val="22"/>
        </w:rPr>
      </w:pPr>
    </w:p>
    <w:p w14:paraId="0000072E" w14:textId="77777777" w:rsidR="000929DE" w:rsidRDefault="00DF5815">
      <w:pPr>
        <w:pBdr>
          <w:top w:val="single" w:sz="24" w:space="1" w:color="000000"/>
          <w:left w:val="single" w:sz="24" w:space="4" w:color="000000"/>
          <w:bottom w:val="single" w:sz="24" w:space="1" w:color="000000"/>
          <w:right w:val="single" w:sz="24" w:space="4" w:color="000000"/>
        </w:pBdr>
        <w:tabs>
          <w:tab w:val="left" w:pos="-1080"/>
          <w:tab w:val="left" w:pos="-720"/>
          <w:tab w:val="left" w:pos="0"/>
          <w:tab w:val="left" w:pos="4320"/>
          <w:tab w:val="left" w:pos="4770"/>
          <w:tab w:val="left" w:pos="5040"/>
          <w:tab w:val="left" w:pos="5760"/>
          <w:tab w:val="left" w:pos="6480"/>
          <w:tab w:val="left" w:pos="7200"/>
          <w:tab w:val="left" w:pos="7920"/>
          <w:tab w:val="left" w:pos="8640"/>
          <w:tab w:val="left" w:pos="9360"/>
        </w:tabs>
        <w:jc w:val="both"/>
        <w:rPr>
          <w:b/>
          <w:sz w:val="22"/>
          <w:szCs w:val="22"/>
        </w:rPr>
      </w:pPr>
      <w:r>
        <w:rPr>
          <w:b/>
          <w:sz w:val="22"/>
          <w:szCs w:val="22"/>
        </w:rPr>
        <w:t>WARNING – BY SIGNING THIS PAPER YOU GIVE UP YOUR RIGHT TO NOTICE AND COURT TRIAL.  IF YOU DO NOT PAY ON TIME A COURT JUDGMENT MAY BE TAKEN AGAINST YOU WITHOUT YOUR PRIOR KNOWLEDGE AND THE POWERS OF A COURT CAN BE USED TO COLLECT FROM YOU REGARDLESS OF ANY CLAIMS YOU MAY HAVE AGAINST THE CREDITOR WHETHER FOR RETURNED GOODS, FAULTY GOODS, FAILURE ON HIS PART TO COMPLY WITH THE AGREEMENT, OR OTHER CAUSE.</w:t>
      </w:r>
      <w:commentRangeEnd w:id="102"/>
      <w:r>
        <w:commentReference w:id="102"/>
      </w:r>
    </w:p>
    <w:p w14:paraId="0000072F" w14:textId="77777777" w:rsidR="000929DE" w:rsidRDefault="000929DE">
      <w:pPr>
        <w:jc w:val="both"/>
        <w:rPr>
          <w:b/>
          <w:sz w:val="22"/>
          <w:szCs w:val="22"/>
        </w:rPr>
      </w:pPr>
    </w:p>
    <w:p w14:paraId="00000730" w14:textId="77777777" w:rsidR="000929DE" w:rsidRDefault="000929DE">
      <w:pPr>
        <w:ind w:left="3600" w:firstLine="720"/>
        <w:jc w:val="both"/>
        <w:rPr>
          <w:sz w:val="22"/>
          <w:szCs w:val="22"/>
        </w:rPr>
      </w:pPr>
    </w:p>
    <w:p w14:paraId="00000731" w14:textId="77777777" w:rsidR="000929DE" w:rsidRDefault="00DF5815">
      <w:pPr>
        <w:ind w:left="3600" w:firstLine="720"/>
        <w:jc w:val="both"/>
        <w:rPr>
          <w:sz w:val="22"/>
          <w:szCs w:val="22"/>
        </w:rPr>
      </w:pPr>
      <w:r>
        <w:rPr>
          <w:sz w:val="22"/>
          <w:szCs w:val="22"/>
        </w:rPr>
        <w:t>BORROWER:</w:t>
      </w:r>
    </w:p>
    <w:p w14:paraId="00000732" w14:textId="77777777" w:rsidR="000929DE" w:rsidRDefault="00DF5815">
      <w:pPr>
        <w:ind w:left="4320" w:firstLine="10"/>
        <w:rPr>
          <w:sz w:val="22"/>
          <w:szCs w:val="22"/>
        </w:rPr>
      </w:pPr>
      <w:r>
        <w:rPr>
          <w:sz w:val="22"/>
          <w:szCs w:val="22"/>
        </w:rPr>
        <w:t>[Link:borrower]</w:t>
      </w:r>
    </w:p>
    <w:p w14:paraId="00000733" w14:textId="77777777" w:rsidR="000929DE" w:rsidRDefault="00DF5815">
      <w:pPr>
        <w:ind w:left="4320" w:firstLine="10"/>
        <w:rPr>
          <w:sz w:val="22"/>
          <w:szCs w:val="22"/>
        </w:rPr>
      </w:pPr>
      <w:r>
        <w:rPr>
          <w:sz w:val="22"/>
          <w:szCs w:val="22"/>
        </w:rPr>
        <w:tab/>
      </w:r>
      <w:r>
        <w:rPr>
          <w:sz w:val="22"/>
          <w:szCs w:val="22"/>
        </w:rPr>
        <w:tab/>
      </w:r>
    </w:p>
    <w:p w14:paraId="00000734" w14:textId="77777777" w:rsidR="000929DE" w:rsidRDefault="00DF5815">
      <w:pPr>
        <w:ind w:left="2160" w:firstLine="720"/>
        <w:jc w:val="both"/>
        <w:rPr>
          <w:sz w:val="22"/>
          <w:szCs w:val="22"/>
        </w:rPr>
      </w:pPr>
      <w:r>
        <w:rPr>
          <w:sz w:val="22"/>
          <w:szCs w:val="22"/>
        </w:rPr>
        <w:tab/>
      </w:r>
      <w:r>
        <w:rPr>
          <w:sz w:val="22"/>
          <w:szCs w:val="22"/>
        </w:rPr>
        <w:tab/>
      </w:r>
    </w:p>
    <w:p w14:paraId="00000735"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36"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737"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[Link:member-of-manager]</w:t>
      </w:r>
    </w:p>
    <w:p w14:paraId="00000738" w14:textId="77777777" w:rsidR="000929DE" w:rsidRDefault="000929DE">
      <w:pPr>
        <w:ind w:left="2160" w:firstLine="720"/>
        <w:jc w:val="both"/>
        <w:rPr>
          <w:sz w:val="22"/>
          <w:szCs w:val="22"/>
          <w:u w:val="single"/>
        </w:rPr>
      </w:pPr>
    </w:p>
    <w:p w14:paraId="00000739" w14:textId="77777777" w:rsidR="000929DE" w:rsidRDefault="000929DE">
      <w:pPr>
        <w:jc w:val="center"/>
        <w:rPr>
          <w:sz w:val="22"/>
          <w:szCs w:val="22"/>
          <w:u w:val="single"/>
        </w:rPr>
      </w:pPr>
    </w:p>
    <w:p w14:paraId="0000073A" w14:textId="77777777" w:rsidR="000929DE" w:rsidRDefault="000929DE">
      <w:pPr>
        <w:jc w:val="center"/>
        <w:rPr>
          <w:sz w:val="22"/>
          <w:szCs w:val="22"/>
          <w:u w:val="single"/>
        </w:rPr>
      </w:pPr>
    </w:p>
    <w:p w14:paraId="0000073B" w14:textId="77777777" w:rsidR="000929DE" w:rsidRDefault="000929DE">
      <w:pPr>
        <w:jc w:val="center"/>
        <w:rPr>
          <w:sz w:val="22"/>
          <w:szCs w:val="22"/>
          <w:u w:val="single"/>
        </w:rPr>
      </w:pPr>
    </w:p>
    <w:p w14:paraId="0000073C" w14:textId="77777777" w:rsidR="000929DE" w:rsidRDefault="000929DE">
      <w:pPr>
        <w:jc w:val="center"/>
        <w:rPr>
          <w:sz w:val="22"/>
          <w:szCs w:val="22"/>
          <w:u w:val="single"/>
        </w:rPr>
      </w:pPr>
    </w:p>
    <w:p w14:paraId="0000073D" w14:textId="77777777" w:rsidR="000929DE" w:rsidRDefault="00DF5815">
      <w:pPr>
        <w:jc w:val="center"/>
        <w:rPr>
          <w:sz w:val="22"/>
          <w:szCs w:val="22"/>
          <w:u w:val="single"/>
        </w:rPr>
      </w:pPr>
      <w:r>
        <w:rPr>
          <w:sz w:val="22"/>
          <w:szCs w:val="22"/>
          <w:u w:val="single"/>
        </w:rPr>
        <w:t>NOTARIAL CERTIFICATE</w:t>
      </w:r>
    </w:p>
    <w:p w14:paraId="0000073E" w14:textId="77777777" w:rsidR="000929DE" w:rsidRDefault="000929DE">
      <w:pPr>
        <w:rPr>
          <w:sz w:val="22"/>
          <w:szCs w:val="22"/>
        </w:rPr>
      </w:pPr>
    </w:p>
    <w:p w14:paraId="0000073F" w14:textId="77777777" w:rsidR="000929DE" w:rsidRDefault="00DF5815">
      <w:pPr>
        <w:rPr>
          <w:sz w:val="22"/>
          <w:szCs w:val="22"/>
        </w:rPr>
      </w:pPr>
      <w:r>
        <w:rPr>
          <w:sz w:val="22"/>
          <w:szCs w:val="22"/>
        </w:rPr>
        <w:t>STATE OF [Link:notary-state])</w:t>
      </w:r>
    </w:p>
    <w:p w14:paraId="00000740" w14:textId="77777777" w:rsidR="000929DE" w:rsidRDefault="00DF5815">
      <w:pPr>
        <w:tabs>
          <w:tab w:val="left" w:pos="3600"/>
        </w:tabs>
        <w:rPr>
          <w:sz w:val="22"/>
          <w:szCs w:val="22"/>
        </w:rPr>
      </w:pPr>
      <w:r>
        <w:rPr>
          <w:sz w:val="22"/>
          <w:szCs w:val="22"/>
        </w:rPr>
        <w:tab/>
        <w:t>) SS:</w:t>
      </w:r>
    </w:p>
    <w:p w14:paraId="00000741" w14:textId="77777777" w:rsidR="000929DE" w:rsidRDefault="00DF5815">
      <w:pPr>
        <w:rPr>
          <w:sz w:val="22"/>
          <w:szCs w:val="22"/>
        </w:rPr>
      </w:pPr>
      <w:r>
        <w:rPr>
          <w:sz w:val="22"/>
          <w:szCs w:val="22"/>
        </w:rPr>
        <w:t>COUNTY OF [Link:notary-county])</w:t>
      </w:r>
    </w:p>
    <w:p w14:paraId="00000742" w14:textId="77777777" w:rsidR="000929DE" w:rsidRDefault="000929DE">
      <w:pPr>
        <w:rPr>
          <w:sz w:val="22"/>
          <w:szCs w:val="22"/>
        </w:rPr>
      </w:pPr>
    </w:p>
    <w:p w14:paraId="00000743" w14:textId="77777777" w:rsidR="000929DE" w:rsidRDefault="00DF5815">
      <w:pPr>
        <w:ind w:firstLine="720"/>
        <w:jc w:val="both"/>
        <w:rPr>
          <w:sz w:val="22"/>
          <w:szCs w:val="22"/>
        </w:rPr>
      </w:pPr>
      <w:r>
        <w:rPr>
          <w:sz w:val="22"/>
          <w:szCs w:val="22"/>
        </w:rPr>
        <w:t>An oath was administered to the signer with regard to the notarial act.</w:t>
      </w:r>
    </w:p>
    <w:p w14:paraId="00000744" w14:textId="77777777" w:rsidR="000929DE" w:rsidRDefault="000929DE">
      <w:pPr>
        <w:ind w:firstLine="720"/>
        <w:jc w:val="both"/>
        <w:rPr>
          <w:sz w:val="22"/>
          <w:szCs w:val="22"/>
        </w:rPr>
      </w:pPr>
    </w:p>
    <w:p w14:paraId="00000745" w14:textId="77777777" w:rsidR="000929DE" w:rsidRDefault="00DF5815">
      <w:pPr>
        <w:ind w:firstLine="720"/>
        <w:jc w:val="both"/>
        <w:rPr>
          <w:sz w:val="22"/>
          <w:szCs w:val="22"/>
        </w:rPr>
      </w:pPr>
      <w:r>
        <w:rPr>
          <w:sz w:val="22"/>
          <w:szCs w:val="22"/>
        </w:rPr>
        <w:t>The foregoing Instrument was sworn and subscribed before me this [Link:notary-day] day of [Link:notary-month], [Link:notary-year] by [Link:guarantor-name], the [Link:member-of-manager] of [Link:borrower].</w:t>
      </w:r>
    </w:p>
    <w:p w14:paraId="00000746" w14:textId="77777777" w:rsidR="000929DE" w:rsidRDefault="000929DE">
      <w:pPr>
        <w:rPr>
          <w:sz w:val="22"/>
          <w:szCs w:val="22"/>
        </w:rPr>
      </w:pPr>
    </w:p>
    <w:p w14:paraId="00000747" w14:textId="77777777" w:rsidR="000929DE" w:rsidRDefault="000929DE">
      <w:pPr>
        <w:rPr>
          <w:sz w:val="22"/>
          <w:szCs w:val="22"/>
        </w:rPr>
      </w:pPr>
    </w:p>
    <w:p w14:paraId="00000748" w14:textId="77777777" w:rsidR="000929DE" w:rsidRDefault="00DF5815">
      <w:pPr>
        <w:ind w:left="3600" w:firstLine="720"/>
        <w:rPr>
          <w:b/>
          <w:i/>
          <w:sz w:val="22"/>
          <w:szCs w:val="22"/>
        </w:rPr>
      </w:pPr>
      <w:r>
        <w:rPr>
          <w:sz w:val="22"/>
          <w:szCs w:val="22"/>
        </w:rPr>
        <w:t>__________________________________________</w:t>
      </w:r>
    </w:p>
    <w:p w14:paraId="00000749" w14:textId="77777777" w:rsidR="000929DE" w:rsidRDefault="00DF5815">
      <w:pPr>
        <w:rPr>
          <w:sz w:val="22"/>
          <w:szCs w:val="22"/>
        </w:rPr>
      </w:pPr>
      <w:r>
        <w:rPr>
          <w:color w:val="A6A6A6"/>
          <w:sz w:val="22"/>
          <w:szCs w:val="22"/>
        </w:rPr>
        <w:t>NOTARIAL SEAL</w:t>
      </w:r>
      <w:r>
        <w:rPr>
          <w:color w:val="A6A6A6"/>
          <w:sz w:val="22"/>
          <w:szCs w:val="22"/>
        </w:rPr>
        <w:tab/>
      </w:r>
      <w:r>
        <w:rPr>
          <w:sz w:val="22"/>
          <w:szCs w:val="22"/>
        </w:rPr>
        <w:tab/>
      </w:r>
      <w:r>
        <w:rPr>
          <w:sz w:val="22"/>
          <w:szCs w:val="22"/>
        </w:rPr>
        <w:tab/>
      </w:r>
      <w:r>
        <w:rPr>
          <w:sz w:val="22"/>
          <w:szCs w:val="22"/>
        </w:rPr>
        <w:tab/>
        <w:t>Notary Public</w:t>
      </w:r>
    </w:p>
    <w:p w14:paraId="0000074A" w14:textId="77777777" w:rsidR="000929DE" w:rsidRDefault="00DF5815">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t>State of [Link:notary-commission-state]</w:t>
      </w:r>
    </w:p>
    <w:p w14:paraId="0000074B" w14:textId="77777777" w:rsidR="000929DE" w:rsidRDefault="000929DE">
      <w:pPr>
        <w:rPr>
          <w:sz w:val="22"/>
          <w:szCs w:val="22"/>
        </w:rPr>
      </w:pPr>
    </w:p>
    <w:p w14:paraId="0000074C" w14:textId="77777777" w:rsidR="000929DE" w:rsidRDefault="00DF5815">
      <w:pPr>
        <w:spacing w:after="160" w:line="259" w:lineRule="auto"/>
        <w:rPr>
          <w:sz w:val="22"/>
          <w:szCs w:val="22"/>
        </w:rPr>
      </w:pPr>
      <w:r>
        <w:br w:type="page"/>
      </w:r>
    </w:p>
    <w:p w14:paraId="0000074D" w14:textId="77777777" w:rsidR="000929DE" w:rsidRDefault="000929DE">
      <w:pPr>
        <w:spacing w:after="160" w:line="259" w:lineRule="auto"/>
        <w:rPr>
          <w:sz w:val="22"/>
          <w:szCs w:val="22"/>
        </w:rPr>
      </w:pPr>
    </w:p>
    <w:p w14:paraId="0000074E" w14:textId="77777777" w:rsidR="000929DE" w:rsidRDefault="00DF5815">
      <w:pPr>
        <w:spacing w:after="160" w:line="259" w:lineRule="auto"/>
        <w:jc w:val="center"/>
        <w:rPr>
          <w:b/>
          <w:sz w:val="22"/>
          <w:szCs w:val="22"/>
          <w:u w:val="single"/>
        </w:rPr>
      </w:pPr>
      <w:r>
        <w:rPr>
          <w:sz w:val="22"/>
          <w:szCs w:val="22"/>
          <w:u w:val="single"/>
        </w:rPr>
        <w:t>WRITTEN CONSENT OF THE MEMBERS</w:t>
      </w:r>
    </w:p>
    <w:p w14:paraId="0000074F" w14:textId="77777777" w:rsidR="000929DE" w:rsidRDefault="00DF5815">
      <w:pPr>
        <w:pStyle w:val="Title"/>
        <w:rPr>
          <w:b w:val="0"/>
          <w:sz w:val="22"/>
          <w:szCs w:val="22"/>
          <w:u w:val="single"/>
        </w:rPr>
      </w:pPr>
      <w:r>
        <w:rPr>
          <w:b w:val="0"/>
          <w:sz w:val="22"/>
          <w:szCs w:val="22"/>
          <w:u w:val="single"/>
        </w:rPr>
        <w:t>OF</w:t>
      </w:r>
    </w:p>
    <w:p w14:paraId="00000750" w14:textId="77777777" w:rsidR="000929DE" w:rsidRDefault="00DF5815">
      <w:pPr>
        <w:pStyle w:val="Title"/>
        <w:rPr>
          <w:b w:val="0"/>
          <w:sz w:val="22"/>
          <w:szCs w:val="22"/>
        </w:rPr>
      </w:pPr>
      <w:r>
        <w:rPr>
          <w:b w:val="0"/>
          <w:sz w:val="22"/>
          <w:szCs w:val="22"/>
          <w:u w:val="single"/>
        </w:rPr>
        <w:t>[Link:borrower]</w:t>
      </w:r>
    </w:p>
    <w:p w14:paraId="00000751" w14:textId="77777777" w:rsidR="000929DE" w:rsidRDefault="000929DE">
      <w:pPr>
        <w:pStyle w:val="Title"/>
        <w:rPr>
          <w:b w:val="0"/>
          <w:sz w:val="22"/>
          <w:szCs w:val="22"/>
        </w:rPr>
      </w:pPr>
    </w:p>
    <w:p w14:paraId="00000752" w14:textId="77777777" w:rsidR="000929DE" w:rsidRDefault="00DF5815">
      <w:pPr>
        <w:jc w:val="both"/>
        <w:rPr>
          <w:sz w:val="22"/>
          <w:szCs w:val="22"/>
        </w:rPr>
      </w:pPr>
      <w:r>
        <w:rPr>
          <w:sz w:val="22"/>
          <w:szCs w:val="22"/>
        </w:rPr>
        <w:t>[Link:closing-date]</w:t>
      </w:r>
    </w:p>
    <w:p w14:paraId="00000753" w14:textId="77777777" w:rsidR="000929DE" w:rsidRDefault="000929DE">
      <w:pPr>
        <w:jc w:val="both"/>
        <w:rPr>
          <w:sz w:val="22"/>
          <w:szCs w:val="22"/>
        </w:rPr>
      </w:pPr>
    </w:p>
    <w:p w14:paraId="00000754" w14:textId="77777777" w:rsidR="000929DE" w:rsidRDefault="00DF5815">
      <w:pPr>
        <w:widowControl w:val="0"/>
        <w:ind w:firstLine="720"/>
        <w:jc w:val="both"/>
        <w:rPr>
          <w:b/>
          <w:sz w:val="22"/>
          <w:szCs w:val="22"/>
        </w:rPr>
      </w:pPr>
      <w:r>
        <w:rPr>
          <w:sz w:val="22"/>
          <w:szCs w:val="22"/>
        </w:rPr>
        <w:t>The undersigned, [Link:guarantor-name], being the MEMBER(S) and/or MANAGER of [Link:borrower] (the “</w:t>
      </w:r>
      <w:r>
        <w:rPr>
          <w:sz w:val="22"/>
          <w:szCs w:val="22"/>
          <w:u w:val="single"/>
        </w:rPr>
        <w:t>Company</w:t>
      </w:r>
      <w:r>
        <w:rPr>
          <w:sz w:val="22"/>
          <w:szCs w:val="22"/>
        </w:rPr>
        <w:t>”), hereby consent(s) to the adoption of the following resolution(s) on behalf of the Company:</w:t>
      </w:r>
    </w:p>
    <w:p w14:paraId="00000755" w14:textId="77777777" w:rsidR="000929DE" w:rsidRDefault="000929DE">
      <w:pPr>
        <w:widowControl w:val="0"/>
        <w:jc w:val="both"/>
        <w:rPr>
          <w:b/>
          <w:sz w:val="22"/>
          <w:szCs w:val="22"/>
        </w:rPr>
      </w:pPr>
    </w:p>
    <w:p w14:paraId="00000756" w14:textId="77777777" w:rsidR="000929DE" w:rsidRDefault="00DF5815">
      <w:pPr>
        <w:widowControl w:val="0"/>
        <w:jc w:val="both"/>
        <w:rPr>
          <w:sz w:val="22"/>
          <w:szCs w:val="22"/>
        </w:rPr>
      </w:pPr>
      <w:r>
        <w:rPr>
          <w:b/>
          <w:sz w:val="22"/>
          <w:szCs w:val="22"/>
        </w:rPr>
        <w:tab/>
        <w:t xml:space="preserve">RESOLVED, </w:t>
      </w:r>
      <w:r>
        <w:rPr>
          <w:sz w:val="22"/>
          <w:szCs w:val="22"/>
        </w:rPr>
        <w:t>it is in the best interest of the Company to obtain a loan (the “</w:t>
      </w:r>
      <w:r>
        <w:rPr>
          <w:sz w:val="22"/>
          <w:szCs w:val="22"/>
          <w:u w:val="single"/>
        </w:rPr>
        <w:t>Loan</w:t>
      </w:r>
      <w:r>
        <w:rPr>
          <w:sz w:val="22"/>
          <w:szCs w:val="22"/>
        </w:rPr>
        <w:t xml:space="preserve">”) in the principal amount of $[Link:loan-amount] from </w:t>
      </w:r>
      <w:r>
        <w:rPr>
          <w:color w:val="000000"/>
          <w:sz w:val="22"/>
          <w:szCs w:val="22"/>
        </w:rPr>
        <w:t>FTF Lending, LLC, a Delaware Limited Liability Company</w:t>
      </w:r>
      <w:r>
        <w:rPr>
          <w:sz w:val="22"/>
          <w:szCs w:val="22"/>
        </w:rPr>
        <w:t xml:space="preserve"> (the “</w:t>
      </w:r>
      <w:r>
        <w:rPr>
          <w:sz w:val="22"/>
          <w:szCs w:val="22"/>
          <w:u w:val="single"/>
        </w:rPr>
        <w:t>Lender</w:t>
      </w:r>
      <w:r>
        <w:rPr>
          <w:sz w:val="22"/>
          <w:szCs w:val="22"/>
        </w:rPr>
        <w:t>”); and be it further</w:t>
      </w:r>
    </w:p>
    <w:p w14:paraId="00000757" w14:textId="77777777" w:rsidR="000929DE" w:rsidRDefault="000929DE">
      <w:pPr>
        <w:widowControl w:val="0"/>
        <w:jc w:val="both"/>
        <w:rPr>
          <w:sz w:val="22"/>
          <w:szCs w:val="22"/>
        </w:rPr>
      </w:pPr>
    </w:p>
    <w:p w14:paraId="00000758" w14:textId="77777777" w:rsidR="000929DE" w:rsidRDefault="00DF5815">
      <w:pPr>
        <w:widowControl w:val="0"/>
        <w:jc w:val="both"/>
        <w:rPr>
          <w:sz w:val="22"/>
          <w:szCs w:val="22"/>
        </w:rPr>
      </w:pPr>
      <w:r>
        <w:rPr>
          <w:b/>
          <w:sz w:val="22"/>
          <w:szCs w:val="22"/>
        </w:rPr>
        <w:tab/>
        <w:t>RESOLVED</w:t>
      </w:r>
      <w:r>
        <w:rPr>
          <w:sz w:val="22"/>
          <w:szCs w:val="22"/>
        </w:rPr>
        <w:t>, that to secure the Loan, the Company shall grant a first mortgage on the real property commonly known as [Link:property-address] (individually and collectively, the “</w:t>
      </w:r>
      <w:r>
        <w:rPr>
          <w:sz w:val="22"/>
          <w:szCs w:val="22"/>
          <w:u w:val="single"/>
        </w:rPr>
        <w:t>Property</w:t>
      </w:r>
      <w:r>
        <w:rPr>
          <w:sz w:val="22"/>
          <w:szCs w:val="22"/>
        </w:rPr>
        <w:t>”), as more particularly described in Exhibit A of that certain [Link:recordable-instrument], dated effective as of the date hereof (the “</w:t>
      </w:r>
      <w:r>
        <w:rPr>
          <w:sz w:val="22"/>
          <w:szCs w:val="22"/>
          <w:u w:val="single"/>
        </w:rPr>
        <w:t>Mortgage</w:t>
      </w:r>
      <w:r>
        <w:rPr>
          <w:sz w:val="22"/>
          <w:szCs w:val="22"/>
        </w:rPr>
        <w:t xml:space="preserve">”), between the Company, as Mortgagor, and the Lender, as Mortgagee; and be it further </w:t>
      </w:r>
    </w:p>
    <w:p w14:paraId="00000759" w14:textId="77777777" w:rsidR="000929DE" w:rsidRDefault="000929DE">
      <w:pPr>
        <w:widowControl w:val="0"/>
        <w:jc w:val="both"/>
        <w:rPr>
          <w:sz w:val="22"/>
          <w:szCs w:val="22"/>
        </w:rPr>
      </w:pPr>
    </w:p>
    <w:p w14:paraId="0000075A" w14:textId="77777777" w:rsidR="000929DE" w:rsidRDefault="00DF5815">
      <w:pPr>
        <w:widowControl w:val="0"/>
        <w:ind w:firstLine="720"/>
        <w:jc w:val="both"/>
        <w:rPr>
          <w:sz w:val="22"/>
          <w:szCs w:val="22"/>
        </w:rPr>
      </w:pPr>
      <w:r>
        <w:rPr>
          <w:b/>
          <w:sz w:val="22"/>
          <w:szCs w:val="22"/>
        </w:rPr>
        <w:t>RESOLVED</w:t>
      </w:r>
      <w:r>
        <w:rPr>
          <w:sz w:val="22"/>
          <w:szCs w:val="22"/>
        </w:rPr>
        <w:t>, that the terms and conditions of the Mortgage, a draft of which has been presented to the undersigned on or prior to the date hereof, and the transactions contemplated thereby and any action required thereunder be, and hereby are, in all respects authorized, adopted, confirmed and approved, and that the Authorized Person (as defined below) be, and hereby is, authorized, empowered and directed, for and on behalf of the Company, to execute and deliver the Mortgage, with such changes therein and additions thereto as the Authorized Person may deem necessary or desirable, the execution thereof to be conclusive evidence that the Authorized Person deemed any such changes therein to be necessary or desirable; and be it further</w:t>
      </w:r>
    </w:p>
    <w:p w14:paraId="0000075B" w14:textId="77777777" w:rsidR="000929DE" w:rsidRDefault="000929DE">
      <w:pPr>
        <w:widowControl w:val="0"/>
        <w:ind w:firstLine="720"/>
        <w:jc w:val="both"/>
        <w:rPr>
          <w:sz w:val="22"/>
          <w:szCs w:val="22"/>
        </w:rPr>
      </w:pPr>
    </w:p>
    <w:p w14:paraId="0000075C" w14:textId="77777777" w:rsidR="000929DE" w:rsidRDefault="00DF5815">
      <w:pPr>
        <w:pBdr>
          <w:top w:val="nil"/>
          <w:left w:val="nil"/>
          <w:bottom w:val="nil"/>
          <w:right w:val="nil"/>
          <w:between w:val="nil"/>
        </w:pBdr>
        <w:ind w:firstLine="720"/>
        <w:jc w:val="both"/>
        <w:rPr>
          <w:color w:val="000000"/>
          <w:sz w:val="22"/>
          <w:szCs w:val="22"/>
        </w:rPr>
      </w:pPr>
      <w:r>
        <w:rPr>
          <w:b/>
          <w:color w:val="000000"/>
          <w:sz w:val="22"/>
          <w:szCs w:val="22"/>
        </w:rPr>
        <w:t>RESOLVED</w:t>
      </w:r>
      <w:r>
        <w:rPr>
          <w:color w:val="000000"/>
          <w:sz w:val="22"/>
          <w:szCs w:val="22"/>
        </w:rPr>
        <w:t>, that the terms and conditions of the promissory note, dated effective as of the date hereof, (the “</w:t>
      </w:r>
      <w:r>
        <w:rPr>
          <w:color w:val="000000"/>
          <w:sz w:val="22"/>
          <w:szCs w:val="22"/>
          <w:u w:val="single"/>
        </w:rPr>
        <w:t>Note</w:t>
      </w:r>
      <w:r>
        <w:rPr>
          <w:color w:val="000000"/>
          <w:sz w:val="22"/>
          <w:szCs w:val="22"/>
        </w:rPr>
        <w:t>”), between the Company in favor of the Lender, a draft of which has been presented to the undersigned on or prior to the date hereof, and the transactions contemplated thereby and any action required thereunder be, and hereby are, in all respects authorized, adopted, confirmed and approved, and that the Authorized Person (as defined below) be, and hereby is, authorized, empowered and directed, for and on behalf of the Company, to execute and deliver the Note, with such changes therein and additions thereto as the Authorized Person may deem necessary or desirable, the execution thereof to be conclusive evidence that the Authorized Person deemed any such changes therein to be necessary or desirable; and be it further</w:t>
      </w:r>
    </w:p>
    <w:p w14:paraId="0000075D" w14:textId="77777777" w:rsidR="000929DE" w:rsidRDefault="000929DE">
      <w:pPr>
        <w:pBdr>
          <w:top w:val="nil"/>
          <w:left w:val="nil"/>
          <w:bottom w:val="nil"/>
          <w:right w:val="nil"/>
          <w:between w:val="nil"/>
        </w:pBdr>
        <w:ind w:firstLine="360"/>
        <w:jc w:val="both"/>
        <w:rPr>
          <w:color w:val="000000"/>
          <w:sz w:val="22"/>
          <w:szCs w:val="22"/>
        </w:rPr>
      </w:pPr>
    </w:p>
    <w:p w14:paraId="0000075E" w14:textId="77777777" w:rsidR="000929DE" w:rsidRDefault="00DF5815">
      <w:pPr>
        <w:widowControl w:val="0"/>
        <w:jc w:val="both"/>
        <w:rPr>
          <w:sz w:val="22"/>
          <w:szCs w:val="22"/>
        </w:rPr>
      </w:pPr>
      <w:r>
        <w:rPr>
          <w:sz w:val="22"/>
          <w:szCs w:val="22"/>
        </w:rPr>
        <w:tab/>
      </w:r>
      <w:r>
        <w:rPr>
          <w:b/>
          <w:sz w:val="22"/>
          <w:szCs w:val="22"/>
        </w:rPr>
        <w:t>RESOLVED</w:t>
      </w:r>
      <w:r>
        <w:rPr>
          <w:sz w:val="22"/>
          <w:szCs w:val="22"/>
        </w:rPr>
        <w:t>, that the undersigned, each acting in the capacity as MEMBER(S) and/or MANAGER of the Company (the “</w:t>
      </w:r>
      <w:r>
        <w:rPr>
          <w:sz w:val="22"/>
          <w:szCs w:val="22"/>
          <w:u w:val="single"/>
        </w:rPr>
        <w:t>Authorized Person</w:t>
      </w:r>
      <w:r>
        <w:rPr>
          <w:sz w:val="22"/>
          <w:szCs w:val="22"/>
        </w:rPr>
        <w:t>”), is hereby authorized to execute, in such form as may be required by the Lender, any and all notes and other evidences of the Loan including all security agreements, loan agreements, closing statements, financing statements, mortgages, assignment or lien, and such other documents and/or instruments as shall be required by the Lender in connection with the Loan, and that none of the same shall be valid unless so signed or endorsed; and be it further</w:t>
      </w:r>
    </w:p>
    <w:p w14:paraId="0000075F" w14:textId="77777777" w:rsidR="000929DE" w:rsidRDefault="000929DE">
      <w:pPr>
        <w:widowControl w:val="0"/>
        <w:jc w:val="both"/>
        <w:rPr>
          <w:sz w:val="22"/>
          <w:szCs w:val="22"/>
        </w:rPr>
      </w:pPr>
    </w:p>
    <w:p w14:paraId="00000760" w14:textId="77777777" w:rsidR="000929DE" w:rsidRDefault="00DF5815">
      <w:pPr>
        <w:widowControl w:val="0"/>
        <w:jc w:val="both"/>
        <w:rPr>
          <w:sz w:val="22"/>
          <w:szCs w:val="22"/>
        </w:rPr>
      </w:pPr>
      <w:r>
        <w:rPr>
          <w:b/>
          <w:sz w:val="22"/>
          <w:szCs w:val="22"/>
        </w:rPr>
        <w:tab/>
        <w:t>RESOLVED</w:t>
      </w:r>
      <w:r>
        <w:rPr>
          <w:sz w:val="22"/>
          <w:szCs w:val="22"/>
        </w:rPr>
        <w:t xml:space="preserve">, that the Authorized Person is authorized and directed, for the Company, to execute </w:t>
      </w:r>
      <w:r>
        <w:rPr>
          <w:sz w:val="22"/>
          <w:szCs w:val="22"/>
        </w:rPr>
        <w:lastRenderedPageBreak/>
        <w:t>and deliver such agreements, documents, instruments and certificates as he shall determine to be necessary or appropriate in connection with the Loan or the foregoing resolutions, such determination to be conclusively evidenced by his signature on any such document, and to do or cause to be done all such other acts or things as he shall determine to be necessary or appropriate in connection therewith; and be it further</w:t>
      </w:r>
    </w:p>
    <w:p w14:paraId="00000761" w14:textId="77777777" w:rsidR="000929DE" w:rsidRDefault="000929DE">
      <w:pPr>
        <w:widowControl w:val="0"/>
        <w:jc w:val="both"/>
        <w:rPr>
          <w:sz w:val="22"/>
          <w:szCs w:val="22"/>
        </w:rPr>
      </w:pPr>
    </w:p>
    <w:p w14:paraId="00000762" w14:textId="77777777" w:rsidR="000929DE" w:rsidRDefault="00DF5815">
      <w:pPr>
        <w:widowControl w:val="0"/>
        <w:jc w:val="both"/>
        <w:rPr>
          <w:sz w:val="22"/>
          <w:szCs w:val="22"/>
        </w:rPr>
      </w:pPr>
      <w:r>
        <w:rPr>
          <w:b/>
          <w:sz w:val="22"/>
          <w:szCs w:val="22"/>
        </w:rPr>
        <w:tab/>
        <w:t>RESOLVED</w:t>
      </w:r>
      <w:r>
        <w:rPr>
          <w:sz w:val="22"/>
          <w:szCs w:val="22"/>
        </w:rPr>
        <w:t>, that any and all actions taken by the Authorized Person prior to the date of adoption of the foregoing resolutions, which would have been authorized by the foregoing resolutions but for the fact that such actions were taken prior to such date, be, and each is, ratified, approved, confirmed and adopted as a duly authorized act of the Company in all respects and for all purposes; and be it further</w:t>
      </w:r>
    </w:p>
    <w:p w14:paraId="00000763" w14:textId="77777777" w:rsidR="000929DE" w:rsidRDefault="000929DE">
      <w:pPr>
        <w:widowControl w:val="0"/>
        <w:jc w:val="both"/>
        <w:rPr>
          <w:sz w:val="22"/>
          <w:szCs w:val="22"/>
        </w:rPr>
      </w:pPr>
    </w:p>
    <w:p w14:paraId="00000764" w14:textId="77777777" w:rsidR="000929DE" w:rsidRDefault="00DF5815">
      <w:pPr>
        <w:widowControl w:val="0"/>
        <w:jc w:val="both"/>
        <w:rPr>
          <w:sz w:val="22"/>
          <w:szCs w:val="22"/>
        </w:rPr>
      </w:pPr>
      <w:r>
        <w:rPr>
          <w:sz w:val="22"/>
          <w:szCs w:val="22"/>
        </w:rPr>
        <w:tab/>
      </w:r>
      <w:r>
        <w:rPr>
          <w:b/>
          <w:sz w:val="22"/>
          <w:szCs w:val="22"/>
        </w:rPr>
        <w:t>RESOLVED</w:t>
      </w:r>
      <w:r>
        <w:rPr>
          <w:sz w:val="22"/>
          <w:szCs w:val="22"/>
        </w:rPr>
        <w:t>, the foregoing resolutions may be executed in one or more counterparts, each of which shall be an original but all of which when taken together shall constitute one and the same instrument.  Any singular word or term herein shall also be read as in the plural and the neuter shall include the masculine and feminine gender, whenever the sense of this document may require it.  A facsimile or pdf scanned signature by email shall have the same effect as an original signature.</w:t>
      </w:r>
    </w:p>
    <w:p w14:paraId="00000765" w14:textId="77777777" w:rsidR="000929DE" w:rsidRDefault="000929DE">
      <w:pPr>
        <w:spacing w:after="160" w:line="259" w:lineRule="auto"/>
        <w:rPr>
          <w:sz w:val="22"/>
          <w:szCs w:val="22"/>
        </w:rPr>
      </w:pPr>
    </w:p>
    <w:p w14:paraId="00000766" w14:textId="77777777" w:rsidR="000929DE" w:rsidRDefault="000929DE">
      <w:pPr>
        <w:rPr>
          <w:sz w:val="22"/>
          <w:szCs w:val="22"/>
        </w:rPr>
      </w:pPr>
    </w:p>
    <w:p w14:paraId="00000767" w14:textId="77777777" w:rsidR="000929DE" w:rsidRDefault="00DF5815">
      <w:pPr>
        <w:ind w:firstLine="720"/>
        <w:jc w:val="both"/>
        <w:rPr>
          <w:sz w:val="22"/>
          <w:szCs w:val="22"/>
        </w:rPr>
      </w:pPr>
      <w:r>
        <w:rPr>
          <w:sz w:val="22"/>
          <w:szCs w:val="22"/>
        </w:rPr>
        <w:t>IN WITNESS WHEREOF, the undersigned has executed and delivered this Written Consent of the Member and Managers to the Lender on [Link:closing-date].</w:t>
      </w:r>
    </w:p>
    <w:p w14:paraId="00000768" w14:textId="77777777" w:rsidR="000929DE" w:rsidRDefault="000929DE">
      <w:pPr>
        <w:ind w:left="3600" w:firstLine="720"/>
        <w:jc w:val="both"/>
        <w:rPr>
          <w:sz w:val="22"/>
          <w:szCs w:val="22"/>
        </w:rPr>
      </w:pPr>
    </w:p>
    <w:p w14:paraId="00000769" w14:textId="77777777" w:rsidR="000929DE" w:rsidRDefault="000929DE">
      <w:pPr>
        <w:ind w:left="3600" w:firstLine="720"/>
        <w:jc w:val="both"/>
        <w:rPr>
          <w:sz w:val="22"/>
          <w:szCs w:val="22"/>
        </w:rPr>
      </w:pPr>
    </w:p>
    <w:p w14:paraId="0000076A" w14:textId="77777777" w:rsidR="000929DE" w:rsidRDefault="00DF5815">
      <w:pPr>
        <w:ind w:left="3600" w:firstLine="720"/>
        <w:jc w:val="both"/>
        <w:rPr>
          <w:sz w:val="22"/>
          <w:szCs w:val="22"/>
        </w:rPr>
      </w:pPr>
      <w:r>
        <w:rPr>
          <w:sz w:val="22"/>
          <w:szCs w:val="22"/>
        </w:rPr>
        <w:t>MEMBERS:</w:t>
      </w:r>
    </w:p>
    <w:p w14:paraId="0000076B" w14:textId="77777777" w:rsidR="000929DE" w:rsidRDefault="000929DE">
      <w:pPr>
        <w:ind w:left="3600" w:firstLine="720"/>
        <w:jc w:val="both"/>
        <w:rPr>
          <w:sz w:val="22"/>
          <w:szCs w:val="22"/>
        </w:rPr>
      </w:pPr>
    </w:p>
    <w:p w14:paraId="0000076C" w14:textId="77777777" w:rsidR="000929DE" w:rsidRDefault="00DF5815">
      <w:pPr>
        <w:ind w:left="3600" w:firstLine="720"/>
        <w:jc w:val="both"/>
        <w:rPr>
          <w:sz w:val="22"/>
          <w:szCs w:val="22"/>
        </w:rPr>
      </w:pPr>
      <w:r>
        <w:rPr>
          <w:sz w:val="22"/>
          <w:szCs w:val="22"/>
        </w:rPr>
        <w:t>[Link:guarantor-name]</w:t>
      </w:r>
      <w:r>
        <w:rPr>
          <w:sz w:val="22"/>
          <w:szCs w:val="22"/>
        </w:rPr>
        <w:tab/>
      </w:r>
    </w:p>
    <w:p w14:paraId="0000076D" w14:textId="77777777" w:rsidR="000929DE" w:rsidRDefault="00DF5815">
      <w:pPr>
        <w:ind w:left="2160" w:firstLine="720"/>
        <w:jc w:val="both"/>
        <w:rPr>
          <w:sz w:val="22"/>
          <w:szCs w:val="22"/>
        </w:rPr>
      </w:pPr>
      <w:r>
        <w:rPr>
          <w:sz w:val="22"/>
          <w:szCs w:val="22"/>
        </w:rPr>
        <w:tab/>
      </w:r>
      <w:r>
        <w:rPr>
          <w:sz w:val="22"/>
          <w:szCs w:val="22"/>
        </w:rPr>
        <w:tab/>
      </w:r>
    </w:p>
    <w:p w14:paraId="0000076E" w14:textId="77777777" w:rsidR="000929DE" w:rsidRDefault="000929DE">
      <w:pPr>
        <w:ind w:left="2160" w:firstLine="720"/>
        <w:jc w:val="both"/>
        <w:rPr>
          <w:sz w:val="22"/>
          <w:szCs w:val="22"/>
        </w:rPr>
      </w:pPr>
    </w:p>
    <w:p w14:paraId="0000076F"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70" w14:textId="77777777" w:rsidR="000929DE" w:rsidRDefault="00DF5815">
      <w:pPr>
        <w:ind w:left="5040" w:hanging="720"/>
        <w:jc w:val="both"/>
        <w:rPr>
          <w:sz w:val="22"/>
          <w:szCs w:val="22"/>
        </w:rPr>
      </w:pPr>
      <w:r>
        <w:rPr>
          <w:sz w:val="22"/>
          <w:szCs w:val="22"/>
        </w:rPr>
        <w:t>By:</w:t>
      </w:r>
      <w:r>
        <w:rPr>
          <w:sz w:val="22"/>
          <w:szCs w:val="22"/>
        </w:rPr>
        <w:tab/>
        <w:t>[Link:guarantor-name], the [Link:member-of-manager] of [Link:borrower]</w:t>
      </w:r>
    </w:p>
    <w:p w14:paraId="00000771" w14:textId="77777777" w:rsidR="000929DE" w:rsidRDefault="000929DE">
      <w:pPr>
        <w:ind w:left="5040" w:hanging="720"/>
        <w:jc w:val="both"/>
        <w:rPr>
          <w:sz w:val="22"/>
          <w:szCs w:val="22"/>
        </w:rPr>
      </w:pPr>
    </w:p>
    <w:p w14:paraId="00000772" w14:textId="77777777" w:rsidR="000929DE" w:rsidRDefault="00DF5815">
      <w:pPr>
        <w:spacing w:after="160" w:line="259" w:lineRule="auto"/>
        <w:rPr>
          <w:sz w:val="22"/>
          <w:szCs w:val="22"/>
        </w:rPr>
      </w:pPr>
      <w:r>
        <w:br w:type="page"/>
      </w:r>
    </w:p>
    <w:p w14:paraId="00000773" w14:textId="77777777" w:rsidR="000929DE" w:rsidRDefault="00000000">
      <w:pPr>
        <w:pBdr>
          <w:top w:val="nil"/>
          <w:left w:val="nil"/>
          <w:bottom w:val="nil"/>
          <w:right w:val="nil"/>
          <w:between w:val="nil"/>
        </w:pBdr>
        <w:spacing w:before="90" w:after="240"/>
        <w:jc w:val="center"/>
        <w:rPr>
          <w:color w:val="000000"/>
          <w:sz w:val="22"/>
          <w:szCs w:val="22"/>
        </w:rPr>
      </w:pPr>
      <w:sdt>
        <w:sdtPr>
          <w:tag w:val="goog_rdk_13"/>
          <w:id w:val="-334222568"/>
        </w:sdtPr>
        <w:sdtContent>
          <w:commentRangeStart w:id="103"/>
        </w:sdtContent>
      </w:sdt>
      <w:r w:rsidR="00DF5815">
        <w:rPr>
          <w:color w:val="000000"/>
          <w:sz w:val="22"/>
          <w:szCs w:val="22"/>
          <w:u w:val="single"/>
        </w:rPr>
        <w:t>PROPERTY RELEASE AGREEMENT</w:t>
      </w:r>
      <w:commentRangeEnd w:id="103"/>
      <w:r w:rsidR="00DF5815">
        <w:commentReference w:id="103"/>
      </w:r>
    </w:p>
    <w:p w14:paraId="00000774"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THIS PROPERTY RELEASE AGREEMENT (the “</w:t>
      </w:r>
      <w:r>
        <w:rPr>
          <w:color w:val="000000"/>
          <w:sz w:val="22"/>
          <w:szCs w:val="22"/>
          <w:u w:val="single"/>
        </w:rPr>
        <w:t>Agreement</w:t>
      </w:r>
      <w:r>
        <w:rPr>
          <w:color w:val="000000"/>
          <w:sz w:val="22"/>
          <w:szCs w:val="22"/>
        </w:rPr>
        <w:t>”) is made and entered into on [Link:closing-date], by and between [Link:borrower] (the “</w:t>
      </w:r>
      <w:r>
        <w:rPr>
          <w:color w:val="000000"/>
          <w:sz w:val="22"/>
          <w:szCs w:val="22"/>
          <w:u w:val="single"/>
        </w:rPr>
        <w:t>Borrower</w:t>
      </w:r>
      <w:r>
        <w:rPr>
          <w:color w:val="000000"/>
          <w:sz w:val="22"/>
          <w:szCs w:val="22"/>
        </w:rPr>
        <w:t>”), having its principal place of business and for purposes of notice and legal process at [Link:borrower-address] and FTF LENDING, LLC, Delaware limited liability company (the “</w:t>
      </w:r>
      <w:r>
        <w:rPr>
          <w:color w:val="000000"/>
          <w:sz w:val="22"/>
          <w:szCs w:val="22"/>
          <w:u w:val="single"/>
        </w:rPr>
        <w:t>Lender</w:t>
      </w:r>
      <w:r>
        <w:rPr>
          <w:color w:val="000000"/>
          <w:sz w:val="22"/>
          <w:szCs w:val="22"/>
        </w:rPr>
        <w:t>”), having its principal place of business and for purposes of notice and legal process at 1300 East 9th Street, Suite 800, Cleveland, Ohio 44114.</w:t>
      </w:r>
    </w:p>
    <w:p w14:paraId="00000775" w14:textId="77777777" w:rsidR="000929DE" w:rsidRDefault="00DF5815">
      <w:pPr>
        <w:pBdr>
          <w:top w:val="nil"/>
          <w:left w:val="nil"/>
          <w:bottom w:val="nil"/>
          <w:right w:val="nil"/>
          <w:between w:val="nil"/>
        </w:pBdr>
        <w:spacing w:after="240"/>
        <w:jc w:val="center"/>
        <w:rPr>
          <w:color w:val="000000"/>
          <w:sz w:val="22"/>
          <w:szCs w:val="22"/>
        </w:rPr>
      </w:pPr>
      <w:r>
        <w:rPr>
          <w:color w:val="000000"/>
          <w:sz w:val="22"/>
          <w:szCs w:val="22"/>
          <w:u w:val="single"/>
        </w:rPr>
        <w:t>WITNESSETH</w:t>
      </w:r>
      <w:r>
        <w:rPr>
          <w:color w:val="000000"/>
          <w:sz w:val="22"/>
          <w:szCs w:val="22"/>
        </w:rPr>
        <w:t>:</w:t>
      </w:r>
    </w:p>
    <w:p w14:paraId="00000776"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WHEREAS, Lender is making a commercial loan to Borrower in the principal amount of $[Link:loan-amount] (the “</w:t>
      </w:r>
      <w:r>
        <w:rPr>
          <w:color w:val="000000"/>
          <w:sz w:val="22"/>
          <w:szCs w:val="22"/>
          <w:u w:val="single"/>
        </w:rPr>
        <w:t>Loan</w:t>
      </w:r>
      <w:r>
        <w:rPr>
          <w:color w:val="000000"/>
          <w:sz w:val="22"/>
          <w:szCs w:val="22"/>
        </w:rPr>
        <w:t xml:space="preserve">”) which is secured by, </w:t>
      </w:r>
      <w:r>
        <w:rPr>
          <w:i/>
          <w:color w:val="000000"/>
          <w:sz w:val="22"/>
          <w:szCs w:val="22"/>
        </w:rPr>
        <w:t>inter alia</w:t>
      </w:r>
      <w:r>
        <w:rPr>
          <w:color w:val="000000"/>
          <w:sz w:val="22"/>
          <w:szCs w:val="22"/>
        </w:rPr>
        <w:t>, a mortgage lien in the principal sum of $[Link:loan-amount] evidenced by that certain open-end mortgage, assignment of leases and rents, fixture filing, and security agreement (the “</w:t>
      </w:r>
      <w:r>
        <w:rPr>
          <w:color w:val="000000"/>
          <w:sz w:val="22"/>
          <w:szCs w:val="22"/>
          <w:u w:val="single"/>
        </w:rPr>
        <w:t>Mortgage</w:t>
      </w:r>
      <w:r>
        <w:rPr>
          <w:color w:val="000000"/>
          <w:sz w:val="22"/>
          <w:szCs w:val="22"/>
        </w:rPr>
        <w:t>”) of even date herewith given by Borrower to Lender encumbering certain real property situated in the County of [Link:property-county], State of [Link:property-state], and more commonly known as [Link:property-address] (collectively, the “</w:t>
      </w:r>
      <w:r>
        <w:rPr>
          <w:color w:val="000000"/>
          <w:sz w:val="22"/>
          <w:szCs w:val="22"/>
          <w:u w:val="single"/>
        </w:rPr>
        <w:t>Property</w:t>
      </w:r>
      <w:r>
        <w:rPr>
          <w:color w:val="000000"/>
          <w:sz w:val="22"/>
          <w:szCs w:val="22"/>
        </w:rPr>
        <w:t>”), and certain other instruments and agreements dated of even date herewith or executed pursuant to this transaction from time to time by Borrower, principal, surety, guarantor, member, endorser or any other parties for the benefit of Lender (said documents and agreements and all other documents and agreements evidencing or securing the loan, are hereinafter referred to, collectively as the “</w:t>
      </w:r>
      <w:r>
        <w:rPr>
          <w:color w:val="000000"/>
          <w:sz w:val="22"/>
          <w:szCs w:val="22"/>
          <w:u w:val="single"/>
        </w:rPr>
        <w:t>Loan Documents</w:t>
      </w:r>
      <w:r>
        <w:rPr>
          <w:color w:val="000000"/>
          <w:sz w:val="22"/>
          <w:szCs w:val="22"/>
        </w:rPr>
        <w:t>”). All of the terms, covenants, conditions and agreements contained in the Mortgage and Loan Documents are hereby incorporated herein and made a part hereof.</w:t>
      </w:r>
    </w:p>
    <w:p w14:paraId="00000777"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WHEREAS, in accordance with the Mortgage and Loan Documents, Borrower can partially prepay the principal amount of the Loan (a “</w:t>
      </w:r>
      <w:r>
        <w:rPr>
          <w:color w:val="000000"/>
          <w:sz w:val="22"/>
          <w:szCs w:val="22"/>
          <w:u w:val="single"/>
        </w:rPr>
        <w:t>Partial Payment</w:t>
      </w:r>
      <w:r>
        <w:rPr>
          <w:color w:val="000000"/>
          <w:sz w:val="22"/>
          <w:szCs w:val="22"/>
        </w:rPr>
        <w:t>”), and by doing so Borrower can obtain a partial release of Mortgage from Lender.</w:t>
      </w:r>
    </w:p>
    <w:p w14:paraId="00000778"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NOW, THEREFORE, in consideration of the mutual promises and covenants contained herein, and other good and valuable consideration, receipt of which is hereby acknowledged, Lender agrees as follows:</w:t>
      </w:r>
    </w:p>
    <w:p w14:paraId="00000779"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Absent any Event of Default (as defined in the Loan Documents), Lender will provide a Partial Release of Mortgage to Borrower in exchange for a loan “pay-down amount” as provided in the schedule below (the “</w:t>
      </w:r>
      <w:r>
        <w:rPr>
          <w:color w:val="000000"/>
          <w:sz w:val="22"/>
          <w:szCs w:val="22"/>
          <w:u w:val="single"/>
        </w:rPr>
        <w:t>Minimum Release Price</w:t>
      </w:r>
      <w:r>
        <w:rPr>
          <w:color w:val="000000"/>
          <w:sz w:val="22"/>
          <w:szCs w:val="22"/>
        </w:rPr>
        <w:t>”):</w:t>
      </w:r>
    </w:p>
    <w:tbl>
      <w:tblPr>
        <w:tblStyle w:val="a3"/>
        <w:tblW w:w="8820" w:type="dxa"/>
        <w:tblInd w:w="180" w:type="dxa"/>
        <w:tblLayout w:type="fixed"/>
        <w:tblLook w:val="0000" w:firstRow="0" w:lastRow="0" w:firstColumn="0" w:lastColumn="0" w:noHBand="0" w:noVBand="0"/>
      </w:tblPr>
      <w:tblGrid>
        <w:gridCol w:w="4410"/>
        <w:gridCol w:w="4410"/>
      </w:tblGrid>
      <w:tr w:rsidR="000929DE" w14:paraId="47D163F7" w14:textId="77777777">
        <w:trPr>
          <w:trHeight w:val="405"/>
        </w:trPr>
        <w:tc>
          <w:tcPr>
            <w:tcW w:w="4410" w:type="dxa"/>
          </w:tcPr>
          <w:p w14:paraId="0000077A" w14:textId="77777777" w:rsidR="000929DE" w:rsidRDefault="00000000">
            <w:pPr>
              <w:widowControl w:val="0"/>
              <w:pBdr>
                <w:top w:val="nil"/>
                <w:left w:val="nil"/>
                <w:bottom w:val="nil"/>
                <w:right w:val="nil"/>
                <w:between w:val="nil"/>
              </w:pBdr>
              <w:spacing w:after="120" w:line="261" w:lineRule="auto"/>
              <w:ind w:left="86"/>
              <w:jc w:val="both"/>
              <w:rPr>
                <w:color w:val="000000"/>
                <w:sz w:val="22"/>
                <w:szCs w:val="22"/>
              </w:rPr>
            </w:pPr>
            <w:sdt>
              <w:sdtPr>
                <w:tag w:val="goog_rdk_14"/>
                <w:id w:val="1988661938"/>
              </w:sdtPr>
              <w:sdtContent>
                <w:commentRangeStart w:id="104"/>
              </w:sdtContent>
            </w:sdt>
            <w:r w:rsidR="00DF5815">
              <w:rPr>
                <w:color w:val="000000"/>
                <w:sz w:val="22"/>
                <w:szCs w:val="22"/>
                <w:u w:val="single"/>
              </w:rPr>
              <w:t>Address</w:t>
            </w:r>
          </w:p>
        </w:tc>
        <w:tc>
          <w:tcPr>
            <w:tcW w:w="4410" w:type="dxa"/>
          </w:tcPr>
          <w:p w14:paraId="0000077B" w14:textId="77777777" w:rsidR="000929DE" w:rsidRDefault="00DF5815">
            <w:pPr>
              <w:widowControl w:val="0"/>
              <w:pBdr>
                <w:top w:val="nil"/>
                <w:left w:val="nil"/>
                <w:bottom w:val="nil"/>
                <w:right w:val="nil"/>
                <w:between w:val="nil"/>
              </w:pBdr>
              <w:spacing w:after="120" w:line="261" w:lineRule="auto"/>
              <w:ind w:left="86"/>
              <w:jc w:val="both"/>
              <w:rPr>
                <w:color w:val="000000"/>
                <w:sz w:val="22"/>
                <w:szCs w:val="22"/>
              </w:rPr>
            </w:pPr>
            <w:r>
              <w:rPr>
                <w:color w:val="000000"/>
                <w:sz w:val="22"/>
                <w:szCs w:val="22"/>
                <w:u w:val="single"/>
              </w:rPr>
              <w:t>Minimum Release Price</w:t>
            </w:r>
            <w:commentRangeEnd w:id="104"/>
            <w:r>
              <w:commentReference w:id="104"/>
            </w:r>
          </w:p>
        </w:tc>
      </w:tr>
      <w:tr w:rsidR="000929DE" w14:paraId="46F4D0E6" w14:textId="77777777">
        <w:trPr>
          <w:trHeight w:val="286"/>
        </w:trPr>
        <w:tc>
          <w:tcPr>
            <w:tcW w:w="4410" w:type="dxa"/>
          </w:tcPr>
          <w:p w14:paraId="0000077C" w14:textId="77777777" w:rsidR="000929DE" w:rsidRDefault="000929DE">
            <w:pPr>
              <w:widowControl w:val="0"/>
              <w:pBdr>
                <w:top w:val="nil"/>
                <w:left w:val="nil"/>
                <w:bottom w:val="nil"/>
                <w:right w:val="nil"/>
                <w:between w:val="nil"/>
              </w:pBdr>
              <w:spacing w:before="5" w:after="120" w:line="261" w:lineRule="auto"/>
              <w:ind w:left="86"/>
              <w:jc w:val="both"/>
              <w:rPr>
                <w:color w:val="000000"/>
                <w:sz w:val="22"/>
                <w:szCs w:val="22"/>
              </w:rPr>
            </w:pPr>
          </w:p>
        </w:tc>
        <w:tc>
          <w:tcPr>
            <w:tcW w:w="4410" w:type="dxa"/>
          </w:tcPr>
          <w:p w14:paraId="0000077D" w14:textId="77777777" w:rsidR="000929DE" w:rsidRDefault="00DF5815">
            <w:pPr>
              <w:widowControl w:val="0"/>
              <w:pBdr>
                <w:top w:val="nil"/>
                <w:left w:val="nil"/>
                <w:bottom w:val="nil"/>
                <w:right w:val="nil"/>
                <w:between w:val="nil"/>
              </w:pBdr>
              <w:tabs>
                <w:tab w:val="left" w:pos="359"/>
              </w:tabs>
              <w:spacing w:before="5" w:after="120" w:line="261" w:lineRule="auto"/>
              <w:ind w:left="86"/>
              <w:jc w:val="both"/>
              <w:rPr>
                <w:color w:val="000000"/>
                <w:sz w:val="22"/>
                <w:szCs w:val="22"/>
              </w:rPr>
            </w:pPr>
            <w:r>
              <w:rPr>
                <w:color w:val="000000"/>
                <w:sz w:val="22"/>
                <w:szCs w:val="22"/>
              </w:rPr>
              <w:t>$</w:t>
            </w:r>
          </w:p>
        </w:tc>
      </w:tr>
      <w:tr w:rsidR="000929DE" w14:paraId="38FEDD0C" w14:textId="77777777">
        <w:trPr>
          <w:trHeight w:val="275"/>
        </w:trPr>
        <w:tc>
          <w:tcPr>
            <w:tcW w:w="4410" w:type="dxa"/>
          </w:tcPr>
          <w:p w14:paraId="0000077E" w14:textId="77777777" w:rsidR="000929DE" w:rsidRDefault="000929DE">
            <w:pPr>
              <w:widowControl w:val="0"/>
              <w:pBdr>
                <w:top w:val="nil"/>
                <w:left w:val="nil"/>
                <w:bottom w:val="nil"/>
                <w:right w:val="nil"/>
                <w:between w:val="nil"/>
              </w:pBdr>
              <w:spacing w:after="120" w:line="256" w:lineRule="auto"/>
              <w:ind w:left="86"/>
              <w:jc w:val="both"/>
              <w:rPr>
                <w:color w:val="000000"/>
                <w:sz w:val="22"/>
                <w:szCs w:val="22"/>
              </w:rPr>
            </w:pPr>
          </w:p>
        </w:tc>
        <w:tc>
          <w:tcPr>
            <w:tcW w:w="4410" w:type="dxa"/>
          </w:tcPr>
          <w:p w14:paraId="0000077F" w14:textId="77777777" w:rsidR="000929DE" w:rsidRDefault="00DF5815">
            <w:pPr>
              <w:widowControl w:val="0"/>
              <w:pBdr>
                <w:top w:val="nil"/>
                <w:left w:val="nil"/>
                <w:bottom w:val="nil"/>
                <w:right w:val="nil"/>
                <w:between w:val="nil"/>
              </w:pBdr>
              <w:tabs>
                <w:tab w:val="left" w:pos="359"/>
              </w:tabs>
              <w:spacing w:after="120" w:line="256" w:lineRule="auto"/>
              <w:ind w:left="86"/>
              <w:jc w:val="both"/>
              <w:rPr>
                <w:color w:val="000000"/>
                <w:sz w:val="22"/>
                <w:szCs w:val="22"/>
              </w:rPr>
            </w:pPr>
            <w:r>
              <w:rPr>
                <w:color w:val="000000"/>
                <w:sz w:val="22"/>
                <w:szCs w:val="22"/>
              </w:rPr>
              <w:t xml:space="preserve">$ </w:t>
            </w:r>
          </w:p>
        </w:tc>
      </w:tr>
    </w:tbl>
    <w:p w14:paraId="00000780"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As used herein, the term “Net Sales Proceeds” shall mean the gross proceeds actually received by Borrower in connection with the Sale Event, less all reasonable and customary costs paid by Borrower in connection therewith, including brokers’ commissions (but not in excess of one full commission), reasonable attorneys’ fees and transfer or stamp taxes. In no event shall the closing costs of a Sale Event be greater than 10.000% of the gross sales price.</w:t>
      </w:r>
    </w:p>
    <w:p w14:paraId="00000781"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 xml:space="preserve">Borrower shall give Lender not less than 10 days prior written notice of Borrower’s intention to partially prepay the Loan, which notice shall be accompanied by a copy of any contract of sale, installment sales agreement, lease or other document entered into by Borrower with the intent to sell, transfer, convey or refinance a unit, and shall state with specify the date, method, manner and location of the proposed Sale Event. Notwithstanding the foregoing, if the Property is being subdivided after the closing of the Loan, </w:t>
      </w:r>
      <w:r>
        <w:rPr>
          <w:color w:val="000000"/>
          <w:sz w:val="22"/>
          <w:szCs w:val="22"/>
        </w:rPr>
        <w:lastRenderedPageBreak/>
        <w:t>Borrower acknowledges and agrees that Lender shall be under no obligation to release the Property until Borrower has furnished Lender the following in conjunction with the subdivision: i) recorded subdivision plat, ii) legal descriptions for the subdivided lots and/or iii) Parcel Identification Numbers for the new lots as assigned by the applicable county or municipality where the Property is located.</w:t>
      </w:r>
    </w:p>
    <w:p w14:paraId="00000782"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In anticipation of receipt of the Partial Payment, Lender shall deliver in escrow, subject to prompt delivery of the Partial Payment, to or as directed by Borrower a partial release of the Mortgage pursuant to which Lender shall release from the lien of the Mortgage and such related collateral security only the unit(s) that is the subject of the Sale Event and for which Mortgage shall receive a Partial Payment.</w:t>
      </w:r>
    </w:p>
    <w:p w14:paraId="00000783" w14:textId="77777777" w:rsidR="000929DE" w:rsidRDefault="00DF5815">
      <w:pPr>
        <w:pBdr>
          <w:top w:val="nil"/>
          <w:left w:val="nil"/>
          <w:bottom w:val="nil"/>
          <w:right w:val="nil"/>
          <w:between w:val="nil"/>
        </w:pBdr>
        <w:spacing w:after="240"/>
        <w:ind w:firstLine="720"/>
        <w:jc w:val="both"/>
        <w:rPr>
          <w:color w:val="000000"/>
          <w:sz w:val="22"/>
          <w:szCs w:val="22"/>
        </w:rPr>
      </w:pPr>
      <w:r>
        <w:rPr>
          <w:color w:val="000000"/>
          <w:sz w:val="22"/>
          <w:szCs w:val="22"/>
        </w:rPr>
        <w:t>Borrower shall pay all costs and expenses incurred by Lender in connection with any Partial Payment, including but not limited to attorneys’ fees owed in connection with the preparation of the partial release documents.</w:t>
      </w:r>
    </w:p>
    <w:p w14:paraId="00000784" w14:textId="77777777" w:rsidR="000929DE" w:rsidRDefault="00DF5815">
      <w:pPr>
        <w:pBdr>
          <w:top w:val="nil"/>
          <w:left w:val="nil"/>
          <w:bottom w:val="nil"/>
          <w:right w:val="nil"/>
          <w:between w:val="nil"/>
        </w:pBdr>
        <w:spacing w:after="240"/>
        <w:ind w:firstLine="720"/>
        <w:jc w:val="center"/>
        <w:rPr>
          <w:color w:val="000000"/>
          <w:sz w:val="22"/>
          <w:szCs w:val="22"/>
        </w:rPr>
      </w:pPr>
      <w:r>
        <w:rPr>
          <w:color w:val="000000"/>
          <w:sz w:val="22"/>
          <w:szCs w:val="22"/>
        </w:rPr>
        <w:t>SIGNATURES APPEAR ON THE FOLLOWING PAGE</w:t>
      </w:r>
    </w:p>
    <w:p w14:paraId="00000785" w14:textId="77777777" w:rsidR="000929DE" w:rsidRDefault="00DF5815">
      <w:r>
        <w:br w:type="page"/>
      </w:r>
    </w:p>
    <w:p w14:paraId="00000786"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IN WITNESS WHEREOF, the Borrower, by and through the Borrower’s authorized signatory, has executed and delivered this Property Release Agreement to the Lender on [Link:closing-date].</w:t>
      </w:r>
    </w:p>
    <w:p w14:paraId="00000787" w14:textId="77777777" w:rsidR="000929DE" w:rsidRDefault="00DF5815">
      <w:pPr>
        <w:ind w:left="3600" w:firstLine="720"/>
        <w:jc w:val="both"/>
        <w:rPr>
          <w:sz w:val="22"/>
          <w:szCs w:val="22"/>
        </w:rPr>
      </w:pPr>
      <w:r>
        <w:rPr>
          <w:sz w:val="22"/>
          <w:szCs w:val="22"/>
        </w:rPr>
        <w:t>BORROWER:</w:t>
      </w:r>
    </w:p>
    <w:p w14:paraId="00000788" w14:textId="77777777" w:rsidR="000929DE" w:rsidRDefault="00DF5815">
      <w:pPr>
        <w:ind w:left="4320"/>
        <w:jc w:val="both"/>
        <w:rPr>
          <w:sz w:val="22"/>
          <w:szCs w:val="22"/>
        </w:rPr>
      </w:pPr>
      <w:r>
        <w:rPr>
          <w:sz w:val="22"/>
          <w:szCs w:val="22"/>
        </w:rPr>
        <w:t>[Link:borrower]</w:t>
      </w:r>
      <w:r>
        <w:rPr>
          <w:sz w:val="22"/>
          <w:szCs w:val="22"/>
        </w:rPr>
        <w:tab/>
      </w:r>
    </w:p>
    <w:p w14:paraId="00000789" w14:textId="77777777" w:rsidR="000929DE" w:rsidRDefault="00DF5815">
      <w:pPr>
        <w:ind w:left="2160" w:firstLine="720"/>
        <w:jc w:val="both"/>
        <w:rPr>
          <w:sz w:val="22"/>
          <w:szCs w:val="22"/>
        </w:rPr>
      </w:pPr>
      <w:r>
        <w:rPr>
          <w:sz w:val="22"/>
          <w:szCs w:val="22"/>
        </w:rPr>
        <w:tab/>
      </w:r>
      <w:r>
        <w:rPr>
          <w:sz w:val="22"/>
          <w:szCs w:val="22"/>
        </w:rPr>
        <w:tab/>
      </w:r>
    </w:p>
    <w:p w14:paraId="0000078A" w14:textId="77777777" w:rsidR="000929DE" w:rsidRDefault="00DF5815">
      <w:pPr>
        <w:ind w:left="2160" w:firstLine="720"/>
        <w:jc w:val="both"/>
        <w:rPr>
          <w:sz w:val="22"/>
          <w:szCs w:val="22"/>
        </w:rPr>
      </w:pPr>
      <w:r>
        <w:rPr>
          <w:sz w:val="22"/>
          <w:szCs w:val="22"/>
        </w:rPr>
        <w:tab/>
      </w:r>
      <w:r>
        <w:rPr>
          <w:sz w:val="22"/>
          <w:szCs w:val="22"/>
        </w:rPr>
        <w:tab/>
        <w:t>_________________________________________</w:t>
      </w:r>
    </w:p>
    <w:p w14:paraId="0000078B" w14:textId="77777777" w:rsidR="000929DE" w:rsidRDefault="00DF5815">
      <w:pPr>
        <w:ind w:left="2160" w:firstLine="720"/>
        <w:jc w:val="both"/>
        <w:rPr>
          <w:sz w:val="22"/>
          <w:szCs w:val="22"/>
        </w:rPr>
      </w:pPr>
      <w:r>
        <w:rPr>
          <w:sz w:val="22"/>
          <w:szCs w:val="22"/>
        </w:rPr>
        <w:tab/>
      </w:r>
      <w:r>
        <w:rPr>
          <w:sz w:val="22"/>
          <w:szCs w:val="22"/>
        </w:rPr>
        <w:tab/>
        <w:t>By:</w:t>
      </w:r>
      <w:r>
        <w:rPr>
          <w:sz w:val="22"/>
          <w:szCs w:val="22"/>
        </w:rPr>
        <w:tab/>
        <w:t>[Link:guarantor-name]</w:t>
      </w:r>
    </w:p>
    <w:p w14:paraId="0000078C" w14:textId="77777777" w:rsidR="000929DE" w:rsidRDefault="00DF5815">
      <w:pPr>
        <w:ind w:left="2160" w:firstLine="720"/>
        <w:jc w:val="both"/>
        <w:rPr>
          <w:sz w:val="22"/>
          <w:szCs w:val="22"/>
        </w:rPr>
      </w:pPr>
      <w:r>
        <w:rPr>
          <w:sz w:val="22"/>
          <w:szCs w:val="22"/>
        </w:rPr>
        <w:tab/>
      </w:r>
      <w:r>
        <w:rPr>
          <w:sz w:val="22"/>
          <w:szCs w:val="22"/>
        </w:rPr>
        <w:tab/>
        <w:t>Its:</w:t>
      </w:r>
      <w:r>
        <w:rPr>
          <w:sz w:val="22"/>
          <w:szCs w:val="22"/>
        </w:rPr>
        <w:tab/>
        <w:t xml:space="preserve">[Link:member-of-manager] </w:t>
      </w:r>
    </w:p>
    <w:p w14:paraId="0000078D" w14:textId="77777777" w:rsidR="000929DE" w:rsidRDefault="000929DE"/>
    <w:p w14:paraId="0000078E" w14:textId="77777777" w:rsidR="000929DE" w:rsidRDefault="000929DE"/>
    <w:p w14:paraId="0000078F" w14:textId="77777777" w:rsidR="000929DE" w:rsidRDefault="00DF5815">
      <w:r>
        <w:br w:type="page"/>
      </w:r>
    </w:p>
    <w:p w14:paraId="00000790" w14:textId="77777777" w:rsidR="000929DE" w:rsidRDefault="00DF5815">
      <w:pPr>
        <w:pBdr>
          <w:top w:val="nil"/>
          <w:left w:val="nil"/>
          <w:bottom w:val="nil"/>
          <w:right w:val="nil"/>
          <w:between w:val="nil"/>
        </w:pBdr>
        <w:spacing w:before="90" w:after="240"/>
        <w:ind w:firstLine="720"/>
        <w:jc w:val="both"/>
        <w:rPr>
          <w:color w:val="000000"/>
          <w:sz w:val="22"/>
          <w:szCs w:val="22"/>
        </w:rPr>
      </w:pPr>
      <w:r>
        <w:rPr>
          <w:color w:val="000000"/>
          <w:sz w:val="22"/>
          <w:szCs w:val="22"/>
        </w:rPr>
        <w:t>IN WITNESS WHEREOF, the Lender, by and through the Lender’s authorized signatory, has executed and delivered this Property Release Agreement with an effective date of [Link:closing-date].</w:t>
      </w:r>
    </w:p>
    <w:p w14:paraId="00000791" w14:textId="77777777" w:rsidR="000929DE" w:rsidRDefault="000929DE">
      <w:pPr>
        <w:pBdr>
          <w:top w:val="nil"/>
          <w:left w:val="nil"/>
          <w:bottom w:val="nil"/>
          <w:right w:val="nil"/>
          <w:between w:val="nil"/>
        </w:pBdr>
        <w:spacing w:after="240"/>
        <w:ind w:firstLine="720"/>
        <w:jc w:val="both"/>
        <w:rPr>
          <w:color w:val="000000"/>
          <w:sz w:val="22"/>
          <w:szCs w:val="22"/>
        </w:rPr>
      </w:pPr>
    </w:p>
    <w:p w14:paraId="00000792" w14:textId="77777777" w:rsidR="000929DE" w:rsidRDefault="000929DE">
      <w:pPr>
        <w:pBdr>
          <w:top w:val="nil"/>
          <w:left w:val="nil"/>
          <w:bottom w:val="nil"/>
          <w:right w:val="nil"/>
          <w:between w:val="nil"/>
        </w:pBdr>
        <w:spacing w:after="240"/>
        <w:ind w:firstLine="720"/>
        <w:jc w:val="both"/>
        <w:rPr>
          <w:color w:val="000000"/>
          <w:sz w:val="22"/>
          <w:szCs w:val="22"/>
        </w:rPr>
      </w:pPr>
    </w:p>
    <w:p w14:paraId="00000793"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LENDER:</w:t>
      </w:r>
    </w:p>
    <w:p w14:paraId="00000794"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FTF LENDING, LLC,</w:t>
      </w:r>
    </w:p>
    <w:p w14:paraId="00000795" w14:textId="77777777" w:rsidR="000929DE" w:rsidRDefault="00DF5815">
      <w:pPr>
        <w:pBdr>
          <w:top w:val="nil"/>
          <w:left w:val="nil"/>
          <w:bottom w:val="nil"/>
          <w:right w:val="nil"/>
          <w:between w:val="nil"/>
        </w:pBdr>
        <w:spacing w:after="240"/>
        <w:ind w:left="3600" w:firstLine="720"/>
        <w:jc w:val="both"/>
        <w:rPr>
          <w:color w:val="000000"/>
          <w:sz w:val="22"/>
          <w:szCs w:val="22"/>
        </w:rPr>
      </w:pPr>
      <w:r>
        <w:rPr>
          <w:color w:val="000000"/>
          <w:sz w:val="22"/>
          <w:szCs w:val="22"/>
        </w:rPr>
        <w:t>a Delaware limited liability company</w:t>
      </w:r>
    </w:p>
    <w:p w14:paraId="00000796" w14:textId="77777777" w:rsidR="000929DE" w:rsidRDefault="000929DE">
      <w:pPr>
        <w:pBdr>
          <w:top w:val="nil"/>
          <w:left w:val="nil"/>
          <w:bottom w:val="nil"/>
          <w:right w:val="nil"/>
          <w:between w:val="nil"/>
        </w:pBdr>
        <w:spacing w:after="240"/>
        <w:ind w:firstLine="720"/>
        <w:jc w:val="both"/>
        <w:rPr>
          <w:color w:val="000000"/>
          <w:sz w:val="22"/>
          <w:szCs w:val="22"/>
        </w:rPr>
      </w:pPr>
    </w:p>
    <w:p w14:paraId="00000797" w14:textId="77777777" w:rsidR="000929DE" w:rsidRDefault="00DF5815">
      <w:pPr>
        <w:pBdr>
          <w:top w:val="nil"/>
          <w:left w:val="nil"/>
          <w:bottom w:val="nil"/>
          <w:right w:val="nil"/>
          <w:between w:val="nil"/>
        </w:pBdr>
        <w:tabs>
          <w:tab w:val="left" w:pos="2124"/>
        </w:tabs>
        <w:spacing w:after="240"/>
        <w:ind w:left="1404" w:firstLine="720"/>
        <w:jc w:val="center"/>
        <w:rPr>
          <w:color w:val="000000"/>
          <w:sz w:val="22"/>
          <w:szCs w:val="22"/>
          <w:u w:val="single"/>
        </w:rPr>
      </w:pPr>
      <w:r>
        <w:rPr>
          <w:color w:val="000000"/>
          <w:sz w:val="22"/>
          <w:szCs w:val="22"/>
        </w:rPr>
        <w:tab/>
      </w:r>
      <w:r>
        <w:rPr>
          <w:color w:val="000000"/>
          <w:sz w:val="22"/>
          <w:szCs w:val="22"/>
        </w:rPr>
        <w:tab/>
      </w:r>
      <w:r>
        <w:rPr>
          <w:color w:val="000000"/>
          <w:sz w:val="22"/>
          <w:szCs w:val="22"/>
        </w:rPr>
        <w:tab/>
        <w:t>By:</w:t>
      </w:r>
      <w:r>
        <w:rPr>
          <w:color w:val="000000"/>
          <w:sz w:val="22"/>
          <w:szCs w:val="22"/>
        </w:rPr>
        <w:tab/>
      </w:r>
      <w:r>
        <w:rPr>
          <w:rFonts w:ascii="Dancing Script" w:eastAsia="Dancing Script" w:hAnsi="Dancing Script" w:cs="Dancing Script"/>
          <w:color w:val="000000"/>
          <w:sz w:val="22"/>
          <w:szCs w:val="22"/>
          <w:u w:val="single"/>
        </w:rPr>
        <w:t>/s/Samantha Licker</w:t>
      </w:r>
      <w:r>
        <w:rPr>
          <w:color w:val="000000"/>
          <w:sz w:val="22"/>
          <w:szCs w:val="22"/>
          <w:u w:val="single"/>
        </w:rPr>
        <w:tab/>
      </w:r>
      <w:r>
        <w:rPr>
          <w:color w:val="000000"/>
          <w:sz w:val="22"/>
          <w:szCs w:val="22"/>
          <w:u w:val="single"/>
        </w:rPr>
        <w:tab/>
      </w:r>
    </w:p>
    <w:p w14:paraId="00000798" w14:textId="77777777" w:rsidR="000929DE" w:rsidRDefault="00DF5815">
      <w:pPr>
        <w:pBdr>
          <w:top w:val="nil"/>
          <w:left w:val="nil"/>
          <w:bottom w:val="nil"/>
          <w:right w:val="nil"/>
          <w:between w:val="nil"/>
        </w:pBdr>
        <w:tabs>
          <w:tab w:val="left" w:pos="4320"/>
          <w:tab w:val="left" w:pos="4680"/>
        </w:tabs>
        <w:spacing w:after="240"/>
        <w:ind w:firstLine="720"/>
        <w:jc w:val="both"/>
        <w:rPr>
          <w:color w:val="000000"/>
          <w:sz w:val="22"/>
          <w:szCs w:val="22"/>
        </w:rPr>
      </w:pPr>
      <w:r>
        <w:rPr>
          <w:color w:val="000000"/>
          <w:sz w:val="22"/>
          <w:szCs w:val="22"/>
        </w:rPr>
        <w:tab/>
      </w:r>
      <w:r>
        <w:rPr>
          <w:color w:val="000000"/>
          <w:sz w:val="22"/>
          <w:szCs w:val="22"/>
        </w:rPr>
        <w:tab/>
        <w:t>Samantha Licker, Vice President, Legal Counsel</w:t>
      </w:r>
    </w:p>
    <w:p w14:paraId="00000799" w14:textId="77777777" w:rsidR="000929DE" w:rsidRDefault="00DF5815">
      <w:pPr>
        <w:pBdr>
          <w:top w:val="nil"/>
          <w:left w:val="nil"/>
          <w:bottom w:val="nil"/>
          <w:right w:val="nil"/>
          <w:between w:val="nil"/>
        </w:pBdr>
        <w:tabs>
          <w:tab w:val="left" w:pos="1438"/>
        </w:tabs>
        <w:spacing w:after="240"/>
        <w:ind w:left="718" w:firstLine="720"/>
        <w:jc w:val="both"/>
        <w:rPr>
          <w:color w:val="000000"/>
          <w:sz w:val="22"/>
          <w:szCs w:val="22"/>
        </w:rPr>
      </w:pP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p>
    <w:p w14:paraId="0000079A" w14:textId="77777777" w:rsidR="000929DE" w:rsidRDefault="000929DE">
      <w:pPr>
        <w:pBdr>
          <w:top w:val="nil"/>
          <w:left w:val="nil"/>
          <w:bottom w:val="nil"/>
          <w:right w:val="nil"/>
          <w:between w:val="nil"/>
        </w:pBdr>
        <w:spacing w:after="240"/>
        <w:ind w:firstLine="720"/>
        <w:jc w:val="both"/>
        <w:rPr>
          <w:color w:val="000000"/>
          <w:sz w:val="22"/>
          <w:szCs w:val="22"/>
        </w:rPr>
      </w:pPr>
    </w:p>
    <w:p w14:paraId="0000079B" w14:textId="77777777" w:rsidR="000929DE" w:rsidRDefault="000929DE"/>
    <w:p w14:paraId="0000079C" w14:textId="77777777" w:rsidR="000929DE" w:rsidRDefault="000929DE"/>
    <w:p w14:paraId="0000079D" w14:textId="77777777" w:rsidR="000929DE" w:rsidRDefault="000929DE"/>
    <w:p w14:paraId="0000079E" w14:textId="77777777" w:rsidR="000929DE" w:rsidRDefault="000929DE">
      <w:pPr>
        <w:ind w:left="5040" w:hanging="720"/>
        <w:jc w:val="both"/>
        <w:rPr>
          <w:sz w:val="22"/>
          <w:szCs w:val="22"/>
        </w:rPr>
      </w:pPr>
    </w:p>
    <w:p w14:paraId="0000079F" w14:textId="77777777" w:rsidR="000929DE" w:rsidRDefault="000929DE">
      <w:pPr>
        <w:ind w:left="3600" w:firstLine="720"/>
        <w:jc w:val="both"/>
        <w:rPr>
          <w:sz w:val="22"/>
          <w:szCs w:val="22"/>
        </w:rPr>
      </w:pPr>
    </w:p>
    <w:p w14:paraId="000007A0" w14:textId="77777777" w:rsidR="000929DE" w:rsidRDefault="000929DE">
      <w:pPr>
        <w:ind w:left="3600" w:firstLine="720"/>
        <w:jc w:val="both"/>
        <w:rPr>
          <w:sz w:val="22"/>
          <w:szCs w:val="22"/>
        </w:rPr>
      </w:pPr>
    </w:p>
    <w:p w14:paraId="000007A1" w14:textId="77777777" w:rsidR="000929DE" w:rsidRDefault="000929DE">
      <w:pPr>
        <w:ind w:left="5040" w:hanging="720"/>
        <w:jc w:val="both"/>
        <w:rPr>
          <w:sz w:val="22"/>
          <w:szCs w:val="22"/>
        </w:rPr>
      </w:pPr>
    </w:p>
    <w:p w14:paraId="000007A2" w14:textId="77777777" w:rsidR="000929DE" w:rsidRDefault="000929DE">
      <w:pPr>
        <w:rPr>
          <w:sz w:val="22"/>
          <w:szCs w:val="22"/>
        </w:rPr>
      </w:pPr>
    </w:p>
    <w:p w14:paraId="000007A3" w14:textId="77777777" w:rsidR="000929DE" w:rsidRDefault="000929DE">
      <w:pPr>
        <w:rPr>
          <w:sz w:val="22"/>
          <w:szCs w:val="22"/>
        </w:rPr>
      </w:pPr>
    </w:p>
    <w:p w14:paraId="000007A4" w14:textId="77777777" w:rsidR="000929DE" w:rsidRDefault="000929DE">
      <w:pPr>
        <w:ind w:left="5040" w:hanging="720"/>
        <w:jc w:val="both"/>
        <w:rPr>
          <w:sz w:val="22"/>
          <w:szCs w:val="22"/>
        </w:rPr>
      </w:pPr>
    </w:p>
    <w:sectPr w:rsidR="000929DE">
      <w:footerReference w:type="default" r:id="rId12"/>
      <w:headerReference w:type="default" r:id="rId16"/>
      <w:pgSz w:w="12240" w:h="15840"/>
      <w:pgMar w:top="180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antha Licker" w:date="2022-05-10T09:26:00Z" w:initials="">
    <w:p w14:paraId="000007E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document is sometimes waived so would like to be able to check/uncheck to have it in the doc package.</w:t>
      </w:r>
    </w:p>
  </w:comment>
  <w:comment w:id="1" w:author="Samantha Licker" w:date="2022-05-10T08:28:00Z" w:initials="">
    <w:p w14:paraId="000007A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If there is a $0 Escrow Holdback, this document gets omitted from the TOC and the entire loan package</w:t>
      </w:r>
    </w:p>
  </w:comment>
  <w:comment w:id="2" w:author="Samantha Licker" w:date="2022-05-10T08:28:00Z" w:initials="">
    <w:p w14:paraId="000007D7"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When there are multiple properties, there is a Property Release Agreement so the TOC is changed to include this.  The Property Release Agreement document is at the end of this entire doc set, for visibility.</w:t>
      </w:r>
    </w:p>
  </w:comment>
  <w:comment w:id="13" w:author="Sarah Hatley" w:date="2022-05-12T09:26:00Z" w:initials="">
    <w:p w14:paraId="000007E1"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After the macros populate, we’ll add a linebreak in the Borrower Address and Guarantor Address fields to keep the street address above the city/state/zip (I did it for the Lender address block already)</w:t>
      </w:r>
    </w:p>
  </w:comment>
  <w:comment w:id="14" w:author="Samantha Licker" w:date="2022-05-10T10:15:00Z" w:initials="">
    <w:p w14:paraId="000007D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legal description is extracted from an external document.  So we will need the ability to continue to edit in word to insert this description, OR a field box large enough to copy and paste.</w:t>
      </w:r>
    </w:p>
  </w:comment>
  <w:comment w:id="77" w:author="Samantha Licker" w:date="2022-05-10T10:18:00Z" w:initials="">
    <w:p w14:paraId="000007A7"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language is state specific, and should only be used for the following states: OH, MI, PA, MD, IL, KY and VA.  Any other state, this paragraph should be omitted.</w:t>
      </w:r>
    </w:p>
  </w:comment>
  <w:comment w:id="78" w:author="Samantha Licker" w:date="2022-05-10T10:19:00Z" w:initials="">
    <w:p w14:paraId="000007D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This language is state specific, and should only be used for the following states: OH, MI, PA, MD, IL and KY.  If the state is VA, the following language should be used instead: </w:t>
      </w:r>
    </w:p>
    <w:p w14:paraId="000007D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IMPORTANT NOTICE</w:t>
      </w:r>
    </w:p>
    <w:p w14:paraId="000007DB"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INSTRUMENT CONTAINS A CONFESSION OF JUDGMENT PROVISION WHICH CONSTITUTES A WAIVER OF IMPORTANT RIGHTS YOU MAY HAVE AS A DEBTOR AND ALLOWS THE CREDITOR TO OBTAIN A JUDGMENT AGAINST YOU WITHOUT ANY FURTHER NOTICE.</w:t>
      </w:r>
    </w:p>
    <w:p w14:paraId="000007DC"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D"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other states, this should be omitted.</w:t>
      </w:r>
    </w:p>
  </w:comment>
  <w:comment w:id="79" w:author="Sarah Hatley" w:date="2022-05-12T08:45:00Z" w:initials="">
    <w:p w14:paraId="000007A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Improvements definition is manually entered.  The language comes from the Property Specifics section of the Property Details page on the Platform.  If the Property Specifics list the deal as a Portfolio, we will check the Deal Notes of the Analysis Tool or ask the UW for clarification (e.g. “three townhomes to be constructed,” “two single-family homes and one duplex” etc.) .</w:t>
      </w:r>
    </w:p>
  </w:comment>
  <w:comment w:id="81" w:author="Samantha Licker" w:date="2022-05-10T10:20:00Z" w:initials="">
    <w:p w14:paraId="000007D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Same thing applies here with the legal description.</w:t>
      </w:r>
    </w:p>
  </w:comment>
  <w:comment w:id="86" w:author="Samantha Licker" w:date="2022-05-10T10:22:00Z" w:initials="">
    <w:p w14:paraId="000007B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These sections 2 and 3 in the Promissory Note are only for when the closing is an "at close" or "dutch" loan.  If this is a tranche loan, then sections 2 and 3 should be replaced entirely with the following language:</w:t>
      </w:r>
    </w:p>
    <w:p w14:paraId="000007B1"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color w:val="000000"/>
          <w:sz w:val="22"/>
          <w:szCs w:val="22"/>
        </w:rPr>
        <w:tab/>
        <w:t>INTEREST UNDER TRANCHE LOAN.</w:t>
      </w:r>
    </w:p>
    <w:p w14:paraId="000007B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2.1.</w:t>
      </w:r>
      <w:r>
        <w:rPr>
          <w:rFonts w:ascii="Arial" w:eastAsia="Arial" w:hAnsi="Arial" w:cs="Arial"/>
          <w:color w:val="000000"/>
          <w:sz w:val="22"/>
          <w:szCs w:val="22"/>
        </w:rPr>
        <w:tab/>
        <w:t xml:space="preserve">Absent an Event of Default (as hereinafter defined), interest under this Note shall be due and payable at the “Applicable Interest Rate” (as hereinafter defined) from the date the proceeds have been distributed to or on behalf of the Borrower through the Maturity Date, as the same may be extended, or through the earlier prepayment of the Loan in full.  The term “Applicable Interest Rate”, as used herein, shall mean an interest rate equal to &lt;&lt;Interest Rate&gt;&gt;% per annum.  Interest for any month or fractional part thereof shall be calculated on the basis of a 30-day month and 360-day year, shall accrue and compound on a monthly basis, and shall be due and payable hereunder monthly. </w:t>
      </w:r>
    </w:p>
    <w:p w14:paraId="000007B5"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2.2.</w:t>
      </w:r>
      <w:r>
        <w:rPr>
          <w:rFonts w:ascii="Arial" w:eastAsia="Arial" w:hAnsi="Arial" w:cs="Arial"/>
          <w:color w:val="000000"/>
          <w:sz w:val="22"/>
          <w:szCs w:val="22"/>
        </w:rPr>
        <w:tab/>
        <w:t xml:space="preserve">The Lender shall advance the Principal to the Borrower in certain tranches (each a “Tranche”), not to exceed &lt;&lt;# of Draws&gt;&gt; total tranches.  The first of such tranches shall be referred to as the “First Tranche” and shall not be advanced prior to 30 days after the closing of the Loan; the second of such tranches shall be referred to as the “Second Tranche” and shall not be advanced prior to 60 days after the closing of the Loan; and so on. The final tranche shall be referred to as the “Final Tranche” and shall be advanced at the completion of the construction project.  </w:t>
      </w:r>
    </w:p>
    <w:p w14:paraId="000007B7"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2.3.</w:t>
      </w:r>
      <w:r>
        <w:rPr>
          <w:rFonts w:ascii="Arial" w:eastAsia="Arial" w:hAnsi="Arial" w:cs="Arial"/>
          <w:color w:val="000000"/>
          <w:sz w:val="22"/>
          <w:szCs w:val="22"/>
        </w:rPr>
        <w:tab/>
        <w:t xml:space="preserve">No later than 15 business days from the Borrower’s request for disbursement of a Tranche, the Lender shall advance the amount requested in said Tranche (individually and collectively with any previous Tranche advanced, the “Total Released Funds”) to the Borrower for purposes of continuing work on the Property, provided that the Lender has approved all construction work and improvements on the Property (as further described in the Loan Agreement) and any additional conditions reasonably required by the Lender.  </w:t>
      </w:r>
    </w:p>
    <w:p w14:paraId="000007B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2.4.</w:t>
      </w:r>
      <w:r>
        <w:rPr>
          <w:rFonts w:ascii="Arial" w:eastAsia="Arial" w:hAnsi="Arial" w:cs="Arial"/>
          <w:color w:val="000000"/>
          <w:sz w:val="22"/>
          <w:szCs w:val="22"/>
        </w:rPr>
        <w:tab/>
        <w:t>Borrower shall begin paying interest to the Lender at the Applicable Interest Rate only on the full amount of the Total Released Funds and interest begins to accrue immediately upon receipt of the Total Released Funds.</w:t>
      </w:r>
    </w:p>
    <w:p w14:paraId="000007BB"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2.5.</w:t>
      </w:r>
      <w:r>
        <w:rPr>
          <w:rFonts w:ascii="Arial" w:eastAsia="Arial" w:hAnsi="Arial" w:cs="Arial"/>
          <w:color w:val="000000"/>
          <w:sz w:val="22"/>
          <w:szCs w:val="22"/>
        </w:rPr>
        <w:tab/>
        <w:t>Borrower shall be credited at payoff by the Lender any amount of monies that have not been advanced to the Borrower for usage.</w:t>
      </w:r>
    </w:p>
    <w:p w14:paraId="000007BD"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B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PAYMENT TERMS.</w:t>
      </w:r>
    </w:p>
    <w:p w14:paraId="000007BF"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w:t>
      </w:r>
      <w:r>
        <w:rPr>
          <w:rFonts w:ascii="Arial" w:eastAsia="Arial" w:hAnsi="Arial" w:cs="Arial"/>
          <w:color w:val="000000"/>
          <w:sz w:val="22"/>
          <w:szCs w:val="22"/>
        </w:rPr>
        <w:tab/>
        <w:t>Borrower agrees to pay into a holdback account sums under this Note in installments as follows:</w:t>
      </w:r>
    </w:p>
    <w:p w14:paraId="000007C1"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3.1.1.</w:t>
      </w:r>
      <w:r>
        <w:rPr>
          <w:rFonts w:ascii="Arial" w:eastAsia="Arial" w:hAnsi="Arial" w:cs="Arial"/>
          <w:color w:val="000000"/>
          <w:sz w:val="22"/>
          <w:szCs w:val="22"/>
        </w:rPr>
        <w:tab/>
        <w:t>On the date hereof in the sum of $&lt;&lt;Stub interest&gt;&gt; representing interest only from the date of this Note through &lt;&lt;end of current month&gt;&gt;; and</w:t>
      </w:r>
    </w:p>
    <w:p w14:paraId="000007C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3.1.2.</w:t>
      </w:r>
      <w:r>
        <w:rPr>
          <w:rFonts w:ascii="Arial" w:eastAsia="Arial" w:hAnsi="Arial" w:cs="Arial"/>
          <w:color w:val="000000"/>
          <w:sz w:val="22"/>
          <w:szCs w:val="22"/>
        </w:rPr>
        <w:tab/>
        <w:t xml:space="preserve">On the date hereof in the sum of $&lt;&lt;Prepaid interest&gt;&gt; representing interest only from the date of this Note through &lt;&lt;3 mo pp term&gt;&gt;; and </w:t>
      </w:r>
    </w:p>
    <w:p w14:paraId="000007C5"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6"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3.1.3.</w:t>
      </w:r>
      <w:r>
        <w:rPr>
          <w:rFonts w:ascii="Arial" w:eastAsia="Arial" w:hAnsi="Arial" w:cs="Arial"/>
          <w:color w:val="000000"/>
          <w:sz w:val="22"/>
          <w:szCs w:val="22"/>
        </w:rPr>
        <w:tab/>
        <w:t>Commencing on &lt;&lt;First day interest accrues&gt;&gt;, interest shall accrue in accordance with the terms of this Note, and Borrower shall tender Borrower’s first interest payment to Lender on &lt;&lt;first payment due&gt;&gt; and on the first day of each month thereafter (“Monthly Payment Date”).</w:t>
      </w:r>
    </w:p>
    <w:p w14:paraId="000007C7"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3.1.4</w:t>
      </w:r>
      <w:r>
        <w:rPr>
          <w:rFonts w:ascii="Arial" w:eastAsia="Arial" w:hAnsi="Arial" w:cs="Arial"/>
          <w:color w:val="000000"/>
          <w:sz w:val="22"/>
          <w:szCs w:val="22"/>
        </w:rPr>
        <w:tab/>
        <w:t>The monies held into the holdback account shall be drawn upon first and applied as the monthly interest payments toward the Total Released Funds.  Once the holdback account has been exhausted, Borrower will begin to make their interest payments in according with the terms of the Note.</w:t>
      </w:r>
    </w:p>
    <w:p w14:paraId="000007C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3.2.</w:t>
      </w:r>
      <w:r>
        <w:rPr>
          <w:rFonts w:ascii="Arial" w:eastAsia="Arial" w:hAnsi="Arial" w:cs="Arial"/>
          <w:color w:val="000000"/>
          <w:sz w:val="22"/>
          <w:szCs w:val="22"/>
        </w:rPr>
        <w:tab/>
        <w:t>All accrued and unpaid interest and the unpaid principal balance hereof are due and payable on the earlier to occur of (i) &lt;&lt;maturity date&gt;&gt; (the “Maturity Date”), or (ii) the date on which the Indebtedness (hereinafter defined) becomes immediately due and payable hereunder.  Lender shall include in any final payoff figure the accrual of interest against the Total Released Funds.</w:t>
      </w:r>
    </w:p>
    <w:p w14:paraId="000007CB"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3.3.</w:t>
      </w:r>
      <w:r>
        <w:rPr>
          <w:rFonts w:ascii="Arial" w:eastAsia="Arial" w:hAnsi="Arial" w:cs="Arial"/>
          <w:color w:val="000000"/>
          <w:sz w:val="22"/>
          <w:szCs w:val="22"/>
        </w:rPr>
        <w:tab/>
        <w:t>On the date hereof, Borrower shall pay to Lender an origination fee in the sum of $&lt;&lt;origination&gt;&gt; which amount shall be fully earned on the date of this Note.</w:t>
      </w:r>
    </w:p>
    <w:p w14:paraId="000007CD"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CE"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3.4.</w:t>
      </w:r>
      <w:r>
        <w:rPr>
          <w:rFonts w:ascii="Arial" w:eastAsia="Arial" w:hAnsi="Arial" w:cs="Arial"/>
          <w:color w:val="000000"/>
          <w:sz w:val="22"/>
          <w:szCs w:val="22"/>
        </w:rPr>
        <w:tab/>
        <w:t>On the date hereof, Borrower shall pay to Lender all of Lender’s costs and expenses</w:t>
      </w:r>
    </w:p>
  </w:comment>
  <w:comment w:id="100" w:author="Samantha Licker" w:date="2022-05-10T10:24:00Z" w:initials="">
    <w:p w14:paraId="000007A8"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The default interest rate changes by state.  It is 24% for all states EXCEPT:</w:t>
      </w:r>
    </w:p>
    <w:p w14:paraId="000007A9"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AA"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MA - 20%</w:t>
      </w:r>
    </w:p>
    <w:p w14:paraId="000007AB"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TX - 18%</w:t>
      </w:r>
    </w:p>
    <w:p w14:paraId="000007AC"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FL - 18%</w:t>
      </w:r>
    </w:p>
    <w:p w14:paraId="000007AD"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KY - 19%</w:t>
      </w:r>
    </w:p>
  </w:comment>
  <w:comment w:id="101" w:author="Samantha Licker" w:date="2022-05-10T10:25:00Z" w:initials="">
    <w:p w14:paraId="000007E0"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language is state specific, and should only be used for the following states: OH, MI, PA, MD, IL, KY and VA.  Any other state, this paragraph should be omitted.</w:t>
      </w:r>
    </w:p>
  </w:comment>
  <w:comment w:id="102" w:author="Samantha Licker" w:date="2022-05-10T10:26:00Z" w:initials="">
    <w:p w14:paraId="000007C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This language is state specific, and should only be used for the following states: OH, MI, PA, MD, IL and KY.  If the state is VA, the following language should be used instead: </w:t>
      </w:r>
    </w:p>
    <w:p w14:paraId="000007D0"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1"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IMPORTANT NOTICE</w:t>
      </w:r>
    </w:p>
    <w:p w14:paraId="000007D2"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INSTRUMENT CONTAINS A CONFESSION OF JUDGMENT PROVISION WHICH CONSTITUTES A WAIVER OF IMPORTANT RIGHTS YOU MAY HAVE AS A DEBTOR AND ALLOWS THE CREDITOR TO OBTAIN A JUDGMENT AGAINST YOU WITHOUT ANY FURTHER NOTICE.</w:t>
      </w:r>
    </w:p>
    <w:p w14:paraId="000007D3" w14:textId="77777777" w:rsidR="000929DE" w:rsidRDefault="000929DE">
      <w:pPr>
        <w:widowControl w:val="0"/>
        <w:pBdr>
          <w:top w:val="nil"/>
          <w:left w:val="nil"/>
          <w:bottom w:val="nil"/>
          <w:right w:val="nil"/>
          <w:between w:val="nil"/>
        </w:pBdr>
        <w:rPr>
          <w:rFonts w:ascii="Arial" w:eastAsia="Arial" w:hAnsi="Arial" w:cs="Arial"/>
          <w:color w:val="000000"/>
          <w:sz w:val="22"/>
          <w:szCs w:val="22"/>
        </w:rPr>
      </w:pPr>
    </w:p>
    <w:p w14:paraId="000007D4"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All other states, this should be omitted.</w:t>
      </w:r>
    </w:p>
  </w:comment>
  <w:comment w:id="103" w:author="Sarah Hatley" w:date="2022-05-12T09:17:00Z" w:initials="">
    <w:p w14:paraId="000007DF"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As Sam mentioned on the Table of Contents, this document is optional and included at the end of this file for visibility.  It normally appears after the Promissory Note and before the Written Consent (alphabetical order).  We include it when a loan encumbers multiple parcels and requires a paydown to release each address, although UW ultimately determines its necessity.</w:t>
      </w:r>
    </w:p>
  </w:comment>
  <w:comment w:id="104" w:author="Sarah Hatley" w:date="2022-05-12T09:23:00Z" w:initials="">
    <w:p w14:paraId="000007D5" w14:textId="77777777" w:rsidR="000929DE" w:rsidRDefault="00DF5815">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This information comes from the Paydown Schedule, which is created by UW in Google Sheets and uploaded to the Documents page as a screen cap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7E2" w15:done="0"/>
  <w15:commentEx w15:paraId="000007AF" w15:done="0"/>
  <w15:commentEx w15:paraId="000007D7" w15:done="0"/>
  <w15:commentEx w15:paraId="000007E1" w15:done="0"/>
  <w15:commentEx w15:paraId="000007DE" w15:done="0"/>
  <w15:commentEx w15:paraId="000007A7" w15:done="0"/>
  <w15:commentEx w15:paraId="000007DD" w15:done="0"/>
  <w15:commentEx w15:paraId="000007AE" w15:done="0"/>
  <w15:commentEx w15:paraId="000007D6" w15:done="0"/>
  <w15:commentEx w15:paraId="000007CE" w15:done="0"/>
  <w15:commentEx w15:paraId="000007AD" w15:done="0"/>
  <w15:commentEx w15:paraId="000007E0" w15:done="0"/>
  <w15:commentEx w15:paraId="000007D4" w15:done="0"/>
  <w15:commentEx w15:paraId="000007DF" w15:done="0"/>
  <w15:commentEx w15:paraId="000007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278A73" w16cex:dateUtc="2022-05-10T13:26:00Z"/>
  <w16cex:commentExtensible w16cex:durableId="26278A72" w16cex:dateUtc="2022-05-10T12:28:00Z"/>
  <w16cex:commentExtensible w16cex:durableId="26278A71" w16cex:dateUtc="2022-05-10T12:28:00Z"/>
  <w16cex:commentExtensible w16cex:durableId="26278A70" w16cex:dateUtc="2022-05-12T13:26:00Z"/>
  <w16cex:commentExtensible w16cex:durableId="26278A6F" w16cex:dateUtc="2022-05-10T14:15:00Z"/>
  <w16cex:commentExtensible w16cex:durableId="26278A6E" w16cex:dateUtc="2022-05-10T14:18:00Z"/>
  <w16cex:commentExtensible w16cex:durableId="26278A6D" w16cex:dateUtc="2022-05-10T14:19:00Z"/>
  <w16cex:commentExtensible w16cex:durableId="26278A6C" w16cex:dateUtc="2022-05-12T12:45:00Z"/>
  <w16cex:commentExtensible w16cex:durableId="26278A6B" w16cex:dateUtc="2022-05-10T14:20:00Z"/>
  <w16cex:commentExtensible w16cex:durableId="26278A6A" w16cex:dateUtc="2022-05-10T14:22:00Z"/>
  <w16cex:commentExtensible w16cex:durableId="26278A69" w16cex:dateUtc="2022-05-10T14:24:00Z"/>
  <w16cex:commentExtensible w16cex:durableId="26278A68" w16cex:dateUtc="2022-05-10T14:25:00Z"/>
  <w16cex:commentExtensible w16cex:durableId="26278A67" w16cex:dateUtc="2022-05-10T14:26:00Z"/>
  <w16cex:commentExtensible w16cex:durableId="26278A66" w16cex:dateUtc="2022-05-12T13:17:00Z"/>
  <w16cex:commentExtensible w16cex:durableId="26278A65" w16cex:dateUtc="2022-05-12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7E2" w16cid:durableId="26278A73"/>
  <w16cid:commentId w16cid:paraId="000007AF" w16cid:durableId="26278A72"/>
  <w16cid:commentId w16cid:paraId="000007D7" w16cid:durableId="26278A71"/>
  <w16cid:commentId w16cid:paraId="000007E1" w16cid:durableId="26278A70"/>
  <w16cid:commentId w16cid:paraId="000007DE" w16cid:durableId="26278A6F"/>
  <w16cid:commentId w16cid:paraId="000007A7" w16cid:durableId="26278A6E"/>
  <w16cid:commentId w16cid:paraId="000007DD" w16cid:durableId="26278A6D"/>
  <w16cid:commentId w16cid:paraId="000007AE" w16cid:durableId="26278A6C"/>
  <w16cid:commentId w16cid:paraId="000007D6" w16cid:durableId="26278A6B"/>
  <w16cid:commentId w16cid:paraId="000007CE" w16cid:durableId="26278A6A"/>
  <w16cid:commentId w16cid:paraId="000007AD" w16cid:durableId="26278A69"/>
  <w16cid:commentId w16cid:paraId="000007E0" w16cid:durableId="26278A68"/>
  <w16cid:commentId w16cid:paraId="000007D4" w16cid:durableId="26278A67"/>
  <w16cid:commentId w16cid:paraId="000007DF" w16cid:durableId="26278A66"/>
  <w16cid:commentId w16cid:paraId="000007D5" w16cid:durableId="26278A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0A4C9A" w14:textId="77777777" w:rsidR="00D64363" w:rsidRDefault="00D64363">
      <w:r>
        <w:separator/>
      </w:r>
    </w:p>
  </w:endnote>
  <w:endnote w:type="continuationSeparator" w:id="0">
    <w:p w14:paraId="3E523644" w14:textId="77777777" w:rsidR="00D64363" w:rsidRDefault="00D6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Dancing Script">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B1F70" w14:textId="77777777" w:rsidR="00D90E81" w:rsidRDefault="00D90E81" w:rsidP="00D90E81">
    <w:pPr>
      <w:pStyle w:val="Footer"/>
      <w:jc w:val="center"/>
      <w:rPr>
        <w:noProof/>
        <w:sz w:val="24"/>
        <w:szCs w:val="24"/>
      </w:rPr>
    </w:pPr>
    <w:r w:rsidRPr="00BF125D">
      <w:rPr>
        <w:sz w:val="24"/>
        <w:szCs w:val="24"/>
      </w:rPr>
      <w:fldChar w:fldCharType="begin"/>
    </w:r>
    <w:r w:rsidRPr="00BF125D">
      <w:rPr>
        <w:sz w:val="24"/>
        <w:szCs w:val="24"/>
      </w:rPr>
      <w:instrText xml:space="preserve"> PAGE   \* MERGEFORMAT </w:instrText>
    </w:r>
    <w:r w:rsidRPr="00BF125D">
      <w:rPr>
        <w:sz w:val="24"/>
        <w:szCs w:val="24"/>
      </w:rPr>
      <w:fldChar w:fldCharType="separate"/>
    </w:r>
    <w:r>
      <w:rPr>
        <w:sz w:val="24"/>
        <w:szCs w:val="24"/>
      </w:rPr>
      <w:t>1</w:t>
    </w:r>
    <w:r w:rsidRPr="00BF125D">
      <w:rPr>
        <w:noProof/>
        <w:sz w:val="24"/>
        <w:szCs w:val="24"/>
      </w:rPr>
      <w:fldChar w:fldCharType="end"/>
    </w:r>
  </w:p>
  <w:p w14:paraId="0113F622" w14:textId="796E294F" w:rsidR="00D90E81" w:rsidRPr="00BC0975" w:rsidRDefault="00D90E81" w:rsidP="00D90E81">
    <w:pPr>
      <w:pStyle w:val="Footer"/>
      <w:rPr>
        <w:sz w:val="16"/>
        <w:szCs w:val="16"/>
      </w:rPr>
    </w:pPr>
    <w:r w:rsidRPr="00BC0975">
      <w:rPr>
        <w:sz w:val="16"/>
        <w:szCs w:val="16"/>
      </w:rPr>
      <w:fldChar w:fldCharType="begin"/>
    </w:r>
    <w:r w:rsidRPr="00BC0975">
      <w:rPr>
        <w:sz w:val="16"/>
        <w:szCs w:val="16"/>
      </w:rPr>
      <w:instrText xml:space="preserve"> DOCPROPERTY  Borrower  \* MERGEFORMAT </w:instrText>
    </w:r>
    <w:r w:rsidRPr="00BC0975">
      <w:rPr>
        <w:sz w:val="16"/>
        <w:szCs w:val="16"/>
      </w:rPr>
      <w:fldChar w:fldCharType="separate"/>
    </w:r>
    <w:r>
      <w:rPr>
        <w:sz w:val="16"/>
        <w:szCs w:val="16"/>
      </w:rPr>
      <w:t>&lt;&lt;Borrower&gt;&gt;</w:t>
    </w:r>
    <w:r w:rsidRPr="00BC0975">
      <w:rPr>
        <w:sz w:val="16"/>
        <w:szCs w:val="16"/>
      </w:rPr>
      <w:fldChar w:fldCharType="end"/>
    </w:r>
  </w:p>
  <w:p w14:paraId="000007A6" w14:textId="21FA1C75" w:rsidR="000929DE" w:rsidRPr="00D90E81" w:rsidRDefault="00D90E81" w:rsidP="00D90E81">
    <w:pPr>
      <w:pStyle w:val="Footer"/>
    </w:pPr>
    <w:r w:rsidRPr="00BC0975">
      <w:rPr>
        <w:sz w:val="16"/>
        <w:szCs w:val="16"/>
      </w:rPr>
      <w:fldChar w:fldCharType="begin"/>
    </w:r>
    <w:r w:rsidRPr="00BC0975">
      <w:rPr>
        <w:sz w:val="16"/>
        <w:szCs w:val="16"/>
      </w:rPr>
      <w:instrText xml:space="preserve"> DOCPROPERTY  "FTF Loan No."  \* MERGEFORMAT </w:instrText>
    </w:r>
    <w:r w:rsidRPr="00BC0975">
      <w:rPr>
        <w:sz w:val="16"/>
        <w:szCs w:val="16"/>
      </w:rPr>
      <w:fldChar w:fldCharType="separate"/>
    </w:r>
    <w:r>
      <w:rPr>
        <w:sz w:val="16"/>
        <w:szCs w:val="16"/>
      </w:rPr>
      <w:t>&lt;&lt;FTF Loan No.&gt;&gt;</w:t>
    </w:r>
    <w:r w:rsidRPr="00BC0975">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895272" w14:textId="77777777" w:rsidR="00D64363" w:rsidRDefault="00D64363">
      <w:r>
        <w:separator/>
      </w:r>
    </w:p>
  </w:footnote>
  <w:footnote w:type="continuationSeparator" w:id="0">
    <w:p w14:paraId="7C7D22DD" w14:textId="77777777" w:rsidR="00D64363" w:rsidRDefault="00D6436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0305"/>
    <w:multiLevelType w:val="multilevel"/>
    <w:tmpl w:val="25B850FC"/>
    <w:lvl w:ilvl="0">
      <w:start w:val="1"/>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05163A80"/>
    <w:multiLevelType w:val="multilevel"/>
    <w:tmpl w:val="EECE0E04"/>
    <w:lvl w:ilvl="0">
      <w:start w:val="1"/>
      <w:numFmt w:val="decimal"/>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7655011"/>
    <w:multiLevelType w:val="multilevel"/>
    <w:tmpl w:val="CFC66624"/>
    <w:lvl w:ilvl="0">
      <w:start w:val="1"/>
      <w:numFmt w:val="decimal"/>
      <w:lvlText w:val="%1."/>
      <w:lvlJc w:val="left"/>
      <w:pPr>
        <w:ind w:left="720" w:hanging="72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BA7B80"/>
    <w:multiLevelType w:val="multilevel"/>
    <w:tmpl w:val="75C69826"/>
    <w:lvl w:ilvl="0">
      <w:start w:val="12"/>
      <w:numFmt w:val="decimal"/>
      <w:pStyle w:val="outline1"/>
      <w:lvlText w:val="%1."/>
      <w:lvlJc w:val="left"/>
      <w:pPr>
        <w:ind w:left="720" w:hanging="720"/>
      </w:pPr>
      <w:rPr>
        <w:b w:val="0"/>
        <w:i w:val="0"/>
        <w:sz w:val="24"/>
        <w:szCs w:val="24"/>
      </w:rPr>
    </w:lvl>
    <w:lvl w:ilvl="1">
      <w:start w:val="1"/>
      <w:numFmt w:val="decimal"/>
      <w:pStyle w:val="outline2"/>
      <w:lvlText w:val="%1.%2."/>
      <w:lvlJc w:val="left"/>
      <w:pPr>
        <w:ind w:left="792" w:hanging="432"/>
      </w:pPr>
      <w:rPr>
        <w:b w:val="0"/>
        <w:sz w:val="24"/>
        <w:szCs w:val="24"/>
      </w:rPr>
    </w:lvl>
    <w:lvl w:ilvl="2">
      <w:start w:val="1"/>
      <w:numFmt w:val="decimal"/>
      <w:pStyle w:val="outline3"/>
      <w:lvlText w:val="%1.%2.%3."/>
      <w:lvlJc w:val="left"/>
      <w:pPr>
        <w:ind w:left="1224" w:hanging="504"/>
      </w:pPr>
    </w:lvl>
    <w:lvl w:ilvl="3">
      <w:start w:val="1"/>
      <w:numFmt w:val="decimal"/>
      <w:pStyle w:val="outline4"/>
      <w:lvlText w:val="%1.%2.%3.%4."/>
      <w:lvlJc w:val="left"/>
      <w:pPr>
        <w:ind w:left="1728" w:hanging="647"/>
      </w:pPr>
    </w:lvl>
    <w:lvl w:ilvl="4">
      <w:start w:val="1"/>
      <w:numFmt w:val="decimal"/>
      <w:pStyle w:val="outline5"/>
      <w:lvlText w:val="%1.%2.%3.%4.%5."/>
      <w:lvlJc w:val="left"/>
      <w:pPr>
        <w:ind w:left="2232" w:hanging="792"/>
      </w:pPr>
    </w:lvl>
    <w:lvl w:ilvl="5">
      <w:start w:val="1"/>
      <w:numFmt w:val="decimal"/>
      <w:pStyle w:val="outline6"/>
      <w:lvlText w:val="%1.%2.%3.%4.%5.%6."/>
      <w:lvlJc w:val="left"/>
      <w:pPr>
        <w:ind w:left="2736" w:hanging="935"/>
      </w:pPr>
    </w:lvl>
    <w:lvl w:ilvl="6">
      <w:start w:val="1"/>
      <w:numFmt w:val="decimal"/>
      <w:pStyle w:val="outline7"/>
      <w:lvlText w:val="%1.%2.%3.%4.%5.%6.%7."/>
      <w:lvlJc w:val="left"/>
      <w:pPr>
        <w:ind w:left="3240" w:hanging="1080"/>
      </w:pPr>
    </w:lvl>
    <w:lvl w:ilvl="7">
      <w:start w:val="1"/>
      <w:numFmt w:val="decimal"/>
      <w:pStyle w:val="outline8"/>
      <w:lvlText w:val="%1.%2.%3.%4.%5.%6.%7.%8."/>
      <w:lvlJc w:val="left"/>
      <w:pPr>
        <w:ind w:left="3744" w:hanging="1224"/>
      </w:pPr>
    </w:lvl>
    <w:lvl w:ilvl="8">
      <w:start w:val="1"/>
      <w:numFmt w:val="decimal"/>
      <w:pStyle w:val="outline9"/>
      <w:lvlText w:val="%1.%2.%3.%4.%5.%6.%7.%8.%9."/>
      <w:lvlJc w:val="left"/>
      <w:pPr>
        <w:ind w:left="4320" w:hanging="1440"/>
      </w:pPr>
    </w:lvl>
  </w:abstractNum>
  <w:abstractNum w:abstractNumId="4" w15:restartNumberingAfterBreak="0">
    <w:nsid w:val="0B044EA8"/>
    <w:multiLevelType w:val="multilevel"/>
    <w:tmpl w:val="A37EB9E2"/>
    <w:lvl w:ilvl="0">
      <w:start w:val="1"/>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061193E"/>
    <w:multiLevelType w:val="multilevel"/>
    <w:tmpl w:val="0DC47612"/>
    <w:lvl w:ilvl="0">
      <w:start w:val="5"/>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114129CC"/>
    <w:multiLevelType w:val="multilevel"/>
    <w:tmpl w:val="4E4649C6"/>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20E4998"/>
    <w:multiLevelType w:val="multilevel"/>
    <w:tmpl w:val="013EE770"/>
    <w:lvl w:ilvl="0">
      <w:start w:val="4"/>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A2245D0"/>
    <w:multiLevelType w:val="multilevel"/>
    <w:tmpl w:val="DE3C247C"/>
    <w:lvl w:ilvl="0">
      <w:start w:val="1"/>
      <w:numFmt w:val="decimal"/>
      <w:pStyle w:val="Level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6292535"/>
    <w:multiLevelType w:val="multilevel"/>
    <w:tmpl w:val="1CD203E8"/>
    <w:lvl w:ilvl="0">
      <w:start w:val="1"/>
      <w:numFmt w:val="lowerLetter"/>
      <w:lvlText w:val="(%1)"/>
      <w:lvlJc w:val="left"/>
      <w:pPr>
        <w:ind w:left="144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78488A"/>
    <w:multiLevelType w:val="multilevel"/>
    <w:tmpl w:val="2E1A1FC8"/>
    <w:lvl w:ilvl="0">
      <w:start w:val="3"/>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CD517C6"/>
    <w:multiLevelType w:val="multilevel"/>
    <w:tmpl w:val="83109F2A"/>
    <w:lvl w:ilvl="0">
      <w:start w:val="1"/>
      <w:numFmt w:val="low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FA75F66"/>
    <w:multiLevelType w:val="multilevel"/>
    <w:tmpl w:val="3926F1DA"/>
    <w:lvl w:ilvl="0">
      <w:start w:val="1"/>
      <w:numFmt w:val="decimal"/>
      <w:lvlText w:val="%1."/>
      <w:lvlJc w:val="left"/>
      <w:pPr>
        <w:ind w:left="720" w:hanging="720"/>
      </w:pPr>
      <w:rPr>
        <w:b w:val="0"/>
      </w:r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3EB568AC"/>
    <w:multiLevelType w:val="multilevel"/>
    <w:tmpl w:val="A07650D0"/>
    <w:lvl w:ilvl="0">
      <w:start w:val="1"/>
      <w:numFmt w:val="decimal"/>
      <w:lvlText w:val="%1."/>
      <w:lvlJc w:val="left"/>
      <w:pPr>
        <w:ind w:left="72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25227C"/>
    <w:multiLevelType w:val="multilevel"/>
    <w:tmpl w:val="431AA528"/>
    <w:lvl w:ilvl="0">
      <w:start w:val="1"/>
      <w:numFmt w:val="decimal"/>
      <w:lvlText w:val="%1."/>
      <w:lvlJc w:val="left"/>
      <w:pPr>
        <w:ind w:left="144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117F39"/>
    <w:multiLevelType w:val="multilevel"/>
    <w:tmpl w:val="164CCC8C"/>
    <w:lvl w:ilvl="0">
      <w:start w:val="2"/>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lvlText w:val="%1.%2.%3."/>
      <w:lvlJc w:val="left"/>
      <w:pPr>
        <w:ind w:left="1440" w:hanging="720"/>
      </w:pPr>
    </w:lvl>
    <w:lvl w:ilvl="3">
      <w:start w:val="1"/>
      <w:numFmt w:val="decimal"/>
      <w:lvlText w:val="%1.%2.%3.%4."/>
      <w:lvlJc w:val="left"/>
      <w:pPr>
        <w:ind w:left="2160" w:hanging="720"/>
      </w:pPr>
    </w:lvl>
    <w:lvl w:ilvl="4">
      <w:start w:val="1"/>
      <w:numFmt w:val="decimal"/>
      <w:lvlText w:val="%1.%2.%3.%4.%5."/>
      <w:lvlJc w:val="left"/>
      <w:pPr>
        <w:ind w:left="2880" w:hanging="72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6" w15:restartNumberingAfterBreak="0">
    <w:nsid w:val="502560C2"/>
    <w:multiLevelType w:val="multilevel"/>
    <w:tmpl w:val="70E0C718"/>
    <w:lvl w:ilvl="0">
      <w:start w:val="7"/>
      <w:numFmt w:val="decimal"/>
      <w:lvlText w:val="%1."/>
      <w:lvlJc w:val="left"/>
      <w:pPr>
        <w:ind w:left="720" w:hanging="720"/>
      </w:p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55112583"/>
    <w:multiLevelType w:val="multilevel"/>
    <w:tmpl w:val="AF26B95E"/>
    <w:lvl w:ilvl="0">
      <w:start w:val="3"/>
      <w:numFmt w:val="decimal"/>
      <w:lvlText w:val="%1"/>
      <w:lvlJc w:val="left"/>
      <w:pPr>
        <w:ind w:left="360" w:hanging="360"/>
      </w:pPr>
      <w:rPr>
        <w:u w:val="single"/>
      </w:rPr>
    </w:lvl>
    <w:lvl w:ilvl="1">
      <w:start w:val="1"/>
      <w:numFmt w:val="decimal"/>
      <w:lvlText w:val="3.%2"/>
      <w:lvlJc w:val="left"/>
      <w:pPr>
        <w:ind w:left="720" w:hanging="720"/>
      </w:pPr>
      <w:rPr>
        <w:u w:val="none"/>
      </w:rPr>
    </w:lvl>
    <w:lvl w:ilvl="2">
      <w:start w:val="1"/>
      <w:numFmt w:val="decimal"/>
      <w:lvlText w:val="3.%2.%3"/>
      <w:lvlJc w:val="left"/>
      <w:pPr>
        <w:ind w:left="1440" w:hanging="720"/>
      </w:pPr>
      <w:rPr>
        <w:u w:val="none"/>
      </w:rPr>
    </w:lvl>
    <w:lvl w:ilvl="3">
      <w:start w:val="1"/>
      <w:numFmt w:val="decimal"/>
      <w:lvlText w:val="2.%2.%3.%4"/>
      <w:lvlJc w:val="left"/>
      <w:pPr>
        <w:ind w:left="2160" w:hanging="720"/>
      </w:pPr>
      <w:rPr>
        <w:u w:val="non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8" w15:restartNumberingAfterBreak="0">
    <w:nsid w:val="553D5B50"/>
    <w:multiLevelType w:val="multilevel"/>
    <w:tmpl w:val="C5BE9F42"/>
    <w:lvl w:ilvl="0">
      <w:start w:val="1"/>
      <w:numFmt w:val="decimal"/>
      <w:lvlText w:val="%1."/>
      <w:lvlJc w:val="left"/>
      <w:pPr>
        <w:ind w:left="360" w:hanging="360"/>
      </w:pPr>
      <w:rPr>
        <w:b w:val="0"/>
        <w:i w:val="0"/>
        <w:sz w:val="24"/>
        <w:szCs w:val="24"/>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AD3471"/>
    <w:multiLevelType w:val="multilevel"/>
    <w:tmpl w:val="3D9876F8"/>
    <w:lvl w:ilvl="0">
      <w:start w:val="1"/>
      <w:numFmt w:val="decimal"/>
      <w:lvlText w:val="%1."/>
      <w:lvlJc w:val="left"/>
      <w:pPr>
        <w:ind w:left="72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B55365"/>
    <w:multiLevelType w:val="multilevel"/>
    <w:tmpl w:val="46D493D0"/>
    <w:lvl w:ilvl="0">
      <w:start w:val="1"/>
      <w:numFmt w:val="decimal"/>
      <w:lvlText w:val="%1."/>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3B73141"/>
    <w:multiLevelType w:val="multilevel"/>
    <w:tmpl w:val="87D21F42"/>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6C13D30"/>
    <w:multiLevelType w:val="multilevel"/>
    <w:tmpl w:val="59A6B44C"/>
    <w:lvl w:ilvl="0">
      <w:start w:val="1"/>
      <w:numFmt w:val="decimal"/>
      <w:lvlText w:val="%1."/>
      <w:lvlJc w:val="left"/>
      <w:pPr>
        <w:ind w:left="360" w:hanging="360"/>
      </w:pPr>
    </w:lvl>
    <w:lvl w:ilvl="1">
      <w:start w:val="1"/>
      <w:numFmt w:val="decimal"/>
      <w:lvlText w:val="%1.%2."/>
      <w:lvlJc w:val="left"/>
      <w:pPr>
        <w:ind w:left="144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9E83606"/>
    <w:multiLevelType w:val="multilevel"/>
    <w:tmpl w:val="808E6FF6"/>
    <w:lvl w:ilvl="0">
      <w:start w:val="2"/>
      <w:numFmt w:val="decimal"/>
      <w:lvlText w:val="%1"/>
      <w:lvlJc w:val="left"/>
      <w:pPr>
        <w:ind w:left="360" w:hanging="360"/>
      </w:pPr>
      <w:rPr>
        <w:u w:val="single"/>
      </w:rPr>
    </w:lvl>
    <w:lvl w:ilvl="1">
      <w:start w:val="1"/>
      <w:numFmt w:val="decimal"/>
      <w:lvlText w:val="%1.%2"/>
      <w:lvlJc w:val="left"/>
      <w:pPr>
        <w:ind w:left="1440" w:hanging="720"/>
      </w:pPr>
      <w:rPr>
        <w:u w:val="none"/>
      </w:rPr>
    </w:lvl>
    <w:lvl w:ilvl="2">
      <w:start w:val="1"/>
      <w:numFmt w:val="decimal"/>
      <w:lvlText w:val="%1.%2.%3"/>
      <w:lvlJc w:val="left"/>
      <w:pPr>
        <w:ind w:left="2160" w:hanging="720"/>
      </w:pPr>
      <w:rPr>
        <w:u w:val="none"/>
      </w:rPr>
    </w:lvl>
    <w:lvl w:ilvl="3">
      <w:start w:val="1"/>
      <w:numFmt w:val="decimal"/>
      <w:lvlText w:val="%1.%2.%3.%4"/>
      <w:lvlJc w:val="left"/>
      <w:pPr>
        <w:ind w:left="2880" w:hanging="720"/>
      </w:pPr>
      <w:rPr>
        <w:u w:val="non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24" w15:restartNumberingAfterBreak="0">
    <w:nsid w:val="6D017CB7"/>
    <w:multiLevelType w:val="multilevel"/>
    <w:tmpl w:val="BCC0B3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5" w15:restartNumberingAfterBreak="0">
    <w:nsid w:val="6E2F4D8D"/>
    <w:multiLevelType w:val="multilevel"/>
    <w:tmpl w:val="C62641F4"/>
    <w:lvl w:ilvl="0">
      <w:start w:val="1"/>
      <w:numFmt w:val="decimal"/>
      <w:pStyle w:val="outline11"/>
      <w:lvlText w:val="%1."/>
      <w:lvlJc w:val="left"/>
      <w:pPr>
        <w:ind w:left="720" w:hanging="720"/>
      </w:pPr>
      <w:rPr>
        <w:b w:val="0"/>
      </w:rPr>
    </w:lvl>
    <w:lvl w:ilvl="1">
      <w:start w:val="1"/>
      <w:numFmt w:val="lowerLetter"/>
      <w:pStyle w:val="outline12"/>
      <w:lvlText w:val="%2."/>
      <w:lvlJc w:val="left"/>
      <w:pPr>
        <w:ind w:left="1440" w:hanging="360"/>
      </w:pPr>
    </w:lvl>
    <w:lvl w:ilvl="2">
      <w:start w:val="1"/>
      <w:numFmt w:val="lowerRoman"/>
      <w:pStyle w:val="outline13"/>
      <w:lvlText w:val="%3."/>
      <w:lvlJc w:val="right"/>
      <w:pPr>
        <w:ind w:left="2160" w:hanging="180"/>
      </w:pPr>
    </w:lvl>
    <w:lvl w:ilvl="3">
      <w:start w:val="1"/>
      <w:numFmt w:val="decimal"/>
      <w:pStyle w:val="outline14"/>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337995"/>
    <w:multiLevelType w:val="multilevel"/>
    <w:tmpl w:val="5B2E593E"/>
    <w:lvl w:ilvl="0">
      <w:start w:val="1"/>
      <w:numFmt w:val="decimal"/>
      <w:lvlText w:val="%1."/>
      <w:lvlJc w:val="left"/>
      <w:pPr>
        <w:ind w:left="720" w:hanging="72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3E4A16"/>
    <w:multiLevelType w:val="multilevel"/>
    <w:tmpl w:val="F62E058C"/>
    <w:lvl w:ilvl="0">
      <w:start w:val="1"/>
      <w:numFmt w:val="decimal"/>
      <w:lvlText w:val="%1."/>
      <w:lvlJc w:val="left"/>
      <w:pPr>
        <w:ind w:left="360" w:hanging="360"/>
      </w:pPr>
    </w:lvl>
    <w:lvl w:ilvl="1">
      <w:start w:val="1"/>
      <w:numFmt w:val="decimal"/>
      <w:lvlText w:val="4.%2."/>
      <w:lvlJc w:val="left"/>
      <w:pPr>
        <w:ind w:left="1440" w:hanging="720"/>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B13F74"/>
    <w:multiLevelType w:val="multilevel"/>
    <w:tmpl w:val="EFDC601C"/>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555580934">
    <w:abstractNumId w:val="13"/>
  </w:num>
  <w:num w:numId="2" w16cid:durableId="377440322">
    <w:abstractNumId w:val="2"/>
  </w:num>
  <w:num w:numId="3" w16cid:durableId="749549402">
    <w:abstractNumId w:val="21"/>
  </w:num>
  <w:num w:numId="4" w16cid:durableId="486215200">
    <w:abstractNumId w:val="22"/>
  </w:num>
  <w:num w:numId="5" w16cid:durableId="1904169920">
    <w:abstractNumId w:val="16"/>
  </w:num>
  <w:num w:numId="6" w16cid:durableId="1455828053">
    <w:abstractNumId w:val="25"/>
  </w:num>
  <w:num w:numId="7" w16cid:durableId="2129933275">
    <w:abstractNumId w:val="12"/>
  </w:num>
  <w:num w:numId="8" w16cid:durableId="271790743">
    <w:abstractNumId w:val="18"/>
  </w:num>
  <w:num w:numId="9" w16cid:durableId="1520198219">
    <w:abstractNumId w:val="3"/>
  </w:num>
  <w:num w:numId="10" w16cid:durableId="1400908349">
    <w:abstractNumId w:val="19"/>
  </w:num>
  <w:num w:numId="11" w16cid:durableId="2011567094">
    <w:abstractNumId w:val="26"/>
  </w:num>
  <w:num w:numId="12" w16cid:durableId="1438327080">
    <w:abstractNumId w:val="1"/>
  </w:num>
  <w:num w:numId="13" w16cid:durableId="1162160349">
    <w:abstractNumId w:val="15"/>
  </w:num>
  <w:num w:numId="14" w16cid:durableId="1578245760">
    <w:abstractNumId w:val="10"/>
  </w:num>
  <w:num w:numId="15" w16cid:durableId="825560592">
    <w:abstractNumId w:val="11"/>
  </w:num>
  <w:num w:numId="16" w16cid:durableId="1111239764">
    <w:abstractNumId w:val="7"/>
  </w:num>
  <w:num w:numId="17" w16cid:durableId="1925532947">
    <w:abstractNumId w:val="9"/>
  </w:num>
  <w:num w:numId="18" w16cid:durableId="1953659621">
    <w:abstractNumId w:val="5"/>
  </w:num>
  <w:num w:numId="19" w16cid:durableId="1786777425">
    <w:abstractNumId w:val="6"/>
  </w:num>
  <w:num w:numId="20" w16cid:durableId="127287255">
    <w:abstractNumId w:val="28"/>
  </w:num>
  <w:num w:numId="21" w16cid:durableId="1007252374">
    <w:abstractNumId w:val="14"/>
  </w:num>
  <w:num w:numId="22" w16cid:durableId="1085155247">
    <w:abstractNumId w:val="0"/>
  </w:num>
  <w:num w:numId="23" w16cid:durableId="57747252">
    <w:abstractNumId w:val="17"/>
  </w:num>
  <w:num w:numId="24" w16cid:durableId="1311522101">
    <w:abstractNumId w:val="8"/>
  </w:num>
  <w:num w:numId="25" w16cid:durableId="399645040">
    <w:abstractNumId w:val="27"/>
  </w:num>
  <w:num w:numId="26" w16cid:durableId="708652235">
    <w:abstractNumId w:val="4"/>
  </w:num>
  <w:num w:numId="27" w16cid:durableId="1052730518">
    <w:abstractNumId w:val="23"/>
  </w:num>
  <w:num w:numId="28" w16cid:durableId="1138188169">
    <w:abstractNumId w:val="20"/>
  </w:num>
  <w:num w:numId="29" w16cid:durableId="95879847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antha Licker">
    <w15:presenceInfo w15:providerId="AD" w15:userId="S::samantha.licker@fundthatflip.onmicrosoft.com::ad6e2a4d-d489-4b84-aabe-449b7e627ea5"/>
  </w15:person>
  <w15:person w15:author="Sarah Hatley">
    <w15:presenceInfo w15:providerId="AD" w15:userId="S::sarah.hatley@fundthatflip.onmicrosoft.com::dc716de0-d917-4146-8e67-01689eb4fd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9DE"/>
    <w:rsid w:val="000929DE"/>
    <w:rsid w:val="001E214F"/>
    <w:rsid w:val="00487776"/>
    <w:rsid w:val="005D3441"/>
    <w:rsid w:val="00771263"/>
    <w:rsid w:val="009F75F4"/>
    <w:rsid w:val="00D64363"/>
    <w:rsid w:val="00D90E81"/>
    <w:rsid w:val="00DF5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5564"/>
  <w15:docId w15:val="{81AD297E-F9DE-4428-A494-D66A0061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52D"/>
    <w:pPr>
      <w:autoSpaceDE w:val="0"/>
      <w:autoSpaceDN w:val="0"/>
      <w:adjustRightInd w:val="0"/>
    </w:pPr>
  </w:style>
  <w:style w:type="paragraph" w:styleId="Heading1">
    <w:name w:val="heading 1"/>
    <w:basedOn w:val="Normal"/>
    <w:next w:val="Normal"/>
    <w:link w:val="Heading1Char"/>
    <w:uiPriority w:val="9"/>
    <w:qFormat/>
    <w:rsid w:val="00A02818"/>
    <w:pPr>
      <w:autoSpaceDE/>
      <w:autoSpaceDN/>
      <w:adjustRightInd/>
      <w:spacing w:before="240" w:after="60"/>
      <w:jc w:val="both"/>
      <w:outlineLvl w:val="0"/>
    </w:pPr>
    <w:rPr>
      <w:kern w:val="28"/>
    </w:rPr>
  </w:style>
  <w:style w:type="paragraph" w:styleId="Heading2">
    <w:name w:val="heading 2"/>
    <w:basedOn w:val="Normal"/>
    <w:next w:val="Normal"/>
    <w:link w:val="Heading2Char"/>
    <w:uiPriority w:val="9"/>
    <w:unhideWhenUsed/>
    <w:qFormat/>
    <w:rsid w:val="00A02818"/>
    <w:pPr>
      <w:autoSpaceDE/>
      <w:autoSpaceDN/>
      <w:adjustRightInd/>
      <w:spacing w:before="240" w:after="60"/>
      <w:jc w:val="both"/>
      <w:outlineLvl w:val="1"/>
    </w:pPr>
  </w:style>
  <w:style w:type="paragraph" w:styleId="Heading3">
    <w:name w:val="heading 3"/>
    <w:basedOn w:val="Normal"/>
    <w:next w:val="Normal"/>
    <w:link w:val="Heading3Char"/>
    <w:uiPriority w:val="9"/>
    <w:unhideWhenUsed/>
    <w:qFormat/>
    <w:rsid w:val="00A02818"/>
    <w:pPr>
      <w:keepNext/>
      <w:autoSpaceDE/>
      <w:autoSpaceDN/>
      <w:adjustRightInd/>
      <w:spacing w:before="240" w:after="60"/>
      <w:outlineLvl w:val="2"/>
    </w:pPr>
    <w:rPr>
      <w:b/>
      <w:sz w:val="24"/>
    </w:rPr>
  </w:style>
  <w:style w:type="paragraph" w:styleId="Heading4">
    <w:name w:val="heading 4"/>
    <w:basedOn w:val="Normal"/>
    <w:next w:val="Normal"/>
    <w:link w:val="Heading4Char"/>
    <w:uiPriority w:val="9"/>
    <w:semiHidden/>
    <w:unhideWhenUsed/>
    <w:qFormat/>
    <w:rsid w:val="00F6458B"/>
    <w:pPr>
      <w:keepNext/>
      <w:autoSpaceDE/>
      <w:autoSpaceDN/>
      <w:adjustRightInd/>
      <w:spacing w:before="240" w:after="60"/>
      <w:outlineLvl w:val="3"/>
    </w:pPr>
    <w:rPr>
      <w:b/>
      <w:i/>
      <w:sz w:val="24"/>
    </w:rPr>
  </w:style>
  <w:style w:type="paragraph" w:styleId="Heading5">
    <w:name w:val="heading 5"/>
    <w:basedOn w:val="Normal"/>
    <w:next w:val="Normal"/>
    <w:link w:val="Heading5Char"/>
    <w:uiPriority w:val="9"/>
    <w:semiHidden/>
    <w:unhideWhenUsed/>
    <w:qFormat/>
    <w:rsid w:val="00F6458B"/>
    <w:pPr>
      <w:numPr>
        <w:ilvl w:val="4"/>
        <w:numId w:val="29"/>
      </w:numPr>
      <w:autoSpaceDE/>
      <w:autoSpaceDN/>
      <w:adjustRightInd/>
      <w:spacing w:before="240" w:after="60"/>
      <w:outlineLvl w:val="4"/>
    </w:pPr>
    <w:rPr>
      <w:rFonts w:ascii="Arial" w:hAnsi="Arial"/>
      <w:sz w:val="22"/>
    </w:rPr>
  </w:style>
  <w:style w:type="paragraph" w:styleId="Heading6">
    <w:name w:val="heading 6"/>
    <w:basedOn w:val="Normal"/>
    <w:next w:val="Normal"/>
    <w:link w:val="Heading6Char"/>
    <w:uiPriority w:val="9"/>
    <w:semiHidden/>
    <w:unhideWhenUsed/>
    <w:qFormat/>
    <w:rsid w:val="00F6458B"/>
    <w:pPr>
      <w:numPr>
        <w:ilvl w:val="5"/>
        <w:numId w:val="29"/>
      </w:numPr>
      <w:autoSpaceDE/>
      <w:autoSpaceDN/>
      <w:adjustRightInd/>
      <w:spacing w:before="240" w:after="60"/>
      <w:outlineLvl w:val="5"/>
    </w:pPr>
    <w:rPr>
      <w:rFonts w:ascii="Arial" w:hAnsi="Arial"/>
      <w:i/>
      <w:sz w:val="22"/>
    </w:rPr>
  </w:style>
  <w:style w:type="paragraph" w:styleId="Heading7">
    <w:name w:val="heading 7"/>
    <w:basedOn w:val="Normal"/>
    <w:next w:val="Normal"/>
    <w:link w:val="Heading7Char"/>
    <w:uiPriority w:val="99"/>
    <w:semiHidden/>
    <w:unhideWhenUsed/>
    <w:qFormat/>
    <w:rsid w:val="00F6458B"/>
    <w:pPr>
      <w:numPr>
        <w:ilvl w:val="6"/>
        <w:numId w:val="29"/>
      </w:numPr>
      <w:autoSpaceDE/>
      <w:autoSpaceDN/>
      <w:adjustRightInd/>
      <w:spacing w:before="240" w:after="60"/>
      <w:outlineLvl w:val="6"/>
    </w:pPr>
    <w:rPr>
      <w:rFonts w:ascii="Arial" w:hAnsi="Arial"/>
    </w:rPr>
  </w:style>
  <w:style w:type="paragraph" w:styleId="Heading8">
    <w:name w:val="heading 8"/>
    <w:basedOn w:val="Normal"/>
    <w:next w:val="Normal"/>
    <w:link w:val="Heading8Char"/>
    <w:uiPriority w:val="99"/>
    <w:semiHidden/>
    <w:unhideWhenUsed/>
    <w:qFormat/>
    <w:rsid w:val="00F6458B"/>
    <w:pPr>
      <w:numPr>
        <w:ilvl w:val="7"/>
        <w:numId w:val="29"/>
      </w:numPr>
      <w:autoSpaceDE/>
      <w:autoSpaceDN/>
      <w:adjustRightInd/>
      <w:spacing w:before="240" w:after="60"/>
      <w:outlineLvl w:val="7"/>
    </w:pPr>
    <w:rPr>
      <w:rFonts w:ascii="Arial" w:hAnsi="Arial"/>
      <w:i/>
    </w:rPr>
  </w:style>
  <w:style w:type="paragraph" w:styleId="Heading9">
    <w:name w:val="heading 9"/>
    <w:basedOn w:val="Normal"/>
    <w:next w:val="Normal"/>
    <w:link w:val="Heading9Char"/>
    <w:uiPriority w:val="99"/>
    <w:semiHidden/>
    <w:unhideWhenUsed/>
    <w:qFormat/>
    <w:rsid w:val="00F6458B"/>
    <w:pPr>
      <w:numPr>
        <w:ilvl w:val="8"/>
        <w:numId w:val="29"/>
      </w:numPr>
      <w:autoSpaceDE/>
      <w:autoSpaceDN/>
      <w:adjustRightInd/>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310A0"/>
    <w:pPr>
      <w:autoSpaceDE/>
      <w:autoSpaceDN/>
      <w:adjustRightInd/>
      <w:jc w:val="center"/>
    </w:pPr>
    <w:rPr>
      <w:b/>
      <w:sz w:val="28"/>
    </w:rPr>
  </w:style>
  <w:style w:type="character" w:customStyle="1" w:styleId="Heading1Char">
    <w:name w:val="Heading 1 Char"/>
    <w:basedOn w:val="DefaultParagraphFont"/>
    <w:link w:val="Heading1"/>
    <w:uiPriority w:val="99"/>
    <w:rsid w:val="00A02818"/>
    <w:rPr>
      <w:rFonts w:ascii="Times New Roman" w:eastAsia="Times New Roman" w:hAnsi="Times New Roman" w:cs="Times New Roman"/>
      <w:kern w:val="28"/>
      <w:sz w:val="20"/>
      <w:szCs w:val="20"/>
    </w:rPr>
  </w:style>
  <w:style w:type="character" w:customStyle="1" w:styleId="Heading2Char">
    <w:name w:val="Heading 2 Char"/>
    <w:basedOn w:val="DefaultParagraphFont"/>
    <w:link w:val="Heading2"/>
    <w:uiPriority w:val="99"/>
    <w:rsid w:val="00A02818"/>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9"/>
    <w:rsid w:val="00A02818"/>
    <w:rPr>
      <w:rFonts w:ascii="Times New Roman" w:eastAsia="Times New Roman" w:hAnsi="Times New Roman" w:cs="Times New Roman"/>
      <w:b/>
      <w:sz w:val="24"/>
      <w:szCs w:val="20"/>
    </w:rPr>
  </w:style>
  <w:style w:type="paragraph" w:styleId="Footer">
    <w:name w:val="footer"/>
    <w:basedOn w:val="Normal"/>
    <w:link w:val="FooterChar"/>
    <w:unhideWhenUsed/>
    <w:rsid w:val="00A02818"/>
    <w:pPr>
      <w:tabs>
        <w:tab w:val="center" w:pos="4680"/>
        <w:tab w:val="right" w:pos="9360"/>
      </w:tabs>
    </w:pPr>
  </w:style>
  <w:style w:type="character" w:customStyle="1" w:styleId="FooterChar">
    <w:name w:val="Footer Char"/>
    <w:basedOn w:val="DefaultParagraphFont"/>
    <w:link w:val="Footer"/>
    <w:rsid w:val="00A02818"/>
    <w:rPr>
      <w:rFonts w:ascii="Times New Roman" w:eastAsia="Times New Roman" w:hAnsi="Times New Roman" w:cs="Times New Roman"/>
      <w:sz w:val="20"/>
      <w:szCs w:val="20"/>
    </w:rPr>
  </w:style>
  <w:style w:type="paragraph" w:styleId="NoSpacing">
    <w:name w:val="No Spacing"/>
    <w:uiPriority w:val="1"/>
    <w:qFormat/>
    <w:rsid w:val="00A02818"/>
    <w:rPr>
      <w:sz w:val="24"/>
    </w:rPr>
  </w:style>
  <w:style w:type="paragraph" w:styleId="ListParagraph">
    <w:name w:val="List Paragraph"/>
    <w:basedOn w:val="Normal"/>
    <w:uiPriority w:val="34"/>
    <w:qFormat/>
    <w:rsid w:val="00A02818"/>
    <w:pPr>
      <w:ind w:left="720"/>
      <w:contextualSpacing/>
    </w:pPr>
  </w:style>
  <w:style w:type="character" w:customStyle="1" w:styleId="TitleChar">
    <w:name w:val="Title Char"/>
    <w:basedOn w:val="DefaultParagraphFont"/>
    <w:link w:val="Title"/>
    <w:rsid w:val="006310A0"/>
    <w:rPr>
      <w:rFonts w:ascii="Times New Roman" w:eastAsia="Times New Roman" w:hAnsi="Times New Roman" w:cs="Times New Roman"/>
      <w:b/>
      <w:sz w:val="28"/>
      <w:szCs w:val="20"/>
    </w:rPr>
  </w:style>
  <w:style w:type="paragraph" w:styleId="Header">
    <w:name w:val="header"/>
    <w:basedOn w:val="Normal"/>
    <w:link w:val="HeaderChar"/>
    <w:uiPriority w:val="99"/>
    <w:unhideWhenUsed/>
    <w:rsid w:val="006310A0"/>
    <w:pPr>
      <w:tabs>
        <w:tab w:val="center" w:pos="4680"/>
        <w:tab w:val="right" w:pos="9360"/>
      </w:tabs>
    </w:pPr>
  </w:style>
  <w:style w:type="character" w:customStyle="1" w:styleId="HeaderChar">
    <w:name w:val="Header Char"/>
    <w:basedOn w:val="DefaultParagraphFont"/>
    <w:link w:val="Header"/>
    <w:uiPriority w:val="99"/>
    <w:rsid w:val="006310A0"/>
    <w:rPr>
      <w:rFonts w:ascii="Times New Roman" w:eastAsia="Times New Roman" w:hAnsi="Times New Roman" w:cs="Times New Roman"/>
      <w:sz w:val="20"/>
      <w:szCs w:val="20"/>
    </w:rPr>
  </w:style>
  <w:style w:type="paragraph" w:customStyle="1" w:styleId="outline11">
    <w:name w:val="outline1 1"/>
    <w:basedOn w:val="Normal"/>
    <w:rsid w:val="006310A0"/>
    <w:pPr>
      <w:numPr>
        <w:numId w:val="6"/>
      </w:numPr>
      <w:autoSpaceDE/>
      <w:autoSpaceDN/>
      <w:adjustRightInd/>
      <w:spacing w:after="240"/>
      <w:outlineLvl w:val="0"/>
    </w:pPr>
    <w:rPr>
      <w:sz w:val="26"/>
      <w:szCs w:val="24"/>
    </w:rPr>
  </w:style>
  <w:style w:type="paragraph" w:customStyle="1" w:styleId="outline12">
    <w:name w:val="outline1 2"/>
    <w:basedOn w:val="Normal"/>
    <w:rsid w:val="006310A0"/>
    <w:pPr>
      <w:numPr>
        <w:ilvl w:val="1"/>
        <w:numId w:val="6"/>
      </w:numPr>
      <w:autoSpaceDE/>
      <w:autoSpaceDN/>
      <w:adjustRightInd/>
      <w:spacing w:after="240"/>
      <w:outlineLvl w:val="1"/>
    </w:pPr>
    <w:rPr>
      <w:sz w:val="26"/>
      <w:szCs w:val="24"/>
    </w:rPr>
  </w:style>
  <w:style w:type="paragraph" w:customStyle="1" w:styleId="outline13">
    <w:name w:val="outline1 3"/>
    <w:basedOn w:val="Normal"/>
    <w:rsid w:val="006310A0"/>
    <w:pPr>
      <w:numPr>
        <w:ilvl w:val="2"/>
        <w:numId w:val="6"/>
      </w:numPr>
      <w:autoSpaceDE/>
      <w:autoSpaceDN/>
      <w:adjustRightInd/>
      <w:spacing w:after="240"/>
      <w:outlineLvl w:val="2"/>
    </w:pPr>
    <w:rPr>
      <w:sz w:val="26"/>
      <w:szCs w:val="24"/>
    </w:rPr>
  </w:style>
  <w:style w:type="paragraph" w:customStyle="1" w:styleId="outline14">
    <w:name w:val="outline1 4"/>
    <w:basedOn w:val="Normal"/>
    <w:rsid w:val="006310A0"/>
    <w:pPr>
      <w:numPr>
        <w:ilvl w:val="3"/>
        <w:numId w:val="6"/>
      </w:numPr>
      <w:autoSpaceDE/>
      <w:autoSpaceDN/>
      <w:adjustRightInd/>
      <w:spacing w:after="240"/>
      <w:outlineLvl w:val="3"/>
    </w:pPr>
    <w:rPr>
      <w:sz w:val="26"/>
      <w:szCs w:val="24"/>
    </w:rPr>
  </w:style>
  <w:style w:type="paragraph" w:styleId="BodyText">
    <w:name w:val="Body Text"/>
    <w:aliases w:val="Style 18"/>
    <w:basedOn w:val="Normal"/>
    <w:link w:val="BodyTextChar"/>
    <w:rsid w:val="006310A0"/>
    <w:pPr>
      <w:autoSpaceDE/>
      <w:autoSpaceDN/>
      <w:adjustRightInd/>
      <w:spacing w:after="240"/>
      <w:ind w:firstLine="720"/>
      <w:jc w:val="both"/>
    </w:pPr>
    <w:rPr>
      <w:sz w:val="24"/>
    </w:rPr>
  </w:style>
  <w:style w:type="character" w:customStyle="1" w:styleId="BodyTextChar">
    <w:name w:val="Body Text Char"/>
    <w:aliases w:val="Style 18 Char"/>
    <w:basedOn w:val="DefaultParagraphFont"/>
    <w:link w:val="BodyText"/>
    <w:rsid w:val="006310A0"/>
    <w:rPr>
      <w:rFonts w:ascii="Times New Roman" w:eastAsia="Times New Roman" w:hAnsi="Times New Roman" w:cs="Times New Roman"/>
      <w:sz w:val="24"/>
      <w:szCs w:val="20"/>
    </w:rPr>
  </w:style>
  <w:style w:type="paragraph" w:styleId="BodyTextFirstIndent">
    <w:name w:val="Body Text First Indent"/>
    <w:basedOn w:val="BodyText"/>
    <w:link w:val="BodyTextFirstIndentChar"/>
    <w:unhideWhenUsed/>
    <w:rsid w:val="006310A0"/>
    <w:pPr>
      <w:autoSpaceDE w:val="0"/>
      <w:autoSpaceDN w:val="0"/>
      <w:adjustRightInd w:val="0"/>
      <w:spacing w:after="0"/>
      <w:ind w:firstLine="360"/>
      <w:jc w:val="left"/>
    </w:pPr>
    <w:rPr>
      <w:sz w:val="20"/>
    </w:rPr>
  </w:style>
  <w:style w:type="character" w:customStyle="1" w:styleId="BodyTextFirstIndentChar">
    <w:name w:val="Body Text First Indent Char"/>
    <w:basedOn w:val="BodyTextChar"/>
    <w:link w:val="BodyTextFirstIndent"/>
    <w:rsid w:val="006310A0"/>
    <w:rPr>
      <w:rFonts w:ascii="Times New Roman" w:eastAsia="Times New Roman" w:hAnsi="Times New Roman" w:cs="Times New Roman"/>
      <w:sz w:val="20"/>
      <w:szCs w:val="20"/>
    </w:rPr>
  </w:style>
  <w:style w:type="paragraph" w:customStyle="1" w:styleId="Title2">
    <w:name w:val="Title 2"/>
    <w:basedOn w:val="Title"/>
    <w:next w:val="BodyText"/>
    <w:rsid w:val="006310A0"/>
    <w:pPr>
      <w:keepNext/>
      <w:spacing w:after="240"/>
    </w:pPr>
    <w:rPr>
      <w:rFonts w:cs="Arial"/>
      <w:bCs/>
      <w:caps/>
      <w:kern w:val="28"/>
      <w:sz w:val="26"/>
      <w:szCs w:val="32"/>
      <w:u w:val="single"/>
    </w:rPr>
  </w:style>
  <w:style w:type="paragraph" w:customStyle="1" w:styleId="outline1">
    <w:name w:val="outline 1"/>
    <w:basedOn w:val="Normal"/>
    <w:rsid w:val="006310A0"/>
    <w:pPr>
      <w:numPr>
        <w:numId w:val="9"/>
      </w:numPr>
      <w:autoSpaceDE/>
      <w:autoSpaceDN/>
      <w:adjustRightInd/>
      <w:spacing w:after="240"/>
      <w:outlineLvl w:val="0"/>
    </w:pPr>
    <w:rPr>
      <w:sz w:val="26"/>
      <w:szCs w:val="24"/>
    </w:rPr>
  </w:style>
  <w:style w:type="paragraph" w:customStyle="1" w:styleId="outline2">
    <w:name w:val="outline 2"/>
    <w:basedOn w:val="Normal"/>
    <w:rsid w:val="006310A0"/>
    <w:pPr>
      <w:numPr>
        <w:ilvl w:val="1"/>
        <w:numId w:val="9"/>
      </w:numPr>
      <w:autoSpaceDE/>
      <w:autoSpaceDN/>
      <w:adjustRightInd/>
      <w:spacing w:after="240"/>
      <w:outlineLvl w:val="1"/>
    </w:pPr>
    <w:rPr>
      <w:sz w:val="26"/>
      <w:szCs w:val="24"/>
    </w:rPr>
  </w:style>
  <w:style w:type="paragraph" w:customStyle="1" w:styleId="outline3">
    <w:name w:val="outline 3"/>
    <w:basedOn w:val="Normal"/>
    <w:rsid w:val="006310A0"/>
    <w:pPr>
      <w:numPr>
        <w:ilvl w:val="2"/>
        <w:numId w:val="9"/>
      </w:numPr>
      <w:autoSpaceDE/>
      <w:autoSpaceDN/>
      <w:adjustRightInd/>
      <w:spacing w:after="240"/>
      <w:outlineLvl w:val="2"/>
    </w:pPr>
    <w:rPr>
      <w:sz w:val="26"/>
      <w:szCs w:val="24"/>
    </w:rPr>
  </w:style>
  <w:style w:type="paragraph" w:customStyle="1" w:styleId="outline4">
    <w:name w:val="outline 4"/>
    <w:basedOn w:val="Normal"/>
    <w:next w:val="BodyText"/>
    <w:rsid w:val="006310A0"/>
    <w:pPr>
      <w:numPr>
        <w:ilvl w:val="3"/>
        <w:numId w:val="9"/>
      </w:numPr>
      <w:autoSpaceDE/>
      <w:autoSpaceDN/>
      <w:adjustRightInd/>
      <w:spacing w:after="240"/>
      <w:outlineLvl w:val="3"/>
    </w:pPr>
    <w:rPr>
      <w:sz w:val="26"/>
      <w:szCs w:val="24"/>
    </w:rPr>
  </w:style>
  <w:style w:type="paragraph" w:customStyle="1" w:styleId="outline5">
    <w:name w:val="outline 5"/>
    <w:basedOn w:val="Normal"/>
    <w:next w:val="BodyText"/>
    <w:rsid w:val="006310A0"/>
    <w:pPr>
      <w:numPr>
        <w:ilvl w:val="4"/>
        <w:numId w:val="9"/>
      </w:numPr>
      <w:autoSpaceDE/>
      <w:autoSpaceDN/>
      <w:adjustRightInd/>
      <w:spacing w:after="240"/>
      <w:outlineLvl w:val="4"/>
    </w:pPr>
    <w:rPr>
      <w:sz w:val="26"/>
      <w:szCs w:val="24"/>
    </w:rPr>
  </w:style>
  <w:style w:type="paragraph" w:customStyle="1" w:styleId="outline6">
    <w:name w:val="outline 6"/>
    <w:basedOn w:val="Normal"/>
    <w:next w:val="BodyText"/>
    <w:rsid w:val="006310A0"/>
    <w:pPr>
      <w:numPr>
        <w:ilvl w:val="5"/>
        <w:numId w:val="9"/>
      </w:numPr>
      <w:autoSpaceDE/>
      <w:autoSpaceDN/>
      <w:adjustRightInd/>
      <w:spacing w:after="240"/>
      <w:outlineLvl w:val="5"/>
    </w:pPr>
    <w:rPr>
      <w:sz w:val="26"/>
      <w:szCs w:val="24"/>
    </w:rPr>
  </w:style>
  <w:style w:type="paragraph" w:customStyle="1" w:styleId="outline7">
    <w:name w:val="outline 7"/>
    <w:basedOn w:val="Normal"/>
    <w:next w:val="BodyText"/>
    <w:rsid w:val="006310A0"/>
    <w:pPr>
      <w:numPr>
        <w:ilvl w:val="6"/>
        <w:numId w:val="9"/>
      </w:numPr>
      <w:autoSpaceDE/>
      <w:autoSpaceDN/>
      <w:adjustRightInd/>
      <w:spacing w:after="240"/>
      <w:outlineLvl w:val="6"/>
    </w:pPr>
    <w:rPr>
      <w:sz w:val="26"/>
      <w:szCs w:val="24"/>
    </w:rPr>
  </w:style>
  <w:style w:type="paragraph" w:customStyle="1" w:styleId="outline8">
    <w:name w:val="outline 8"/>
    <w:basedOn w:val="Normal"/>
    <w:next w:val="BodyText"/>
    <w:rsid w:val="006310A0"/>
    <w:pPr>
      <w:numPr>
        <w:ilvl w:val="7"/>
        <w:numId w:val="9"/>
      </w:numPr>
      <w:autoSpaceDE/>
      <w:autoSpaceDN/>
      <w:adjustRightInd/>
      <w:spacing w:after="240"/>
      <w:outlineLvl w:val="7"/>
    </w:pPr>
    <w:rPr>
      <w:sz w:val="26"/>
      <w:szCs w:val="24"/>
    </w:rPr>
  </w:style>
  <w:style w:type="paragraph" w:customStyle="1" w:styleId="outline9">
    <w:name w:val="outline 9"/>
    <w:basedOn w:val="Normal"/>
    <w:next w:val="BodyText"/>
    <w:rsid w:val="006310A0"/>
    <w:pPr>
      <w:numPr>
        <w:ilvl w:val="8"/>
        <w:numId w:val="9"/>
      </w:numPr>
      <w:autoSpaceDE/>
      <w:autoSpaceDN/>
      <w:adjustRightInd/>
      <w:spacing w:after="240"/>
      <w:outlineLvl w:val="8"/>
    </w:pPr>
    <w:rPr>
      <w:sz w:val="26"/>
      <w:szCs w:val="24"/>
    </w:rPr>
  </w:style>
  <w:style w:type="table" w:styleId="TableGrid">
    <w:name w:val="Table Grid"/>
    <w:basedOn w:val="TableNormal"/>
    <w:uiPriority w:val="59"/>
    <w:rsid w:val="005F5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
    <w:name w:val="Level 2"/>
    <w:basedOn w:val="Normal"/>
    <w:rsid w:val="005F59BE"/>
    <w:pPr>
      <w:widowControl w:val="0"/>
      <w:ind w:left="1584" w:hanging="720"/>
      <w:outlineLvl w:val="1"/>
    </w:pPr>
    <w:rPr>
      <w:rFonts w:eastAsiaTheme="minorHAnsi" w:cstheme="minorBidi"/>
      <w:sz w:val="24"/>
      <w:szCs w:val="22"/>
    </w:rPr>
  </w:style>
  <w:style w:type="paragraph" w:customStyle="1" w:styleId="Level3">
    <w:name w:val="Level 3"/>
    <w:basedOn w:val="Normal"/>
    <w:rsid w:val="005F59BE"/>
    <w:pPr>
      <w:widowControl w:val="0"/>
      <w:ind w:left="2304" w:hanging="720"/>
      <w:outlineLvl w:val="2"/>
    </w:pPr>
    <w:rPr>
      <w:rFonts w:eastAsiaTheme="minorHAnsi" w:cstheme="minorBidi"/>
      <w:sz w:val="24"/>
      <w:szCs w:val="22"/>
    </w:rPr>
  </w:style>
  <w:style w:type="paragraph" w:customStyle="1" w:styleId="Level1">
    <w:name w:val="Level 1"/>
    <w:basedOn w:val="Normal"/>
    <w:rsid w:val="005F59BE"/>
    <w:pPr>
      <w:widowControl w:val="0"/>
      <w:numPr>
        <w:numId w:val="24"/>
      </w:numPr>
      <w:ind w:left="2304" w:hanging="720"/>
      <w:outlineLvl w:val="0"/>
    </w:pPr>
    <w:rPr>
      <w:rFonts w:eastAsiaTheme="minorHAnsi" w:cstheme="minorBidi"/>
      <w:sz w:val="24"/>
      <w:szCs w:val="22"/>
    </w:rPr>
  </w:style>
  <w:style w:type="paragraph" w:styleId="BodyTextIndent">
    <w:name w:val="Body Text Indent"/>
    <w:basedOn w:val="Normal"/>
    <w:link w:val="BodyTextIndentChar"/>
    <w:rsid w:val="005F59BE"/>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2160"/>
    </w:pPr>
    <w:rPr>
      <w:rFonts w:eastAsiaTheme="minorHAnsi" w:cstheme="minorBidi"/>
      <w:sz w:val="24"/>
      <w:szCs w:val="22"/>
    </w:rPr>
  </w:style>
  <w:style w:type="character" w:customStyle="1" w:styleId="BodyTextIndentChar">
    <w:name w:val="Body Text Indent Char"/>
    <w:basedOn w:val="DefaultParagraphFont"/>
    <w:link w:val="BodyTextIndent"/>
    <w:rsid w:val="005F59BE"/>
    <w:rPr>
      <w:rFonts w:ascii="Times New Roman" w:hAnsi="Times New Roman"/>
      <w:sz w:val="24"/>
    </w:rPr>
  </w:style>
  <w:style w:type="paragraph" w:customStyle="1" w:styleId="GTDocID">
    <w:name w:val="GT DocID"/>
    <w:basedOn w:val="Normal"/>
    <w:link w:val="GTDocIDChar"/>
    <w:qFormat/>
    <w:rsid w:val="005F59BE"/>
    <w:pPr>
      <w:autoSpaceDE/>
      <w:autoSpaceDN/>
      <w:adjustRightInd/>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sid w:val="005F59BE"/>
    <w:rPr>
      <w:rFonts w:ascii="Arial" w:hAnsi="Arial"/>
      <w:i/>
      <w:sz w:val="16"/>
    </w:rPr>
  </w:style>
  <w:style w:type="paragraph" w:styleId="BalloonText">
    <w:name w:val="Balloon Text"/>
    <w:basedOn w:val="Normal"/>
    <w:link w:val="BalloonTextChar"/>
    <w:uiPriority w:val="99"/>
    <w:semiHidden/>
    <w:unhideWhenUsed/>
    <w:rsid w:val="005F59BE"/>
    <w:pPr>
      <w:widowControl w:val="0"/>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5F59BE"/>
    <w:rPr>
      <w:rFonts w:ascii="Tahoma" w:hAnsi="Tahoma" w:cs="Tahoma"/>
      <w:sz w:val="16"/>
      <w:szCs w:val="16"/>
    </w:rPr>
  </w:style>
  <w:style w:type="character" w:styleId="Hyperlink">
    <w:name w:val="Hyperlink"/>
    <w:basedOn w:val="DefaultParagraphFont"/>
    <w:uiPriority w:val="99"/>
    <w:unhideWhenUsed/>
    <w:rsid w:val="005F59BE"/>
    <w:rPr>
      <w:color w:val="0563C1" w:themeColor="hyperlink"/>
      <w:u w:val="single"/>
    </w:rPr>
  </w:style>
  <w:style w:type="paragraph" w:customStyle="1" w:styleId="Default">
    <w:name w:val="Default"/>
    <w:rsid w:val="00F6458B"/>
    <w:pPr>
      <w:autoSpaceDE w:val="0"/>
      <w:autoSpaceDN w:val="0"/>
      <w:adjustRightInd w:val="0"/>
    </w:pPr>
    <w:rPr>
      <w:color w:val="000000"/>
      <w:sz w:val="24"/>
      <w:szCs w:val="24"/>
    </w:rPr>
  </w:style>
  <w:style w:type="character" w:customStyle="1" w:styleId="Heading4Char">
    <w:name w:val="Heading 4 Char"/>
    <w:basedOn w:val="DefaultParagraphFont"/>
    <w:link w:val="Heading4"/>
    <w:uiPriority w:val="99"/>
    <w:rsid w:val="00F6458B"/>
    <w:rPr>
      <w:rFonts w:ascii="Times New Roman" w:eastAsia="Times New Roman" w:hAnsi="Times New Roman" w:cs="Times New Roman"/>
      <w:b/>
      <w:i/>
      <w:sz w:val="24"/>
      <w:szCs w:val="20"/>
    </w:rPr>
  </w:style>
  <w:style w:type="character" w:customStyle="1" w:styleId="Heading5Char">
    <w:name w:val="Heading 5 Char"/>
    <w:basedOn w:val="DefaultParagraphFont"/>
    <w:link w:val="Heading5"/>
    <w:uiPriority w:val="99"/>
    <w:semiHidden/>
    <w:rsid w:val="00F6458B"/>
    <w:rPr>
      <w:rFonts w:ascii="Arial" w:eastAsia="Times New Roman" w:hAnsi="Arial" w:cs="Times New Roman"/>
      <w:szCs w:val="20"/>
    </w:rPr>
  </w:style>
  <w:style w:type="character" w:customStyle="1" w:styleId="Heading6Char">
    <w:name w:val="Heading 6 Char"/>
    <w:basedOn w:val="DefaultParagraphFont"/>
    <w:link w:val="Heading6"/>
    <w:uiPriority w:val="99"/>
    <w:semiHidden/>
    <w:rsid w:val="00F6458B"/>
    <w:rPr>
      <w:rFonts w:ascii="Arial" w:eastAsia="Times New Roman" w:hAnsi="Arial" w:cs="Times New Roman"/>
      <w:i/>
      <w:szCs w:val="20"/>
    </w:rPr>
  </w:style>
  <w:style w:type="character" w:customStyle="1" w:styleId="Heading7Char">
    <w:name w:val="Heading 7 Char"/>
    <w:basedOn w:val="DefaultParagraphFont"/>
    <w:link w:val="Heading7"/>
    <w:uiPriority w:val="99"/>
    <w:semiHidden/>
    <w:rsid w:val="00F6458B"/>
    <w:rPr>
      <w:rFonts w:ascii="Arial" w:eastAsia="Times New Roman" w:hAnsi="Arial" w:cs="Times New Roman"/>
      <w:sz w:val="20"/>
      <w:szCs w:val="20"/>
    </w:rPr>
  </w:style>
  <w:style w:type="character" w:customStyle="1" w:styleId="Heading8Char">
    <w:name w:val="Heading 8 Char"/>
    <w:basedOn w:val="DefaultParagraphFont"/>
    <w:link w:val="Heading8"/>
    <w:uiPriority w:val="99"/>
    <w:semiHidden/>
    <w:rsid w:val="00F6458B"/>
    <w:rPr>
      <w:rFonts w:ascii="Arial" w:eastAsia="Times New Roman" w:hAnsi="Arial" w:cs="Times New Roman"/>
      <w:i/>
      <w:sz w:val="20"/>
      <w:szCs w:val="20"/>
    </w:rPr>
  </w:style>
  <w:style w:type="character" w:customStyle="1" w:styleId="Heading9Char">
    <w:name w:val="Heading 9 Char"/>
    <w:basedOn w:val="DefaultParagraphFont"/>
    <w:link w:val="Heading9"/>
    <w:uiPriority w:val="99"/>
    <w:semiHidden/>
    <w:rsid w:val="00F6458B"/>
    <w:rPr>
      <w:rFonts w:ascii="Arial" w:eastAsia="Times New Roman" w:hAnsi="Arial" w:cs="Times New Roman"/>
      <w:i/>
      <w:sz w:val="18"/>
      <w:szCs w:val="20"/>
    </w:rPr>
  </w:style>
  <w:style w:type="paragraph" w:customStyle="1" w:styleId="Legal">
    <w:name w:val="Legal"/>
    <w:basedOn w:val="Normal"/>
    <w:rsid w:val="00F6458B"/>
    <w:pPr>
      <w:autoSpaceDE/>
      <w:autoSpaceDN/>
      <w:adjustRightInd/>
      <w:ind w:left="720" w:right="720"/>
      <w:jc w:val="both"/>
    </w:pPr>
    <w:rPr>
      <w:sz w:val="22"/>
    </w:rPr>
  </w:style>
  <w:style w:type="paragraph" w:customStyle="1" w:styleId="gmail-m-903345569840538700msolistparagraph">
    <w:name w:val="gmail-m_-903345569840538700msolistparagraph"/>
    <w:basedOn w:val="Normal"/>
    <w:rsid w:val="00F6458B"/>
    <w:pPr>
      <w:autoSpaceDE/>
      <w:autoSpaceDN/>
      <w:adjustRightInd/>
      <w:spacing w:before="100" w:beforeAutospacing="1" w:after="100" w:afterAutospacing="1"/>
    </w:pPr>
    <w:rPr>
      <w:rFonts w:ascii="Calibri" w:eastAsiaTheme="minorHAnsi" w:hAnsi="Calibri" w:cs="Calibri"/>
      <w:sz w:val="22"/>
      <w:szCs w:val="22"/>
    </w:rPr>
  </w:style>
  <w:style w:type="character" w:styleId="PageNumber">
    <w:name w:val="page number"/>
    <w:basedOn w:val="DefaultParagraphFont"/>
    <w:rsid w:val="0098062F"/>
  </w:style>
  <w:style w:type="character" w:styleId="PlaceholderText">
    <w:name w:val="Placeholder Text"/>
    <w:basedOn w:val="DefaultParagraphFont"/>
    <w:uiPriority w:val="99"/>
    <w:semiHidden/>
    <w:rsid w:val="00FD637C"/>
    <w:rPr>
      <w:color w:val="808080"/>
    </w:rPr>
  </w:style>
  <w:style w:type="character" w:styleId="UnresolvedMention">
    <w:name w:val="Unresolved Mention"/>
    <w:basedOn w:val="DefaultParagraphFont"/>
    <w:uiPriority w:val="99"/>
    <w:semiHidden/>
    <w:unhideWhenUsed/>
    <w:rsid w:val="002963E5"/>
    <w:rPr>
      <w:color w:val="605E5C"/>
      <w:shd w:val="clear" w:color="auto" w:fill="E1DFDD"/>
    </w:rPr>
  </w:style>
  <w:style w:type="character" w:styleId="CommentReference">
    <w:name w:val="annotation reference"/>
    <w:basedOn w:val="DefaultParagraphFont"/>
    <w:uiPriority w:val="99"/>
    <w:semiHidden/>
    <w:unhideWhenUsed/>
    <w:rsid w:val="00D35278"/>
    <w:rPr>
      <w:sz w:val="16"/>
      <w:szCs w:val="16"/>
    </w:rPr>
  </w:style>
  <w:style w:type="paragraph" w:styleId="CommentText">
    <w:name w:val="annotation text"/>
    <w:basedOn w:val="Normal"/>
    <w:link w:val="CommentTextChar"/>
    <w:uiPriority w:val="99"/>
    <w:unhideWhenUsed/>
    <w:rsid w:val="00D35278"/>
  </w:style>
  <w:style w:type="character" w:customStyle="1" w:styleId="CommentTextChar">
    <w:name w:val="Comment Text Char"/>
    <w:basedOn w:val="DefaultParagraphFont"/>
    <w:link w:val="CommentText"/>
    <w:uiPriority w:val="99"/>
    <w:rsid w:val="00D352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35278"/>
    <w:rPr>
      <w:b/>
      <w:bCs/>
    </w:rPr>
  </w:style>
  <w:style w:type="character" w:customStyle="1" w:styleId="CommentSubjectChar">
    <w:name w:val="Comment Subject Char"/>
    <w:basedOn w:val="CommentTextChar"/>
    <w:link w:val="CommentSubject"/>
    <w:uiPriority w:val="99"/>
    <w:semiHidden/>
    <w:rsid w:val="00D35278"/>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D35278"/>
    <w:pPr>
      <w:widowControl w:val="0"/>
      <w:adjustRightInd/>
    </w:pPr>
    <w:rPr>
      <w:rFonts w:ascii="Arial" w:eastAsia="Arial" w:hAnsi="Arial" w:cs="Arial"/>
      <w:sz w:val="22"/>
      <w:szCs w:val="22"/>
    </w:rPr>
  </w:style>
  <w:style w:type="paragraph" w:styleId="Revision">
    <w:name w:val="Revision"/>
    <w:hidden/>
    <w:uiPriority w:val="99"/>
    <w:semiHidden/>
    <w:rsid w:val="00013C0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P92cFUvPSPsdP8zBBtdcu66ufg==">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33668</Words>
  <Characters>191910</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 Licker</dc:creator>
  <cp:lastModifiedBy>Martin Dudáš</cp:lastModifiedBy>
  <cp:revision>2</cp:revision>
  <dcterms:created xsi:type="dcterms:W3CDTF">2024-11-04T08:39:00Z</dcterms:created>
  <dcterms:modified xsi:type="dcterms:W3CDTF">2024-11-04T08:39:00Z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rrower">
    <vt:lpwstr>&lt;&lt;Borrower&gt;&gt;</vt:lpwstr>
  </property>
  <property fmtid="{D5CDD505-2E9C-101B-9397-08002B2CF9AE}" pid="3" name="Borrower Address">
    <vt:lpwstr>&lt;&lt;Borrower  Address&gt;&gt;</vt:lpwstr>
  </property>
  <property fmtid="{D5CDD505-2E9C-101B-9397-08002B2CF9AE}" pid="4" name="Loan Amount">
    <vt:lpwstr>&lt;&lt;Loan Amount&gt;&gt;</vt:lpwstr>
  </property>
  <property fmtid="{D5CDD505-2E9C-101B-9397-08002B2CF9AE}" pid="5" name="Term">
    <vt:lpwstr>&lt;&lt;Loan Term&gt;&gt;</vt:lpwstr>
  </property>
  <property fmtid="{D5CDD505-2E9C-101B-9397-08002B2CF9AE}" pid="6" name="FTF">
    <vt:lpwstr>FTF Lending, LLC, a Delaware Limited Liability Company</vt:lpwstr>
  </property>
  <property fmtid="{D5CDD505-2E9C-101B-9397-08002B2CF9AE}" pid="7" name="FTF Address">
    <vt:lpwstr>1300 E. 9th St., Suite 800, Cleveland, OH 44114</vt:lpwstr>
  </property>
  <property fmtid="{D5CDD505-2E9C-101B-9397-08002B2CF9AE}" pid="8" name="Recordable Instrument">
    <vt:lpwstr>&lt;&lt;Recordable Instrument&gt;&gt;</vt:lpwstr>
  </property>
  <property fmtid="{D5CDD505-2E9C-101B-9397-08002B2CF9AE}" pid="9" name="State">
    <vt:lpwstr>&lt;&lt;Property State&gt;&gt;</vt:lpwstr>
  </property>
  <property fmtid="{D5CDD505-2E9C-101B-9397-08002B2CF9AE}" pid="10" name="STATE CAPS">
    <vt:lpwstr>&lt;&lt;PROPERTY STATE&gt;&gt;</vt:lpwstr>
  </property>
  <property fmtid="{D5CDD505-2E9C-101B-9397-08002B2CF9AE}" pid="11" name="County">
    <vt:lpwstr>&lt;&lt;property County&gt;&gt;</vt:lpwstr>
  </property>
  <property fmtid="{D5CDD505-2E9C-101B-9397-08002B2CF9AE}" pid="12" name="COUNTY CAPS">
    <vt:lpwstr>&lt;&lt;PROPERTY COUNTY&gt;&gt;</vt:lpwstr>
  </property>
  <property fmtid="{D5CDD505-2E9C-101B-9397-08002B2CF9AE}" pid="13" name="Property">
    <vt:lpwstr>&lt;&lt;Property Address&gt;&gt;</vt:lpwstr>
  </property>
  <property fmtid="{D5CDD505-2E9C-101B-9397-08002B2CF9AE}" pid="14" name="Interest Rate">
    <vt:lpwstr>&lt;&lt;Interest Rate&gt;&gt;</vt:lpwstr>
  </property>
  <property fmtid="{D5CDD505-2E9C-101B-9397-08002B2CF9AE}" pid="15" name="Default Interest Rate">
    <vt:lpwstr>&lt;&lt;Default Interest Rate&gt;&gt;</vt:lpwstr>
  </property>
  <property fmtid="{D5CDD505-2E9C-101B-9397-08002B2CF9AE}" pid="16" name="No. Of Tranches">
    <vt:lpwstr>&lt;&lt;No. of Draws&gt;&gt;</vt:lpwstr>
  </property>
  <property fmtid="{D5CDD505-2E9C-101B-9397-08002B2CF9AE}" pid="17" name="Prorated Interest">
    <vt:lpwstr>&lt;&lt;Stub interest&gt;&gt;</vt:lpwstr>
  </property>
  <property fmtid="{D5CDD505-2E9C-101B-9397-08002B2CF9AE}" pid="18" name="Prepaid Interest">
    <vt:lpwstr>&lt;&lt;Prepaid Interest&gt;&gt;</vt:lpwstr>
  </property>
  <property fmtid="{D5CDD505-2E9C-101B-9397-08002B2CF9AE}" pid="19" name="End of the Month">
    <vt:lpwstr>&lt;&lt;End of the Current Month&gt;&gt;</vt:lpwstr>
  </property>
  <property fmtid="{D5CDD505-2E9C-101B-9397-08002B2CF9AE}" pid="20" name="3 month pp interest term">
    <vt:lpwstr>&lt;&lt;End of PP Interest Term&gt;&gt;</vt:lpwstr>
  </property>
  <property fmtid="{D5CDD505-2E9C-101B-9397-08002B2CF9AE}" pid="21" name="First day interest accures">
    <vt:lpwstr>&lt;&lt;First Day Int Accrues&gt;&gt;</vt:lpwstr>
  </property>
  <property fmtid="{D5CDD505-2E9C-101B-9397-08002B2CF9AE}" pid="22" name="Origination Fee">
    <vt:lpwstr>&lt;&lt;Origination Fee&gt;&gt;</vt:lpwstr>
  </property>
  <property fmtid="{D5CDD505-2E9C-101B-9397-08002B2CF9AE}" pid="23" name="Extension Term">
    <vt:lpwstr>&lt;&lt;Extension Term&gt;&gt;</vt:lpwstr>
  </property>
  <property fmtid="{D5CDD505-2E9C-101B-9397-08002B2CF9AE}" pid="24" name="Extension Percentage">
    <vt:lpwstr>&lt;&lt;Extension Point&gt;&gt;</vt:lpwstr>
  </property>
  <property fmtid="{D5CDD505-2E9C-101B-9397-08002B2CF9AE}" pid="25" name="Extension Date Defined Term">
    <vt:lpwstr>&lt;&lt;Extension Term&gt;&gt;</vt:lpwstr>
  </property>
  <property fmtid="{D5CDD505-2E9C-101B-9397-08002B2CF9AE}" pid="26" name="Guarantor">
    <vt:lpwstr>&lt;&lt;Guarantor Name&gt;&gt;</vt:lpwstr>
  </property>
  <property fmtid="{D5CDD505-2E9C-101B-9397-08002B2CF9AE}" pid="27" name="Maturity Date">
    <vt:lpwstr>&lt;&lt;Maturity Date&gt;&gt;</vt:lpwstr>
  </property>
  <property fmtid="{D5CDD505-2E9C-101B-9397-08002B2CF9AE}" pid="28" name="Date">
    <vt:lpwstr>&lt;&lt;Closing Date&gt;&gt;</vt:lpwstr>
  </property>
  <property fmtid="{D5CDD505-2E9C-101B-9397-08002B2CF9AE}" pid="29" name="FTF Loan No.">
    <vt:lpwstr>&lt;&lt;FTF Loan No.&gt;&gt;</vt:lpwstr>
  </property>
  <property fmtid="{D5CDD505-2E9C-101B-9397-08002B2CF9AE}" pid="30" name="Parcel ID">
    <vt:lpwstr>&lt;&lt;Parcel ID&gt;&gt;</vt:lpwstr>
  </property>
  <property fmtid="{D5CDD505-2E9C-101B-9397-08002B2CF9AE}" pid="31" name="Title Agency">
    <vt:lpwstr>&lt;&lt;Title Company&gt;&gt;</vt:lpwstr>
  </property>
  <property fmtid="{D5CDD505-2E9C-101B-9397-08002B2CF9AE}" pid="32" name="Guarantor Address">
    <vt:lpwstr>&lt;&lt;Guarantor Address&gt;&gt;</vt:lpwstr>
  </property>
  <property fmtid="{D5CDD505-2E9C-101B-9397-08002B2CF9AE}" pid="33" name="Escrow Holdback">
    <vt:lpwstr>&lt;&lt;Escrow Holdback&gt;&gt;</vt:lpwstr>
  </property>
  <property fmtid="{D5CDD505-2E9C-101B-9397-08002B2CF9AE}" pid="34" name="Loan Coordinator">
    <vt:lpwstr>&lt;&lt;Closer&gt;&gt;</vt:lpwstr>
  </property>
  <property fmtid="{D5CDD505-2E9C-101B-9397-08002B2CF9AE}" pid="35" name="FTF Loan Coordinator Email">
    <vt:lpwstr>&lt;&lt;Closer Emaiil&gt;&gt;</vt:lpwstr>
  </property>
  <property fmtid="{D5CDD505-2E9C-101B-9397-08002B2CF9AE}" pid="36" name="FTF Loan Coordinator">
    <vt:lpwstr>&lt;&lt;Closer&gt;&gt;</vt:lpwstr>
  </property>
  <property fmtid="{D5CDD505-2E9C-101B-9397-08002B2CF9AE}" pid="37" name="Net Funds">
    <vt:lpwstr>&lt;&lt;Net Proceeds&gt;&gt;</vt:lpwstr>
  </property>
  <property fmtid="{D5CDD505-2E9C-101B-9397-08002B2CF9AE}" pid="38" name="First Date Payment is Due">
    <vt:lpwstr>&lt;&lt;First Date Payment is Due&gt;&gt;</vt:lpwstr>
  </property>
  <property fmtid="{D5CDD505-2E9C-101B-9397-08002B2CF9AE}" pid="39" name="Percent Ownership">
    <vt:lpwstr>&lt;&lt;Ownership Percentage&gt;&gt;</vt:lpwstr>
  </property>
  <property fmtid="{D5CDD505-2E9C-101B-9397-08002B2CF9AE}" pid="40" name="Member or Manager">
    <vt:lpwstr>&lt;&lt;Member of Manager&gt;&gt;</vt:lpwstr>
  </property>
  <property fmtid="{D5CDD505-2E9C-101B-9397-08002B2CF9AE}" pid="41" name="Operating Agreement Date">
    <vt:lpwstr>&lt;&lt;OA Date&gt;&gt;</vt:lpwstr>
  </property>
  <property fmtid="{D5CDD505-2E9C-101B-9397-08002B2CF9AE}" pid="42" name="PG State">
    <vt:lpwstr>&lt;&lt;State PG Resides&gt;&gt;</vt:lpwstr>
  </property>
  <property fmtid="{D5CDD505-2E9C-101B-9397-08002B2CF9AE}" pid="43" name="Percent Ownership in Words">
    <vt:lpwstr>&lt;&lt;percent ownership in words&gt;&gt;</vt:lpwstr>
  </property>
  <property fmtid="{D5CDD505-2E9C-101B-9397-08002B2CF9AE}" pid="44" name="TEST">
    <vt:lpwstr>TEST</vt:lpwstr>
  </property>
  <property fmtid="{D5CDD505-2E9C-101B-9397-08002B2CF9AE}" pid="45" name="Sub Entity">
    <vt:lpwstr>&lt;&lt;Sub Entity&gt;&gt;</vt:lpwstr>
  </property>
</Properties>
</file>