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B55C" w14:textId="7F9AE895" w:rsidR="00AD7F83" w:rsidRDefault="00F415B2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 w:rsidRPr="00F415B2">
        <w:rPr>
          <w:rFonts w:hint="eastAsia"/>
          <w:b/>
          <w:bCs/>
          <w:sz w:val="36"/>
          <w:szCs w:val="40"/>
        </w:rPr>
        <w:t>项目简介</w:t>
      </w:r>
    </w:p>
    <w:p w14:paraId="74D9A851" w14:textId="77777777" w:rsidR="00F415B2" w:rsidRPr="00F415B2" w:rsidRDefault="00F415B2" w:rsidP="00F415B2">
      <w:pPr>
        <w:pStyle w:val="a3"/>
        <w:ind w:left="420" w:firstLineChars="0" w:firstLine="0"/>
        <w:rPr>
          <w:b/>
          <w:bCs/>
          <w:sz w:val="10"/>
          <w:szCs w:val="11"/>
        </w:rPr>
      </w:pPr>
    </w:p>
    <w:p w14:paraId="18D5CF13" w14:textId="1312B1CE" w:rsidR="00225688" w:rsidRPr="00225688" w:rsidRDefault="00225688" w:rsidP="00225688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本项目</w:t>
      </w:r>
      <w:r w:rsidR="0093165E">
        <w:rPr>
          <w:rFonts w:ascii="宋体" w:eastAsia="宋体" w:hAnsi="宋体" w:hint="eastAsia"/>
          <w:sz w:val="28"/>
          <w:szCs w:val="32"/>
        </w:rPr>
        <w:t>实现一个简易</w:t>
      </w:r>
      <w:r>
        <w:rPr>
          <w:rFonts w:ascii="宋体" w:eastAsia="宋体" w:hAnsi="宋体" w:hint="eastAsia"/>
          <w:sz w:val="28"/>
          <w:szCs w:val="32"/>
        </w:rPr>
        <w:t>的S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查询分析器，使用</w:t>
      </w:r>
      <w:r>
        <w:rPr>
          <w:rFonts w:ascii="宋体" w:eastAsia="宋体" w:hAnsi="宋体"/>
          <w:sz w:val="28"/>
          <w:szCs w:val="32"/>
        </w:rPr>
        <w:t>J</w:t>
      </w:r>
      <w:r>
        <w:rPr>
          <w:rFonts w:ascii="宋体" w:eastAsia="宋体" w:hAnsi="宋体" w:hint="eastAsia"/>
          <w:sz w:val="28"/>
          <w:szCs w:val="32"/>
        </w:rPr>
        <w:t>a</w:t>
      </w:r>
      <w:r>
        <w:rPr>
          <w:rFonts w:ascii="宋体" w:eastAsia="宋体" w:hAnsi="宋体"/>
          <w:sz w:val="28"/>
          <w:szCs w:val="32"/>
        </w:rPr>
        <w:t>va</w:t>
      </w:r>
      <w:r w:rsidR="0093165E">
        <w:rPr>
          <w:rFonts w:ascii="宋体" w:eastAsia="宋体" w:hAnsi="宋体" w:hint="eastAsia"/>
          <w:sz w:val="28"/>
          <w:szCs w:val="32"/>
        </w:rPr>
        <w:t>和Scala</w:t>
      </w:r>
      <w:r>
        <w:rPr>
          <w:rFonts w:ascii="宋体" w:eastAsia="宋体" w:hAnsi="宋体" w:hint="eastAsia"/>
          <w:sz w:val="28"/>
          <w:szCs w:val="32"/>
        </w:rPr>
        <w:t>语言来实现</w:t>
      </w:r>
      <w:r w:rsidR="00470FE6">
        <w:rPr>
          <w:rFonts w:ascii="宋体" w:eastAsia="宋体" w:hAnsi="宋体" w:hint="eastAsia"/>
          <w:sz w:val="28"/>
          <w:szCs w:val="32"/>
        </w:rPr>
        <w:t>，使用</w:t>
      </w:r>
      <w:proofErr w:type="spellStart"/>
      <w:r w:rsidR="00470FE6">
        <w:rPr>
          <w:rFonts w:ascii="宋体" w:eastAsia="宋体" w:hAnsi="宋体" w:hint="eastAsia"/>
          <w:sz w:val="28"/>
          <w:szCs w:val="32"/>
        </w:rPr>
        <w:t>j</w:t>
      </w:r>
      <w:r w:rsidR="00470FE6">
        <w:rPr>
          <w:rFonts w:ascii="宋体" w:eastAsia="宋体" w:hAnsi="宋体"/>
          <w:sz w:val="28"/>
          <w:szCs w:val="32"/>
        </w:rPr>
        <w:t>avafx</w:t>
      </w:r>
      <w:proofErr w:type="spellEnd"/>
      <w:r w:rsidR="00470FE6">
        <w:rPr>
          <w:rFonts w:ascii="宋体" w:eastAsia="宋体" w:hAnsi="宋体" w:hint="eastAsia"/>
          <w:sz w:val="28"/>
          <w:szCs w:val="32"/>
        </w:rPr>
        <w:t>编写界面</w:t>
      </w:r>
      <w:r>
        <w:rPr>
          <w:rFonts w:ascii="宋体" w:eastAsia="宋体" w:hAnsi="宋体" w:hint="eastAsia"/>
          <w:sz w:val="28"/>
          <w:szCs w:val="32"/>
        </w:rPr>
        <w:t>。本查询分析器支持用户自行配置Sp</w:t>
      </w:r>
      <w:r>
        <w:rPr>
          <w:rFonts w:ascii="宋体" w:eastAsia="宋体" w:hAnsi="宋体"/>
          <w:sz w:val="28"/>
          <w:szCs w:val="32"/>
        </w:rPr>
        <w:t>ark SQL</w:t>
      </w:r>
      <w:r>
        <w:rPr>
          <w:rFonts w:ascii="宋体" w:eastAsia="宋体" w:hAnsi="宋体" w:hint="eastAsia"/>
          <w:sz w:val="28"/>
          <w:szCs w:val="32"/>
        </w:rPr>
        <w:t>连接信息、支持S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语句查询等功能。</w:t>
      </w:r>
    </w:p>
    <w:p w14:paraId="758B1B10" w14:textId="77777777" w:rsidR="00F415B2" w:rsidRPr="00F415B2" w:rsidRDefault="00F415B2" w:rsidP="00F415B2">
      <w:pPr>
        <w:rPr>
          <w:rFonts w:ascii="宋体" w:eastAsia="宋体" w:hAnsi="宋体"/>
          <w:sz w:val="10"/>
          <w:szCs w:val="11"/>
        </w:rPr>
      </w:pPr>
    </w:p>
    <w:p w14:paraId="14AF07D7" w14:textId="1FA159FE" w:rsidR="00F415B2" w:rsidRDefault="00B25564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总体</w:t>
      </w:r>
      <w:r w:rsidR="00F415B2" w:rsidRPr="00F415B2">
        <w:rPr>
          <w:rFonts w:hint="eastAsia"/>
          <w:b/>
          <w:bCs/>
          <w:sz w:val="36"/>
          <w:szCs w:val="40"/>
        </w:rPr>
        <w:t>设计</w:t>
      </w:r>
    </w:p>
    <w:p w14:paraId="166291CE" w14:textId="77777777" w:rsidR="00F415B2" w:rsidRPr="00F415B2" w:rsidRDefault="00F415B2" w:rsidP="00F415B2">
      <w:pPr>
        <w:pStyle w:val="a3"/>
        <w:ind w:left="420" w:firstLineChars="0" w:firstLine="0"/>
        <w:rPr>
          <w:sz w:val="10"/>
          <w:szCs w:val="11"/>
        </w:rPr>
      </w:pPr>
    </w:p>
    <w:p w14:paraId="15AE86FF" w14:textId="58AA7B1A" w:rsidR="00F415B2" w:rsidRPr="00097DA5" w:rsidRDefault="00B25564" w:rsidP="00B25564">
      <w:pPr>
        <w:ind w:firstLineChars="150" w:firstLine="422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097DA5">
        <w:rPr>
          <w:rFonts w:ascii="宋体" w:eastAsia="宋体" w:hAnsi="宋体"/>
          <w:b/>
          <w:bCs/>
          <w:sz w:val="28"/>
          <w:szCs w:val="32"/>
        </w:rPr>
        <w:t xml:space="preserve">.  </w:t>
      </w:r>
      <w:r w:rsidR="00225688">
        <w:rPr>
          <w:rFonts w:ascii="宋体" w:eastAsia="宋体" w:hAnsi="宋体" w:hint="eastAsia"/>
          <w:b/>
          <w:bCs/>
          <w:sz w:val="28"/>
          <w:szCs w:val="32"/>
        </w:rPr>
        <w:t>查询分析器</w:t>
      </w:r>
      <w:r w:rsidR="00F415B2" w:rsidRPr="00097DA5">
        <w:rPr>
          <w:rFonts w:ascii="宋体" w:eastAsia="宋体" w:hAnsi="宋体" w:hint="eastAsia"/>
          <w:b/>
          <w:bCs/>
          <w:sz w:val="28"/>
          <w:szCs w:val="32"/>
        </w:rPr>
        <w:t>的功能如下：</w:t>
      </w:r>
    </w:p>
    <w:p w14:paraId="52FB4B28" w14:textId="025C213A" w:rsidR="00B25564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提供连接界面，用户可以通过输入</w:t>
      </w:r>
      <w:r w:rsidR="0093165E">
        <w:rPr>
          <w:rFonts w:ascii="宋体" w:eastAsia="宋体" w:hAnsi="宋体" w:hint="eastAsia"/>
          <w:sz w:val="28"/>
          <w:szCs w:val="32"/>
        </w:rPr>
        <w:t>服务器地址</w:t>
      </w:r>
      <w:r w:rsidR="0093165E">
        <w:rPr>
          <w:rFonts w:ascii="宋体" w:eastAsia="宋体" w:hAnsi="宋体" w:hint="eastAsia"/>
          <w:sz w:val="28"/>
          <w:szCs w:val="32"/>
        </w:rPr>
        <w:t>、</w:t>
      </w:r>
      <w:r>
        <w:rPr>
          <w:rFonts w:ascii="宋体" w:eastAsia="宋体" w:hAnsi="宋体" w:hint="eastAsia"/>
          <w:sz w:val="28"/>
          <w:szCs w:val="32"/>
        </w:rPr>
        <w:t>端口号、</w:t>
      </w:r>
      <w:r w:rsidR="0093165E">
        <w:rPr>
          <w:rFonts w:ascii="宋体" w:eastAsia="宋体" w:hAnsi="宋体" w:hint="eastAsia"/>
          <w:sz w:val="28"/>
          <w:szCs w:val="32"/>
        </w:rPr>
        <w:t>待连接的数据库名</w:t>
      </w:r>
      <w:r w:rsidR="0093165E">
        <w:rPr>
          <w:rFonts w:ascii="宋体" w:eastAsia="宋体" w:hAnsi="宋体" w:hint="eastAsia"/>
          <w:sz w:val="28"/>
          <w:szCs w:val="32"/>
        </w:rPr>
        <w:t>、</w:t>
      </w:r>
      <w:r w:rsidR="0093165E"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用户名、密码信息来连接指定数据库；</w:t>
      </w:r>
    </w:p>
    <w:p w14:paraId="23737089" w14:textId="29682C3F" w:rsidR="0093165E" w:rsidRPr="0093165E" w:rsidRDefault="0093165E" w:rsidP="0093165E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展示当前连接库下的表、字段，方便编写S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脚本；</w:t>
      </w:r>
    </w:p>
    <w:p w14:paraId="117B5CF4" w14:textId="1BC831B2" w:rsidR="00F415B2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支持S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语句查询</w:t>
      </w:r>
      <w:r w:rsidR="0093165E">
        <w:rPr>
          <w:rFonts w:ascii="宋体" w:eastAsia="宋体" w:hAnsi="宋体" w:hint="eastAsia"/>
          <w:sz w:val="28"/>
          <w:szCs w:val="32"/>
        </w:rPr>
        <w:t>分析</w:t>
      </w:r>
      <w:r>
        <w:rPr>
          <w:rFonts w:ascii="宋体" w:eastAsia="宋体" w:hAnsi="宋体" w:hint="eastAsia"/>
          <w:sz w:val="28"/>
          <w:szCs w:val="32"/>
        </w:rPr>
        <w:t>；</w:t>
      </w:r>
    </w:p>
    <w:p w14:paraId="466B8DF4" w14:textId="2A01CAE7" w:rsidR="00225688" w:rsidRPr="00B25564" w:rsidRDefault="00225688" w:rsidP="00B2556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列表</w:t>
      </w:r>
      <w:proofErr w:type="gramStart"/>
      <w:r>
        <w:rPr>
          <w:rFonts w:ascii="宋体" w:eastAsia="宋体" w:hAnsi="宋体" w:hint="eastAsia"/>
          <w:sz w:val="28"/>
          <w:szCs w:val="32"/>
        </w:rPr>
        <w:t>化展示</w:t>
      </w:r>
      <w:proofErr w:type="gramEnd"/>
      <w:r>
        <w:rPr>
          <w:rFonts w:ascii="宋体" w:eastAsia="宋体" w:hAnsi="宋体" w:hint="eastAsia"/>
          <w:sz w:val="28"/>
          <w:szCs w:val="32"/>
        </w:rPr>
        <w:t>查询结果。</w:t>
      </w:r>
    </w:p>
    <w:p w14:paraId="3FF05E81" w14:textId="560DEE90" w:rsidR="003E55D7" w:rsidRPr="00097DA5" w:rsidRDefault="003E55D7" w:rsidP="003E55D7">
      <w:pPr>
        <w:ind w:leftChars="200" w:left="982" w:hangingChars="200" w:hanging="562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097DA5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="00B25564" w:rsidRPr="00097DA5">
        <w:rPr>
          <w:rFonts w:ascii="宋体" w:eastAsia="宋体" w:hAnsi="宋体"/>
          <w:b/>
          <w:bCs/>
          <w:sz w:val="28"/>
          <w:szCs w:val="32"/>
        </w:rPr>
        <w:tab/>
      </w:r>
      <w:r w:rsidR="00B25564" w:rsidRPr="00097DA5">
        <w:rPr>
          <w:rFonts w:ascii="宋体" w:eastAsia="宋体" w:hAnsi="宋体" w:hint="eastAsia"/>
          <w:b/>
          <w:bCs/>
          <w:sz w:val="28"/>
          <w:szCs w:val="32"/>
        </w:rPr>
        <w:t>系统软硬件平台</w:t>
      </w:r>
    </w:p>
    <w:p w14:paraId="6F85DF0E" w14:textId="1B9FB36E" w:rsidR="00B25564" w:rsidRPr="00097DA5" w:rsidRDefault="00B25564" w:rsidP="00B255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系统开发平台</w:t>
      </w:r>
    </w:p>
    <w:p w14:paraId="58B35468" w14:textId="19B71B47" w:rsidR="00B25564" w:rsidRDefault="00F55104" w:rsidP="00B25564">
      <w:pPr>
        <w:pStyle w:val="a3"/>
        <w:ind w:left="140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系统</w:t>
      </w:r>
      <w:r w:rsidR="00B25564">
        <w:rPr>
          <w:rFonts w:ascii="宋体" w:eastAsia="宋体" w:hAnsi="宋体" w:hint="eastAsia"/>
          <w:sz w:val="28"/>
          <w:szCs w:val="32"/>
        </w:rPr>
        <w:t>：</w:t>
      </w:r>
      <w:r w:rsidR="00B25564">
        <w:rPr>
          <w:rFonts w:ascii="宋体" w:eastAsia="宋体" w:hAnsi="宋体"/>
          <w:sz w:val="28"/>
          <w:szCs w:val="32"/>
        </w:rPr>
        <w:t>WIN10</w:t>
      </w:r>
      <w:r w:rsidR="00B25564">
        <w:rPr>
          <w:rFonts w:ascii="宋体" w:eastAsia="宋体" w:hAnsi="宋体" w:hint="eastAsia"/>
          <w:sz w:val="28"/>
          <w:szCs w:val="32"/>
        </w:rPr>
        <w:t>系统</w:t>
      </w:r>
    </w:p>
    <w:p w14:paraId="319737BC" w14:textId="66788FFA" w:rsidR="00B25564" w:rsidRDefault="00B25564" w:rsidP="00B25564">
      <w:pPr>
        <w:pStyle w:val="a3"/>
        <w:ind w:left="140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软件：</w:t>
      </w:r>
      <w:proofErr w:type="spellStart"/>
      <w:r w:rsidR="00225688">
        <w:rPr>
          <w:rFonts w:ascii="宋体" w:eastAsia="宋体" w:hAnsi="宋体" w:hint="eastAsia"/>
          <w:sz w:val="28"/>
          <w:szCs w:val="32"/>
        </w:rPr>
        <w:t>idea</w:t>
      </w:r>
      <w:r w:rsidR="00225688">
        <w:rPr>
          <w:rFonts w:ascii="宋体" w:eastAsia="宋体" w:hAnsi="宋体"/>
          <w:sz w:val="28"/>
          <w:szCs w:val="32"/>
        </w:rPr>
        <w:t>lC</w:t>
      </w:r>
      <w:proofErr w:type="spellEnd"/>
      <w:r w:rsidR="00225688">
        <w:rPr>
          <w:rFonts w:ascii="宋体" w:eastAsia="宋体" w:hAnsi="宋体"/>
          <w:sz w:val="28"/>
          <w:szCs w:val="32"/>
        </w:rPr>
        <w:t>–2020.1.1</w:t>
      </w:r>
      <w:r>
        <w:rPr>
          <w:rFonts w:ascii="宋体" w:eastAsia="宋体" w:hAnsi="宋体"/>
          <w:sz w:val="28"/>
          <w:szCs w:val="32"/>
        </w:rPr>
        <w:t xml:space="preserve">, </w:t>
      </w:r>
      <w:r w:rsidR="0093165E" w:rsidRPr="0093165E">
        <w:rPr>
          <w:rFonts w:ascii="宋体" w:eastAsia="宋体" w:hAnsi="宋体"/>
          <w:sz w:val="28"/>
          <w:szCs w:val="32"/>
        </w:rPr>
        <w:t>scala-2.11.8</w:t>
      </w:r>
    </w:p>
    <w:p w14:paraId="3FF5E7E8" w14:textId="2CBE2B7C" w:rsidR="00B25564" w:rsidRPr="00097DA5" w:rsidRDefault="00B25564" w:rsidP="00B2556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>系统运行平台</w:t>
      </w:r>
    </w:p>
    <w:p w14:paraId="16970BA4" w14:textId="30174C07" w:rsidR="00B25564" w:rsidRPr="00B25564" w:rsidRDefault="00B25564" w:rsidP="00B25564">
      <w:pPr>
        <w:pStyle w:val="a3"/>
        <w:ind w:left="1400" w:firstLineChars="0" w:firstLine="0"/>
        <w:rPr>
          <w:rFonts w:ascii="宋体" w:eastAsia="宋体" w:hAnsi="宋体"/>
          <w:sz w:val="28"/>
          <w:szCs w:val="32"/>
        </w:rPr>
      </w:pPr>
      <w:proofErr w:type="gramStart"/>
      <w:r>
        <w:rPr>
          <w:rFonts w:ascii="宋体" w:eastAsia="宋体" w:hAnsi="宋体" w:hint="eastAsia"/>
          <w:sz w:val="28"/>
          <w:szCs w:val="32"/>
        </w:rPr>
        <w:t>一</w:t>
      </w:r>
      <w:proofErr w:type="gramEnd"/>
      <w:r>
        <w:rPr>
          <w:rFonts w:ascii="宋体" w:eastAsia="宋体" w:hAnsi="宋体" w:hint="eastAsia"/>
          <w:sz w:val="28"/>
          <w:szCs w:val="32"/>
        </w:rPr>
        <w:t>台</w:t>
      </w:r>
      <w:r w:rsidR="00225688">
        <w:rPr>
          <w:rFonts w:ascii="宋体" w:eastAsia="宋体" w:hAnsi="宋体" w:hint="eastAsia"/>
          <w:sz w:val="28"/>
          <w:szCs w:val="32"/>
        </w:rPr>
        <w:t>联网</w:t>
      </w:r>
      <w:r>
        <w:rPr>
          <w:rFonts w:ascii="宋体" w:eastAsia="宋体" w:hAnsi="宋体" w:hint="eastAsia"/>
          <w:sz w:val="28"/>
          <w:szCs w:val="32"/>
        </w:rPr>
        <w:t>的电脑</w:t>
      </w:r>
    </w:p>
    <w:p w14:paraId="25780C29" w14:textId="77777777" w:rsidR="00B25564" w:rsidRPr="00B25564" w:rsidRDefault="00B25564" w:rsidP="00B25564">
      <w:pPr>
        <w:ind w:leftChars="200" w:left="620" w:hangingChars="200" w:hanging="200"/>
        <w:rPr>
          <w:rFonts w:ascii="宋体" w:eastAsia="宋体" w:hAnsi="宋体"/>
          <w:sz w:val="10"/>
          <w:szCs w:val="11"/>
        </w:rPr>
      </w:pPr>
    </w:p>
    <w:p w14:paraId="12DA5C26" w14:textId="09775006" w:rsidR="00F415B2" w:rsidRDefault="00F415B2" w:rsidP="00F415B2">
      <w:pPr>
        <w:pStyle w:val="a3"/>
        <w:numPr>
          <w:ilvl w:val="0"/>
          <w:numId w:val="2"/>
        </w:numPr>
        <w:ind w:firstLineChars="0"/>
        <w:rPr>
          <w:b/>
          <w:bCs/>
          <w:sz w:val="36"/>
          <w:szCs w:val="40"/>
        </w:rPr>
      </w:pPr>
      <w:r w:rsidRPr="00F415B2">
        <w:rPr>
          <w:rFonts w:hint="eastAsia"/>
          <w:b/>
          <w:bCs/>
          <w:sz w:val="36"/>
          <w:szCs w:val="40"/>
        </w:rPr>
        <w:t>详细设计说明</w:t>
      </w:r>
    </w:p>
    <w:p w14:paraId="4145A276" w14:textId="2776701F" w:rsidR="00B25564" w:rsidRPr="00B25564" w:rsidRDefault="00B25564" w:rsidP="00B25564">
      <w:pPr>
        <w:pStyle w:val="a3"/>
        <w:ind w:left="420" w:firstLineChars="0" w:firstLine="0"/>
        <w:rPr>
          <w:b/>
          <w:bCs/>
          <w:sz w:val="10"/>
          <w:szCs w:val="11"/>
        </w:rPr>
      </w:pPr>
    </w:p>
    <w:p w14:paraId="05B81448" w14:textId="7FBF7D48" w:rsidR="00B25564" w:rsidRPr="00097DA5" w:rsidRDefault="00B25564" w:rsidP="00B2556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/>
          <w:b/>
          <w:bCs/>
          <w:sz w:val="28"/>
          <w:szCs w:val="32"/>
        </w:rPr>
        <w:t xml:space="preserve">  </w:t>
      </w:r>
      <w:r w:rsidR="00F55104" w:rsidRPr="00097DA5">
        <w:rPr>
          <w:rFonts w:ascii="宋体" w:eastAsia="宋体" w:hAnsi="宋体" w:hint="eastAsia"/>
          <w:b/>
          <w:bCs/>
          <w:sz w:val="28"/>
          <w:szCs w:val="32"/>
        </w:rPr>
        <w:t>系统</w:t>
      </w:r>
      <w:r w:rsidRPr="00097DA5">
        <w:rPr>
          <w:rFonts w:ascii="宋体" w:eastAsia="宋体" w:hAnsi="宋体" w:hint="eastAsia"/>
          <w:b/>
          <w:bCs/>
          <w:sz w:val="28"/>
          <w:szCs w:val="32"/>
        </w:rPr>
        <w:t>结构：</w:t>
      </w:r>
    </w:p>
    <w:p w14:paraId="7127BB91" w14:textId="5755FFB7" w:rsidR="00B25564" w:rsidRDefault="00B25564" w:rsidP="00F55104">
      <w:pPr>
        <w:pStyle w:val="a3"/>
        <w:ind w:left="1120" w:hangingChars="400" w:hanging="11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 xml:space="preserve"> </w:t>
      </w:r>
      <w:r>
        <w:rPr>
          <w:rFonts w:ascii="宋体" w:eastAsia="宋体" w:hAnsi="宋体"/>
          <w:sz w:val="28"/>
          <w:szCs w:val="32"/>
        </w:rPr>
        <w:t xml:space="preserve"> </w:t>
      </w:r>
      <w:r w:rsidR="00F55104">
        <w:rPr>
          <w:rFonts w:ascii="宋体" w:eastAsia="宋体" w:hAnsi="宋体"/>
          <w:sz w:val="28"/>
          <w:szCs w:val="32"/>
        </w:rPr>
        <w:t xml:space="preserve">          </w:t>
      </w:r>
      <w:r>
        <w:rPr>
          <w:rFonts w:ascii="宋体" w:eastAsia="宋体" w:hAnsi="宋体" w:hint="eastAsia"/>
          <w:sz w:val="28"/>
          <w:szCs w:val="32"/>
        </w:rPr>
        <w:t>本文件同步器</w:t>
      </w:r>
      <w:r w:rsidR="00F55104">
        <w:rPr>
          <w:rFonts w:ascii="宋体" w:eastAsia="宋体" w:hAnsi="宋体" w:hint="eastAsia"/>
          <w:sz w:val="28"/>
          <w:szCs w:val="32"/>
        </w:rPr>
        <w:t>由</w:t>
      </w:r>
      <w:r w:rsidR="00225688">
        <w:rPr>
          <w:rFonts w:ascii="宋体" w:eastAsia="宋体" w:hAnsi="宋体" w:hint="eastAsia"/>
          <w:sz w:val="28"/>
          <w:szCs w:val="32"/>
        </w:rPr>
        <w:t>三个</w:t>
      </w:r>
      <w:r w:rsidR="00F55104">
        <w:rPr>
          <w:rFonts w:ascii="宋体" w:eastAsia="宋体" w:hAnsi="宋体" w:hint="eastAsia"/>
          <w:sz w:val="28"/>
          <w:szCs w:val="32"/>
        </w:rPr>
        <w:t>功能代码</w:t>
      </w:r>
      <w:r w:rsidR="00225688">
        <w:rPr>
          <w:rFonts w:ascii="宋体" w:eastAsia="宋体" w:hAnsi="宋体" w:hint="eastAsia"/>
          <w:sz w:val="28"/>
          <w:szCs w:val="32"/>
        </w:rPr>
        <w:t>（</w:t>
      </w:r>
      <w:r w:rsidR="002652F9">
        <w:rPr>
          <w:rFonts w:ascii="宋体" w:eastAsia="宋体" w:hAnsi="宋体" w:hint="eastAsia"/>
          <w:sz w:val="28"/>
          <w:szCs w:val="32"/>
        </w:rPr>
        <w:t>Index</w:t>
      </w:r>
      <w:r w:rsidR="00225688">
        <w:rPr>
          <w:rFonts w:ascii="宋体" w:eastAsia="宋体" w:hAnsi="宋体"/>
          <w:sz w:val="28"/>
          <w:szCs w:val="32"/>
        </w:rPr>
        <w:t>.java, Function.java</w:t>
      </w:r>
      <w:r w:rsidR="002652F9">
        <w:rPr>
          <w:rFonts w:ascii="宋体" w:eastAsia="宋体" w:hAnsi="宋体" w:hint="eastAsia"/>
          <w:sz w:val="28"/>
          <w:szCs w:val="32"/>
        </w:rPr>
        <w:t>，Login</w:t>
      </w:r>
      <w:r w:rsidR="00225688">
        <w:rPr>
          <w:rFonts w:ascii="宋体" w:eastAsia="宋体" w:hAnsi="宋体"/>
          <w:sz w:val="28"/>
          <w:szCs w:val="32"/>
        </w:rPr>
        <w:t>.java</w:t>
      </w:r>
      <w:r w:rsidR="002652F9">
        <w:rPr>
          <w:rFonts w:ascii="宋体" w:eastAsia="宋体" w:hAnsi="宋体" w:hint="eastAsia"/>
          <w:sz w:val="28"/>
          <w:szCs w:val="32"/>
        </w:rPr>
        <w:t>， Tabel</w:t>
      </w:r>
      <w:r w:rsidR="002652F9">
        <w:rPr>
          <w:rFonts w:ascii="宋体" w:eastAsia="宋体" w:hAnsi="宋体"/>
          <w:sz w:val="28"/>
          <w:szCs w:val="32"/>
        </w:rPr>
        <w:t>.java</w:t>
      </w:r>
      <w:r w:rsidR="002652F9">
        <w:rPr>
          <w:rFonts w:ascii="宋体" w:eastAsia="宋体" w:hAnsi="宋体" w:hint="eastAsia"/>
          <w:sz w:val="28"/>
          <w:szCs w:val="32"/>
        </w:rPr>
        <w:t xml:space="preserve">， </w:t>
      </w:r>
      <w:proofErr w:type="spellStart"/>
      <w:r w:rsidR="002652F9" w:rsidRPr="002652F9">
        <w:rPr>
          <w:rFonts w:ascii="宋体" w:eastAsia="宋体" w:hAnsi="宋体"/>
          <w:sz w:val="28"/>
          <w:szCs w:val="32"/>
        </w:rPr>
        <w:t>SparkHandler</w:t>
      </w:r>
      <w:r w:rsidR="002652F9">
        <w:rPr>
          <w:rFonts w:ascii="宋体" w:eastAsia="宋体" w:hAnsi="宋体" w:hint="eastAsia"/>
          <w:sz w:val="28"/>
          <w:szCs w:val="32"/>
        </w:rPr>
        <w:t>.</w:t>
      </w:r>
      <w:r w:rsidR="002652F9">
        <w:rPr>
          <w:rFonts w:ascii="宋体" w:eastAsia="宋体" w:hAnsi="宋体"/>
          <w:sz w:val="28"/>
          <w:szCs w:val="32"/>
        </w:rPr>
        <w:t>scala</w:t>
      </w:r>
      <w:proofErr w:type="spellEnd"/>
      <w:r w:rsidR="00225688">
        <w:rPr>
          <w:rFonts w:ascii="宋体" w:eastAsia="宋体" w:hAnsi="宋体" w:hint="eastAsia"/>
          <w:sz w:val="28"/>
          <w:szCs w:val="32"/>
        </w:rPr>
        <w:t>）</w:t>
      </w:r>
      <w:r w:rsidR="00F55104">
        <w:rPr>
          <w:rFonts w:ascii="宋体" w:eastAsia="宋体" w:hAnsi="宋体" w:hint="eastAsia"/>
          <w:sz w:val="28"/>
          <w:szCs w:val="32"/>
        </w:rPr>
        <w:t>文件以及一系列依赖包构成。</w:t>
      </w:r>
      <w:r w:rsidR="002652F9">
        <w:rPr>
          <w:rFonts w:ascii="宋体" w:eastAsia="宋体" w:hAnsi="宋体" w:hint="eastAsia"/>
          <w:sz w:val="28"/>
          <w:szCs w:val="32"/>
        </w:rPr>
        <w:t>Index</w:t>
      </w:r>
      <w:r w:rsidR="002652F9">
        <w:rPr>
          <w:rFonts w:ascii="宋体" w:eastAsia="宋体" w:hAnsi="宋体"/>
          <w:sz w:val="28"/>
          <w:szCs w:val="32"/>
        </w:rPr>
        <w:t>.java</w:t>
      </w:r>
      <w:r w:rsidR="002652F9">
        <w:rPr>
          <w:rFonts w:ascii="宋体" w:eastAsia="宋体" w:hAnsi="宋体"/>
          <w:sz w:val="28"/>
          <w:szCs w:val="32"/>
        </w:rPr>
        <w:t xml:space="preserve"> </w:t>
      </w:r>
      <w:proofErr w:type="gramStart"/>
      <w:r w:rsidR="002652F9">
        <w:rPr>
          <w:rFonts w:ascii="宋体" w:eastAsia="宋体" w:hAnsi="宋体" w:hint="eastAsia"/>
          <w:sz w:val="28"/>
          <w:szCs w:val="32"/>
        </w:rPr>
        <w:t>类用于</w:t>
      </w:r>
      <w:proofErr w:type="gramEnd"/>
      <w:r w:rsidR="002652F9">
        <w:rPr>
          <w:rFonts w:ascii="宋体" w:eastAsia="宋体" w:hAnsi="宋体" w:hint="eastAsia"/>
          <w:sz w:val="28"/>
          <w:szCs w:val="32"/>
        </w:rPr>
        <w:t>构建页面的用户交互逻辑</w:t>
      </w:r>
      <w:r w:rsidR="00531CAD">
        <w:rPr>
          <w:rFonts w:ascii="宋体" w:eastAsia="宋体" w:hAnsi="宋体" w:hint="eastAsia"/>
          <w:sz w:val="28"/>
          <w:szCs w:val="32"/>
        </w:rPr>
        <w:t>，</w:t>
      </w:r>
      <w:r w:rsidR="002652F9">
        <w:rPr>
          <w:rFonts w:ascii="宋体" w:eastAsia="宋体" w:hAnsi="宋体" w:hint="eastAsia"/>
          <w:sz w:val="28"/>
          <w:szCs w:val="32"/>
        </w:rPr>
        <w:t xml:space="preserve"> </w:t>
      </w:r>
      <w:r w:rsidR="002652F9">
        <w:rPr>
          <w:rFonts w:ascii="宋体" w:eastAsia="宋体" w:hAnsi="宋体" w:hint="eastAsia"/>
          <w:sz w:val="28"/>
          <w:szCs w:val="32"/>
        </w:rPr>
        <w:t>Login</w:t>
      </w:r>
      <w:r w:rsidR="002652F9">
        <w:rPr>
          <w:rFonts w:ascii="宋体" w:eastAsia="宋体" w:hAnsi="宋体"/>
          <w:sz w:val="28"/>
          <w:szCs w:val="32"/>
        </w:rPr>
        <w:t>.java</w:t>
      </w:r>
      <w:r w:rsidR="002652F9">
        <w:rPr>
          <w:rFonts w:ascii="宋体" w:eastAsia="宋体" w:hAnsi="宋体" w:hint="eastAsia"/>
          <w:sz w:val="28"/>
          <w:szCs w:val="32"/>
        </w:rPr>
        <w:t xml:space="preserve">负责登入的逻辑， </w:t>
      </w:r>
      <w:r w:rsidR="002652F9">
        <w:rPr>
          <w:rFonts w:ascii="宋体" w:eastAsia="宋体" w:hAnsi="宋体" w:hint="eastAsia"/>
          <w:sz w:val="28"/>
          <w:szCs w:val="32"/>
        </w:rPr>
        <w:t>Tabel</w:t>
      </w:r>
      <w:r w:rsidR="002652F9">
        <w:rPr>
          <w:rFonts w:ascii="宋体" w:eastAsia="宋体" w:hAnsi="宋体"/>
          <w:sz w:val="28"/>
          <w:szCs w:val="32"/>
        </w:rPr>
        <w:t>.java</w:t>
      </w:r>
      <w:r w:rsidR="002652F9">
        <w:rPr>
          <w:rFonts w:ascii="宋体" w:eastAsia="宋体" w:hAnsi="宋体" w:hint="eastAsia"/>
          <w:sz w:val="28"/>
          <w:szCs w:val="32"/>
        </w:rPr>
        <w:t>用户展示查询结果。</w:t>
      </w:r>
      <w:proofErr w:type="spellStart"/>
      <w:r w:rsidR="002652F9" w:rsidRPr="002652F9">
        <w:rPr>
          <w:rFonts w:ascii="宋体" w:eastAsia="宋体" w:hAnsi="宋体"/>
          <w:sz w:val="28"/>
          <w:szCs w:val="32"/>
        </w:rPr>
        <w:t>SparkHandler</w:t>
      </w:r>
      <w:r w:rsidR="002652F9">
        <w:rPr>
          <w:rFonts w:ascii="宋体" w:eastAsia="宋体" w:hAnsi="宋体" w:hint="eastAsia"/>
          <w:sz w:val="28"/>
          <w:szCs w:val="32"/>
        </w:rPr>
        <w:t>.</w:t>
      </w:r>
      <w:r w:rsidR="002652F9">
        <w:rPr>
          <w:rFonts w:ascii="宋体" w:eastAsia="宋体" w:hAnsi="宋体"/>
          <w:sz w:val="28"/>
          <w:szCs w:val="32"/>
        </w:rPr>
        <w:t>scala</w:t>
      </w:r>
      <w:proofErr w:type="spellEnd"/>
      <w:r w:rsidR="002652F9">
        <w:rPr>
          <w:rFonts w:ascii="宋体" w:eastAsia="宋体" w:hAnsi="宋体" w:hint="eastAsia"/>
          <w:sz w:val="28"/>
          <w:szCs w:val="32"/>
        </w:rPr>
        <w:t>和</w:t>
      </w:r>
      <w:r w:rsidR="002652F9">
        <w:rPr>
          <w:rFonts w:ascii="宋体" w:eastAsia="宋体" w:hAnsi="宋体"/>
          <w:sz w:val="28"/>
          <w:szCs w:val="32"/>
        </w:rPr>
        <w:t>Function.java</w:t>
      </w:r>
      <w:r w:rsidR="002652F9">
        <w:rPr>
          <w:rFonts w:ascii="宋体" w:eastAsia="宋体" w:hAnsi="宋体" w:hint="eastAsia"/>
          <w:sz w:val="28"/>
          <w:szCs w:val="32"/>
        </w:rPr>
        <w:t>提供支持使用远端服务器资源的相关函数。</w:t>
      </w:r>
    </w:p>
    <w:p w14:paraId="53865F70" w14:textId="6B4CD685" w:rsidR="008B5C01" w:rsidRDefault="008B5C01" w:rsidP="008B5C0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 xml:space="preserve"> </w:t>
      </w:r>
      <w:r w:rsidRPr="008B5C01">
        <w:rPr>
          <w:rFonts w:ascii="宋体" w:eastAsia="宋体" w:hAnsi="宋体" w:hint="eastAsia"/>
          <w:b/>
          <w:bCs/>
          <w:sz w:val="28"/>
          <w:szCs w:val="32"/>
        </w:rPr>
        <w:t>界面设计：</w:t>
      </w:r>
    </w:p>
    <w:p w14:paraId="5A377E0F" w14:textId="77777777" w:rsidR="008F058F" w:rsidRPr="008B5C01" w:rsidRDefault="008F058F" w:rsidP="008F058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B5C01">
        <w:rPr>
          <w:rFonts w:ascii="宋体" w:eastAsia="宋体" w:hAnsi="宋体" w:hint="eastAsia"/>
          <w:b/>
          <w:bCs/>
          <w:sz w:val="28"/>
          <w:szCs w:val="32"/>
        </w:rPr>
        <w:t>主页面</w:t>
      </w:r>
    </w:p>
    <w:p w14:paraId="7DCEAC71" w14:textId="43FC0D80" w:rsidR="008F058F" w:rsidRDefault="008F058F" w:rsidP="008F058F">
      <w:pPr>
        <w:pStyle w:val="a3"/>
        <w:ind w:left="992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A7ED072" wp14:editId="4E0F8206">
            <wp:extent cx="2469094" cy="3825572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1DD" w14:textId="49D30902" w:rsidR="008F058F" w:rsidRPr="008B5C01" w:rsidRDefault="008F058F" w:rsidP="008F058F">
      <w:pPr>
        <w:pStyle w:val="a3"/>
        <w:ind w:left="992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获取用户的账号信息</w:t>
      </w:r>
    </w:p>
    <w:p w14:paraId="6E9C0C55" w14:textId="65C0D330" w:rsidR="008B5C01" w:rsidRPr="008B5C01" w:rsidRDefault="008B5C01" w:rsidP="008B5C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8B5C01">
        <w:rPr>
          <w:rFonts w:ascii="宋体" w:eastAsia="宋体" w:hAnsi="宋体" w:hint="eastAsia"/>
          <w:b/>
          <w:bCs/>
          <w:sz w:val="28"/>
          <w:szCs w:val="32"/>
        </w:rPr>
        <w:t>主页面</w:t>
      </w:r>
    </w:p>
    <w:p w14:paraId="3172BD98" w14:textId="2CC0B28D" w:rsidR="008B5C01" w:rsidRDefault="008F058F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78E8DAE" wp14:editId="4BD65452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5583" w14:textId="58799A69" w:rsidR="008B5C01" w:rsidRDefault="008B5C01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主页面布局参考了</w:t>
      </w:r>
      <w:proofErr w:type="spellStart"/>
      <w:r>
        <w:rPr>
          <w:rFonts w:ascii="宋体" w:eastAsia="宋体" w:hAnsi="宋体"/>
          <w:sz w:val="28"/>
          <w:szCs w:val="32"/>
        </w:rPr>
        <w:t>Navicat</w:t>
      </w:r>
      <w:proofErr w:type="spellEnd"/>
      <w:r>
        <w:rPr>
          <w:rFonts w:ascii="宋体" w:eastAsia="宋体" w:hAnsi="宋体" w:hint="eastAsia"/>
          <w:sz w:val="28"/>
          <w:szCs w:val="32"/>
        </w:rPr>
        <w:t>的布局方式。最上方是菜单栏，左侧能展示当前连接下数据库中的表和表内的字段；右上角是</w:t>
      </w:r>
      <w:r>
        <w:rPr>
          <w:rFonts w:ascii="宋体" w:eastAsia="宋体" w:hAnsi="宋体"/>
          <w:sz w:val="28"/>
          <w:szCs w:val="32"/>
        </w:rPr>
        <w:t>SQL</w:t>
      </w:r>
      <w:r>
        <w:rPr>
          <w:rFonts w:ascii="宋体" w:eastAsia="宋体" w:hAnsi="宋体" w:hint="eastAsia"/>
          <w:sz w:val="28"/>
          <w:szCs w:val="32"/>
        </w:rPr>
        <w:t>语句输入框，右下角是查询结果输出框。</w:t>
      </w:r>
    </w:p>
    <w:p w14:paraId="3884437A" w14:textId="450FF32E" w:rsidR="008B5C01" w:rsidRDefault="008B5C01" w:rsidP="008B5C01">
      <w:pPr>
        <w:pStyle w:val="a3"/>
        <w:ind w:left="1412" w:firstLineChars="0" w:firstLine="0"/>
        <w:rPr>
          <w:rFonts w:ascii="宋体" w:eastAsia="宋体" w:hAnsi="宋体"/>
          <w:sz w:val="28"/>
          <w:szCs w:val="32"/>
        </w:rPr>
      </w:pPr>
    </w:p>
    <w:p w14:paraId="5FD607F1" w14:textId="6AC6950F" w:rsidR="001A5B59" w:rsidRPr="008F058F" w:rsidRDefault="001A5B59" w:rsidP="008F058F">
      <w:pPr>
        <w:rPr>
          <w:rFonts w:ascii="宋体" w:eastAsia="宋体" w:hAnsi="宋体" w:hint="eastAsia"/>
          <w:sz w:val="28"/>
          <w:szCs w:val="32"/>
        </w:rPr>
      </w:pPr>
    </w:p>
    <w:p w14:paraId="5EAA9812" w14:textId="3D6AE5F1" w:rsidR="00B25564" w:rsidRPr="00097DA5" w:rsidRDefault="00F55104" w:rsidP="00B2556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97DA5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97DA5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097DA5">
        <w:rPr>
          <w:rFonts w:ascii="宋体" w:eastAsia="宋体" w:hAnsi="宋体" w:hint="eastAsia"/>
          <w:b/>
          <w:bCs/>
          <w:sz w:val="28"/>
          <w:szCs w:val="32"/>
        </w:rPr>
        <w:t>详细功能设计：</w:t>
      </w:r>
    </w:p>
    <w:p w14:paraId="4904167B" w14:textId="5327A57A" w:rsidR="00F55104" w:rsidRPr="00097DA5" w:rsidRDefault="00531CAD" w:rsidP="00F5510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28"/>
          <w:szCs w:val="32"/>
        </w:rPr>
        <w:t>查询器</w:t>
      </w:r>
      <w:proofErr w:type="gramEnd"/>
      <w:r>
        <w:rPr>
          <w:rFonts w:ascii="宋体" w:eastAsia="宋体" w:hAnsi="宋体" w:hint="eastAsia"/>
          <w:b/>
          <w:bCs/>
          <w:sz w:val="28"/>
          <w:szCs w:val="32"/>
        </w:rPr>
        <w:t>的连接功能</w:t>
      </w:r>
      <w:r w:rsidR="00F55104" w:rsidRPr="00097DA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2F3B5389" w14:textId="0310AE26" w:rsidR="00F55104" w:rsidRDefault="00650474" w:rsidP="00F5510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于Login</w:t>
      </w:r>
      <w:r w:rsidR="00EE5ADE">
        <w:rPr>
          <w:rFonts w:ascii="宋体" w:eastAsia="宋体" w:hAnsi="宋体"/>
          <w:sz w:val="28"/>
          <w:szCs w:val="32"/>
        </w:rPr>
        <w:t>.java</w:t>
      </w:r>
      <w:r w:rsidR="00E7107B">
        <w:rPr>
          <w:rFonts w:ascii="宋体" w:eastAsia="宋体" w:hAnsi="宋体" w:hint="eastAsia"/>
          <w:sz w:val="28"/>
          <w:szCs w:val="32"/>
        </w:rPr>
        <w:t xml:space="preserve">和 </w:t>
      </w:r>
      <w:proofErr w:type="spellStart"/>
      <w:r w:rsidR="00F41FA0">
        <w:rPr>
          <w:rFonts w:ascii="宋体" w:eastAsia="宋体" w:hAnsi="宋体"/>
          <w:sz w:val="28"/>
          <w:szCs w:val="32"/>
        </w:rPr>
        <w:t>Function.java</w:t>
      </w:r>
      <w:r w:rsidR="00F41FA0">
        <w:rPr>
          <w:rFonts w:ascii="宋体" w:eastAsia="宋体" w:hAnsi="宋体"/>
          <w:sz w:val="28"/>
          <w:szCs w:val="32"/>
        </w:rPr>
        <w:t>.</w:t>
      </w:r>
      <w:r w:rsidR="00EE5ADE">
        <w:rPr>
          <w:rFonts w:ascii="宋体" w:eastAsia="宋体" w:hAnsi="宋体" w:hint="eastAsia"/>
          <w:sz w:val="28"/>
          <w:szCs w:val="32"/>
        </w:rPr>
        <w:t>c</w:t>
      </w:r>
      <w:r w:rsidR="00EE5ADE">
        <w:rPr>
          <w:rFonts w:ascii="宋体" w:eastAsia="宋体" w:hAnsi="宋体"/>
          <w:sz w:val="28"/>
          <w:szCs w:val="32"/>
        </w:rPr>
        <w:t>onnect</w:t>
      </w:r>
      <w:proofErr w:type="spellEnd"/>
      <w:r w:rsidR="00F41FA0">
        <w:rPr>
          <w:rFonts w:ascii="宋体" w:eastAsia="宋体" w:hAnsi="宋体"/>
          <w:sz w:val="28"/>
          <w:szCs w:val="32"/>
        </w:rPr>
        <w:t xml:space="preserve"> </w:t>
      </w:r>
      <w:r w:rsidR="00F41FA0">
        <w:rPr>
          <w:rFonts w:ascii="宋体" w:eastAsia="宋体" w:hAnsi="宋体" w:hint="eastAsia"/>
          <w:sz w:val="28"/>
          <w:szCs w:val="32"/>
        </w:rPr>
        <w:t>共同完成</w:t>
      </w:r>
      <w:r w:rsidR="00EE5ADE">
        <w:rPr>
          <w:rFonts w:ascii="宋体" w:eastAsia="宋体" w:hAnsi="宋体" w:hint="eastAsia"/>
          <w:sz w:val="28"/>
          <w:szCs w:val="32"/>
        </w:rPr>
        <w:t>，</w:t>
      </w:r>
      <w:r>
        <w:rPr>
          <w:rFonts w:ascii="宋体" w:eastAsia="宋体" w:hAnsi="宋体"/>
          <w:sz w:val="28"/>
          <w:szCs w:val="32"/>
        </w:rPr>
        <w:t xml:space="preserve"> </w:t>
      </w:r>
      <w:r w:rsidR="00F41FA0">
        <w:rPr>
          <w:rFonts w:ascii="宋体" w:eastAsia="宋体" w:hAnsi="宋体" w:hint="eastAsia"/>
          <w:sz w:val="28"/>
          <w:szCs w:val="32"/>
        </w:rPr>
        <w:t>Login</w:t>
      </w:r>
      <w:r w:rsidR="00F41FA0">
        <w:rPr>
          <w:rFonts w:ascii="宋体" w:eastAsia="宋体" w:hAnsi="宋体" w:hint="eastAsia"/>
          <w:sz w:val="28"/>
          <w:szCs w:val="32"/>
        </w:rPr>
        <w:t>负责创建交互界面并将数据导向</w:t>
      </w:r>
      <w:proofErr w:type="spellStart"/>
      <w:r w:rsidR="00F41FA0">
        <w:rPr>
          <w:rFonts w:ascii="宋体" w:eastAsia="宋体" w:hAnsi="宋体"/>
          <w:sz w:val="28"/>
          <w:szCs w:val="32"/>
        </w:rPr>
        <w:t>Function.java.</w:t>
      </w:r>
      <w:r w:rsidR="00F41FA0">
        <w:rPr>
          <w:rFonts w:ascii="宋体" w:eastAsia="宋体" w:hAnsi="宋体" w:hint="eastAsia"/>
          <w:sz w:val="28"/>
          <w:szCs w:val="32"/>
        </w:rPr>
        <w:t>c</w:t>
      </w:r>
      <w:r w:rsidR="00F41FA0">
        <w:rPr>
          <w:rFonts w:ascii="宋体" w:eastAsia="宋体" w:hAnsi="宋体"/>
          <w:sz w:val="28"/>
          <w:szCs w:val="32"/>
        </w:rPr>
        <w:t>onnect</w:t>
      </w:r>
      <w:proofErr w:type="spellEnd"/>
      <w:r w:rsidR="00F41FA0">
        <w:rPr>
          <w:rFonts w:ascii="宋体" w:eastAsia="宋体" w:hAnsi="宋体" w:hint="eastAsia"/>
          <w:sz w:val="28"/>
          <w:szCs w:val="32"/>
        </w:rPr>
        <w:t>完成链接（不确定Java怎么多好多class异步协同问题）</w:t>
      </w:r>
    </w:p>
    <w:p w14:paraId="05100AC8" w14:textId="52C39497" w:rsidR="00EE5ADE" w:rsidRDefault="00650474" w:rsidP="00F5510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868A47B" wp14:editId="3C9C49AF">
            <wp:extent cx="5274310" cy="2023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52C7" w14:textId="448B7B6B" w:rsidR="00650474" w:rsidRDefault="00650474" w:rsidP="00F5510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</w:p>
    <w:p w14:paraId="360A92E9" w14:textId="77777777" w:rsidR="00650474" w:rsidRPr="00F55104" w:rsidRDefault="00650474" w:rsidP="00F55104">
      <w:pPr>
        <w:pStyle w:val="a3"/>
        <w:ind w:left="1554" w:firstLineChars="0" w:firstLine="0"/>
        <w:rPr>
          <w:rFonts w:ascii="宋体" w:eastAsia="宋体" w:hAnsi="宋体" w:hint="eastAsia"/>
          <w:sz w:val="28"/>
          <w:szCs w:val="32"/>
        </w:rPr>
      </w:pPr>
    </w:p>
    <w:p w14:paraId="5F248BF1" w14:textId="4C1B751B" w:rsidR="00F55104" w:rsidRPr="00097DA5" w:rsidRDefault="00EE5ADE" w:rsidP="00F5510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S</w:t>
      </w:r>
      <w:r>
        <w:rPr>
          <w:rFonts w:ascii="宋体" w:eastAsia="宋体" w:hAnsi="宋体"/>
          <w:b/>
          <w:bCs/>
          <w:sz w:val="28"/>
          <w:szCs w:val="32"/>
        </w:rPr>
        <w:t>QL</w:t>
      </w:r>
      <w:r>
        <w:rPr>
          <w:rFonts w:ascii="宋体" w:eastAsia="宋体" w:hAnsi="宋体" w:hint="eastAsia"/>
          <w:b/>
          <w:bCs/>
          <w:sz w:val="28"/>
          <w:szCs w:val="32"/>
        </w:rPr>
        <w:t>语句执行功能</w:t>
      </w:r>
      <w:r w:rsidR="00C6557C" w:rsidRPr="00097DA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FF51F5A" w14:textId="77777777" w:rsidR="00471965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当用户在S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语句输入框输入语句时，将该语句存为S</w:t>
      </w:r>
      <w:r>
        <w:rPr>
          <w:rFonts w:ascii="宋体" w:eastAsia="宋体" w:hAnsi="宋体"/>
          <w:sz w:val="28"/>
          <w:szCs w:val="32"/>
        </w:rPr>
        <w:t>tring</w:t>
      </w:r>
      <w:r>
        <w:rPr>
          <w:rFonts w:ascii="宋体" w:eastAsia="宋体" w:hAnsi="宋体" w:hint="eastAsia"/>
          <w:sz w:val="28"/>
          <w:szCs w:val="32"/>
        </w:rPr>
        <w:t>变量</w:t>
      </w:r>
      <w:proofErr w:type="spellStart"/>
      <w:r>
        <w:rPr>
          <w:rFonts w:ascii="宋体" w:eastAsia="宋体" w:hAnsi="宋体" w:hint="eastAsia"/>
          <w:sz w:val="28"/>
          <w:szCs w:val="32"/>
        </w:rPr>
        <w:t>s</w:t>
      </w:r>
      <w:r>
        <w:rPr>
          <w:rFonts w:ascii="宋体" w:eastAsia="宋体" w:hAnsi="宋体"/>
          <w:sz w:val="28"/>
          <w:szCs w:val="32"/>
        </w:rPr>
        <w:t>ql</w:t>
      </w:r>
      <w:proofErr w:type="spellEnd"/>
      <w:r>
        <w:rPr>
          <w:rFonts w:ascii="宋体" w:eastAsia="宋体" w:hAnsi="宋体" w:hint="eastAsia"/>
          <w:sz w:val="28"/>
          <w:szCs w:val="32"/>
        </w:rPr>
        <w:t>，再传入F</w:t>
      </w:r>
      <w:r>
        <w:rPr>
          <w:rFonts w:ascii="宋体" w:eastAsia="宋体" w:hAnsi="宋体"/>
          <w:sz w:val="28"/>
          <w:szCs w:val="32"/>
        </w:rPr>
        <w:t>unction.java</w:t>
      </w:r>
      <w:r>
        <w:rPr>
          <w:rFonts w:ascii="宋体" w:eastAsia="宋体" w:hAnsi="宋体" w:hint="eastAsia"/>
          <w:sz w:val="28"/>
          <w:szCs w:val="32"/>
        </w:rPr>
        <w:t>的e</w:t>
      </w:r>
      <w:r>
        <w:rPr>
          <w:rFonts w:ascii="宋体" w:eastAsia="宋体" w:hAnsi="宋体"/>
          <w:sz w:val="28"/>
          <w:szCs w:val="32"/>
        </w:rPr>
        <w:t>xecute</w:t>
      </w:r>
      <w:r>
        <w:rPr>
          <w:rFonts w:ascii="宋体" w:eastAsia="宋体" w:hAnsi="宋体" w:hint="eastAsia"/>
          <w:sz w:val="28"/>
          <w:szCs w:val="32"/>
        </w:rPr>
        <w:t>（）</w:t>
      </w:r>
    </w:p>
    <w:p w14:paraId="412DAD05" w14:textId="135D58D4" w:rsidR="00F55104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函数中</w:t>
      </w:r>
      <w:r w:rsidR="00471965">
        <w:rPr>
          <w:rFonts w:ascii="宋体" w:eastAsia="宋体" w:hAnsi="宋体" w:hint="eastAsia"/>
          <w:sz w:val="28"/>
          <w:szCs w:val="32"/>
        </w:rPr>
        <w:t>， 再调研</w:t>
      </w:r>
      <w:proofErr w:type="spellStart"/>
      <w:r w:rsidR="00471965">
        <w:rPr>
          <w:rFonts w:ascii="宋体" w:eastAsia="宋体" w:hAnsi="宋体" w:hint="eastAsia"/>
          <w:sz w:val="28"/>
          <w:szCs w:val="32"/>
        </w:rPr>
        <w:t>SparkHandler</w:t>
      </w:r>
      <w:r w:rsidR="00471965">
        <w:rPr>
          <w:rFonts w:ascii="宋体" w:eastAsia="宋体" w:hAnsi="宋体"/>
          <w:sz w:val="28"/>
          <w:szCs w:val="32"/>
        </w:rPr>
        <w:t>.scala</w:t>
      </w:r>
      <w:proofErr w:type="spellEnd"/>
      <w:r w:rsidR="00471965">
        <w:rPr>
          <w:rFonts w:ascii="宋体" w:eastAsia="宋体" w:hAnsi="宋体" w:hint="eastAsia"/>
          <w:sz w:val="28"/>
          <w:szCs w:val="32"/>
        </w:rPr>
        <w:t>中的功能查询远端资源</w:t>
      </w:r>
      <w:r>
        <w:rPr>
          <w:rFonts w:ascii="宋体" w:eastAsia="宋体" w:hAnsi="宋体" w:hint="eastAsia"/>
          <w:sz w:val="28"/>
          <w:szCs w:val="32"/>
        </w:rPr>
        <w:t>：</w:t>
      </w:r>
    </w:p>
    <w:p w14:paraId="0DF68E06" w14:textId="52FF80A5" w:rsidR="00EE5ADE" w:rsidRDefault="00471965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EF72B76" wp14:editId="2C8AC595">
            <wp:extent cx="5274310" cy="14852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F181" w14:textId="7F257A14" w:rsidR="00EE5ADE" w:rsidRDefault="00EE5ADE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</w:p>
    <w:p w14:paraId="66FF897C" w14:textId="247624B1" w:rsidR="00774B24" w:rsidRPr="00097DA5" w:rsidRDefault="00EE5ADE" w:rsidP="00774B2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列表</w:t>
      </w:r>
      <w:proofErr w:type="gramStart"/>
      <w:r>
        <w:rPr>
          <w:rFonts w:ascii="宋体" w:eastAsia="宋体" w:hAnsi="宋体" w:hint="eastAsia"/>
          <w:b/>
          <w:bCs/>
          <w:sz w:val="28"/>
          <w:szCs w:val="32"/>
        </w:rPr>
        <w:t>化展示</w:t>
      </w:r>
      <w:proofErr w:type="gramEnd"/>
      <w:r>
        <w:rPr>
          <w:rFonts w:ascii="宋体" w:eastAsia="宋体" w:hAnsi="宋体" w:hint="eastAsia"/>
          <w:b/>
          <w:bCs/>
          <w:sz w:val="28"/>
          <w:szCs w:val="32"/>
        </w:rPr>
        <w:t>链接下的表、字段</w:t>
      </w:r>
      <w:r w:rsidR="00C6557C" w:rsidRPr="00097DA5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3431F91" w14:textId="0C02ED19" w:rsidR="00774B24" w:rsidRDefault="00057F4A" w:rsidP="00774B24">
      <w:pPr>
        <w:pStyle w:val="a3"/>
        <w:ind w:left="1554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使用</w:t>
      </w:r>
      <w:proofErr w:type="spellStart"/>
      <w:r>
        <w:rPr>
          <w:rFonts w:ascii="宋体" w:eastAsia="宋体" w:hAnsi="宋体" w:hint="eastAsia"/>
          <w:sz w:val="28"/>
          <w:szCs w:val="32"/>
        </w:rPr>
        <w:t>T</w:t>
      </w:r>
      <w:r>
        <w:rPr>
          <w:rFonts w:ascii="宋体" w:eastAsia="宋体" w:hAnsi="宋体"/>
          <w:sz w:val="28"/>
          <w:szCs w:val="32"/>
        </w:rPr>
        <w:t>reeView</w:t>
      </w:r>
      <w:proofErr w:type="spellEnd"/>
      <w:r>
        <w:rPr>
          <w:rFonts w:ascii="宋体" w:eastAsia="宋体" w:hAnsi="宋体" w:hint="eastAsia"/>
          <w:sz w:val="28"/>
          <w:szCs w:val="32"/>
        </w:rPr>
        <w:t>作为展示的前端组件。利用Function</w:t>
      </w:r>
      <w:r>
        <w:rPr>
          <w:rFonts w:ascii="宋体" w:eastAsia="宋体" w:hAnsi="宋体"/>
          <w:sz w:val="28"/>
          <w:szCs w:val="32"/>
        </w:rPr>
        <w:t>.java</w:t>
      </w:r>
      <w:r>
        <w:rPr>
          <w:rFonts w:ascii="宋体" w:eastAsia="宋体" w:hAnsi="宋体" w:hint="eastAsia"/>
          <w:sz w:val="28"/>
          <w:szCs w:val="32"/>
        </w:rPr>
        <w:t>中的</w:t>
      </w:r>
      <w:proofErr w:type="spellStart"/>
      <w:r>
        <w:rPr>
          <w:rFonts w:ascii="宋体" w:eastAsia="宋体" w:hAnsi="宋体" w:hint="eastAsia"/>
          <w:sz w:val="28"/>
          <w:szCs w:val="32"/>
        </w:rPr>
        <w:t>b</w:t>
      </w:r>
      <w:r>
        <w:rPr>
          <w:rFonts w:ascii="宋体" w:eastAsia="宋体" w:hAnsi="宋体"/>
          <w:sz w:val="28"/>
          <w:szCs w:val="32"/>
        </w:rPr>
        <w:t>ulidTree</w:t>
      </w:r>
      <w:proofErr w:type="spellEnd"/>
      <w:r>
        <w:rPr>
          <w:rFonts w:ascii="宋体" w:eastAsia="宋体" w:hAnsi="宋体"/>
          <w:sz w:val="28"/>
          <w:szCs w:val="32"/>
        </w:rPr>
        <w:t>()</w:t>
      </w:r>
      <w:r>
        <w:rPr>
          <w:rFonts w:ascii="宋体" w:eastAsia="宋体" w:hAnsi="宋体" w:hint="eastAsia"/>
          <w:sz w:val="28"/>
          <w:szCs w:val="32"/>
        </w:rPr>
        <w:t>和</w:t>
      </w:r>
      <w:proofErr w:type="spellStart"/>
      <w:r>
        <w:rPr>
          <w:rFonts w:ascii="宋体" w:eastAsia="宋体" w:hAnsi="宋体" w:hint="eastAsia"/>
          <w:sz w:val="28"/>
          <w:szCs w:val="32"/>
        </w:rPr>
        <w:t>b</w:t>
      </w:r>
      <w:r>
        <w:rPr>
          <w:rFonts w:ascii="宋体" w:eastAsia="宋体" w:hAnsi="宋体"/>
          <w:sz w:val="28"/>
          <w:szCs w:val="32"/>
        </w:rPr>
        <w:t>uildSubTree</w:t>
      </w:r>
      <w:proofErr w:type="spellEnd"/>
      <w:r>
        <w:rPr>
          <w:rFonts w:ascii="宋体" w:eastAsia="宋体" w:hAnsi="宋体"/>
          <w:sz w:val="28"/>
          <w:szCs w:val="32"/>
        </w:rPr>
        <w:t>()</w:t>
      </w:r>
      <w:r>
        <w:rPr>
          <w:rFonts w:ascii="宋体" w:eastAsia="宋体" w:hAnsi="宋体" w:hint="eastAsia"/>
          <w:sz w:val="28"/>
          <w:szCs w:val="32"/>
        </w:rPr>
        <w:t>来分别查询表、字段，并返回动态数组：</w:t>
      </w:r>
    </w:p>
    <w:p w14:paraId="674E8509" w14:textId="17543458" w:rsidR="00057F4A" w:rsidRDefault="00057F4A" w:rsidP="00774B24">
      <w:pPr>
        <w:pStyle w:val="a3"/>
        <w:ind w:left="1554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1468DD54" wp14:editId="6815D222">
            <wp:extent cx="4296410" cy="304721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356" cy="30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6B8" w14:textId="6C0A1996" w:rsidR="003F7102" w:rsidRPr="003F7102" w:rsidRDefault="003F7102" w:rsidP="003F7102">
      <w:pPr>
        <w:pStyle w:val="a3"/>
        <w:ind w:left="420" w:firstLine="560"/>
        <w:rPr>
          <w:rFonts w:ascii="宋体" w:eastAsia="宋体" w:hAnsi="宋体"/>
          <w:sz w:val="28"/>
          <w:szCs w:val="32"/>
        </w:rPr>
      </w:pPr>
      <w:bookmarkStart w:id="0" w:name="_GoBack"/>
      <w:bookmarkEnd w:id="0"/>
    </w:p>
    <w:sectPr w:rsidR="003F7102" w:rsidRPr="003F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7892" w14:textId="77777777" w:rsidR="00D27F53" w:rsidRDefault="00D27F53" w:rsidP="00C130D1">
      <w:r>
        <w:separator/>
      </w:r>
    </w:p>
  </w:endnote>
  <w:endnote w:type="continuationSeparator" w:id="0">
    <w:p w14:paraId="4B9D3FD4" w14:textId="77777777" w:rsidR="00D27F53" w:rsidRDefault="00D27F53" w:rsidP="00C1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419F" w14:textId="77777777" w:rsidR="00D27F53" w:rsidRDefault="00D27F53" w:rsidP="00C130D1">
      <w:r>
        <w:separator/>
      </w:r>
    </w:p>
  </w:footnote>
  <w:footnote w:type="continuationSeparator" w:id="0">
    <w:p w14:paraId="67EB23EC" w14:textId="77777777" w:rsidR="00D27F53" w:rsidRDefault="00D27F53" w:rsidP="00C1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2EF"/>
    <w:multiLevelType w:val="hybridMultilevel"/>
    <w:tmpl w:val="22CA0F5E"/>
    <w:lvl w:ilvl="0" w:tplc="04090011">
      <w:start w:val="1"/>
      <w:numFmt w:val="decimal"/>
      <w:lvlText w:val="%1)"/>
      <w:lvlJc w:val="left"/>
      <w:pPr>
        <w:ind w:left="1424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6634483"/>
    <w:multiLevelType w:val="hybridMultilevel"/>
    <w:tmpl w:val="5218F86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" w15:restartNumberingAfterBreak="0">
    <w:nsid w:val="0C374760"/>
    <w:multiLevelType w:val="hybridMultilevel"/>
    <w:tmpl w:val="AF62E642"/>
    <w:lvl w:ilvl="0" w:tplc="DB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67E6E"/>
    <w:multiLevelType w:val="hybridMultilevel"/>
    <w:tmpl w:val="B1B02EC0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 w15:restartNumberingAfterBreak="0">
    <w:nsid w:val="2BDA0D69"/>
    <w:multiLevelType w:val="hybridMultilevel"/>
    <w:tmpl w:val="123AB67C"/>
    <w:lvl w:ilvl="0" w:tplc="9962DD8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5" w15:restartNumberingAfterBreak="0">
    <w:nsid w:val="31985FE6"/>
    <w:multiLevelType w:val="hybridMultilevel"/>
    <w:tmpl w:val="5F36FEFA"/>
    <w:lvl w:ilvl="0" w:tplc="87B015E0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C704C7"/>
    <w:multiLevelType w:val="hybridMultilevel"/>
    <w:tmpl w:val="72DCEA16"/>
    <w:lvl w:ilvl="0" w:tplc="1AEAE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6D2C53"/>
    <w:multiLevelType w:val="hybridMultilevel"/>
    <w:tmpl w:val="4200524C"/>
    <w:lvl w:ilvl="0" w:tplc="DB60873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FE3B9C"/>
    <w:multiLevelType w:val="hybridMultilevel"/>
    <w:tmpl w:val="BED68D9A"/>
    <w:lvl w:ilvl="0" w:tplc="E230115E">
      <w:start w:val="1"/>
      <w:numFmt w:val="chineseCountingThousand"/>
      <w:lvlText w:val="%1、"/>
      <w:lvlJc w:val="left"/>
      <w:pPr>
        <w:ind w:left="420" w:hanging="420"/>
      </w:pPr>
      <w:rPr>
        <w:rFonts w:asciiTheme="minorEastAsia" w:eastAsiaTheme="minorEastAsia" w:hAnsiTheme="minorEastAsia"/>
        <w:b/>
        <w:bCs/>
        <w:sz w:val="44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66B41"/>
    <w:multiLevelType w:val="hybridMultilevel"/>
    <w:tmpl w:val="B1B02EC0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E"/>
    <w:rsid w:val="00045D3B"/>
    <w:rsid w:val="00057F4A"/>
    <w:rsid w:val="0009585E"/>
    <w:rsid w:val="00097DA5"/>
    <w:rsid w:val="001A5B59"/>
    <w:rsid w:val="00225688"/>
    <w:rsid w:val="002652F9"/>
    <w:rsid w:val="00286406"/>
    <w:rsid w:val="002B5480"/>
    <w:rsid w:val="00311FF8"/>
    <w:rsid w:val="003E55D7"/>
    <w:rsid w:val="003F7102"/>
    <w:rsid w:val="00470FE6"/>
    <w:rsid w:val="00471965"/>
    <w:rsid w:val="00531CAD"/>
    <w:rsid w:val="00650474"/>
    <w:rsid w:val="00774B24"/>
    <w:rsid w:val="008B5C01"/>
    <w:rsid w:val="008C31DD"/>
    <w:rsid w:val="008F058F"/>
    <w:rsid w:val="0093165E"/>
    <w:rsid w:val="00A02FA4"/>
    <w:rsid w:val="00AB316F"/>
    <w:rsid w:val="00AC33F0"/>
    <w:rsid w:val="00AD7F83"/>
    <w:rsid w:val="00B15F60"/>
    <w:rsid w:val="00B25564"/>
    <w:rsid w:val="00C130D1"/>
    <w:rsid w:val="00C6557C"/>
    <w:rsid w:val="00CD6E0F"/>
    <w:rsid w:val="00D27F53"/>
    <w:rsid w:val="00DE5687"/>
    <w:rsid w:val="00E52984"/>
    <w:rsid w:val="00E7107B"/>
    <w:rsid w:val="00EE5ADE"/>
    <w:rsid w:val="00F22637"/>
    <w:rsid w:val="00F415B2"/>
    <w:rsid w:val="00F41FA0"/>
    <w:rsid w:val="00F55104"/>
    <w:rsid w:val="00F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D896"/>
  <w15:chartTrackingRefBased/>
  <w15:docId w15:val="{C1FAC0FE-E4CA-4B92-BE2A-0350A205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F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3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30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3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叶 劲辉</cp:lastModifiedBy>
  <cp:revision>20</cp:revision>
  <dcterms:created xsi:type="dcterms:W3CDTF">2021-06-02T01:10:00Z</dcterms:created>
  <dcterms:modified xsi:type="dcterms:W3CDTF">2021-06-14T12:53:00Z</dcterms:modified>
</cp:coreProperties>
</file>