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93D4AF" w14:textId="77777777" w:rsidR="00B36741" w:rsidRDefault="00B36741" w:rsidP="00B36741">
      <w:pPr>
        <w:rPr>
          <w:b/>
        </w:rPr>
      </w:pPr>
    </w:p>
    <w:p w14:paraId="3053232E" w14:textId="77777777" w:rsidR="00B36741" w:rsidRDefault="00B36741" w:rsidP="00B36741">
      <w:pPr>
        <w:rPr>
          <w:b/>
        </w:rPr>
      </w:pPr>
    </w:p>
    <w:p w14:paraId="00795AE1" w14:textId="77777777" w:rsidR="00B36741" w:rsidRPr="00B36741" w:rsidRDefault="00B36741" w:rsidP="00B36741">
      <w:pPr>
        <w:rPr>
          <w:b/>
        </w:rPr>
      </w:pPr>
    </w:p>
    <w:p w14:paraId="4AA021EF" w14:textId="77777777" w:rsidR="00B36741" w:rsidRPr="00B36741" w:rsidRDefault="00B36741" w:rsidP="00B36741">
      <w:pPr>
        <w:rPr>
          <w:b/>
        </w:rPr>
      </w:pPr>
    </w:p>
    <w:p w14:paraId="7C42B081" w14:textId="77777777" w:rsidR="00F93975" w:rsidRDefault="00F93975" w:rsidP="00B36741">
      <w:pPr>
        <w:jc w:val="right"/>
        <w:rPr>
          <w:b/>
          <w:sz w:val="36"/>
        </w:rPr>
      </w:pPr>
    </w:p>
    <w:p w14:paraId="257A32A3" w14:textId="77777777" w:rsidR="00F93975" w:rsidRDefault="00F93975" w:rsidP="00B36741">
      <w:pPr>
        <w:jc w:val="right"/>
        <w:rPr>
          <w:b/>
          <w:sz w:val="36"/>
        </w:rPr>
      </w:pPr>
    </w:p>
    <w:p w14:paraId="5BF54EBC" w14:textId="77777777" w:rsidR="00F93975" w:rsidRDefault="00F93975" w:rsidP="00B36741">
      <w:pPr>
        <w:jc w:val="right"/>
        <w:rPr>
          <w:b/>
          <w:sz w:val="36"/>
        </w:rPr>
      </w:pPr>
    </w:p>
    <w:p w14:paraId="6CDA72FD" w14:textId="77777777" w:rsidR="00F93975" w:rsidRDefault="00F93975" w:rsidP="00B36741">
      <w:pPr>
        <w:jc w:val="right"/>
        <w:rPr>
          <w:b/>
          <w:sz w:val="36"/>
        </w:rPr>
      </w:pPr>
    </w:p>
    <w:p w14:paraId="137A34F2" w14:textId="77777777" w:rsidR="00F93975" w:rsidRDefault="00F93975" w:rsidP="00B36741">
      <w:pPr>
        <w:jc w:val="right"/>
        <w:rPr>
          <w:b/>
          <w:sz w:val="36"/>
        </w:rPr>
      </w:pPr>
    </w:p>
    <w:p w14:paraId="524DE415" w14:textId="77777777" w:rsidR="00F93975" w:rsidRDefault="00F93975" w:rsidP="00B36741">
      <w:pPr>
        <w:jc w:val="right"/>
        <w:rPr>
          <w:b/>
          <w:sz w:val="36"/>
        </w:rPr>
      </w:pPr>
    </w:p>
    <w:p w14:paraId="1133CE00" w14:textId="77777777" w:rsidR="00F93975" w:rsidRDefault="00F93975" w:rsidP="00B36741">
      <w:pPr>
        <w:jc w:val="right"/>
        <w:rPr>
          <w:b/>
          <w:sz w:val="36"/>
        </w:rPr>
      </w:pPr>
    </w:p>
    <w:p w14:paraId="0B729DB6" w14:textId="77777777" w:rsidR="00B36741" w:rsidRPr="00B36741" w:rsidRDefault="0052763D" w:rsidP="00B36741">
      <w:pPr>
        <w:jc w:val="right"/>
        <w:rPr>
          <w:b/>
          <w:sz w:val="36"/>
        </w:rPr>
      </w:pPr>
      <w:r>
        <w:rPr>
          <w:b/>
          <w:sz w:val="36"/>
        </w:rPr>
        <w:t>Setting up ESP8266 and Using it</w:t>
      </w:r>
    </w:p>
    <w:p w14:paraId="4718FC13" w14:textId="77777777" w:rsidR="00C85D7C" w:rsidRDefault="00C85D7C" w:rsidP="00B36741">
      <w:pPr>
        <w:jc w:val="right"/>
        <w:rPr>
          <w:b/>
        </w:rPr>
      </w:pPr>
    </w:p>
    <w:p w14:paraId="248B3E25" w14:textId="77777777" w:rsidR="00A26961" w:rsidRDefault="00A26961" w:rsidP="00B36741">
      <w:pPr>
        <w:jc w:val="right"/>
        <w:rPr>
          <w:b/>
        </w:rPr>
      </w:pPr>
    </w:p>
    <w:p w14:paraId="0CDBD1BC" w14:textId="77777777" w:rsidR="00F93975" w:rsidRDefault="00F93975" w:rsidP="00B36741">
      <w:pPr>
        <w:jc w:val="right"/>
        <w:rPr>
          <w:b/>
        </w:rPr>
      </w:pPr>
    </w:p>
    <w:p w14:paraId="6809C6ED" w14:textId="77777777" w:rsidR="00B36741" w:rsidRDefault="00B36741" w:rsidP="00B36741">
      <w:pPr>
        <w:jc w:val="right"/>
        <w:rPr>
          <w:b/>
        </w:rPr>
      </w:pPr>
    </w:p>
    <w:p w14:paraId="5A2163B0" w14:textId="77777777" w:rsidR="00B36741" w:rsidRDefault="00B36741" w:rsidP="00B36741">
      <w:pPr>
        <w:jc w:val="right"/>
        <w:rPr>
          <w:b/>
        </w:rPr>
      </w:pPr>
    </w:p>
    <w:p w14:paraId="4DFA3EDD" w14:textId="77777777" w:rsidR="00F93975" w:rsidRDefault="00F93975" w:rsidP="00B36741">
      <w:pPr>
        <w:jc w:val="right"/>
        <w:rPr>
          <w:b/>
        </w:rPr>
      </w:pPr>
    </w:p>
    <w:p w14:paraId="144A7BA8" w14:textId="77777777" w:rsidR="00F93975" w:rsidRDefault="00F93975" w:rsidP="00B36741">
      <w:pPr>
        <w:jc w:val="right"/>
        <w:rPr>
          <w:b/>
        </w:rPr>
      </w:pPr>
    </w:p>
    <w:p w14:paraId="08768791" w14:textId="77777777" w:rsidR="00F93975" w:rsidRDefault="00F93975" w:rsidP="00B36741">
      <w:pPr>
        <w:jc w:val="right"/>
        <w:rPr>
          <w:b/>
        </w:rPr>
      </w:pPr>
    </w:p>
    <w:p w14:paraId="463B8D9B" w14:textId="77777777" w:rsidR="00F93975" w:rsidRDefault="00F93975" w:rsidP="00B36741">
      <w:pPr>
        <w:jc w:val="right"/>
        <w:rPr>
          <w:b/>
        </w:rPr>
      </w:pPr>
    </w:p>
    <w:p w14:paraId="75B45B88" w14:textId="77777777" w:rsidR="00F93975" w:rsidRDefault="00F93975" w:rsidP="00B36741">
      <w:pPr>
        <w:jc w:val="right"/>
        <w:rPr>
          <w:b/>
        </w:rPr>
      </w:pPr>
    </w:p>
    <w:p w14:paraId="232863A6" w14:textId="77777777" w:rsidR="00F93975" w:rsidRDefault="00F93975" w:rsidP="00B36741">
      <w:pPr>
        <w:jc w:val="right"/>
        <w:rPr>
          <w:b/>
        </w:rPr>
      </w:pPr>
    </w:p>
    <w:p w14:paraId="5F8398DE" w14:textId="77777777" w:rsidR="00F93975" w:rsidRDefault="00F93975" w:rsidP="00B36741">
      <w:pPr>
        <w:jc w:val="right"/>
        <w:rPr>
          <w:b/>
        </w:rPr>
      </w:pPr>
    </w:p>
    <w:p w14:paraId="568C5404" w14:textId="77777777" w:rsidR="00F93975" w:rsidRDefault="00F93975" w:rsidP="00B36741">
      <w:pPr>
        <w:jc w:val="right"/>
        <w:rPr>
          <w:b/>
        </w:rPr>
      </w:pPr>
    </w:p>
    <w:p w14:paraId="607FEF59" w14:textId="77777777" w:rsidR="00F93975" w:rsidRDefault="00F93975" w:rsidP="00B36741">
      <w:pPr>
        <w:jc w:val="right"/>
        <w:rPr>
          <w:b/>
        </w:rPr>
      </w:pPr>
    </w:p>
    <w:p w14:paraId="270E17A1" w14:textId="77777777" w:rsidR="00F93975" w:rsidRDefault="00F93975" w:rsidP="00B36741">
      <w:pPr>
        <w:jc w:val="right"/>
        <w:rPr>
          <w:b/>
        </w:rPr>
      </w:pPr>
    </w:p>
    <w:p w14:paraId="62AD3D59" w14:textId="77777777" w:rsidR="00F93975" w:rsidRDefault="00F93975" w:rsidP="00B36741">
      <w:pPr>
        <w:jc w:val="right"/>
        <w:rPr>
          <w:b/>
        </w:rPr>
      </w:pPr>
    </w:p>
    <w:p w14:paraId="2B177293" w14:textId="77777777" w:rsidR="00F93975" w:rsidRDefault="00F93975" w:rsidP="00F93975">
      <w:pPr>
        <w:jc w:val="right"/>
        <w:rPr>
          <w:b/>
        </w:rPr>
      </w:pPr>
    </w:p>
    <w:p w14:paraId="3D9332D1" w14:textId="77777777" w:rsidR="00F93975" w:rsidRDefault="00F93975" w:rsidP="00F93975">
      <w:pPr>
        <w:jc w:val="right"/>
        <w:rPr>
          <w:b/>
        </w:rPr>
      </w:pPr>
    </w:p>
    <w:p w14:paraId="5311455B" w14:textId="77777777" w:rsidR="00F93975" w:rsidRDefault="00F93975" w:rsidP="00F93975">
      <w:pPr>
        <w:jc w:val="right"/>
        <w:rPr>
          <w:b/>
        </w:rPr>
      </w:pPr>
    </w:p>
    <w:p w14:paraId="589E8E32" w14:textId="77777777" w:rsidR="00F93975" w:rsidRDefault="00F93975" w:rsidP="00F93975">
      <w:pPr>
        <w:jc w:val="right"/>
        <w:rPr>
          <w:b/>
        </w:rPr>
      </w:pPr>
    </w:p>
    <w:p w14:paraId="55C201B5" w14:textId="77777777" w:rsidR="00F93975" w:rsidRDefault="00F93975" w:rsidP="00F93975">
      <w:pPr>
        <w:jc w:val="right"/>
        <w:rPr>
          <w:b/>
        </w:rPr>
      </w:pPr>
    </w:p>
    <w:p w14:paraId="0EC86C07" w14:textId="77777777" w:rsidR="00F93975" w:rsidRDefault="00F93975" w:rsidP="00F93975">
      <w:pPr>
        <w:jc w:val="right"/>
        <w:rPr>
          <w:b/>
        </w:rPr>
      </w:pPr>
    </w:p>
    <w:p w14:paraId="39E4F1E7" w14:textId="77777777" w:rsidR="00F93975" w:rsidRDefault="00F93975" w:rsidP="00F93975">
      <w:pPr>
        <w:jc w:val="right"/>
        <w:rPr>
          <w:b/>
        </w:rPr>
      </w:pPr>
    </w:p>
    <w:p w14:paraId="1F210EF3" w14:textId="77777777" w:rsidR="00F93975" w:rsidRDefault="00F93975" w:rsidP="00F93975">
      <w:pPr>
        <w:jc w:val="right"/>
        <w:rPr>
          <w:b/>
        </w:rPr>
      </w:pPr>
    </w:p>
    <w:p w14:paraId="5247468F" w14:textId="77777777" w:rsidR="00F93975" w:rsidRDefault="00F93975" w:rsidP="00F93975">
      <w:pPr>
        <w:jc w:val="right"/>
        <w:rPr>
          <w:b/>
        </w:rPr>
      </w:pPr>
    </w:p>
    <w:p w14:paraId="136AC454" w14:textId="77777777" w:rsidR="00F93975" w:rsidRDefault="00F93975" w:rsidP="00F93975">
      <w:pPr>
        <w:jc w:val="right"/>
        <w:rPr>
          <w:b/>
        </w:rPr>
      </w:pPr>
    </w:p>
    <w:p w14:paraId="01FA7EF8" w14:textId="77777777" w:rsidR="00F93975" w:rsidRPr="00B36741" w:rsidRDefault="00F93975" w:rsidP="00F93975">
      <w:pPr>
        <w:jc w:val="right"/>
        <w:rPr>
          <w:b/>
        </w:rPr>
      </w:pPr>
    </w:p>
    <w:p w14:paraId="01E5A945" w14:textId="77777777" w:rsidR="00B36741" w:rsidRPr="00B36741" w:rsidRDefault="00F93975" w:rsidP="00B36741">
      <w:pPr>
        <w:jc w:val="right"/>
        <w:rPr>
          <w:b/>
        </w:rPr>
      </w:pPr>
      <w:r>
        <w:rPr>
          <w:b/>
        </w:rPr>
        <w:t>Author: Rishi Thakkar</w:t>
      </w:r>
    </w:p>
    <w:p w14:paraId="629B5FE2" w14:textId="77777777" w:rsidR="00B36741" w:rsidRPr="00B36741" w:rsidRDefault="002946E5" w:rsidP="00B36741">
      <w:pPr>
        <w:jc w:val="right"/>
        <w:rPr>
          <w:b/>
        </w:rPr>
      </w:pPr>
      <w:r>
        <w:rPr>
          <w:b/>
        </w:rPr>
        <w:t>Version: 01</w:t>
      </w:r>
    </w:p>
    <w:p w14:paraId="7DBA4B31" w14:textId="77777777" w:rsidR="00B36741" w:rsidRDefault="002946E5" w:rsidP="00B36741">
      <w:pPr>
        <w:jc w:val="right"/>
        <w:rPr>
          <w:b/>
        </w:rPr>
      </w:pPr>
      <w:r>
        <w:rPr>
          <w:b/>
        </w:rPr>
        <w:t>6/1</w:t>
      </w:r>
      <w:r w:rsidR="000152E2">
        <w:rPr>
          <w:b/>
        </w:rPr>
        <w:t>3</w:t>
      </w:r>
      <w:r>
        <w:rPr>
          <w:b/>
        </w:rPr>
        <w:t>/2015</w:t>
      </w:r>
    </w:p>
    <w:p w14:paraId="6EE39727" w14:textId="77777777" w:rsidR="00B36741" w:rsidRDefault="00B36741" w:rsidP="00B36741">
      <w:pPr>
        <w:jc w:val="right"/>
        <w:rPr>
          <w:b/>
        </w:rPr>
      </w:pPr>
    </w:p>
    <w:p w14:paraId="2C2A92DA" w14:textId="77777777" w:rsidR="00B36741" w:rsidRPr="00B36741" w:rsidRDefault="00B36741" w:rsidP="00B36741">
      <w:pPr>
        <w:jc w:val="right"/>
        <w:rPr>
          <w:b/>
        </w:rPr>
      </w:pPr>
    </w:p>
    <w:p w14:paraId="78508D62" w14:textId="77777777" w:rsidR="00B36741" w:rsidRPr="00B36741" w:rsidRDefault="00E71E94" w:rsidP="00E71E94">
      <w:pPr>
        <w:tabs>
          <w:tab w:val="left" w:pos="1060"/>
        </w:tabs>
        <w:rPr>
          <w:b/>
        </w:rPr>
      </w:pPr>
      <w:r>
        <w:rPr>
          <w:b/>
        </w:rPr>
        <w:tab/>
      </w:r>
    </w:p>
    <w:p w14:paraId="454CE0C9" w14:textId="77777777" w:rsidR="000C1B2A" w:rsidRDefault="000C1B2A" w:rsidP="00773D49">
      <w:pPr>
        <w:ind w:left="360" w:firstLine="0"/>
        <w:jc w:val="center"/>
        <w:rPr>
          <w:b/>
          <w:bCs/>
          <w:color w:val="365F91"/>
          <w:sz w:val="36"/>
          <w:u w:val="single"/>
        </w:rPr>
      </w:pPr>
      <w:r w:rsidRPr="00773D49">
        <w:rPr>
          <w:b/>
          <w:bCs/>
          <w:color w:val="365F91"/>
          <w:sz w:val="36"/>
          <w:u w:val="single"/>
        </w:rPr>
        <w:t>Contents</w:t>
      </w:r>
    </w:p>
    <w:p w14:paraId="31586659" w14:textId="77777777" w:rsidR="00773D49" w:rsidRPr="00773D49" w:rsidRDefault="00773D49" w:rsidP="00773D49">
      <w:pPr>
        <w:ind w:left="360" w:firstLine="0"/>
        <w:rPr>
          <w:b/>
          <w:bCs/>
          <w:color w:val="365F91"/>
          <w:sz w:val="36"/>
          <w:u w:val="single"/>
        </w:rPr>
      </w:pPr>
    </w:p>
    <w:p w14:paraId="275B2A51" w14:textId="77777777" w:rsidR="007721D6" w:rsidRDefault="00037657">
      <w:pPr>
        <w:pStyle w:val="TOC1"/>
        <w:rPr>
          <w:rFonts w:asciiTheme="minorHAnsi" w:eastAsiaTheme="minorEastAsia" w:hAnsiTheme="minorHAnsi" w:cstheme="minorBidi"/>
          <w:b w:val="0"/>
          <w:color w:val="auto"/>
          <w:lang w:bidi="ar-SA"/>
        </w:rPr>
      </w:pPr>
      <w:r w:rsidRPr="00773D49">
        <w:fldChar w:fldCharType="begin"/>
      </w:r>
      <w:r w:rsidR="000C1B2A" w:rsidRPr="00773D49">
        <w:instrText xml:space="preserve"> TOC \o "1-3" \h \z \u </w:instrText>
      </w:r>
      <w:r w:rsidRPr="00773D49">
        <w:fldChar w:fldCharType="separate"/>
      </w:r>
      <w:hyperlink w:anchor="_Toc422482080" w:history="1">
        <w:r w:rsidR="007721D6" w:rsidRPr="00DC607E">
          <w:rPr>
            <w:rStyle w:val="Hyperlink"/>
          </w:rPr>
          <w:t>1.</w:t>
        </w:r>
        <w:r w:rsidR="007721D6">
          <w:rPr>
            <w:rFonts w:asciiTheme="minorHAnsi" w:eastAsiaTheme="minorEastAsia" w:hAnsiTheme="minorHAnsi" w:cstheme="minorBidi"/>
            <w:b w:val="0"/>
            <w:color w:val="auto"/>
            <w:lang w:bidi="ar-SA"/>
          </w:rPr>
          <w:tab/>
        </w:r>
        <w:r w:rsidR="007721D6" w:rsidRPr="00DC607E">
          <w:rPr>
            <w:rStyle w:val="Hyperlink"/>
          </w:rPr>
          <w:t>Wiring the ESP8266</w:t>
        </w:r>
        <w:r w:rsidR="007721D6">
          <w:rPr>
            <w:webHidden/>
          </w:rPr>
          <w:tab/>
        </w:r>
        <w:r>
          <w:rPr>
            <w:webHidden/>
          </w:rPr>
          <w:fldChar w:fldCharType="begin"/>
        </w:r>
        <w:r w:rsidR="007721D6">
          <w:rPr>
            <w:webHidden/>
          </w:rPr>
          <w:instrText xml:space="preserve"> PAGEREF _Toc422482080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27E04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6F7331ED" w14:textId="77777777" w:rsidR="007721D6" w:rsidRDefault="005C7C14">
      <w:pPr>
        <w:pStyle w:val="TOC2"/>
        <w:rPr>
          <w:rFonts w:asciiTheme="minorHAnsi" w:eastAsiaTheme="minorEastAsia" w:hAnsiTheme="minorHAnsi" w:cstheme="minorBidi"/>
          <w:color w:val="auto"/>
          <w:sz w:val="22"/>
          <w:lang w:bidi="ar-SA"/>
        </w:rPr>
      </w:pPr>
      <w:hyperlink w:anchor="_Toc422482081" w:history="1">
        <w:r w:rsidR="007721D6" w:rsidRPr="00DC607E">
          <w:rPr>
            <w:rStyle w:val="Hyperlink"/>
          </w:rPr>
          <w:t>1.1</w:t>
        </w:r>
        <w:r w:rsidR="007721D6">
          <w:rPr>
            <w:rFonts w:asciiTheme="minorHAnsi" w:eastAsiaTheme="minorEastAsia" w:hAnsiTheme="minorHAnsi" w:cstheme="minorBidi"/>
            <w:color w:val="auto"/>
            <w:sz w:val="22"/>
            <w:lang w:bidi="ar-SA"/>
          </w:rPr>
          <w:tab/>
        </w:r>
        <w:r w:rsidR="007721D6" w:rsidRPr="00DC607E">
          <w:rPr>
            <w:rStyle w:val="Hyperlink"/>
          </w:rPr>
          <w:t>Normal Mode: Wiring</w:t>
        </w:r>
        <w:r w:rsidR="007721D6">
          <w:rPr>
            <w:webHidden/>
          </w:rPr>
          <w:tab/>
        </w:r>
        <w:r w:rsidR="00037657">
          <w:rPr>
            <w:webHidden/>
          </w:rPr>
          <w:fldChar w:fldCharType="begin"/>
        </w:r>
        <w:r w:rsidR="007721D6">
          <w:rPr>
            <w:webHidden/>
          </w:rPr>
          <w:instrText xml:space="preserve"> PAGEREF _Toc422482081 \h </w:instrText>
        </w:r>
        <w:r w:rsidR="00037657">
          <w:rPr>
            <w:webHidden/>
          </w:rPr>
        </w:r>
        <w:r w:rsidR="00037657">
          <w:rPr>
            <w:webHidden/>
          </w:rPr>
          <w:fldChar w:fldCharType="separate"/>
        </w:r>
        <w:r w:rsidR="00B27E04">
          <w:rPr>
            <w:webHidden/>
          </w:rPr>
          <w:t>3</w:t>
        </w:r>
        <w:r w:rsidR="00037657">
          <w:rPr>
            <w:webHidden/>
          </w:rPr>
          <w:fldChar w:fldCharType="end"/>
        </w:r>
      </w:hyperlink>
    </w:p>
    <w:p w14:paraId="314F3C65" w14:textId="77777777" w:rsidR="007721D6" w:rsidRDefault="005C7C14">
      <w:pPr>
        <w:pStyle w:val="TOC2"/>
        <w:rPr>
          <w:rFonts w:asciiTheme="minorHAnsi" w:eastAsiaTheme="minorEastAsia" w:hAnsiTheme="minorHAnsi" w:cstheme="minorBidi"/>
          <w:color w:val="auto"/>
          <w:sz w:val="22"/>
          <w:lang w:bidi="ar-SA"/>
        </w:rPr>
      </w:pPr>
      <w:hyperlink w:anchor="_Toc422482082" w:history="1">
        <w:r w:rsidR="007721D6" w:rsidRPr="00DC607E">
          <w:rPr>
            <w:rStyle w:val="Hyperlink"/>
          </w:rPr>
          <w:t>1.2</w:t>
        </w:r>
        <w:r w:rsidR="007721D6">
          <w:rPr>
            <w:rFonts w:asciiTheme="minorHAnsi" w:eastAsiaTheme="minorEastAsia" w:hAnsiTheme="minorHAnsi" w:cstheme="minorBidi"/>
            <w:color w:val="auto"/>
            <w:sz w:val="22"/>
            <w:lang w:bidi="ar-SA"/>
          </w:rPr>
          <w:tab/>
        </w:r>
        <w:r w:rsidR="007721D6" w:rsidRPr="00DC607E">
          <w:rPr>
            <w:rStyle w:val="Hyperlink"/>
          </w:rPr>
          <w:t>Normal Mode: AT-Commands</w:t>
        </w:r>
        <w:r w:rsidR="007721D6">
          <w:rPr>
            <w:webHidden/>
          </w:rPr>
          <w:tab/>
        </w:r>
        <w:r w:rsidR="00037657">
          <w:rPr>
            <w:webHidden/>
          </w:rPr>
          <w:fldChar w:fldCharType="begin"/>
        </w:r>
        <w:r w:rsidR="007721D6">
          <w:rPr>
            <w:webHidden/>
          </w:rPr>
          <w:instrText xml:space="preserve"> PAGEREF _Toc422482082 \h </w:instrText>
        </w:r>
        <w:r w:rsidR="00037657">
          <w:rPr>
            <w:webHidden/>
          </w:rPr>
        </w:r>
        <w:r w:rsidR="00037657">
          <w:rPr>
            <w:webHidden/>
          </w:rPr>
          <w:fldChar w:fldCharType="separate"/>
        </w:r>
        <w:r w:rsidR="00B27E04">
          <w:rPr>
            <w:webHidden/>
          </w:rPr>
          <w:t>3</w:t>
        </w:r>
        <w:r w:rsidR="00037657">
          <w:rPr>
            <w:webHidden/>
          </w:rPr>
          <w:fldChar w:fldCharType="end"/>
        </w:r>
      </w:hyperlink>
    </w:p>
    <w:p w14:paraId="47CCCCBA" w14:textId="77777777" w:rsidR="007721D6" w:rsidRDefault="005C7C14">
      <w:pPr>
        <w:pStyle w:val="TOC2"/>
        <w:rPr>
          <w:rFonts w:asciiTheme="minorHAnsi" w:eastAsiaTheme="minorEastAsia" w:hAnsiTheme="minorHAnsi" w:cstheme="minorBidi"/>
          <w:color w:val="auto"/>
          <w:sz w:val="22"/>
          <w:lang w:bidi="ar-SA"/>
        </w:rPr>
      </w:pPr>
      <w:hyperlink w:anchor="_Toc422482083" w:history="1">
        <w:r w:rsidR="007721D6" w:rsidRPr="00DC607E">
          <w:rPr>
            <w:rStyle w:val="Hyperlink"/>
          </w:rPr>
          <w:t>1.3</w:t>
        </w:r>
        <w:r w:rsidR="007721D6">
          <w:rPr>
            <w:rFonts w:asciiTheme="minorHAnsi" w:eastAsiaTheme="minorEastAsia" w:hAnsiTheme="minorHAnsi" w:cstheme="minorBidi"/>
            <w:color w:val="auto"/>
            <w:sz w:val="22"/>
            <w:lang w:bidi="ar-SA"/>
          </w:rPr>
          <w:tab/>
        </w:r>
        <w:r w:rsidR="007721D6" w:rsidRPr="00DC607E">
          <w:rPr>
            <w:rStyle w:val="Hyperlink"/>
          </w:rPr>
          <w:t>Flash mode</w:t>
        </w:r>
        <w:r w:rsidR="007721D6">
          <w:rPr>
            <w:webHidden/>
          </w:rPr>
          <w:tab/>
        </w:r>
        <w:r w:rsidR="00037657">
          <w:rPr>
            <w:webHidden/>
          </w:rPr>
          <w:fldChar w:fldCharType="begin"/>
        </w:r>
        <w:r w:rsidR="007721D6">
          <w:rPr>
            <w:webHidden/>
          </w:rPr>
          <w:instrText xml:space="preserve"> PAGEREF _Toc422482083 \h </w:instrText>
        </w:r>
        <w:r w:rsidR="00037657">
          <w:rPr>
            <w:webHidden/>
          </w:rPr>
        </w:r>
        <w:r w:rsidR="00037657">
          <w:rPr>
            <w:webHidden/>
          </w:rPr>
          <w:fldChar w:fldCharType="separate"/>
        </w:r>
        <w:r w:rsidR="00B27E04">
          <w:rPr>
            <w:webHidden/>
          </w:rPr>
          <w:t>4</w:t>
        </w:r>
        <w:r w:rsidR="00037657">
          <w:rPr>
            <w:webHidden/>
          </w:rPr>
          <w:fldChar w:fldCharType="end"/>
        </w:r>
      </w:hyperlink>
    </w:p>
    <w:p w14:paraId="16D6D3D7" w14:textId="77777777" w:rsidR="007721D6" w:rsidRDefault="005C7C14">
      <w:pPr>
        <w:pStyle w:val="TOC1"/>
        <w:rPr>
          <w:rFonts w:asciiTheme="minorHAnsi" w:eastAsiaTheme="minorEastAsia" w:hAnsiTheme="minorHAnsi" w:cstheme="minorBidi"/>
          <w:b w:val="0"/>
          <w:color w:val="auto"/>
          <w:lang w:bidi="ar-SA"/>
        </w:rPr>
      </w:pPr>
      <w:hyperlink w:anchor="_Toc422482084" w:history="1">
        <w:r w:rsidR="007721D6" w:rsidRPr="00DC607E">
          <w:rPr>
            <w:rStyle w:val="Hyperlink"/>
          </w:rPr>
          <w:t>2.</w:t>
        </w:r>
        <w:r w:rsidR="007721D6">
          <w:rPr>
            <w:rFonts w:asciiTheme="minorHAnsi" w:eastAsiaTheme="minorEastAsia" w:hAnsiTheme="minorHAnsi" w:cstheme="minorBidi"/>
            <w:b w:val="0"/>
            <w:color w:val="auto"/>
            <w:lang w:bidi="ar-SA"/>
          </w:rPr>
          <w:tab/>
        </w:r>
        <w:r w:rsidR="007721D6" w:rsidRPr="00DC607E">
          <w:rPr>
            <w:rStyle w:val="Hyperlink"/>
          </w:rPr>
          <w:t>Flashing the ESP8266 with NodeMCU</w:t>
        </w:r>
        <w:r w:rsidR="007721D6">
          <w:rPr>
            <w:webHidden/>
          </w:rPr>
          <w:tab/>
        </w:r>
        <w:r w:rsidR="00037657">
          <w:rPr>
            <w:webHidden/>
          </w:rPr>
          <w:fldChar w:fldCharType="begin"/>
        </w:r>
        <w:r w:rsidR="007721D6">
          <w:rPr>
            <w:webHidden/>
          </w:rPr>
          <w:instrText xml:space="preserve"> PAGEREF _Toc422482084 \h </w:instrText>
        </w:r>
        <w:r w:rsidR="00037657">
          <w:rPr>
            <w:webHidden/>
          </w:rPr>
        </w:r>
        <w:r w:rsidR="00037657">
          <w:rPr>
            <w:webHidden/>
          </w:rPr>
          <w:fldChar w:fldCharType="separate"/>
        </w:r>
        <w:r w:rsidR="00B27E04">
          <w:rPr>
            <w:webHidden/>
          </w:rPr>
          <w:t>4</w:t>
        </w:r>
        <w:r w:rsidR="00037657">
          <w:rPr>
            <w:webHidden/>
          </w:rPr>
          <w:fldChar w:fldCharType="end"/>
        </w:r>
      </w:hyperlink>
    </w:p>
    <w:p w14:paraId="4A899188" w14:textId="77777777" w:rsidR="007721D6" w:rsidRDefault="005C7C14">
      <w:pPr>
        <w:pStyle w:val="TOC2"/>
        <w:rPr>
          <w:rFonts w:asciiTheme="minorHAnsi" w:eastAsiaTheme="minorEastAsia" w:hAnsiTheme="minorHAnsi" w:cstheme="minorBidi"/>
          <w:color w:val="auto"/>
          <w:sz w:val="22"/>
          <w:lang w:bidi="ar-SA"/>
        </w:rPr>
      </w:pPr>
      <w:hyperlink w:anchor="_Toc422482085" w:history="1">
        <w:r w:rsidR="007721D6" w:rsidRPr="00DC607E">
          <w:rPr>
            <w:rStyle w:val="Hyperlink"/>
          </w:rPr>
          <w:t>2.1</w:t>
        </w:r>
        <w:r w:rsidR="007721D6">
          <w:rPr>
            <w:rFonts w:asciiTheme="minorHAnsi" w:eastAsiaTheme="minorEastAsia" w:hAnsiTheme="minorHAnsi" w:cstheme="minorBidi"/>
            <w:color w:val="auto"/>
            <w:sz w:val="22"/>
            <w:lang w:bidi="ar-SA"/>
          </w:rPr>
          <w:tab/>
        </w:r>
        <w:r w:rsidR="007721D6" w:rsidRPr="00DC607E">
          <w:rPr>
            <w:rStyle w:val="Hyperlink"/>
          </w:rPr>
          <w:t>Flashing Steps</w:t>
        </w:r>
        <w:r w:rsidR="007721D6">
          <w:rPr>
            <w:webHidden/>
          </w:rPr>
          <w:tab/>
        </w:r>
        <w:r w:rsidR="00037657">
          <w:rPr>
            <w:webHidden/>
          </w:rPr>
          <w:fldChar w:fldCharType="begin"/>
        </w:r>
        <w:r w:rsidR="007721D6">
          <w:rPr>
            <w:webHidden/>
          </w:rPr>
          <w:instrText xml:space="preserve"> PAGEREF _Toc422482085 \h </w:instrText>
        </w:r>
        <w:r w:rsidR="00037657">
          <w:rPr>
            <w:webHidden/>
          </w:rPr>
        </w:r>
        <w:r w:rsidR="00037657">
          <w:rPr>
            <w:webHidden/>
          </w:rPr>
          <w:fldChar w:fldCharType="separate"/>
        </w:r>
        <w:r w:rsidR="00B27E04">
          <w:rPr>
            <w:webHidden/>
          </w:rPr>
          <w:t>4</w:t>
        </w:r>
        <w:r w:rsidR="00037657">
          <w:rPr>
            <w:webHidden/>
          </w:rPr>
          <w:fldChar w:fldCharType="end"/>
        </w:r>
      </w:hyperlink>
    </w:p>
    <w:p w14:paraId="1AA0F19D" w14:textId="77777777" w:rsidR="007721D6" w:rsidRDefault="005C7C14">
      <w:pPr>
        <w:pStyle w:val="TOC2"/>
        <w:rPr>
          <w:rFonts w:asciiTheme="minorHAnsi" w:eastAsiaTheme="minorEastAsia" w:hAnsiTheme="minorHAnsi" w:cstheme="minorBidi"/>
          <w:color w:val="auto"/>
          <w:sz w:val="22"/>
          <w:lang w:bidi="ar-SA"/>
        </w:rPr>
      </w:pPr>
      <w:hyperlink w:anchor="_Toc422482086" w:history="1">
        <w:r w:rsidR="007721D6" w:rsidRPr="00DC607E">
          <w:rPr>
            <w:rStyle w:val="Hyperlink"/>
          </w:rPr>
          <w:t>2.2</w:t>
        </w:r>
        <w:r w:rsidR="007721D6">
          <w:rPr>
            <w:rFonts w:asciiTheme="minorHAnsi" w:eastAsiaTheme="minorEastAsia" w:hAnsiTheme="minorHAnsi" w:cstheme="minorBidi"/>
            <w:color w:val="auto"/>
            <w:sz w:val="22"/>
            <w:lang w:bidi="ar-SA"/>
          </w:rPr>
          <w:tab/>
        </w:r>
        <w:r w:rsidR="007721D6" w:rsidRPr="00DC607E">
          <w:rPr>
            <w:rStyle w:val="Hyperlink"/>
          </w:rPr>
          <w:t>LUA  Uploader</w:t>
        </w:r>
        <w:r w:rsidR="007721D6">
          <w:rPr>
            <w:webHidden/>
          </w:rPr>
          <w:tab/>
        </w:r>
        <w:r w:rsidR="00037657">
          <w:rPr>
            <w:webHidden/>
          </w:rPr>
          <w:fldChar w:fldCharType="begin"/>
        </w:r>
        <w:r w:rsidR="007721D6">
          <w:rPr>
            <w:webHidden/>
          </w:rPr>
          <w:instrText xml:space="preserve"> PAGEREF _Toc422482086 \h </w:instrText>
        </w:r>
        <w:r w:rsidR="00037657">
          <w:rPr>
            <w:webHidden/>
          </w:rPr>
        </w:r>
        <w:r w:rsidR="00037657">
          <w:rPr>
            <w:webHidden/>
          </w:rPr>
          <w:fldChar w:fldCharType="separate"/>
        </w:r>
        <w:r w:rsidR="00B27E04">
          <w:rPr>
            <w:webHidden/>
          </w:rPr>
          <w:t>6</w:t>
        </w:r>
        <w:r w:rsidR="00037657">
          <w:rPr>
            <w:webHidden/>
          </w:rPr>
          <w:fldChar w:fldCharType="end"/>
        </w:r>
      </w:hyperlink>
    </w:p>
    <w:p w14:paraId="2B61DA65" w14:textId="77777777" w:rsidR="007721D6" w:rsidRDefault="005C7C14">
      <w:pPr>
        <w:pStyle w:val="TOC2"/>
        <w:rPr>
          <w:rFonts w:asciiTheme="minorHAnsi" w:eastAsiaTheme="minorEastAsia" w:hAnsiTheme="minorHAnsi" w:cstheme="minorBidi"/>
          <w:color w:val="auto"/>
          <w:sz w:val="22"/>
          <w:lang w:bidi="ar-SA"/>
        </w:rPr>
      </w:pPr>
      <w:hyperlink w:anchor="_Toc422482087" w:history="1">
        <w:r w:rsidR="007721D6" w:rsidRPr="00DC607E">
          <w:rPr>
            <w:rStyle w:val="Hyperlink"/>
          </w:rPr>
          <w:t>2.3</w:t>
        </w:r>
        <w:r w:rsidR="007721D6">
          <w:rPr>
            <w:rFonts w:asciiTheme="minorHAnsi" w:eastAsiaTheme="minorEastAsia" w:hAnsiTheme="minorHAnsi" w:cstheme="minorBidi"/>
            <w:color w:val="auto"/>
            <w:sz w:val="22"/>
            <w:lang w:bidi="ar-SA"/>
          </w:rPr>
          <w:tab/>
        </w:r>
        <w:r w:rsidR="007721D6" w:rsidRPr="00DC607E">
          <w:rPr>
            <w:rStyle w:val="Hyperlink"/>
          </w:rPr>
          <w:t>ESPlorer</w:t>
        </w:r>
        <w:r w:rsidR="007721D6">
          <w:rPr>
            <w:webHidden/>
          </w:rPr>
          <w:tab/>
        </w:r>
        <w:r w:rsidR="00037657">
          <w:rPr>
            <w:webHidden/>
          </w:rPr>
          <w:fldChar w:fldCharType="begin"/>
        </w:r>
        <w:r w:rsidR="007721D6">
          <w:rPr>
            <w:webHidden/>
          </w:rPr>
          <w:instrText xml:space="preserve"> PAGEREF _Toc422482087 \h </w:instrText>
        </w:r>
        <w:r w:rsidR="00037657">
          <w:rPr>
            <w:webHidden/>
          </w:rPr>
        </w:r>
        <w:r w:rsidR="00037657">
          <w:rPr>
            <w:webHidden/>
          </w:rPr>
          <w:fldChar w:fldCharType="separate"/>
        </w:r>
        <w:r w:rsidR="00B27E04">
          <w:rPr>
            <w:webHidden/>
          </w:rPr>
          <w:t>6</w:t>
        </w:r>
        <w:r w:rsidR="00037657">
          <w:rPr>
            <w:webHidden/>
          </w:rPr>
          <w:fldChar w:fldCharType="end"/>
        </w:r>
      </w:hyperlink>
    </w:p>
    <w:p w14:paraId="64041DAB" w14:textId="77777777" w:rsidR="007721D6" w:rsidRDefault="005C7C14">
      <w:pPr>
        <w:pStyle w:val="TOC1"/>
        <w:rPr>
          <w:rFonts w:asciiTheme="minorHAnsi" w:eastAsiaTheme="minorEastAsia" w:hAnsiTheme="minorHAnsi" w:cstheme="minorBidi"/>
          <w:b w:val="0"/>
          <w:color w:val="auto"/>
          <w:lang w:bidi="ar-SA"/>
        </w:rPr>
      </w:pPr>
      <w:hyperlink w:anchor="_Toc422482088" w:history="1">
        <w:r w:rsidR="007721D6" w:rsidRPr="00DC607E">
          <w:rPr>
            <w:rStyle w:val="Hyperlink"/>
          </w:rPr>
          <w:t>3.</w:t>
        </w:r>
        <w:r w:rsidR="007721D6">
          <w:rPr>
            <w:rFonts w:asciiTheme="minorHAnsi" w:eastAsiaTheme="minorEastAsia" w:hAnsiTheme="minorHAnsi" w:cstheme="minorBidi"/>
            <w:b w:val="0"/>
            <w:color w:val="auto"/>
            <w:lang w:bidi="ar-SA"/>
          </w:rPr>
          <w:tab/>
        </w:r>
        <w:r w:rsidR="007721D6" w:rsidRPr="00DC607E">
          <w:rPr>
            <w:rStyle w:val="Hyperlink"/>
          </w:rPr>
          <w:t>Helpful Websites</w:t>
        </w:r>
        <w:r w:rsidR="007721D6">
          <w:rPr>
            <w:webHidden/>
          </w:rPr>
          <w:tab/>
        </w:r>
        <w:r w:rsidR="00037657">
          <w:rPr>
            <w:webHidden/>
          </w:rPr>
          <w:fldChar w:fldCharType="begin"/>
        </w:r>
        <w:r w:rsidR="007721D6">
          <w:rPr>
            <w:webHidden/>
          </w:rPr>
          <w:instrText xml:space="preserve"> PAGEREF _Toc422482088 \h </w:instrText>
        </w:r>
        <w:r w:rsidR="00037657">
          <w:rPr>
            <w:webHidden/>
          </w:rPr>
        </w:r>
        <w:r w:rsidR="00037657">
          <w:rPr>
            <w:webHidden/>
          </w:rPr>
          <w:fldChar w:fldCharType="separate"/>
        </w:r>
        <w:r w:rsidR="00B27E04">
          <w:rPr>
            <w:webHidden/>
          </w:rPr>
          <w:t>6</w:t>
        </w:r>
        <w:r w:rsidR="00037657">
          <w:rPr>
            <w:webHidden/>
          </w:rPr>
          <w:fldChar w:fldCharType="end"/>
        </w:r>
      </w:hyperlink>
    </w:p>
    <w:p w14:paraId="0CF3262E" w14:textId="77777777" w:rsidR="000C1B2A" w:rsidRDefault="00037657">
      <w:pPr>
        <w:rPr>
          <w:b/>
          <w:color w:val="365F91"/>
        </w:rPr>
      </w:pPr>
      <w:r w:rsidRPr="00773D49">
        <w:rPr>
          <w:b/>
          <w:color w:val="365F91"/>
        </w:rPr>
        <w:fldChar w:fldCharType="end"/>
      </w:r>
    </w:p>
    <w:p w14:paraId="670C6C41" w14:textId="77777777" w:rsidR="009D789D" w:rsidRDefault="009D789D">
      <w:pPr>
        <w:rPr>
          <w:b/>
          <w:color w:val="365F91"/>
        </w:rPr>
      </w:pPr>
    </w:p>
    <w:p w14:paraId="62A1E6A2" w14:textId="77777777" w:rsidR="009D789D" w:rsidRDefault="009D789D">
      <w:pPr>
        <w:rPr>
          <w:b/>
          <w:color w:val="365F91"/>
        </w:rPr>
      </w:pPr>
    </w:p>
    <w:p w14:paraId="7819B9B4" w14:textId="77777777" w:rsidR="00E8769C" w:rsidRDefault="00E8769C">
      <w:pPr>
        <w:rPr>
          <w:b/>
          <w:color w:val="365F91"/>
        </w:rPr>
      </w:pPr>
    </w:p>
    <w:p w14:paraId="0DF61AF7" w14:textId="77777777" w:rsidR="00E8769C" w:rsidRDefault="00E8769C">
      <w:pPr>
        <w:rPr>
          <w:b/>
          <w:color w:val="365F91"/>
        </w:rPr>
      </w:pPr>
    </w:p>
    <w:p w14:paraId="357530DA" w14:textId="77777777" w:rsidR="00E8769C" w:rsidRDefault="00E8769C">
      <w:pPr>
        <w:rPr>
          <w:b/>
          <w:color w:val="365F91"/>
        </w:rPr>
      </w:pPr>
    </w:p>
    <w:p w14:paraId="6BDFDABB" w14:textId="77777777" w:rsidR="00E8769C" w:rsidRDefault="00E8769C">
      <w:pPr>
        <w:rPr>
          <w:b/>
          <w:color w:val="365F91"/>
        </w:rPr>
      </w:pPr>
    </w:p>
    <w:p w14:paraId="05D73957" w14:textId="77777777" w:rsidR="00E8769C" w:rsidRDefault="00E8769C">
      <w:pPr>
        <w:rPr>
          <w:b/>
          <w:color w:val="365F91"/>
        </w:rPr>
      </w:pPr>
    </w:p>
    <w:p w14:paraId="2CBF6665" w14:textId="77777777" w:rsidR="00E8769C" w:rsidRDefault="00E8769C">
      <w:pPr>
        <w:rPr>
          <w:b/>
          <w:color w:val="365F91"/>
        </w:rPr>
      </w:pPr>
    </w:p>
    <w:p w14:paraId="45C7F57A" w14:textId="77777777" w:rsidR="00E8769C" w:rsidRDefault="00E8769C">
      <w:pPr>
        <w:rPr>
          <w:b/>
          <w:color w:val="365F91"/>
        </w:rPr>
      </w:pPr>
    </w:p>
    <w:p w14:paraId="2321196C" w14:textId="77777777" w:rsidR="00E8769C" w:rsidRDefault="00E8769C">
      <w:pPr>
        <w:rPr>
          <w:b/>
          <w:color w:val="365F91"/>
        </w:rPr>
      </w:pPr>
    </w:p>
    <w:p w14:paraId="47D8FE61" w14:textId="77777777" w:rsidR="00E8769C" w:rsidRDefault="00E8769C">
      <w:pPr>
        <w:rPr>
          <w:b/>
          <w:color w:val="365F91"/>
        </w:rPr>
      </w:pPr>
    </w:p>
    <w:p w14:paraId="6AA3A747" w14:textId="77777777" w:rsidR="00E8769C" w:rsidRDefault="00E8769C">
      <w:pPr>
        <w:rPr>
          <w:b/>
          <w:color w:val="365F91"/>
        </w:rPr>
      </w:pPr>
    </w:p>
    <w:p w14:paraId="2355390B" w14:textId="77777777" w:rsidR="00E8769C" w:rsidRDefault="00E8769C">
      <w:pPr>
        <w:rPr>
          <w:b/>
          <w:color w:val="365F91"/>
        </w:rPr>
      </w:pPr>
    </w:p>
    <w:p w14:paraId="177A2434" w14:textId="77777777" w:rsidR="00E8769C" w:rsidRDefault="00E8769C">
      <w:pPr>
        <w:rPr>
          <w:b/>
          <w:color w:val="365F91"/>
        </w:rPr>
      </w:pPr>
    </w:p>
    <w:p w14:paraId="43CBA420" w14:textId="77777777" w:rsidR="00E8769C" w:rsidRDefault="00E8769C">
      <w:pPr>
        <w:rPr>
          <w:b/>
          <w:color w:val="365F91"/>
        </w:rPr>
      </w:pPr>
    </w:p>
    <w:p w14:paraId="7664332B" w14:textId="77777777" w:rsidR="00E8769C" w:rsidRDefault="00E8769C">
      <w:pPr>
        <w:rPr>
          <w:b/>
          <w:color w:val="365F91"/>
        </w:rPr>
      </w:pPr>
    </w:p>
    <w:p w14:paraId="7D0BE6C3" w14:textId="77777777" w:rsidR="00E8769C" w:rsidRDefault="00E8769C">
      <w:pPr>
        <w:rPr>
          <w:b/>
          <w:color w:val="365F91"/>
        </w:rPr>
      </w:pPr>
    </w:p>
    <w:p w14:paraId="4CA0C7A4" w14:textId="77777777" w:rsidR="00E8769C" w:rsidRDefault="00E8769C">
      <w:pPr>
        <w:rPr>
          <w:b/>
          <w:color w:val="365F91"/>
        </w:rPr>
      </w:pPr>
    </w:p>
    <w:p w14:paraId="4F17C1B5" w14:textId="77777777" w:rsidR="00E8769C" w:rsidRDefault="00E8769C">
      <w:pPr>
        <w:rPr>
          <w:b/>
          <w:color w:val="365F91"/>
        </w:rPr>
      </w:pPr>
    </w:p>
    <w:p w14:paraId="5D6F2281" w14:textId="77777777" w:rsidR="00E8769C" w:rsidRDefault="00E8769C">
      <w:pPr>
        <w:rPr>
          <w:b/>
          <w:color w:val="365F91"/>
        </w:rPr>
      </w:pPr>
    </w:p>
    <w:p w14:paraId="0B8BA255" w14:textId="77777777" w:rsidR="00E8769C" w:rsidRDefault="00E8769C">
      <w:pPr>
        <w:rPr>
          <w:b/>
          <w:color w:val="365F91"/>
        </w:rPr>
      </w:pPr>
    </w:p>
    <w:p w14:paraId="06DF46D6" w14:textId="77777777" w:rsidR="009D789D" w:rsidRDefault="009D789D">
      <w:pPr>
        <w:rPr>
          <w:b/>
          <w:color w:val="365F91"/>
        </w:rPr>
      </w:pPr>
    </w:p>
    <w:p w14:paraId="3EAD3CCF" w14:textId="77777777" w:rsidR="00E8769C" w:rsidRDefault="00E8769C">
      <w:pPr>
        <w:rPr>
          <w:b/>
          <w:color w:val="365F91"/>
        </w:rPr>
      </w:pPr>
    </w:p>
    <w:p w14:paraId="1702AC77" w14:textId="77777777" w:rsidR="009D789D" w:rsidRDefault="009D789D">
      <w:pPr>
        <w:rPr>
          <w:b/>
          <w:color w:val="365F91"/>
        </w:rPr>
      </w:pPr>
    </w:p>
    <w:p w14:paraId="5C9F0DD9" w14:textId="77777777" w:rsidR="009D789D" w:rsidRDefault="009D789D">
      <w:pPr>
        <w:rPr>
          <w:b/>
          <w:color w:val="365F91"/>
        </w:rPr>
      </w:pPr>
    </w:p>
    <w:p w14:paraId="5CE315A6" w14:textId="77777777" w:rsidR="009D789D" w:rsidRDefault="009D789D">
      <w:pPr>
        <w:rPr>
          <w:b/>
          <w:color w:val="365F91"/>
        </w:rPr>
      </w:pPr>
    </w:p>
    <w:p w14:paraId="0EC256A7" w14:textId="77777777" w:rsidR="009D789D" w:rsidRDefault="009D789D">
      <w:pPr>
        <w:rPr>
          <w:b/>
          <w:color w:val="365F91"/>
        </w:rPr>
      </w:pPr>
    </w:p>
    <w:p w14:paraId="5082F3DF" w14:textId="77777777" w:rsidR="009D789D" w:rsidRDefault="009D789D">
      <w:pPr>
        <w:rPr>
          <w:b/>
          <w:color w:val="365F91"/>
        </w:rPr>
      </w:pPr>
    </w:p>
    <w:p w14:paraId="4AD29C7C" w14:textId="77777777" w:rsidR="009D789D" w:rsidRDefault="009D789D">
      <w:pPr>
        <w:rPr>
          <w:b/>
          <w:color w:val="365F91"/>
        </w:rPr>
      </w:pPr>
    </w:p>
    <w:p w14:paraId="0CCA1F29" w14:textId="77777777" w:rsidR="00DE70FE" w:rsidRDefault="00DE70FE">
      <w:pPr>
        <w:rPr>
          <w:b/>
          <w:color w:val="365F91"/>
        </w:rPr>
      </w:pPr>
    </w:p>
    <w:p w14:paraId="411A20C4" w14:textId="77777777" w:rsidR="009D789D" w:rsidRDefault="009D789D">
      <w:pPr>
        <w:rPr>
          <w:b/>
          <w:color w:val="365F91"/>
        </w:rPr>
      </w:pPr>
    </w:p>
    <w:p w14:paraId="2267D3E0" w14:textId="77777777" w:rsidR="003208E5" w:rsidRDefault="003208E5">
      <w:pPr>
        <w:rPr>
          <w:b/>
          <w:color w:val="365F91"/>
        </w:rPr>
      </w:pPr>
    </w:p>
    <w:p w14:paraId="64F5E14A" w14:textId="77777777" w:rsidR="003208E5" w:rsidRDefault="003208E5" w:rsidP="00054A70">
      <w:pPr>
        <w:ind w:firstLine="0"/>
        <w:rPr>
          <w:b/>
          <w:color w:val="365F91"/>
        </w:rPr>
      </w:pPr>
    </w:p>
    <w:p w14:paraId="47D0CF84" w14:textId="77777777" w:rsidR="00396C7B" w:rsidRDefault="0052763D" w:rsidP="00072AE0">
      <w:pPr>
        <w:pStyle w:val="Heading1"/>
      </w:pPr>
      <w:bookmarkStart w:id="0" w:name="_Toc422482080"/>
      <w:r>
        <w:lastRenderedPageBreak/>
        <w:t>Wiring the ESP8266</w:t>
      </w:r>
      <w:bookmarkEnd w:id="0"/>
    </w:p>
    <w:p w14:paraId="30B5C98E" w14:textId="77777777" w:rsidR="00B178A2" w:rsidRDefault="00B178A2" w:rsidP="00B178A2">
      <w:pPr>
        <w:pStyle w:val="Txt-1"/>
      </w:pPr>
      <w:r>
        <w:t>*In both of these cases, place a pull up</w:t>
      </w:r>
      <w:r w:rsidR="00D46F26">
        <w:t xml:space="preserve"> 10k</w:t>
      </w:r>
      <m:oMath>
        <m:r>
          <m:rPr>
            <m:sty m:val="p"/>
          </m:rPr>
          <w:rPr>
            <w:rFonts w:ascii="Cambria Math" w:hAnsi="Cambria Math"/>
          </w:rPr>
          <m:t>Ω</m:t>
        </m:r>
      </m:oMath>
      <w:r>
        <w:t xml:space="preserve"> resistor between Vcc and </w:t>
      </w:r>
      <w:r w:rsidR="005B4C8A">
        <w:t>CH_PD</w:t>
      </w:r>
      <w:r w:rsidR="00192559">
        <w:t>.</w:t>
      </w:r>
    </w:p>
    <w:p w14:paraId="490214D1" w14:textId="39E5D319" w:rsidR="00FF5D70" w:rsidRPr="00B178A2" w:rsidRDefault="00F270C3" w:rsidP="00FF5D70">
      <w:pPr>
        <w:pStyle w:val="Txt-1"/>
        <w:jc w:val="center"/>
      </w:pPr>
      <w:r>
        <w:rPr>
          <w:noProof/>
          <w:lang w:bidi="ar-SA"/>
        </w:rPr>
        <w:drawing>
          <wp:inline distT="0" distB="0" distL="0" distR="0" wp14:anchorId="1575F12B" wp14:editId="68B1CBDF">
            <wp:extent cx="989455" cy="1460809"/>
            <wp:effectExtent l="19050" t="0" r="1145" b="0"/>
            <wp:docPr id="3" name="Picture 1" descr="File:ESP8266 V09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le:ESP8266 V09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046" cy="14616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56288">
        <w:t xml:space="preserve">    </w:t>
      </w:r>
      <w:r w:rsidR="00FF5D70">
        <w:rPr>
          <w:noProof/>
          <w:lang w:bidi="ar-SA"/>
        </w:rPr>
        <w:drawing>
          <wp:inline distT="0" distB="0" distL="0" distR="0" wp14:anchorId="73A37F14" wp14:editId="76656D40">
            <wp:extent cx="948143" cy="1460500"/>
            <wp:effectExtent l="0" t="0" r="0" b="0"/>
            <wp:docPr id="2" name="Picture 1" descr="File:ESP8266 V09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le:ESP8266 V09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111329" cy="17118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56288">
        <w:t xml:space="preserve"> </w:t>
      </w:r>
    </w:p>
    <w:p w14:paraId="6FE573A9" w14:textId="77777777" w:rsidR="00777C96" w:rsidRDefault="0052763D" w:rsidP="0052763D">
      <w:pPr>
        <w:pStyle w:val="Head-1x"/>
      </w:pPr>
      <w:bookmarkStart w:id="1" w:name="_Toc422482081"/>
      <w:r>
        <w:t>Normal Mode</w:t>
      </w:r>
      <w:r w:rsidR="00192559">
        <w:t>: Wiring</w:t>
      </w:r>
      <w:bookmarkEnd w:id="1"/>
    </w:p>
    <w:p w14:paraId="5092FD26" w14:textId="77777777" w:rsidR="001C3C37" w:rsidRPr="001C3C37" w:rsidRDefault="001C3C37" w:rsidP="00CA3881">
      <w:pPr>
        <w:pStyle w:val="Txt-1x"/>
      </w:pPr>
      <w:r>
        <w:t>The wiring set up for the normal working mode is shown below in the image.</w:t>
      </w:r>
    </w:p>
    <w:p w14:paraId="3206843B" w14:textId="77777777" w:rsidR="00B8074E" w:rsidRDefault="0052763D" w:rsidP="00CA3881">
      <w:pPr>
        <w:pStyle w:val="Txt-1x"/>
        <w:rPr>
          <w:highlight w:val="lightGray"/>
        </w:rPr>
      </w:pPr>
      <w:r>
        <w:rPr>
          <w:noProof/>
          <w:lang w:bidi="ar-SA"/>
        </w:rPr>
        <w:drawing>
          <wp:inline distT="0" distB="0" distL="0" distR="0" wp14:anchorId="0C977936" wp14:editId="2A11B4EE">
            <wp:extent cx="2795453" cy="2926010"/>
            <wp:effectExtent l="19050" t="0" r="4897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15355" t="2930" r="133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3233" cy="29236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F0B94B7" w14:textId="77777777" w:rsidR="0052763D" w:rsidRPr="0052763D" w:rsidRDefault="0052763D" w:rsidP="0052763D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75" w:lineRule="atLeast"/>
        <w:jc w:val="both"/>
        <w:rPr>
          <w:rFonts w:ascii="Georgia" w:hAnsi="Georgia"/>
          <w:color w:val="515151"/>
          <w:sz w:val="18"/>
          <w:szCs w:val="18"/>
          <w:lang w:bidi="ar-SA"/>
        </w:rPr>
      </w:pPr>
      <w:r w:rsidRPr="0052763D">
        <w:rPr>
          <w:rFonts w:ascii="Courier New" w:hAnsi="Courier New" w:cs="Courier New"/>
          <w:color w:val="BF616A"/>
          <w:sz w:val="16"/>
          <w:lang w:bidi="ar-SA"/>
        </w:rPr>
        <w:t>VCC</w:t>
      </w:r>
      <w:r w:rsidRPr="0052763D">
        <w:rPr>
          <w:rFonts w:ascii="Georgia" w:hAnsi="Georgia"/>
          <w:color w:val="515151"/>
          <w:sz w:val="18"/>
          <w:lang w:bidi="ar-SA"/>
        </w:rPr>
        <w:t> </w:t>
      </w:r>
      <w:r w:rsidRPr="0052763D">
        <w:t>needs</w:t>
      </w:r>
      <w:r w:rsidRPr="002C17EE">
        <w:t> 3.3V</w:t>
      </w:r>
    </w:p>
    <w:p w14:paraId="3A54FCAF" w14:textId="77777777" w:rsidR="0052763D" w:rsidRPr="0052763D" w:rsidRDefault="0052763D" w:rsidP="0052763D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75" w:lineRule="atLeast"/>
        <w:jc w:val="both"/>
      </w:pPr>
      <w:r w:rsidRPr="0052763D">
        <w:rPr>
          <w:rFonts w:ascii="Courier New" w:hAnsi="Courier New" w:cs="Courier New"/>
          <w:color w:val="BF616A"/>
          <w:sz w:val="16"/>
          <w:lang w:bidi="ar-SA"/>
        </w:rPr>
        <w:t>CH_PD</w:t>
      </w:r>
      <w:r w:rsidRPr="0052763D">
        <w:rPr>
          <w:rFonts w:ascii="Georgia" w:hAnsi="Georgia"/>
          <w:color w:val="515151"/>
          <w:sz w:val="18"/>
          <w:lang w:bidi="ar-SA"/>
        </w:rPr>
        <w:t> </w:t>
      </w:r>
      <w:r w:rsidRPr="0052763D">
        <w:t>has to be pulled-up (meaning it has to be connected to 3.3V as well)</w:t>
      </w:r>
    </w:p>
    <w:p w14:paraId="696E94FF" w14:textId="77777777" w:rsidR="0052763D" w:rsidRPr="0052763D" w:rsidRDefault="0052763D" w:rsidP="0052763D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75" w:lineRule="atLeast"/>
        <w:jc w:val="both"/>
      </w:pPr>
      <w:r w:rsidRPr="0052763D">
        <w:rPr>
          <w:rFonts w:ascii="Courier New" w:hAnsi="Courier New" w:cs="Courier New"/>
          <w:color w:val="BF616A"/>
          <w:sz w:val="16"/>
          <w:lang w:bidi="ar-SA"/>
        </w:rPr>
        <w:t>GND</w:t>
      </w:r>
      <w:r w:rsidRPr="0052763D">
        <w:rPr>
          <w:rFonts w:ascii="Georgia" w:hAnsi="Georgia"/>
          <w:color w:val="515151"/>
          <w:sz w:val="18"/>
          <w:lang w:bidi="ar-SA"/>
        </w:rPr>
        <w:t> </w:t>
      </w:r>
      <w:r w:rsidRPr="0052763D">
        <w:t>is connected to FTDI's</w:t>
      </w:r>
      <w:r w:rsidRPr="0052763D">
        <w:rPr>
          <w:rFonts w:ascii="Georgia" w:hAnsi="Georgia"/>
          <w:color w:val="515151"/>
          <w:sz w:val="18"/>
          <w:lang w:bidi="ar-SA"/>
        </w:rPr>
        <w:t> </w:t>
      </w:r>
      <w:r w:rsidRPr="0052763D">
        <w:rPr>
          <w:rFonts w:ascii="Courier New" w:hAnsi="Courier New" w:cs="Courier New"/>
          <w:color w:val="BF616A"/>
          <w:sz w:val="16"/>
          <w:lang w:bidi="ar-SA"/>
        </w:rPr>
        <w:t>GND</w:t>
      </w:r>
      <w:r w:rsidRPr="0052763D">
        <w:rPr>
          <w:rFonts w:ascii="Georgia" w:hAnsi="Georgia"/>
          <w:color w:val="515151"/>
          <w:sz w:val="18"/>
          <w:lang w:bidi="ar-SA"/>
        </w:rPr>
        <w:t> </w:t>
      </w:r>
      <w:r w:rsidRPr="0052763D">
        <w:t>pin</w:t>
      </w:r>
    </w:p>
    <w:p w14:paraId="5256E928" w14:textId="77777777" w:rsidR="0052763D" w:rsidRPr="0052763D" w:rsidRDefault="0052763D" w:rsidP="0052763D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75" w:lineRule="atLeast"/>
        <w:jc w:val="both"/>
        <w:rPr>
          <w:rFonts w:ascii="Georgia" w:hAnsi="Georgia"/>
          <w:color w:val="515151"/>
          <w:sz w:val="18"/>
          <w:szCs w:val="18"/>
          <w:lang w:bidi="ar-SA"/>
        </w:rPr>
      </w:pPr>
      <w:r w:rsidRPr="0052763D">
        <w:rPr>
          <w:rFonts w:ascii="Courier New" w:hAnsi="Courier New" w:cs="Courier New"/>
          <w:color w:val="BF616A"/>
          <w:sz w:val="16"/>
          <w:lang w:bidi="ar-SA"/>
        </w:rPr>
        <w:t>RX</w:t>
      </w:r>
      <w:r w:rsidRPr="0052763D">
        <w:rPr>
          <w:rFonts w:ascii="Georgia" w:hAnsi="Georgia"/>
          <w:color w:val="515151"/>
          <w:sz w:val="18"/>
          <w:lang w:bidi="ar-SA"/>
        </w:rPr>
        <w:t> </w:t>
      </w:r>
      <w:r w:rsidRPr="0052763D">
        <w:t>is connected to FTDI's</w:t>
      </w:r>
      <w:r w:rsidRPr="0052763D">
        <w:rPr>
          <w:rFonts w:ascii="Georgia" w:hAnsi="Georgia"/>
          <w:color w:val="515151"/>
          <w:sz w:val="18"/>
          <w:lang w:bidi="ar-SA"/>
        </w:rPr>
        <w:t> </w:t>
      </w:r>
      <w:r w:rsidRPr="0052763D">
        <w:rPr>
          <w:rFonts w:ascii="Courier New" w:hAnsi="Courier New" w:cs="Courier New"/>
          <w:color w:val="BF616A"/>
          <w:sz w:val="16"/>
          <w:lang w:bidi="ar-SA"/>
        </w:rPr>
        <w:t>TX</w:t>
      </w:r>
      <w:r w:rsidRPr="0052763D">
        <w:rPr>
          <w:rFonts w:ascii="Georgia" w:hAnsi="Georgia"/>
          <w:color w:val="515151"/>
          <w:sz w:val="18"/>
          <w:lang w:bidi="ar-SA"/>
        </w:rPr>
        <w:t> </w:t>
      </w:r>
      <w:r w:rsidRPr="0052763D">
        <w:t>pin, because you want to create a loop:</w:t>
      </w:r>
      <w:r w:rsidRPr="0052763D">
        <w:rPr>
          <w:rFonts w:ascii="Georgia" w:hAnsi="Georgia"/>
          <w:color w:val="515151"/>
          <w:sz w:val="18"/>
          <w:lang w:bidi="ar-SA"/>
        </w:rPr>
        <w:t> </w:t>
      </w:r>
      <w:r w:rsidRPr="0052763D">
        <w:rPr>
          <w:rFonts w:ascii="Courier New" w:hAnsi="Courier New" w:cs="Courier New"/>
          <w:color w:val="BF616A"/>
          <w:sz w:val="16"/>
          <w:lang w:bidi="ar-SA"/>
        </w:rPr>
        <w:t>RX</w:t>
      </w:r>
      <w:r w:rsidRPr="0052763D">
        <w:rPr>
          <w:rFonts w:ascii="Georgia" w:hAnsi="Georgia"/>
          <w:color w:val="515151"/>
          <w:sz w:val="18"/>
          <w:szCs w:val="18"/>
          <w:lang w:bidi="ar-SA"/>
        </w:rPr>
        <w:t>-&gt;</w:t>
      </w:r>
      <w:r w:rsidRPr="0052763D">
        <w:rPr>
          <w:rFonts w:ascii="Georgia" w:hAnsi="Georgia"/>
          <w:color w:val="515151"/>
          <w:sz w:val="18"/>
          <w:lang w:bidi="ar-SA"/>
        </w:rPr>
        <w:t> </w:t>
      </w:r>
      <w:r w:rsidRPr="0052763D">
        <w:rPr>
          <w:rFonts w:ascii="Courier New" w:hAnsi="Courier New" w:cs="Courier New"/>
          <w:color w:val="BF616A"/>
          <w:sz w:val="16"/>
          <w:lang w:bidi="ar-SA"/>
        </w:rPr>
        <w:t>TX</w:t>
      </w:r>
      <w:r w:rsidRPr="0052763D">
        <w:rPr>
          <w:rFonts w:ascii="Georgia" w:hAnsi="Georgia"/>
          <w:color w:val="515151"/>
          <w:sz w:val="18"/>
          <w:lang w:bidi="ar-SA"/>
        </w:rPr>
        <w:t> </w:t>
      </w:r>
      <w:r w:rsidRPr="0052763D">
        <w:rPr>
          <w:rFonts w:ascii="Georgia" w:hAnsi="Georgia"/>
          <w:color w:val="515151"/>
          <w:sz w:val="18"/>
          <w:szCs w:val="18"/>
          <w:lang w:bidi="ar-SA"/>
        </w:rPr>
        <w:t>=&gt;</w:t>
      </w:r>
      <w:r w:rsidRPr="0052763D">
        <w:rPr>
          <w:rFonts w:ascii="Georgia" w:hAnsi="Georgia"/>
          <w:color w:val="515151"/>
          <w:sz w:val="18"/>
          <w:lang w:bidi="ar-SA"/>
        </w:rPr>
        <w:t> </w:t>
      </w:r>
      <w:r w:rsidRPr="0052763D">
        <w:rPr>
          <w:rFonts w:ascii="Courier New" w:hAnsi="Courier New" w:cs="Courier New"/>
          <w:color w:val="BF616A"/>
          <w:sz w:val="16"/>
          <w:lang w:bidi="ar-SA"/>
        </w:rPr>
        <w:t>RX</w:t>
      </w:r>
      <w:r w:rsidRPr="0052763D">
        <w:rPr>
          <w:rFonts w:ascii="Georgia" w:hAnsi="Georgia"/>
          <w:color w:val="515151"/>
          <w:sz w:val="18"/>
          <w:lang w:bidi="ar-SA"/>
        </w:rPr>
        <w:t> </w:t>
      </w:r>
      <w:r w:rsidRPr="0052763D">
        <w:rPr>
          <w:rFonts w:ascii="Georgia" w:hAnsi="Georgia"/>
          <w:color w:val="515151"/>
          <w:sz w:val="18"/>
          <w:szCs w:val="18"/>
          <w:lang w:bidi="ar-SA"/>
        </w:rPr>
        <w:t>-&gt;</w:t>
      </w:r>
      <w:r w:rsidRPr="0052763D">
        <w:rPr>
          <w:rFonts w:ascii="Georgia" w:hAnsi="Georgia"/>
          <w:color w:val="515151"/>
          <w:sz w:val="18"/>
          <w:lang w:bidi="ar-SA"/>
        </w:rPr>
        <w:t> </w:t>
      </w:r>
      <w:r w:rsidRPr="0052763D">
        <w:rPr>
          <w:rFonts w:ascii="Courier New" w:hAnsi="Courier New" w:cs="Courier New"/>
          <w:color w:val="BF616A"/>
          <w:sz w:val="16"/>
          <w:lang w:bidi="ar-SA"/>
        </w:rPr>
        <w:t>TX</w:t>
      </w:r>
    </w:p>
    <w:p w14:paraId="6B3B7A4C" w14:textId="77777777" w:rsidR="0052763D" w:rsidRPr="0052763D" w:rsidRDefault="0052763D" w:rsidP="0052763D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75" w:lineRule="atLeast"/>
        <w:jc w:val="both"/>
      </w:pPr>
      <w:r w:rsidRPr="0052763D">
        <w:rPr>
          <w:rFonts w:ascii="Courier New" w:hAnsi="Courier New" w:cs="Courier New"/>
          <w:color w:val="BF616A"/>
          <w:sz w:val="16"/>
          <w:lang w:bidi="ar-SA"/>
        </w:rPr>
        <w:t>TX</w:t>
      </w:r>
      <w:r w:rsidRPr="0052763D">
        <w:rPr>
          <w:rFonts w:ascii="Georgia" w:hAnsi="Georgia"/>
          <w:color w:val="515151"/>
          <w:sz w:val="18"/>
          <w:lang w:bidi="ar-SA"/>
        </w:rPr>
        <w:t> </w:t>
      </w:r>
      <w:r w:rsidRPr="0052763D">
        <w:t>is connected to FTDI's</w:t>
      </w:r>
      <w:r w:rsidRPr="0052763D">
        <w:rPr>
          <w:rFonts w:ascii="Georgia" w:hAnsi="Georgia"/>
          <w:color w:val="515151"/>
          <w:sz w:val="18"/>
          <w:lang w:bidi="ar-SA"/>
        </w:rPr>
        <w:t> </w:t>
      </w:r>
      <w:r w:rsidRPr="0052763D">
        <w:rPr>
          <w:rFonts w:ascii="Courier New" w:hAnsi="Courier New" w:cs="Courier New"/>
          <w:color w:val="BF616A"/>
          <w:sz w:val="16"/>
          <w:lang w:bidi="ar-SA"/>
        </w:rPr>
        <w:t>RX</w:t>
      </w:r>
      <w:r w:rsidRPr="0052763D">
        <w:rPr>
          <w:rFonts w:ascii="Georgia" w:hAnsi="Georgia"/>
          <w:color w:val="515151"/>
          <w:sz w:val="18"/>
          <w:lang w:bidi="ar-SA"/>
        </w:rPr>
        <w:t> </w:t>
      </w:r>
      <w:r w:rsidRPr="0052763D">
        <w:t>pin</w:t>
      </w:r>
    </w:p>
    <w:p w14:paraId="63CF9C7C" w14:textId="77777777" w:rsidR="0052763D" w:rsidRPr="002C17EE" w:rsidRDefault="0052763D" w:rsidP="0052763D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75" w:lineRule="atLeast"/>
        <w:jc w:val="both"/>
      </w:pPr>
      <w:r w:rsidRPr="0052763D">
        <w:t>other pins are left floating</w:t>
      </w:r>
    </w:p>
    <w:p w14:paraId="2EB32A06" w14:textId="77777777" w:rsidR="0052763D" w:rsidRPr="002C17EE" w:rsidRDefault="0052763D" w:rsidP="0052763D">
      <w:pPr>
        <w:shd w:val="clear" w:color="auto" w:fill="FFFFFF"/>
        <w:spacing w:before="100" w:beforeAutospacing="1" w:after="100" w:afterAutospacing="1" w:line="275" w:lineRule="atLeast"/>
        <w:ind w:left="1440" w:firstLine="0"/>
        <w:jc w:val="both"/>
      </w:pPr>
      <w:r w:rsidRPr="002C17EE">
        <w:t>Depending on the firmware version, the baud rate is different</w:t>
      </w:r>
      <w:r>
        <w:rPr>
          <w:rFonts w:ascii="Georgia" w:hAnsi="Georgia"/>
          <w:color w:val="515151"/>
          <w:sz w:val="18"/>
          <w:szCs w:val="18"/>
          <w:shd w:val="clear" w:color="auto" w:fill="FFFFFF"/>
        </w:rPr>
        <w:t>:</w:t>
      </w:r>
      <w:r>
        <w:rPr>
          <w:rStyle w:val="apple-converted-space"/>
          <w:rFonts w:ascii="Georgia" w:hAnsi="Georgia"/>
          <w:color w:val="515151"/>
          <w:sz w:val="18"/>
          <w:szCs w:val="18"/>
          <w:shd w:val="clear" w:color="auto" w:fill="FFFFFF"/>
        </w:rPr>
        <w:t> </w:t>
      </w:r>
      <w:r>
        <w:rPr>
          <w:rStyle w:val="HTMLCode"/>
          <w:color w:val="BF616A"/>
          <w:sz w:val="16"/>
          <w:szCs w:val="16"/>
          <w:shd w:val="clear" w:color="auto" w:fill="F9F9F9"/>
        </w:rPr>
        <w:t>9600</w:t>
      </w:r>
      <w:r>
        <w:rPr>
          <w:rFonts w:ascii="Georgia" w:hAnsi="Georgia"/>
          <w:color w:val="515151"/>
          <w:sz w:val="18"/>
          <w:szCs w:val="18"/>
          <w:shd w:val="clear" w:color="auto" w:fill="FFFFFF"/>
        </w:rPr>
        <w:t>,</w:t>
      </w:r>
      <w:r>
        <w:rPr>
          <w:rStyle w:val="apple-converted-space"/>
          <w:rFonts w:ascii="Georgia" w:hAnsi="Georgia"/>
          <w:color w:val="515151"/>
          <w:sz w:val="18"/>
          <w:szCs w:val="18"/>
          <w:shd w:val="clear" w:color="auto" w:fill="FFFFFF"/>
        </w:rPr>
        <w:t> </w:t>
      </w:r>
      <w:r>
        <w:rPr>
          <w:rStyle w:val="HTMLCode"/>
          <w:color w:val="BF616A"/>
          <w:sz w:val="16"/>
          <w:szCs w:val="16"/>
          <w:shd w:val="clear" w:color="auto" w:fill="F9F9F9"/>
        </w:rPr>
        <w:t>57600</w:t>
      </w:r>
      <w:r>
        <w:rPr>
          <w:rStyle w:val="apple-converted-space"/>
          <w:rFonts w:ascii="Georgia" w:hAnsi="Georgia"/>
          <w:color w:val="515151"/>
          <w:sz w:val="18"/>
          <w:szCs w:val="18"/>
          <w:shd w:val="clear" w:color="auto" w:fill="FFFFFF"/>
        </w:rPr>
        <w:t> </w:t>
      </w:r>
      <w:r w:rsidRPr="002C17EE">
        <w:t>or</w:t>
      </w:r>
      <w:r>
        <w:rPr>
          <w:rFonts w:ascii="Georgia" w:hAnsi="Georgia"/>
          <w:color w:val="515151"/>
          <w:sz w:val="18"/>
          <w:szCs w:val="18"/>
          <w:shd w:val="clear" w:color="auto" w:fill="FFFFFF"/>
        </w:rPr>
        <w:t xml:space="preserve"> </w:t>
      </w:r>
      <w:r>
        <w:rPr>
          <w:rStyle w:val="HTMLCode"/>
          <w:color w:val="BF616A"/>
          <w:sz w:val="16"/>
          <w:szCs w:val="16"/>
          <w:shd w:val="clear" w:color="auto" w:fill="F9F9F9"/>
        </w:rPr>
        <w:t>115200</w:t>
      </w:r>
      <w:r>
        <w:rPr>
          <w:rFonts w:ascii="Georgia" w:hAnsi="Georgia"/>
          <w:color w:val="515151"/>
          <w:sz w:val="18"/>
          <w:szCs w:val="18"/>
          <w:shd w:val="clear" w:color="auto" w:fill="FFFFFF"/>
        </w:rPr>
        <w:t xml:space="preserve">. </w:t>
      </w:r>
      <w:r w:rsidRPr="002C17EE">
        <w:t>Try all of these before you think that there is a problem.</w:t>
      </w:r>
    </w:p>
    <w:p w14:paraId="223F3974" w14:textId="77777777" w:rsidR="00FC5C6B" w:rsidRDefault="0052763D" w:rsidP="0052763D">
      <w:pPr>
        <w:shd w:val="clear" w:color="auto" w:fill="FFFFFF"/>
        <w:spacing w:before="100" w:beforeAutospacing="1" w:after="100" w:afterAutospacing="1" w:line="275" w:lineRule="atLeast"/>
        <w:ind w:left="1440" w:firstLine="0"/>
        <w:jc w:val="both"/>
        <w:rPr>
          <w:rFonts w:ascii="Georgia" w:hAnsi="Georgia"/>
          <w:color w:val="515151"/>
          <w:sz w:val="18"/>
          <w:szCs w:val="18"/>
          <w:shd w:val="clear" w:color="auto" w:fill="FFFFFF"/>
        </w:rPr>
      </w:pPr>
      <w:r w:rsidRPr="002C17EE">
        <w:t>To see if it's working, type in</w:t>
      </w:r>
      <w:r>
        <w:rPr>
          <w:rFonts w:ascii="Georgia" w:hAnsi="Georgia"/>
          <w:color w:val="515151"/>
          <w:sz w:val="18"/>
          <w:szCs w:val="18"/>
          <w:shd w:val="clear" w:color="auto" w:fill="FFFFFF"/>
        </w:rPr>
        <w:t xml:space="preserve"> </w:t>
      </w:r>
      <w:r>
        <w:rPr>
          <w:rStyle w:val="HTMLCode"/>
          <w:color w:val="BF616A"/>
          <w:sz w:val="16"/>
          <w:szCs w:val="16"/>
          <w:shd w:val="clear" w:color="auto" w:fill="F9F9F9"/>
        </w:rPr>
        <w:t>AT</w:t>
      </w:r>
      <w:r>
        <w:rPr>
          <w:rFonts w:ascii="Georgia" w:hAnsi="Georgia"/>
          <w:color w:val="515151"/>
          <w:sz w:val="18"/>
          <w:szCs w:val="18"/>
          <w:shd w:val="clear" w:color="auto" w:fill="FFFFFF"/>
        </w:rPr>
        <w:t xml:space="preserve">, </w:t>
      </w:r>
      <w:r w:rsidRPr="002C17EE">
        <w:t>if the module replies with</w:t>
      </w:r>
      <w:r>
        <w:rPr>
          <w:rFonts w:ascii="Georgia" w:hAnsi="Georgia"/>
          <w:color w:val="515151"/>
          <w:sz w:val="18"/>
          <w:szCs w:val="18"/>
          <w:shd w:val="clear" w:color="auto" w:fill="FFFFFF"/>
        </w:rPr>
        <w:t xml:space="preserve"> </w:t>
      </w:r>
      <w:r>
        <w:rPr>
          <w:rStyle w:val="HTMLCode"/>
          <w:color w:val="BF616A"/>
          <w:sz w:val="16"/>
          <w:szCs w:val="16"/>
          <w:shd w:val="clear" w:color="auto" w:fill="F9F9F9"/>
        </w:rPr>
        <w:t>OK</w:t>
      </w:r>
      <w:r>
        <w:rPr>
          <w:rFonts w:ascii="Georgia" w:hAnsi="Georgia"/>
          <w:color w:val="515151"/>
          <w:sz w:val="18"/>
          <w:szCs w:val="18"/>
          <w:shd w:val="clear" w:color="auto" w:fill="FFFFFF"/>
        </w:rPr>
        <w:t xml:space="preserve"> </w:t>
      </w:r>
      <w:r w:rsidRPr="002C17EE">
        <w:t>then you are in the green</w:t>
      </w:r>
      <w:r>
        <w:rPr>
          <w:rFonts w:ascii="Georgia" w:hAnsi="Georgia"/>
          <w:color w:val="515151"/>
          <w:sz w:val="18"/>
          <w:szCs w:val="18"/>
          <w:shd w:val="clear" w:color="auto" w:fill="FFFFFF"/>
        </w:rPr>
        <w:t xml:space="preserve">. </w:t>
      </w:r>
    </w:p>
    <w:p w14:paraId="060828A2" w14:textId="77777777" w:rsidR="00FC5C6B" w:rsidRDefault="00FC5C6B" w:rsidP="0052763D">
      <w:pPr>
        <w:shd w:val="clear" w:color="auto" w:fill="FFFFFF"/>
        <w:spacing w:before="100" w:beforeAutospacing="1" w:after="100" w:afterAutospacing="1" w:line="275" w:lineRule="atLeast"/>
        <w:ind w:left="1440" w:firstLine="0"/>
        <w:jc w:val="both"/>
        <w:rPr>
          <w:rFonts w:ascii="Georgia" w:hAnsi="Georgia"/>
          <w:color w:val="515151"/>
          <w:sz w:val="18"/>
          <w:szCs w:val="18"/>
          <w:shd w:val="clear" w:color="auto" w:fill="FFFFFF"/>
        </w:rPr>
      </w:pPr>
    </w:p>
    <w:p w14:paraId="2A5FEE04" w14:textId="6E8BD8C6" w:rsidR="0052763D" w:rsidRDefault="0052763D" w:rsidP="0052763D">
      <w:pPr>
        <w:shd w:val="clear" w:color="auto" w:fill="FFFFFF"/>
        <w:spacing w:before="100" w:beforeAutospacing="1" w:after="100" w:afterAutospacing="1" w:line="275" w:lineRule="atLeast"/>
        <w:ind w:left="1440" w:firstLine="0"/>
        <w:jc w:val="both"/>
        <w:rPr>
          <w:rFonts w:ascii="Georgia" w:hAnsi="Georgia"/>
          <w:color w:val="515151"/>
          <w:sz w:val="18"/>
          <w:szCs w:val="18"/>
          <w:shd w:val="clear" w:color="auto" w:fill="FFFFFF"/>
        </w:rPr>
      </w:pPr>
      <w:r>
        <w:rPr>
          <w:rFonts w:ascii="Georgia" w:hAnsi="Georgia"/>
          <w:color w:val="515151"/>
          <w:sz w:val="18"/>
          <w:szCs w:val="18"/>
          <w:shd w:val="clear" w:color="auto" w:fill="FFFFFF"/>
        </w:rPr>
        <w:t xml:space="preserve"> </w:t>
      </w:r>
    </w:p>
    <w:p w14:paraId="3D3ACE05" w14:textId="77777777" w:rsidR="00192559" w:rsidRDefault="00192559" w:rsidP="00192559">
      <w:pPr>
        <w:pStyle w:val="Head-1x"/>
        <w:rPr>
          <w:lang w:bidi="ar-SA"/>
        </w:rPr>
      </w:pPr>
      <w:bookmarkStart w:id="2" w:name="_Toc422482082"/>
      <w:r>
        <w:rPr>
          <w:lang w:bidi="ar-SA"/>
        </w:rPr>
        <w:lastRenderedPageBreak/>
        <w:t>Normal Mode: AT-Commands</w:t>
      </w:r>
      <w:bookmarkEnd w:id="2"/>
    </w:p>
    <w:p w14:paraId="13FE62FF" w14:textId="77777777" w:rsidR="00DE70FE" w:rsidRDefault="00DE70FE" w:rsidP="00CA3881">
      <w:pPr>
        <w:pStyle w:val="Txt-1x"/>
        <w:rPr>
          <w:lang w:bidi="ar-SA"/>
        </w:rPr>
      </w:pPr>
      <w:r>
        <w:rPr>
          <w:lang w:bidi="ar-SA"/>
        </w:rPr>
        <w:t xml:space="preserve">The whole command set is available on </w:t>
      </w:r>
      <w:proofErr w:type="spellStart"/>
      <w:r>
        <w:rPr>
          <w:lang w:bidi="ar-SA"/>
        </w:rPr>
        <w:t>github</w:t>
      </w:r>
      <w:proofErr w:type="spellEnd"/>
      <w:r>
        <w:rPr>
          <w:lang w:bidi="ar-SA"/>
        </w:rPr>
        <w:t xml:space="preserve"> (</w:t>
      </w:r>
      <w:r w:rsidRPr="00DE70FE">
        <w:rPr>
          <w:lang w:bidi="ar-SA"/>
        </w:rPr>
        <w:t>https://github.com/espressif/esp8266_at/wiki/AT_Description</w:t>
      </w:r>
      <w:r>
        <w:rPr>
          <w:lang w:bidi="ar-SA"/>
        </w:rPr>
        <w:t>). The four basic types are shown below:</w:t>
      </w:r>
    </w:p>
    <w:tbl>
      <w:tblPr>
        <w:tblW w:w="0" w:type="auto"/>
        <w:jc w:val="center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9"/>
        <w:gridCol w:w="1923"/>
        <w:gridCol w:w="5285"/>
      </w:tblGrid>
      <w:tr w:rsidR="00DE70FE" w:rsidRPr="00DE70FE" w14:paraId="7ACBE17E" w14:textId="77777777" w:rsidTr="00DE70FE">
        <w:trPr>
          <w:tblHeader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7" w:type="dxa"/>
              <w:left w:w="210" w:type="dxa"/>
              <w:bottom w:w="97" w:type="dxa"/>
              <w:right w:w="210" w:type="dxa"/>
            </w:tcMar>
            <w:vAlign w:val="center"/>
            <w:hideMark/>
          </w:tcPr>
          <w:p w14:paraId="21288790" w14:textId="77777777" w:rsidR="00DE70FE" w:rsidRPr="00DE70FE" w:rsidRDefault="00DE70FE" w:rsidP="00DE70FE">
            <w:pPr>
              <w:spacing w:after="259" w:line="460" w:lineRule="atLeast"/>
              <w:ind w:firstLine="0"/>
              <w:jc w:val="center"/>
              <w:rPr>
                <w:rFonts w:ascii="Helvetica" w:hAnsi="Helvetica" w:cs="Helvetica"/>
                <w:b/>
                <w:bCs/>
                <w:color w:val="333333"/>
                <w:sz w:val="16"/>
                <w:szCs w:val="26"/>
                <w:lang w:bidi="ar-SA"/>
              </w:rPr>
            </w:pPr>
            <w:r w:rsidRPr="00DE70FE">
              <w:rPr>
                <w:rFonts w:ascii="Helvetica" w:hAnsi="Helvetica" w:cs="Helvetica"/>
                <w:b/>
                <w:bCs/>
                <w:color w:val="333333"/>
                <w:sz w:val="16"/>
                <w:szCs w:val="26"/>
                <w:lang w:bidi="ar-SA"/>
              </w:rPr>
              <w:t>Type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7" w:type="dxa"/>
              <w:left w:w="210" w:type="dxa"/>
              <w:bottom w:w="97" w:type="dxa"/>
              <w:right w:w="210" w:type="dxa"/>
            </w:tcMar>
            <w:vAlign w:val="center"/>
            <w:hideMark/>
          </w:tcPr>
          <w:p w14:paraId="2AE55842" w14:textId="77777777" w:rsidR="00DE70FE" w:rsidRPr="00DE70FE" w:rsidRDefault="00DE70FE" w:rsidP="00DE70FE">
            <w:pPr>
              <w:spacing w:after="259" w:line="460" w:lineRule="atLeast"/>
              <w:ind w:firstLine="0"/>
              <w:jc w:val="center"/>
              <w:rPr>
                <w:rFonts w:ascii="Helvetica" w:hAnsi="Helvetica" w:cs="Helvetica"/>
                <w:b/>
                <w:bCs/>
                <w:color w:val="333333"/>
                <w:sz w:val="16"/>
                <w:szCs w:val="26"/>
                <w:lang w:bidi="ar-SA"/>
              </w:rPr>
            </w:pPr>
            <w:r w:rsidRPr="00DE70FE">
              <w:rPr>
                <w:rFonts w:ascii="Helvetica" w:hAnsi="Helvetica" w:cs="Helvetica"/>
                <w:b/>
                <w:bCs/>
                <w:color w:val="333333"/>
                <w:sz w:val="16"/>
                <w:szCs w:val="26"/>
                <w:lang w:bidi="ar-SA"/>
              </w:rPr>
              <w:t>Instruction Format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7" w:type="dxa"/>
              <w:left w:w="210" w:type="dxa"/>
              <w:bottom w:w="97" w:type="dxa"/>
              <w:right w:w="210" w:type="dxa"/>
            </w:tcMar>
            <w:vAlign w:val="center"/>
            <w:hideMark/>
          </w:tcPr>
          <w:p w14:paraId="3B77B79D" w14:textId="77777777" w:rsidR="00DE70FE" w:rsidRPr="00DE70FE" w:rsidRDefault="00DE70FE" w:rsidP="00DE70FE">
            <w:pPr>
              <w:spacing w:after="259" w:line="460" w:lineRule="atLeast"/>
              <w:ind w:firstLine="0"/>
              <w:jc w:val="center"/>
              <w:rPr>
                <w:rFonts w:ascii="Helvetica" w:hAnsi="Helvetica" w:cs="Helvetica"/>
                <w:b/>
                <w:bCs/>
                <w:color w:val="333333"/>
                <w:sz w:val="16"/>
                <w:szCs w:val="26"/>
                <w:lang w:bidi="ar-SA"/>
              </w:rPr>
            </w:pPr>
            <w:r w:rsidRPr="00DE70FE">
              <w:rPr>
                <w:rFonts w:ascii="Helvetica" w:hAnsi="Helvetica" w:cs="Helvetica"/>
                <w:b/>
                <w:bCs/>
                <w:color w:val="333333"/>
                <w:sz w:val="16"/>
                <w:szCs w:val="26"/>
                <w:lang w:bidi="ar-SA"/>
              </w:rPr>
              <w:t>Description</w:t>
            </w:r>
          </w:p>
        </w:tc>
      </w:tr>
      <w:tr w:rsidR="00DE70FE" w:rsidRPr="00DE70FE" w14:paraId="31A25316" w14:textId="77777777" w:rsidTr="00DE70FE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7" w:type="dxa"/>
              <w:left w:w="210" w:type="dxa"/>
              <w:bottom w:w="97" w:type="dxa"/>
              <w:right w:w="210" w:type="dxa"/>
            </w:tcMar>
            <w:vAlign w:val="center"/>
            <w:hideMark/>
          </w:tcPr>
          <w:p w14:paraId="7A968858" w14:textId="77777777" w:rsidR="00DE70FE" w:rsidRPr="00DE70FE" w:rsidRDefault="00DE70FE" w:rsidP="00DE70FE">
            <w:pPr>
              <w:spacing w:after="259" w:line="460" w:lineRule="atLeast"/>
              <w:ind w:firstLine="0"/>
              <w:jc w:val="center"/>
              <w:rPr>
                <w:rFonts w:ascii="Helvetica" w:hAnsi="Helvetica" w:cs="Helvetica"/>
                <w:color w:val="333333"/>
                <w:sz w:val="16"/>
                <w:szCs w:val="26"/>
                <w:lang w:bidi="ar-SA"/>
              </w:rPr>
            </w:pPr>
            <w:r w:rsidRPr="00DE70FE">
              <w:rPr>
                <w:rFonts w:ascii="Helvetica" w:hAnsi="Helvetica" w:cs="Helvetica"/>
                <w:color w:val="333333"/>
                <w:sz w:val="16"/>
                <w:szCs w:val="26"/>
                <w:lang w:bidi="ar-SA"/>
              </w:rPr>
              <w:t>Test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7" w:type="dxa"/>
              <w:left w:w="210" w:type="dxa"/>
              <w:bottom w:w="97" w:type="dxa"/>
              <w:right w:w="210" w:type="dxa"/>
            </w:tcMar>
            <w:vAlign w:val="center"/>
            <w:hideMark/>
          </w:tcPr>
          <w:p w14:paraId="7BF9959F" w14:textId="77777777" w:rsidR="00DE70FE" w:rsidRPr="00DE70FE" w:rsidRDefault="00DE70FE" w:rsidP="00DE70FE">
            <w:pPr>
              <w:spacing w:after="259" w:line="460" w:lineRule="atLeast"/>
              <w:ind w:firstLine="0"/>
              <w:jc w:val="center"/>
              <w:rPr>
                <w:rFonts w:ascii="Helvetica" w:hAnsi="Helvetica" w:cs="Helvetica"/>
                <w:color w:val="333333"/>
                <w:sz w:val="16"/>
                <w:szCs w:val="26"/>
                <w:lang w:bidi="ar-SA"/>
              </w:rPr>
            </w:pPr>
            <w:r w:rsidRPr="00DE70FE">
              <w:rPr>
                <w:rFonts w:ascii="Helvetica" w:hAnsi="Helvetica" w:cs="Helvetica"/>
                <w:color w:val="333333"/>
                <w:sz w:val="16"/>
                <w:szCs w:val="26"/>
                <w:lang w:bidi="ar-SA"/>
              </w:rPr>
              <w:t>AT+CMD=?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7" w:type="dxa"/>
              <w:left w:w="210" w:type="dxa"/>
              <w:bottom w:w="97" w:type="dxa"/>
              <w:right w:w="210" w:type="dxa"/>
            </w:tcMar>
            <w:vAlign w:val="center"/>
            <w:hideMark/>
          </w:tcPr>
          <w:p w14:paraId="30EDE621" w14:textId="77777777" w:rsidR="00DE70FE" w:rsidRPr="00DE70FE" w:rsidRDefault="00DE70FE" w:rsidP="00DE70FE">
            <w:pPr>
              <w:spacing w:after="259" w:line="460" w:lineRule="atLeast"/>
              <w:ind w:firstLine="0"/>
              <w:jc w:val="center"/>
              <w:rPr>
                <w:rFonts w:ascii="Helvetica" w:hAnsi="Helvetica" w:cs="Helvetica"/>
                <w:color w:val="333333"/>
                <w:sz w:val="16"/>
                <w:szCs w:val="26"/>
                <w:lang w:bidi="ar-SA"/>
              </w:rPr>
            </w:pPr>
            <w:r w:rsidRPr="00DE70FE">
              <w:rPr>
                <w:rFonts w:ascii="Helvetica" w:hAnsi="Helvetica" w:cs="Helvetica"/>
                <w:color w:val="333333"/>
                <w:sz w:val="16"/>
                <w:szCs w:val="26"/>
                <w:lang w:bidi="ar-SA"/>
              </w:rPr>
              <w:t>Query the Set command or internal parameters and its range values.</w:t>
            </w:r>
          </w:p>
        </w:tc>
      </w:tr>
      <w:tr w:rsidR="00DE70FE" w:rsidRPr="00DE70FE" w14:paraId="27F83991" w14:textId="77777777" w:rsidTr="00DE70FE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7" w:type="dxa"/>
              <w:left w:w="210" w:type="dxa"/>
              <w:bottom w:w="97" w:type="dxa"/>
              <w:right w:w="210" w:type="dxa"/>
            </w:tcMar>
            <w:vAlign w:val="center"/>
            <w:hideMark/>
          </w:tcPr>
          <w:p w14:paraId="3B5A3754" w14:textId="77777777" w:rsidR="00DE70FE" w:rsidRPr="00DE70FE" w:rsidRDefault="00DE70FE" w:rsidP="00DE70FE">
            <w:pPr>
              <w:spacing w:after="259" w:line="460" w:lineRule="atLeast"/>
              <w:ind w:firstLine="0"/>
              <w:jc w:val="center"/>
              <w:rPr>
                <w:rFonts w:ascii="Helvetica" w:hAnsi="Helvetica" w:cs="Helvetica"/>
                <w:color w:val="333333"/>
                <w:sz w:val="16"/>
                <w:szCs w:val="26"/>
                <w:lang w:bidi="ar-SA"/>
              </w:rPr>
            </w:pPr>
            <w:r w:rsidRPr="00DE70FE">
              <w:rPr>
                <w:rFonts w:ascii="Helvetica" w:hAnsi="Helvetica" w:cs="Helvetica"/>
                <w:color w:val="333333"/>
                <w:sz w:val="16"/>
                <w:szCs w:val="26"/>
                <w:lang w:bidi="ar-SA"/>
              </w:rPr>
              <w:t>Query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7" w:type="dxa"/>
              <w:left w:w="210" w:type="dxa"/>
              <w:bottom w:w="97" w:type="dxa"/>
              <w:right w:w="210" w:type="dxa"/>
            </w:tcMar>
            <w:vAlign w:val="center"/>
            <w:hideMark/>
          </w:tcPr>
          <w:p w14:paraId="0F095E2C" w14:textId="77777777" w:rsidR="00DE70FE" w:rsidRPr="00DE70FE" w:rsidRDefault="00DE70FE" w:rsidP="00DE70FE">
            <w:pPr>
              <w:spacing w:after="259" w:line="460" w:lineRule="atLeast"/>
              <w:ind w:firstLine="0"/>
              <w:jc w:val="center"/>
              <w:rPr>
                <w:rFonts w:ascii="Helvetica" w:hAnsi="Helvetica" w:cs="Helvetica"/>
                <w:color w:val="333333"/>
                <w:sz w:val="16"/>
                <w:szCs w:val="26"/>
                <w:lang w:bidi="ar-SA"/>
              </w:rPr>
            </w:pPr>
            <w:r w:rsidRPr="00DE70FE">
              <w:rPr>
                <w:rFonts w:ascii="Helvetica" w:hAnsi="Helvetica" w:cs="Helvetica"/>
                <w:color w:val="333333"/>
                <w:sz w:val="16"/>
                <w:szCs w:val="26"/>
                <w:lang w:bidi="ar-SA"/>
              </w:rPr>
              <w:t>AT+CMD?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7" w:type="dxa"/>
              <w:left w:w="210" w:type="dxa"/>
              <w:bottom w:w="97" w:type="dxa"/>
              <w:right w:w="210" w:type="dxa"/>
            </w:tcMar>
            <w:vAlign w:val="center"/>
            <w:hideMark/>
          </w:tcPr>
          <w:p w14:paraId="756E6A7D" w14:textId="77777777" w:rsidR="00DE70FE" w:rsidRPr="00DE70FE" w:rsidRDefault="00DE70FE" w:rsidP="00DE70FE">
            <w:pPr>
              <w:spacing w:after="259" w:line="460" w:lineRule="atLeast"/>
              <w:ind w:firstLine="0"/>
              <w:jc w:val="center"/>
              <w:rPr>
                <w:rFonts w:ascii="Helvetica" w:hAnsi="Helvetica" w:cs="Helvetica"/>
                <w:color w:val="333333"/>
                <w:sz w:val="16"/>
                <w:szCs w:val="26"/>
                <w:lang w:bidi="ar-SA"/>
              </w:rPr>
            </w:pPr>
            <w:r w:rsidRPr="00DE70FE">
              <w:rPr>
                <w:rFonts w:ascii="Helvetica" w:hAnsi="Helvetica" w:cs="Helvetica"/>
                <w:color w:val="333333"/>
                <w:sz w:val="16"/>
                <w:szCs w:val="26"/>
                <w:lang w:bidi="ar-SA"/>
              </w:rPr>
              <w:t>Returns the current value of the parameter.</w:t>
            </w:r>
          </w:p>
        </w:tc>
      </w:tr>
      <w:tr w:rsidR="00DE70FE" w:rsidRPr="00DE70FE" w14:paraId="7A47A926" w14:textId="77777777" w:rsidTr="00DE70FE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7" w:type="dxa"/>
              <w:left w:w="210" w:type="dxa"/>
              <w:bottom w:w="97" w:type="dxa"/>
              <w:right w:w="210" w:type="dxa"/>
            </w:tcMar>
            <w:vAlign w:val="center"/>
            <w:hideMark/>
          </w:tcPr>
          <w:p w14:paraId="78C548C3" w14:textId="77777777" w:rsidR="00DE70FE" w:rsidRPr="00DE70FE" w:rsidRDefault="00DE70FE" w:rsidP="00DE70FE">
            <w:pPr>
              <w:spacing w:after="259" w:line="460" w:lineRule="atLeast"/>
              <w:ind w:firstLine="0"/>
              <w:jc w:val="center"/>
              <w:rPr>
                <w:rFonts w:ascii="Helvetica" w:hAnsi="Helvetica" w:cs="Helvetica"/>
                <w:color w:val="333333"/>
                <w:sz w:val="16"/>
                <w:szCs w:val="26"/>
                <w:lang w:bidi="ar-SA"/>
              </w:rPr>
            </w:pPr>
            <w:r w:rsidRPr="00DE70FE">
              <w:rPr>
                <w:rFonts w:ascii="Helvetica" w:hAnsi="Helvetica" w:cs="Helvetica"/>
                <w:color w:val="333333"/>
                <w:sz w:val="16"/>
                <w:szCs w:val="26"/>
                <w:lang w:bidi="ar-SA"/>
              </w:rPr>
              <w:t>Set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7" w:type="dxa"/>
              <w:left w:w="210" w:type="dxa"/>
              <w:bottom w:w="97" w:type="dxa"/>
              <w:right w:w="210" w:type="dxa"/>
            </w:tcMar>
            <w:vAlign w:val="center"/>
            <w:hideMark/>
          </w:tcPr>
          <w:p w14:paraId="43855FEB" w14:textId="77777777" w:rsidR="00DE70FE" w:rsidRPr="00DE70FE" w:rsidRDefault="00DE70FE" w:rsidP="00DE70FE">
            <w:pPr>
              <w:spacing w:after="259" w:line="460" w:lineRule="atLeast"/>
              <w:ind w:firstLine="0"/>
              <w:jc w:val="center"/>
              <w:rPr>
                <w:rFonts w:ascii="Helvetica" w:hAnsi="Helvetica" w:cs="Helvetica"/>
                <w:color w:val="333333"/>
                <w:sz w:val="16"/>
                <w:szCs w:val="26"/>
                <w:lang w:bidi="ar-SA"/>
              </w:rPr>
            </w:pPr>
            <w:r w:rsidRPr="00DE70FE">
              <w:rPr>
                <w:rFonts w:ascii="Helvetica" w:hAnsi="Helvetica" w:cs="Helvetica"/>
                <w:color w:val="333333"/>
                <w:sz w:val="16"/>
                <w:szCs w:val="26"/>
                <w:lang w:bidi="ar-SA"/>
              </w:rPr>
              <w:t>AT+CMD=Parameter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7" w:type="dxa"/>
              <w:left w:w="210" w:type="dxa"/>
              <w:bottom w:w="97" w:type="dxa"/>
              <w:right w:w="210" w:type="dxa"/>
            </w:tcMar>
            <w:vAlign w:val="center"/>
            <w:hideMark/>
          </w:tcPr>
          <w:p w14:paraId="6EBD969B" w14:textId="77777777" w:rsidR="00DE70FE" w:rsidRPr="00DE70FE" w:rsidRDefault="00DE70FE" w:rsidP="00DE70FE">
            <w:pPr>
              <w:spacing w:after="259" w:line="460" w:lineRule="atLeast"/>
              <w:ind w:firstLine="0"/>
              <w:jc w:val="center"/>
              <w:rPr>
                <w:rFonts w:ascii="Helvetica" w:hAnsi="Helvetica" w:cs="Helvetica"/>
                <w:color w:val="333333"/>
                <w:sz w:val="16"/>
                <w:szCs w:val="26"/>
                <w:lang w:bidi="ar-SA"/>
              </w:rPr>
            </w:pPr>
            <w:r w:rsidRPr="00DE70FE">
              <w:rPr>
                <w:rFonts w:ascii="Helvetica" w:hAnsi="Helvetica" w:cs="Helvetica"/>
                <w:color w:val="333333"/>
                <w:sz w:val="16"/>
                <w:szCs w:val="26"/>
                <w:lang w:bidi="ar-SA"/>
              </w:rPr>
              <w:t>Set the value of user-defined parameters in commands and run.</w:t>
            </w:r>
          </w:p>
        </w:tc>
      </w:tr>
      <w:tr w:rsidR="00DE70FE" w:rsidRPr="00DE70FE" w14:paraId="10113A4D" w14:textId="77777777" w:rsidTr="00DE70FE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7" w:type="dxa"/>
              <w:left w:w="210" w:type="dxa"/>
              <w:bottom w:w="97" w:type="dxa"/>
              <w:right w:w="210" w:type="dxa"/>
            </w:tcMar>
            <w:vAlign w:val="center"/>
            <w:hideMark/>
          </w:tcPr>
          <w:p w14:paraId="2A3105ED" w14:textId="77777777" w:rsidR="00DE70FE" w:rsidRPr="00DE70FE" w:rsidRDefault="00DE70FE" w:rsidP="00DE70FE">
            <w:pPr>
              <w:spacing w:after="259" w:line="460" w:lineRule="atLeast"/>
              <w:ind w:firstLine="0"/>
              <w:jc w:val="center"/>
              <w:rPr>
                <w:rFonts w:ascii="Helvetica" w:hAnsi="Helvetica" w:cs="Helvetica"/>
                <w:color w:val="333333"/>
                <w:sz w:val="16"/>
                <w:szCs w:val="26"/>
                <w:lang w:bidi="ar-SA"/>
              </w:rPr>
            </w:pPr>
            <w:r w:rsidRPr="00DE70FE">
              <w:rPr>
                <w:rFonts w:ascii="Helvetica" w:hAnsi="Helvetica" w:cs="Helvetica"/>
                <w:color w:val="333333"/>
                <w:sz w:val="16"/>
                <w:szCs w:val="26"/>
                <w:lang w:bidi="ar-SA"/>
              </w:rPr>
              <w:t>Execute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7" w:type="dxa"/>
              <w:left w:w="210" w:type="dxa"/>
              <w:bottom w:w="97" w:type="dxa"/>
              <w:right w:w="210" w:type="dxa"/>
            </w:tcMar>
            <w:vAlign w:val="center"/>
            <w:hideMark/>
          </w:tcPr>
          <w:p w14:paraId="35BD16F6" w14:textId="77777777" w:rsidR="00DE70FE" w:rsidRPr="00DE70FE" w:rsidRDefault="00DE70FE" w:rsidP="00DE70FE">
            <w:pPr>
              <w:spacing w:after="259" w:line="460" w:lineRule="atLeast"/>
              <w:ind w:firstLine="0"/>
              <w:jc w:val="center"/>
              <w:rPr>
                <w:rFonts w:ascii="Helvetica" w:hAnsi="Helvetica" w:cs="Helvetica"/>
                <w:color w:val="333333"/>
                <w:sz w:val="16"/>
                <w:szCs w:val="26"/>
                <w:lang w:bidi="ar-SA"/>
              </w:rPr>
            </w:pPr>
            <w:r w:rsidRPr="00DE70FE">
              <w:rPr>
                <w:rFonts w:ascii="Helvetica" w:hAnsi="Helvetica" w:cs="Helvetica"/>
                <w:color w:val="333333"/>
                <w:sz w:val="16"/>
                <w:szCs w:val="26"/>
                <w:lang w:bidi="ar-SA"/>
              </w:rPr>
              <w:t>AT+CMD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7" w:type="dxa"/>
              <w:left w:w="210" w:type="dxa"/>
              <w:bottom w:w="97" w:type="dxa"/>
              <w:right w:w="210" w:type="dxa"/>
            </w:tcMar>
            <w:vAlign w:val="center"/>
            <w:hideMark/>
          </w:tcPr>
          <w:p w14:paraId="3226A83F" w14:textId="77777777" w:rsidR="00DE70FE" w:rsidRPr="00DE70FE" w:rsidRDefault="00DE70FE" w:rsidP="00DE70FE">
            <w:pPr>
              <w:spacing w:after="259" w:line="460" w:lineRule="atLeast"/>
              <w:ind w:firstLine="0"/>
              <w:jc w:val="center"/>
              <w:rPr>
                <w:rFonts w:ascii="Helvetica" w:hAnsi="Helvetica" w:cs="Helvetica"/>
                <w:color w:val="333333"/>
                <w:sz w:val="16"/>
                <w:szCs w:val="26"/>
                <w:lang w:bidi="ar-SA"/>
              </w:rPr>
            </w:pPr>
            <w:r w:rsidRPr="00DE70FE">
              <w:rPr>
                <w:rFonts w:ascii="Helvetica" w:hAnsi="Helvetica" w:cs="Helvetica"/>
                <w:color w:val="333333"/>
                <w:sz w:val="16"/>
                <w:szCs w:val="26"/>
                <w:lang w:bidi="ar-SA"/>
              </w:rPr>
              <w:t>Runs commands with no user-defined parameters.</w:t>
            </w:r>
          </w:p>
        </w:tc>
      </w:tr>
    </w:tbl>
    <w:p w14:paraId="7FF66566" w14:textId="77777777" w:rsidR="00192559" w:rsidRPr="00192559" w:rsidRDefault="00DE70FE" w:rsidP="00CA3881">
      <w:pPr>
        <w:pStyle w:val="Txt-1x"/>
        <w:rPr>
          <w:lang w:bidi="ar-SA"/>
        </w:rPr>
      </w:pPr>
      <w:r>
        <w:rPr>
          <w:lang w:bidi="ar-SA"/>
        </w:rPr>
        <w:t xml:space="preserve"> </w:t>
      </w:r>
    </w:p>
    <w:p w14:paraId="2A9CFA8F" w14:textId="0E71F20F" w:rsidR="0052763D" w:rsidRPr="0052763D" w:rsidRDefault="0052763D" w:rsidP="0052763D">
      <w:pPr>
        <w:pStyle w:val="Head-1x"/>
      </w:pPr>
      <w:bookmarkStart w:id="3" w:name="_Toc422482083"/>
      <w:r>
        <w:t>Flash mode</w:t>
      </w:r>
      <w:bookmarkEnd w:id="3"/>
    </w:p>
    <w:p w14:paraId="63450734" w14:textId="77777777" w:rsidR="00B8074E" w:rsidRDefault="002C17EE" w:rsidP="00CA3881">
      <w:pPr>
        <w:pStyle w:val="Txt-1x"/>
      </w:pPr>
      <w:r>
        <w:t xml:space="preserve">For the </w:t>
      </w:r>
      <w:r w:rsidR="001C3C37">
        <w:t>flash more the wiring is a little different. This is shown in the picture below.</w:t>
      </w:r>
    </w:p>
    <w:p w14:paraId="6A324C20" w14:textId="77777777" w:rsidR="001C3C37" w:rsidRDefault="001C3C37" w:rsidP="00CA3881">
      <w:pPr>
        <w:pStyle w:val="Txt-1x"/>
      </w:pPr>
      <w:r>
        <w:rPr>
          <w:noProof/>
          <w:lang w:bidi="ar-SA"/>
        </w:rPr>
        <w:drawing>
          <wp:inline distT="0" distB="0" distL="0" distR="0" wp14:anchorId="0456DDAA" wp14:editId="13827603">
            <wp:extent cx="3573958" cy="1304622"/>
            <wp:effectExtent l="19050" t="0" r="7442" b="0"/>
            <wp:docPr id="10" name="Picture 10" descr="https://importhack.files.wordpress.com/2014/11/esp8266-reflash-firmwa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importhack.files.wordpress.com/2014/11/esp8266-reflash-firmware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b="111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3958" cy="13046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69F5998" w14:textId="77777777" w:rsidR="002E71D6" w:rsidRPr="0052763D" w:rsidRDefault="002E71D6" w:rsidP="002E71D6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75" w:lineRule="atLeast"/>
        <w:jc w:val="both"/>
        <w:rPr>
          <w:rFonts w:ascii="Georgia" w:hAnsi="Georgia"/>
          <w:color w:val="515151"/>
          <w:sz w:val="18"/>
          <w:szCs w:val="18"/>
          <w:lang w:bidi="ar-SA"/>
        </w:rPr>
      </w:pPr>
      <w:r w:rsidRPr="0052763D">
        <w:rPr>
          <w:rFonts w:ascii="Courier New" w:hAnsi="Courier New" w:cs="Courier New"/>
          <w:color w:val="BF616A"/>
          <w:sz w:val="16"/>
          <w:lang w:bidi="ar-SA"/>
        </w:rPr>
        <w:t>VCC</w:t>
      </w:r>
      <w:r w:rsidRPr="0052763D">
        <w:rPr>
          <w:rFonts w:ascii="Georgia" w:hAnsi="Georgia"/>
          <w:color w:val="515151"/>
          <w:sz w:val="18"/>
          <w:lang w:bidi="ar-SA"/>
        </w:rPr>
        <w:t> </w:t>
      </w:r>
      <w:r w:rsidRPr="0052763D">
        <w:t>needs</w:t>
      </w:r>
      <w:r w:rsidRPr="002C17EE">
        <w:t> 3.3V</w:t>
      </w:r>
    </w:p>
    <w:p w14:paraId="4A3CDA42" w14:textId="77777777" w:rsidR="002E71D6" w:rsidRPr="0052763D" w:rsidRDefault="002E71D6" w:rsidP="002E71D6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75" w:lineRule="atLeast"/>
        <w:jc w:val="both"/>
      </w:pPr>
      <w:r w:rsidRPr="0052763D">
        <w:rPr>
          <w:rFonts w:ascii="Courier New" w:hAnsi="Courier New" w:cs="Courier New"/>
          <w:color w:val="BF616A"/>
          <w:sz w:val="16"/>
          <w:lang w:bidi="ar-SA"/>
        </w:rPr>
        <w:t>CH_PD</w:t>
      </w:r>
      <w:r w:rsidRPr="0052763D">
        <w:rPr>
          <w:rFonts w:ascii="Georgia" w:hAnsi="Georgia"/>
          <w:color w:val="515151"/>
          <w:sz w:val="18"/>
          <w:lang w:bidi="ar-SA"/>
        </w:rPr>
        <w:t> </w:t>
      </w:r>
      <w:r w:rsidRPr="0052763D">
        <w:t>has to be pulled-up (meaning it has to be connected to 3.3V as well)</w:t>
      </w:r>
    </w:p>
    <w:p w14:paraId="1B8DFF1A" w14:textId="77777777" w:rsidR="002E71D6" w:rsidRPr="0052763D" w:rsidRDefault="002E71D6" w:rsidP="002E71D6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75" w:lineRule="atLeast"/>
        <w:jc w:val="both"/>
      </w:pPr>
      <w:r w:rsidRPr="0052763D">
        <w:rPr>
          <w:rFonts w:ascii="Courier New" w:hAnsi="Courier New" w:cs="Courier New"/>
          <w:color w:val="BF616A"/>
          <w:sz w:val="16"/>
          <w:lang w:bidi="ar-SA"/>
        </w:rPr>
        <w:t>GND</w:t>
      </w:r>
      <w:r w:rsidRPr="0052763D">
        <w:rPr>
          <w:rFonts w:ascii="Georgia" w:hAnsi="Georgia"/>
          <w:color w:val="515151"/>
          <w:sz w:val="18"/>
          <w:lang w:bidi="ar-SA"/>
        </w:rPr>
        <w:t> </w:t>
      </w:r>
      <w:r w:rsidRPr="0052763D">
        <w:t>is connected to FTDI's</w:t>
      </w:r>
      <w:r w:rsidRPr="0052763D">
        <w:rPr>
          <w:rFonts w:ascii="Georgia" w:hAnsi="Georgia"/>
          <w:color w:val="515151"/>
          <w:sz w:val="18"/>
          <w:lang w:bidi="ar-SA"/>
        </w:rPr>
        <w:t> </w:t>
      </w:r>
      <w:r w:rsidRPr="0052763D">
        <w:rPr>
          <w:rFonts w:ascii="Courier New" w:hAnsi="Courier New" w:cs="Courier New"/>
          <w:color w:val="BF616A"/>
          <w:sz w:val="16"/>
          <w:lang w:bidi="ar-SA"/>
        </w:rPr>
        <w:t>GND</w:t>
      </w:r>
      <w:r w:rsidRPr="0052763D">
        <w:rPr>
          <w:rFonts w:ascii="Georgia" w:hAnsi="Georgia"/>
          <w:color w:val="515151"/>
          <w:sz w:val="18"/>
          <w:lang w:bidi="ar-SA"/>
        </w:rPr>
        <w:t> </w:t>
      </w:r>
      <w:r w:rsidRPr="0052763D">
        <w:t>pin</w:t>
      </w:r>
    </w:p>
    <w:p w14:paraId="31805C37" w14:textId="77777777" w:rsidR="002E71D6" w:rsidRPr="0052763D" w:rsidRDefault="002E71D6" w:rsidP="002E71D6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75" w:lineRule="atLeast"/>
        <w:jc w:val="both"/>
        <w:rPr>
          <w:rFonts w:ascii="Georgia" w:hAnsi="Georgia"/>
          <w:color w:val="515151"/>
          <w:sz w:val="18"/>
          <w:szCs w:val="18"/>
          <w:lang w:bidi="ar-SA"/>
        </w:rPr>
      </w:pPr>
      <w:r w:rsidRPr="0052763D">
        <w:rPr>
          <w:rFonts w:ascii="Courier New" w:hAnsi="Courier New" w:cs="Courier New"/>
          <w:color w:val="BF616A"/>
          <w:sz w:val="16"/>
          <w:lang w:bidi="ar-SA"/>
        </w:rPr>
        <w:t>RX</w:t>
      </w:r>
      <w:r w:rsidRPr="0052763D">
        <w:rPr>
          <w:rFonts w:ascii="Georgia" w:hAnsi="Georgia"/>
          <w:color w:val="515151"/>
          <w:sz w:val="18"/>
          <w:lang w:bidi="ar-SA"/>
        </w:rPr>
        <w:t> </w:t>
      </w:r>
      <w:r w:rsidRPr="0052763D">
        <w:t>is connected to FTDI's</w:t>
      </w:r>
      <w:r w:rsidRPr="0052763D">
        <w:rPr>
          <w:rFonts w:ascii="Georgia" w:hAnsi="Georgia"/>
          <w:color w:val="515151"/>
          <w:sz w:val="18"/>
          <w:lang w:bidi="ar-SA"/>
        </w:rPr>
        <w:t> </w:t>
      </w:r>
      <w:r w:rsidRPr="0052763D">
        <w:rPr>
          <w:rFonts w:ascii="Courier New" w:hAnsi="Courier New" w:cs="Courier New"/>
          <w:color w:val="BF616A"/>
          <w:sz w:val="16"/>
          <w:lang w:bidi="ar-SA"/>
        </w:rPr>
        <w:t>TX</w:t>
      </w:r>
      <w:r w:rsidRPr="0052763D">
        <w:rPr>
          <w:rFonts w:ascii="Georgia" w:hAnsi="Georgia"/>
          <w:color w:val="515151"/>
          <w:sz w:val="18"/>
          <w:lang w:bidi="ar-SA"/>
        </w:rPr>
        <w:t> </w:t>
      </w:r>
      <w:r w:rsidRPr="0052763D">
        <w:t>pin, because you want to create a loop:</w:t>
      </w:r>
      <w:r w:rsidRPr="0052763D">
        <w:rPr>
          <w:rFonts w:ascii="Georgia" w:hAnsi="Georgia"/>
          <w:color w:val="515151"/>
          <w:sz w:val="18"/>
          <w:lang w:bidi="ar-SA"/>
        </w:rPr>
        <w:t> </w:t>
      </w:r>
      <w:r w:rsidRPr="0052763D">
        <w:rPr>
          <w:rFonts w:ascii="Courier New" w:hAnsi="Courier New" w:cs="Courier New"/>
          <w:color w:val="BF616A"/>
          <w:sz w:val="16"/>
          <w:lang w:bidi="ar-SA"/>
        </w:rPr>
        <w:t>RX</w:t>
      </w:r>
      <w:r w:rsidRPr="0052763D">
        <w:rPr>
          <w:rFonts w:ascii="Georgia" w:hAnsi="Georgia"/>
          <w:color w:val="515151"/>
          <w:sz w:val="18"/>
          <w:szCs w:val="18"/>
          <w:lang w:bidi="ar-SA"/>
        </w:rPr>
        <w:t>-&gt;</w:t>
      </w:r>
      <w:r w:rsidRPr="0052763D">
        <w:rPr>
          <w:rFonts w:ascii="Georgia" w:hAnsi="Georgia"/>
          <w:color w:val="515151"/>
          <w:sz w:val="18"/>
          <w:lang w:bidi="ar-SA"/>
        </w:rPr>
        <w:t> </w:t>
      </w:r>
      <w:r w:rsidRPr="0052763D">
        <w:rPr>
          <w:rFonts w:ascii="Courier New" w:hAnsi="Courier New" w:cs="Courier New"/>
          <w:color w:val="BF616A"/>
          <w:sz w:val="16"/>
          <w:lang w:bidi="ar-SA"/>
        </w:rPr>
        <w:t>TX</w:t>
      </w:r>
      <w:r w:rsidRPr="0052763D">
        <w:rPr>
          <w:rFonts w:ascii="Georgia" w:hAnsi="Georgia"/>
          <w:color w:val="515151"/>
          <w:sz w:val="18"/>
          <w:lang w:bidi="ar-SA"/>
        </w:rPr>
        <w:t> </w:t>
      </w:r>
      <w:r w:rsidRPr="0052763D">
        <w:rPr>
          <w:rFonts w:ascii="Georgia" w:hAnsi="Georgia"/>
          <w:color w:val="515151"/>
          <w:sz w:val="18"/>
          <w:szCs w:val="18"/>
          <w:lang w:bidi="ar-SA"/>
        </w:rPr>
        <w:t>=&gt;</w:t>
      </w:r>
      <w:r w:rsidRPr="0052763D">
        <w:rPr>
          <w:rFonts w:ascii="Georgia" w:hAnsi="Georgia"/>
          <w:color w:val="515151"/>
          <w:sz w:val="18"/>
          <w:lang w:bidi="ar-SA"/>
        </w:rPr>
        <w:t> </w:t>
      </w:r>
      <w:r w:rsidRPr="0052763D">
        <w:rPr>
          <w:rFonts w:ascii="Courier New" w:hAnsi="Courier New" w:cs="Courier New"/>
          <w:color w:val="BF616A"/>
          <w:sz w:val="16"/>
          <w:lang w:bidi="ar-SA"/>
        </w:rPr>
        <w:t>RX</w:t>
      </w:r>
      <w:r w:rsidRPr="0052763D">
        <w:rPr>
          <w:rFonts w:ascii="Georgia" w:hAnsi="Georgia"/>
          <w:color w:val="515151"/>
          <w:sz w:val="18"/>
          <w:lang w:bidi="ar-SA"/>
        </w:rPr>
        <w:t> </w:t>
      </w:r>
      <w:r w:rsidRPr="0052763D">
        <w:rPr>
          <w:rFonts w:ascii="Georgia" w:hAnsi="Georgia"/>
          <w:color w:val="515151"/>
          <w:sz w:val="18"/>
          <w:szCs w:val="18"/>
          <w:lang w:bidi="ar-SA"/>
        </w:rPr>
        <w:t>-&gt;</w:t>
      </w:r>
      <w:r w:rsidRPr="0052763D">
        <w:rPr>
          <w:rFonts w:ascii="Georgia" w:hAnsi="Georgia"/>
          <w:color w:val="515151"/>
          <w:sz w:val="18"/>
          <w:lang w:bidi="ar-SA"/>
        </w:rPr>
        <w:t> </w:t>
      </w:r>
      <w:r w:rsidRPr="0052763D">
        <w:rPr>
          <w:rFonts w:ascii="Courier New" w:hAnsi="Courier New" w:cs="Courier New"/>
          <w:color w:val="BF616A"/>
          <w:sz w:val="16"/>
          <w:lang w:bidi="ar-SA"/>
        </w:rPr>
        <w:t>TX</w:t>
      </w:r>
    </w:p>
    <w:p w14:paraId="245E86AB" w14:textId="77777777" w:rsidR="002E71D6" w:rsidRDefault="002E71D6" w:rsidP="002E71D6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75" w:lineRule="atLeast"/>
        <w:jc w:val="both"/>
      </w:pPr>
      <w:r w:rsidRPr="0052763D">
        <w:rPr>
          <w:rFonts w:ascii="Courier New" w:hAnsi="Courier New" w:cs="Courier New"/>
          <w:color w:val="BF616A"/>
          <w:sz w:val="16"/>
          <w:lang w:bidi="ar-SA"/>
        </w:rPr>
        <w:t>TX</w:t>
      </w:r>
      <w:r w:rsidRPr="0052763D">
        <w:rPr>
          <w:rFonts w:ascii="Georgia" w:hAnsi="Georgia"/>
          <w:color w:val="515151"/>
          <w:sz w:val="18"/>
          <w:lang w:bidi="ar-SA"/>
        </w:rPr>
        <w:t> </w:t>
      </w:r>
      <w:r w:rsidRPr="0052763D">
        <w:t>is connected to FTDI's</w:t>
      </w:r>
      <w:r w:rsidRPr="0052763D">
        <w:rPr>
          <w:rFonts w:ascii="Georgia" w:hAnsi="Georgia"/>
          <w:color w:val="515151"/>
          <w:sz w:val="18"/>
          <w:lang w:bidi="ar-SA"/>
        </w:rPr>
        <w:t> </w:t>
      </w:r>
      <w:r w:rsidRPr="0052763D">
        <w:rPr>
          <w:rFonts w:ascii="Courier New" w:hAnsi="Courier New" w:cs="Courier New"/>
          <w:color w:val="BF616A"/>
          <w:sz w:val="16"/>
          <w:lang w:bidi="ar-SA"/>
        </w:rPr>
        <w:t>RX</w:t>
      </w:r>
      <w:r w:rsidRPr="0052763D">
        <w:rPr>
          <w:rFonts w:ascii="Georgia" w:hAnsi="Georgia"/>
          <w:color w:val="515151"/>
          <w:sz w:val="18"/>
          <w:lang w:bidi="ar-SA"/>
        </w:rPr>
        <w:t> </w:t>
      </w:r>
      <w:r w:rsidRPr="0052763D">
        <w:t>pin</w:t>
      </w:r>
    </w:p>
    <w:p w14:paraId="59611C0C" w14:textId="77777777" w:rsidR="002E71D6" w:rsidRPr="0052763D" w:rsidRDefault="002E71D6" w:rsidP="002E71D6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75" w:lineRule="atLeast"/>
        <w:jc w:val="both"/>
      </w:pPr>
      <w:r>
        <w:rPr>
          <w:color w:val="FF0000"/>
        </w:rPr>
        <w:t>GIPO 0 is connected to ground. This is the difference.</w:t>
      </w:r>
    </w:p>
    <w:p w14:paraId="7D7DCE99" w14:textId="77777777" w:rsidR="002E71D6" w:rsidRDefault="002E71D6" w:rsidP="002E71D6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75" w:lineRule="atLeast"/>
        <w:jc w:val="both"/>
      </w:pPr>
      <w:r w:rsidRPr="0052763D">
        <w:t>other pins are left floating</w:t>
      </w:r>
    </w:p>
    <w:p w14:paraId="5E6BC668" w14:textId="77777777" w:rsidR="00DE70FE" w:rsidRDefault="00DE70FE" w:rsidP="00DE70FE">
      <w:pPr>
        <w:shd w:val="clear" w:color="auto" w:fill="FFFFFF"/>
        <w:spacing w:before="100" w:beforeAutospacing="1" w:after="100" w:afterAutospacing="1" w:line="275" w:lineRule="atLeast"/>
        <w:ind w:left="1440" w:firstLine="0"/>
        <w:jc w:val="both"/>
      </w:pPr>
      <w:r>
        <w:t>The instructions for flashing will be provided in the next section.</w:t>
      </w:r>
    </w:p>
    <w:p w14:paraId="028E1BAD" w14:textId="77777777" w:rsidR="00CA3881" w:rsidRDefault="00CA3881" w:rsidP="00DE70FE">
      <w:pPr>
        <w:shd w:val="clear" w:color="auto" w:fill="FFFFFF"/>
        <w:spacing w:before="100" w:beforeAutospacing="1" w:after="100" w:afterAutospacing="1" w:line="275" w:lineRule="atLeast"/>
        <w:ind w:left="1440" w:firstLine="0"/>
        <w:jc w:val="both"/>
      </w:pPr>
    </w:p>
    <w:p w14:paraId="3954247C" w14:textId="77777777" w:rsidR="00CA3881" w:rsidRDefault="00CA3881" w:rsidP="00DE70FE">
      <w:pPr>
        <w:shd w:val="clear" w:color="auto" w:fill="FFFFFF"/>
        <w:spacing w:before="100" w:beforeAutospacing="1" w:after="100" w:afterAutospacing="1" w:line="275" w:lineRule="atLeast"/>
        <w:ind w:left="1440" w:firstLine="0"/>
        <w:jc w:val="both"/>
      </w:pPr>
    </w:p>
    <w:p w14:paraId="2B6866D0" w14:textId="4A84DF81" w:rsidR="00AC13CC" w:rsidRDefault="00AC13CC" w:rsidP="00AC13CC">
      <w:pPr>
        <w:pStyle w:val="Head-1x"/>
      </w:pPr>
      <w:r>
        <w:lastRenderedPageBreak/>
        <w:t>Interface/External Fixture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510"/>
        <w:gridCol w:w="4608"/>
      </w:tblGrid>
      <w:tr w:rsidR="00AC13CC" w14:paraId="5B4FD2B3" w14:textId="77777777" w:rsidTr="00AC13CC">
        <w:trPr>
          <w:jc w:val="center"/>
        </w:trPr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90F0E7" w14:textId="27279B54" w:rsidR="00AC13CC" w:rsidRDefault="00AC13CC" w:rsidP="00DE70FE">
            <w:pPr>
              <w:spacing w:before="100" w:beforeAutospacing="1" w:after="100" w:afterAutospacing="1" w:line="275" w:lineRule="atLeast"/>
              <w:ind w:firstLine="0"/>
              <w:jc w:val="both"/>
            </w:pPr>
            <w:r>
              <w:rPr>
                <w:noProof/>
                <w:lang w:bidi="ar-SA"/>
              </w:rPr>
              <w:drawing>
                <wp:inline distT="0" distB="0" distL="0" distR="0" wp14:anchorId="357EA2CF" wp14:editId="5638A901">
                  <wp:extent cx="2056130" cy="1904365"/>
                  <wp:effectExtent l="0" t="0" r="0" b="0"/>
                  <wp:docPr id="6" name="Picture 6" descr="/Users/rishithakkar/Documents/Projects/_ECEProjects/ECEProjects/Home Automation Projects/_ESP8266-Getting started/refrenceForInterface_ESP826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/Users/rishithakkar/Documents/Projects/_ECEProjects/ECEProjects/Home Automation Projects/_ESP8266-Getting started/refrenceForInterface_ESP826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6130" cy="1904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08" w:type="dxa"/>
            <w:tcBorders>
              <w:top w:val="nil"/>
              <w:left w:val="nil"/>
              <w:bottom w:val="nil"/>
              <w:right w:val="nil"/>
            </w:tcBorders>
          </w:tcPr>
          <w:p w14:paraId="04482138" w14:textId="381E5E03" w:rsidR="00AC13CC" w:rsidRPr="00AC13CC" w:rsidRDefault="00AC13CC" w:rsidP="00AC13CC">
            <w:pPr>
              <w:pStyle w:val="Txt-1x"/>
              <w:ind w:left="0"/>
              <w:rPr>
                <w:rFonts w:ascii="Times New Roman" w:hAnsi="Times New Roman"/>
              </w:rPr>
            </w:pPr>
            <w:r w:rsidRPr="00AC13CC">
              <w:rPr>
                <w:rFonts w:ascii="Times New Roman" w:hAnsi="Times New Roman"/>
                <w:color w:val="FF0000"/>
              </w:rPr>
              <w:t>Red</w:t>
            </w:r>
            <w:r>
              <w:rPr>
                <w:rFonts w:ascii="Times New Roman" w:hAnsi="Times New Roman"/>
                <w:color w:val="FF0000"/>
              </w:rPr>
              <w:t xml:space="preserve"> b</w:t>
            </w:r>
            <w:r w:rsidRPr="00AC13CC">
              <w:rPr>
                <w:rFonts w:ascii="Times New Roman" w:hAnsi="Times New Roman"/>
                <w:color w:val="FF0000"/>
              </w:rPr>
              <w:t>ox:</w:t>
            </w:r>
            <w:r w:rsidRPr="00AC13CC">
              <w:rPr>
                <w:rFonts w:ascii="Times New Roman" w:hAnsi="Times New Roman"/>
              </w:rPr>
              <w:t xml:space="preserve"> Input ports used for the ESP8266</w:t>
            </w:r>
          </w:p>
          <w:p w14:paraId="4F776DF8" w14:textId="4A907546" w:rsidR="00AC13CC" w:rsidRPr="00AC13CC" w:rsidRDefault="00AC13CC" w:rsidP="00AC13CC">
            <w:pPr>
              <w:pStyle w:val="Txt-1x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FFC000"/>
              </w:rPr>
              <w:t>Orange b</w:t>
            </w:r>
            <w:r w:rsidRPr="00AC13CC">
              <w:rPr>
                <w:rFonts w:ascii="Times New Roman" w:hAnsi="Times New Roman"/>
                <w:color w:val="FFC000"/>
              </w:rPr>
              <w:t xml:space="preserve">ox: </w:t>
            </w:r>
            <w:r w:rsidRPr="00AC13CC">
              <w:rPr>
                <w:rFonts w:ascii="Times New Roman" w:hAnsi="Times New Roman"/>
              </w:rPr>
              <w:t>Input ports used when we want to be in flash mode</w:t>
            </w:r>
          </w:p>
          <w:p w14:paraId="5452D770" w14:textId="23311277" w:rsidR="00AC13CC" w:rsidRDefault="00AC13CC" w:rsidP="00AC13CC">
            <w:pPr>
              <w:pStyle w:val="Txt-1x"/>
              <w:ind w:left="0"/>
            </w:pPr>
            <w:r>
              <w:rPr>
                <w:rFonts w:ascii="Times New Roman" w:hAnsi="Times New Roman"/>
                <w:color w:val="00FA00"/>
              </w:rPr>
              <w:t>Green b</w:t>
            </w:r>
            <w:r w:rsidRPr="00AC13CC">
              <w:rPr>
                <w:rFonts w:ascii="Times New Roman" w:hAnsi="Times New Roman"/>
                <w:color w:val="00FA00"/>
              </w:rPr>
              <w:t xml:space="preserve">ox: </w:t>
            </w:r>
            <w:r w:rsidRPr="00AC13CC">
              <w:rPr>
                <w:rFonts w:ascii="Times New Roman" w:hAnsi="Times New Roman"/>
              </w:rPr>
              <w:t>Input ports used when we want to be in regular programing mode.</w:t>
            </w:r>
          </w:p>
          <w:p w14:paraId="091FBF07" w14:textId="77777777" w:rsidR="00AC13CC" w:rsidRDefault="00AC13CC" w:rsidP="00AC13CC">
            <w:pPr>
              <w:pStyle w:val="Txt-1x"/>
              <w:ind w:left="0"/>
            </w:pPr>
          </w:p>
          <w:p w14:paraId="73A8A610" w14:textId="7F239E62" w:rsidR="00AC13CC" w:rsidRDefault="00AC13CC" w:rsidP="00AC13CC">
            <w:pPr>
              <w:pStyle w:val="Txt-1x"/>
              <w:ind w:left="0"/>
              <w:rPr>
                <w:color w:val="000000" w:themeColor="text1"/>
              </w:rPr>
            </w:pPr>
            <w:r>
              <w:rPr>
                <w:color w:val="FF0000"/>
              </w:rPr>
              <w:t xml:space="preserve">Red wire: </w:t>
            </w:r>
            <w:proofErr w:type="spellStart"/>
            <w:r>
              <w:rPr>
                <w:color w:val="000000" w:themeColor="text1"/>
              </w:rPr>
              <w:t>Vcc</w:t>
            </w:r>
            <w:proofErr w:type="spellEnd"/>
            <w:r>
              <w:rPr>
                <w:color w:val="000000" w:themeColor="text1"/>
              </w:rPr>
              <w:t xml:space="preserve"> of 3.3 V</w:t>
            </w:r>
            <w:r w:rsidR="003069DE">
              <w:rPr>
                <w:color w:val="000000" w:themeColor="text1"/>
              </w:rPr>
              <w:t xml:space="preserve"> (3</w:t>
            </w:r>
            <w:r w:rsidR="003069DE" w:rsidRPr="003069DE">
              <w:rPr>
                <w:color w:val="000000" w:themeColor="text1"/>
                <w:vertAlign w:val="superscript"/>
              </w:rPr>
              <w:t>rd</w:t>
            </w:r>
            <w:r w:rsidR="003069DE">
              <w:rPr>
                <w:color w:val="000000" w:themeColor="text1"/>
              </w:rPr>
              <w:t xml:space="preserve"> hole from the A)</w:t>
            </w:r>
          </w:p>
          <w:p w14:paraId="656E4770" w14:textId="113E8CAC" w:rsidR="00AC13CC" w:rsidRDefault="00AC13CC" w:rsidP="00AC13CC">
            <w:pPr>
              <w:pStyle w:val="Txt-1x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Black wire: Ground</w:t>
            </w:r>
            <w:r w:rsidR="00676B00">
              <w:rPr>
                <w:color w:val="000000" w:themeColor="text1"/>
              </w:rPr>
              <w:t xml:space="preserve"> </w:t>
            </w:r>
            <w:r w:rsidR="003069DE">
              <w:rPr>
                <w:color w:val="000000" w:themeColor="text1"/>
              </w:rPr>
              <w:t>(1</w:t>
            </w:r>
            <w:r w:rsidR="003069DE" w:rsidRPr="003069DE">
              <w:rPr>
                <w:color w:val="000000" w:themeColor="text1"/>
                <w:vertAlign w:val="superscript"/>
              </w:rPr>
              <w:t>st</w:t>
            </w:r>
            <w:r w:rsidR="003069DE">
              <w:rPr>
                <w:color w:val="000000" w:themeColor="text1"/>
              </w:rPr>
              <w:t xml:space="preserve"> hole from the A)</w:t>
            </w:r>
          </w:p>
          <w:p w14:paraId="2DF5E0BC" w14:textId="5A1AEA38" w:rsidR="00676B00" w:rsidRDefault="00AC13CC" w:rsidP="00AC13CC">
            <w:pPr>
              <w:pStyle w:val="Txt-1x"/>
              <w:ind w:left="0"/>
              <w:rPr>
                <w:color w:val="000000" w:themeColor="text1"/>
              </w:rPr>
            </w:pPr>
            <w:r>
              <w:rPr>
                <w:color w:val="0432FF"/>
              </w:rPr>
              <w:t xml:space="preserve">Blue wire: </w:t>
            </w:r>
            <w:proofErr w:type="spellStart"/>
            <w:r w:rsidR="00676B00">
              <w:rPr>
                <w:color w:val="000000" w:themeColor="text1"/>
              </w:rPr>
              <w:t>Tx</w:t>
            </w:r>
            <w:proofErr w:type="spellEnd"/>
            <w:r w:rsidR="00676B00">
              <w:rPr>
                <w:color w:val="000000" w:themeColor="text1"/>
              </w:rPr>
              <w:t xml:space="preserve"> on the FTDI board</w:t>
            </w:r>
            <w:r w:rsidR="003069DE">
              <w:rPr>
                <w:color w:val="000000" w:themeColor="text1"/>
              </w:rPr>
              <w:t xml:space="preserve"> (4</w:t>
            </w:r>
            <w:r w:rsidR="003069DE" w:rsidRPr="003069DE">
              <w:rPr>
                <w:color w:val="000000" w:themeColor="text1"/>
                <w:vertAlign w:val="superscript"/>
              </w:rPr>
              <w:t>th</w:t>
            </w:r>
            <w:r w:rsidR="003069DE">
              <w:rPr>
                <w:color w:val="000000" w:themeColor="text1"/>
              </w:rPr>
              <w:t xml:space="preserve"> hole from the A)</w:t>
            </w:r>
          </w:p>
          <w:p w14:paraId="16E64CB0" w14:textId="478D5223" w:rsidR="00AC13CC" w:rsidRPr="003069DE" w:rsidRDefault="00676B00" w:rsidP="00AC13CC">
            <w:pPr>
              <w:pStyle w:val="Txt-1x"/>
              <w:ind w:left="0"/>
              <w:rPr>
                <w:color w:val="000000" w:themeColor="text1"/>
              </w:rPr>
            </w:pPr>
            <w:r>
              <w:rPr>
                <w:color w:val="00FA00"/>
              </w:rPr>
              <w:t xml:space="preserve">Green wire: </w:t>
            </w:r>
            <w:r>
              <w:rPr>
                <w:color w:val="000000" w:themeColor="text1"/>
              </w:rPr>
              <w:t>Rx on the FTDI board</w:t>
            </w:r>
            <w:r w:rsidR="00AC13CC">
              <w:rPr>
                <w:color w:val="0432FF"/>
              </w:rPr>
              <w:t xml:space="preserve"> </w:t>
            </w:r>
            <w:r w:rsidR="003069DE">
              <w:rPr>
                <w:color w:val="000000" w:themeColor="text1"/>
              </w:rPr>
              <w:t>(5</w:t>
            </w:r>
            <w:r w:rsidR="003069DE" w:rsidRPr="003069DE">
              <w:rPr>
                <w:color w:val="000000" w:themeColor="text1"/>
                <w:vertAlign w:val="superscript"/>
              </w:rPr>
              <w:t>th</w:t>
            </w:r>
            <w:r w:rsidR="003069DE">
              <w:rPr>
                <w:color w:val="000000" w:themeColor="text1"/>
              </w:rPr>
              <w:t xml:space="preserve"> hole from the A)</w:t>
            </w:r>
          </w:p>
          <w:p w14:paraId="0F76CAD4" w14:textId="4F2BD0DD" w:rsidR="00AC13CC" w:rsidRPr="00AC13CC" w:rsidRDefault="00AC13CC" w:rsidP="00AC13CC">
            <w:pPr>
              <w:pStyle w:val="Txt-1x"/>
              <w:ind w:left="0"/>
            </w:pPr>
          </w:p>
        </w:tc>
      </w:tr>
    </w:tbl>
    <w:p w14:paraId="67A76350" w14:textId="77777777" w:rsidR="00F26C10" w:rsidRDefault="00F26C10" w:rsidP="00F26C10">
      <w:pPr>
        <w:pStyle w:val="Heading1"/>
      </w:pPr>
      <w:bookmarkStart w:id="4" w:name="_Toc422482084"/>
      <w:r>
        <w:t xml:space="preserve">Flashing the ESP8266 with </w:t>
      </w:r>
      <w:proofErr w:type="spellStart"/>
      <w:r>
        <w:t>NodeMCU</w:t>
      </w:r>
      <w:bookmarkEnd w:id="4"/>
      <w:proofErr w:type="spellEnd"/>
    </w:p>
    <w:p w14:paraId="1B99E49B" w14:textId="77777777" w:rsidR="00F26C10" w:rsidRDefault="00EB5BDB" w:rsidP="007A08FC">
      <w:pPr>
        <w:pStyle w:val="Head-2x"/>
      </w:pPr>
      <w:bookmarkStart w:id="5" w:name="_Toc422482085"/>
      <w:r>
        <w:t xml:space="preserve">Flashing </w:t>
      </w:r>
      <w:r w:rsidR="000127DA">
        <w:t>Steps</w:t>
      </w:r>
      <w:bookmarkEnd w:id="5"/>
    </w:p>
    <w:p w14:paraId="79E3E167" w14:textId="77777777" w:rsidR="007A08FC" w:rsidRDefault="007A08FC" w:rsidP="002362CB">
      <w:pPr>
        <w:pStyle w:val="Txt-1x"/>
        <w:numPr>
          <w:ilvl w:val="0"/>
          <w:numId w:val="28"/>
        </w:numPr>
        <w:ind w:left="1620"/>
      </w:pPr>
      <w:r>
        <w:t xml:space="preserve">Need to download </w:t>
      </w:r>
      <w:proofErr w:type="spellStart"/>
      <w:r>
        <w:t>NodeMCU</w:t>
      </w:r>
      <w:proofErr w:type="spellEnd"/>
      <w:r>
        <w:t xml:space="preserve"> from </w:t>
      </w:r>
      <w:proofErr w:type="spellStart"/>
      <w:r>
        <w:t>github</w:t>
      </w:r>
      <w:proofErr w:type="spellEnd"/>
      <w:r>
        <w:t xml:space="preserve"> (</w:t>
      </w:r>
      <w:r w:rsidRPr="007A08FC">
        <w:t>https://github.com/nodemcu/</w:t>
      </w:r>
      <w:r>
        <w:t>)</w:t>
      </w:r>
    </w:p>
    <w:p w14:paraId="364B171E" w14:textId="77777777" w:rsidR="007A08FC" w:rsidRDefault="007A08FC" w:rsidP="002362CB">
      <w:pPr>
        <w:pStyle w:val="Txt-1x"/>
        <w:numPr>
          <w:ilvl w:val="0"/>
          <w:numId w:val="28"/>
        </w:numPr>
        <w:ind w:left="1620"/>
      </w:pPr>
      <w:r>
        <w:t xml:space="preserve">Download the </w:t>
      </w:r>
      <w:proofErr w:type="spellStart"/>
      <w:r>
        <w:t>NodeMCU</w:t>
      </w:r>
      <w:proofErr w:type="spellEnd"/>
      <w:r>
        <w:t xml:space="preserve"> flasher</w:t>
      </w:r>
      <w:r w:rsidR="00FF3832">
        <w:t xml:space="preserve"> and unzip it.</w:t>
      </w:r>
    </w:p>
    <w:p w14:paraId="79C2A68C" w14:textId="77777777" w:rsidR="00FF3832" w:rsidRDefault="00FF3832" w:rsidP="002362CB">
      <w:pPr>
        <w:pStyle w:val="Txt-1x"/>
        <w:numPr>
          <w:ilvl w:val="0"/>
          <w:numId w:val="28"/>
        </w:numPr>
        <w:ind w:left="1620"/>
      </w:pPr>
      <w:r>
        <w:t>Then flash the chip:</w:t>
      </w:r>
      <w:r>
        <w:rPr>
          <w:noProof/>
          <w:lang w:bidi="ar-SA"/>
        </w:rPr>
        <w:drawing>
          <wp:inline distT="0" distB="0" distL="0" distR="0" wp14:anchorId="0EF60DDC" wp14:editId="107E7050">
            <wp:extent cx="4484881" cy="25717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t="17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4881" cy="2571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B7C4218" w14:textId="77777777" w:rsidR="00FF3832" w:rsidRDefault="00FF3832" w:rsidP="00683F35">
      <w:pPr>
        <w:pStyle w:val="Txt-1x"/>
        <w:ind w:left="2880"/>
      </w:pPr>
      <w:bookmarkStart w:id="6" w:name="_GoBack"/>
      <w:bookmarkEnd w:id="6"/>
      <w:r>
        <w:t>*As you can see this chip has 2 MAC addresses</w:t>
      </w:r>
    </w:p>
    <w:p w14:paraId="290068AA" w14:textId="77777777" w:rsidR="00FF3832" w:rsidRDefault="00FF3832" w:rsidP="002362CB">
      <w:pPr>
        <w:pStyle w:val="Txt-1x"/>
        <w:numPr>
          <w:ilvl w:val="0"/>
          <w:numId w:val="28"/>
        </w:numPr>
        <w:ind w:left="1620"/>
      </w:pPr>
      <w:r>
        <w:t>No</w:t>
      </w:r>
      <w:r w:rsidR="00F63826">
        <w:t>w</w:t>
      </w:r>
      <w:r>
        <w:t xml:space="preserve"> remove the grounding for GPIO 0 and</w:t>
      </w:r>
      <w:r w:rsidR="004A7C13">
        <w:t xml:space="preserve"> reboot the chip</w:t>
      </w:r>
      <w:r>
        <w:t>.</w:t>
      </w:r>
    </w:p>
    <w:p w14:paraId="0FBC0259" w14:textId="77777777" w:rsidR="004A7C13" w:rsidRDefault="004A7C13" w:rsidP="002362CB">
      <w:pPr>
        <w:pStyle w:val="Txt-1x"/>
        <w:numPr>
          <w:ilvl w:val="0"/>
          <w:numId w:val="28"/>
        </w:numPr>
        <w:ind w:left="1620"/>
      </w:pPr>
      <w:r>
        <w:t>Switch the baud rate to 9600 and try out some commands.</w:t>
      </w:r>
    </w:p>
    <w:p w14:paraId="3AB2D9D6" w14:textId="77777777" w:rsidR="004A7C13" w:rsidRDefault="004A7C13" w:rsidP="00CA3881">
      <w:pPr>
        <w:pStyle w:val="Txt-1x"/>
      </w:pPr>
      <w:r>
        <w:rPr>
          <w:noProof/>
          <w:lang w:bidi="ar-SA"/>
        </w:rPr>
        <w:lastRenderedPageBreak/>
        <w:drawing>
          <wp:inline distT="0" distB="0" distL="0" distR="0" wp14:anchorId="5DA77A2A" wp14:editId="7D067392">
            <wp:extent cx="4162425" cy="3138336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719" cy="31385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A5BC7D9" w14:textId="77777777" w:rsidR="004A7C13" w:rsidRDefault="004A7C13" w:rsidP="00CA3881">
      <w:pPr>
        <w:pStyle w:val="Txt-1x"/>
      </w:pPr>
      <w:r>
        <w:t>You are now</w:t>
      </w:r>
      <w:r w:rsidR="00F61A15">
        <w:t xml:space="preserve"> talking to the </w:t>
      </w:r>
      <w:proofErr w:type="spellStart"/>
      <w:r w:rsidR="00F61A15">
        <w:t>Lua</w:t>
      </w:r>
      <w:proofErr w:type="spellEnd"/>
      <w:r w:rsidR="00F61A15">
        <w:t xml:space="preserve"> interpreter. This is useful if you want to do a couple of things at a time but it soon becomes a pain when you have large amounts of code that you want to upload. </w:t>
      </w:r>
      <w:r w:rsidR="000127DA">
        <w:t xml:space="preserve">This is where you use the </w:t>
      </w:r>
      <w:proofErr w:type="spellStart"/>
      <w:r w:rsidR="000127DA">
        <w:t>Lua</w:t>
      </w:r>
      <w:proofErr w:type="spellEnd"/>
      <w:r w:rsidR="000127DA">
        <w:t xml:space="preserve"> uploader</w:t>
      </w:r>
      <w:r w:rsidR="00FF3D4E">
        <w:t xml:space="preserve"> or </w:t>
      </w:r>
      <w:proofErr w:type="spellStart"/>
      <w:r w:rsidR="00FF3D4E">
        <w:t>ESPlorer</w:t>
      </w:r>
      <w:proofErr w:type="spellEnd"/>
      <w:r w:rsidR="000127DA">
        <w:t>.</w:t>
      </w:r>
    </w:p>
    <w:p w14:paraId="2C4DE0FB" w14:textId="77777777" w:rsidR="002362CB" w:rsidRDefault="002362CB" w:rsidP="002362CB">
      <w:pPr>
        <w:pStyle w:val="Txt-1x"/>
      </w:pPr>
    </w:p>
    <w:p w14:paraId="320C5513" w14:textId="1FD437E4" w:rsidR="009E3904" w:rsidRDefault="000D1BF3" w:rsidP="002362CB">
      <w:pPr>
        <w:pStyle w:val="Txt-1x"/>
      </w:pPr>
      <w:r>
        <w:t xml:space="preserve">Go to </w:t>
      </w:r>
      <w:r w:rsidRPr="000D1BF3">
        <w:t>https://github.com/nodemcu/nodemcu-firmware/wiki/nodemcu_api_en</w:t>
      </w:r>
      <w:r>
        <w:t xml:space="preserve"> for the API instructions</w:t>
      </w:r>
      <w:r w:rsidR="002362CB">
        <w:t>.</w:t>
      </w:r>
    </w:p>
    <w:p w14:paraId="1E288D26" w14:textId="77777777" w:rsidR="000D1BF3" w:rsidRDefault="000D1BF3" w:rsidP="00CA3881">
      <w:pPr>
        <w:pStyle w:val="Txt-1x"/>
      </w:pPr>
    </w:p>
    <w:p w14:paraId="14BBBD14" w14:textId="295BDF49" w:rsidR="007A08FC" w:rsidRDefault="004A743B" w:rsidP="000127DA">
      <w:pPr>
        <w:pStyle w:val="Head-2x"/>
      </w:pPr>
      <w:bookmarkStart w:id="7" w:name="_Toc422482086"/>
      <w:proofErr w:type="gramStart"/>
      <w:r>
        <w:t>LUA  Uploader</w:t>
      </w:r>
      <w:bookmarkEnd w:id="7"/>
      <w:proofErr w:type="gramEnd"/>
    </w:p>
    <w:p w14:paraId="01516CAE" w14:textId="77777777" w:rsidR="004A743B" w:rsidRDefault="004A743B" w:rsidP="00CA3881">
      <w:pPr>
        <w:pStyle w:val="Txt-1x"/>
        <w:numPr>
          <w:ilvl w:val="0"/>
          <w:numId w:val="29"/>
        </w:numPr>
      </w:pPr>
      <w:r>
        <w:t xml:space="preserve">Download the </w:t>
      </w:r>
      <w:proofErr w:type="spellStart"/>
      <w:r>
        <w:t>lua</w:t>
      </w:r>
      <w:proofErr w:type="spellEnd"/>
      <w:r>
        <w:t xml:space="preserve"> uploader which is available on </w:t>
      </w:r>
      <w:proofErr w:type="spellStart"/>
      <w:r>
        <w:t>github</w:t>
      </w:r>
      <w:proofErr w:type="spellEnd"/>
      <w:r>
        <w:t xml:space="preserve"> (</w:t>
      </w:r>
      <w:r w:rsidRPr="004A743B">
        <w:t>https://github.com/hwiguna/g33k/tree/master/ArduinoProjects/Windows/ESP8266_Related</w:t>
      </w:r>
      <w:r>
        <w:t xml:space="preserve">) </w:t>
      </w:r>
    </w:p>
    <w:p w14:paraId="2BC2FC78" w14:textId="77777777" w:rsidR="004A743B" w:rsidRDefault="00FF3D4E" w:rsidP="00CA3881">
      <w:pPr>
        <w:pStyle w:val="Txt-1x"/>
        <w:numPr>
          <w:ilvl w:val="0"/>
          <w:numId w:val="29"/>
        </w:numPr>
      </w:pPr>
      <w:r>
        <w:t xml:space="preserve">You can run code immediately and even store code in terms of a file on the esp. </w:t>
      </w:r>
    </w:p>
    <w:p w14:paraId="725C5658" w14:textId="77777777" w:rsidR="00FF3D4E" w:rsidRDefault="00FF3D4E" w:rsidP="00CA3881">
      <w:pPr>
        <w:pStyle w:val="Txt-1x"/>
      </w:pPr>
    </w:p>
    <w:p w14:paraId="5B694FA3" w14:textId="7FB907F2" w:rsidR="00FF3D4E" w:rsidRDefault="00FF3D4E" w:rsidP="00FF3D4E">
      <w:pPr>
        <w:pStyle w:val="Head-2x"/>
      </w:pPr>
      <w:bookmarkStart w:id="8" w:name="_Toc422482087"/>
      <w:proofErr w:type="spellStart"/>
      <w:r>
        <w:t>ESPlorer</w:t>
      </w:r>
      <w:bookmarkEnd w:id="8"/>
      <w:proofErr w:type="spellEnd"/>
    </w:p>
    <w:p w14:paraId="72210464" w14:textId="77777777" w:rsidR="009E1723" w:rsidRDefault="00FF3D4E" w:rsidP="00CA3881">
      <w:pPr>
        <w:pStyle w:val="Txt-1x"/>
        <w:numPr>
          <w:ilvl w:val="0"/>
          <w:numId w:val="30"/>
        </w:numPr>
      </w:pPr>
      <w:r>
        <w:t xml:space="preserve">Download the </w:t>
      </w:r>
      <w:proofErr w:type="spellStart"/>
      <w:r>
        <w:t>lua</w:t>
      </w:r>
      <w:proofErr w:type="spellEnd"/>
      <w:r>
        <w:t xml:space="preserve"> uploader which is available on </w:t>
      </w:r>
      <w:proofErr w:type="spellStart"/>
      <w:r>
        <w:t>github</w:t>
      </w:r>
      <w:proofErr w:type="spellEnd"/>
      <w:r>
        <w:t xml:space="preserve"> (</w:t>
      </w:r>
      <w:r w:rsidRPr="004A743B">
        <w:t>https://github.com/hwiguna/g33k/tree/master/ArduinoProjects/Windows/ESP8266_Related</w:t>
      </w:r>
      <w:r>
        <w:t xml:space="preserve">) </w:t>
      </w:r>
    </w:p>
    <w:p w14:paraId="77B26AE8" w14:textId="77777777" w:rsidR="009E1723" w:rsidRDefault="009E1723" w:rsidP="00CA3881">
      <w:pPr>
        <w:pStyle w:val="Txt-1x"/>
      </w:pPr>
    </w:p>
    <w:p w14:paraId="12BC4CC8" w14:textId="77777777" w:rsidR="00FF3D4E" w:rsidRDefault="009E1723" w:rsidP="00CA3881">
      <w:pPr>
        <w:pStyle w:val="Txt-1x"/>
      </w:pPr>
      <w:r>
        <w:t>This does the same things as the LUA Uploader. They both have their pros and cons. It all depends.</w:t>
      </w:r>
    </w:p>
    <w:p w14:paraId="5CDA49EE" w14:textId="77777777" w:rsidR="009E1723" w:rsidRDefault="009E1723" w:rsidP="00CA3881">
      <w:pPr>
        <w:pStyle w:val="Txt-1x"/>
      </w:pPr>
    </w:p>
    <w:p w14:paraId="6B9C5936" w14:textId="77777777" w:rsidR="00FB06FB" w:rsidRDefault="00FB06FB" w:rsidP="00CA3881">
      <w:pPr>
        <w:pStyle w:val="Txt-1x"/>
      </w:pPr>
    </w:p>
    <w:p w14:paraId="2717D382" w14:textId="77777777" w:rsidR="00FB06FB" w:rsidRDefault="00FB06FB" w:rsidP="00CA3881">
      <w:pPr>
        <w:pStyle w:val="Txt-1x"/>
      </w:pPr>
    </w:p>
    <w:p w14:paraId="5819DF71" w14:textId="77777777" w:rsidR="00FB06FB" w:rsidRDefault="00FB06FB" w:rsidP="00CA3881">
      <w:pPr>
        <w:pStyle w:val="Txt-1x"/>
      </w:pPr>
    </w:p>
    <w:p w14:paraId="3D530EEC" w14:textId="77777777" w:rsidR="003E5B76" w:rsidRDefault="000264A9" w:rsidP="002F41C3">
      <w:pPr>
        <w:pStyle w:val="Heading1"/>
      </w:pPr>
      <w:bookmarkStart w:id="9" w:name="_Toc422482088"/>
      <w:r>
        <w:t>Helpful Websites</w:t>
      </w:r>
      <w:bookmarkEnd w:id="9"/>
    </w:p>
    <w:p w14:paraId="367036F2" w14:textId="77777777" w:rsidR="000264A9" w:rsidRDefault="000264A9" w:rsidP="000264A9">
      <w:pPr>
        <w:pStyle w:val="Txt-1"/>
      </w:pPr>
      <w:r w:rsidRPr="000264A9">
        <w:t>http://williamdurand.fr/2015/03/17/playing-with-a-esp8266-wifi-module/</w:t>
      </w:r>
    </w:p>
    <w:p w14:paraId="09F8B922" w14:textId="77777777" w:rsidR="000264A9" w:rsidRDefault="000264A9" w:rsidP="000264A9">
      <w:pPr>
        <w:pStyle w:val="Txt-1"/>
      </w:pPr>
      <w:r w:rsidRPr="000264A9">
        <w:lastRenderedPageBreak/>
        <w:t>http://fab.cba.mit.edu/classes/863.14/tutorials/Programming/serialwifi.html</w:t>
      </w:r>
    </w:p>
    <w:p w14:paraId="25E31150" w14:textId="77777777" w:rsidR="000264A9" w:rsidRDefault="000264A9" w:rsidP="000264A9">
      <w:pPr>
        <w:pStyle w:val="Txt-1"/>
      </w:pPr>
      <w:r w:rsidRPr="000264A9">
        <w:t>http://vaasa.hacklab.fi/2015/02/17/esp8266-troubleshooting/</w:t>
      </w:r>
    </w:p>
    <w:p w14:paraId="131BFA3D" w14:textId="77777777" w:rsidR="000264A9" w:rsidRDefault="000264A9" w:rsidP="000264A9">
      <w:pPr>
        <w:pStyle w:val="Txt-1"/>
      </w:pPr>
      <w:r w:rsidRPr="000264A9">
        <w:t>http://tomeko.net/other/ESP8266/</w:t>
      </w:r>
    </w:p>
    <w:p w14:paraId="335BB746" w14:textId="77777777" w:rsidR="000264A9" w:rsidRDefault="000264A9" w:rsidP="000264A9">
      <w:pPr>
        <w:pStyle w:val="Txt-1"/>
      </w:pPr>
      <w:r w:rsidRPr="000264A9">
        <w:t>http://www.electrodragon.com/w/ESP8266#Setup_Check_list</w:t>
      </w:r>
    </w:p>
    <w:p w14:paraId="6092CC59" w14:textId="77777777" w:rsidR="000264A9" w:rsidRDefault="000264A9" w:rsidP="000264A9">
      <w:pPr>
        <w:pStyle w:val="Txt-1"/>
      </w:pPr>
      <w:r w:rsidRPr="000264A9">
        <w:t>https://importhack.wordpress.com/2014/11/22/how-to-use-ep8266-esp-01-as-a-sensor-web-client/</w:t>
      </w:r>
    </w:p>
    <w:p w14:paraId="2A8648D7" w14:textId="7818791D" w:rsidR="00054A70" w:rsidRDefault="007A08FC" w:rsidP="00054A70">
      <w:pPr>
        <w:pStyle w:val="Txt-1"/>
      </w:pPr>
      <w:r w:rsidRPr="007A08FC">
        <w:t>http://nodemcu.com/index_en.html</w:t>
      </w:r>
    </w:p>
    <w:p w14:paraId="4118E8B0" w14:textId="481A0D8A" w:rsidR="004A7C13" w:rsidRPr="000264A9" w:rsidRDefault="005C7C14" w:rsidP="000264A9">
      <w:pPr>
        <w:pStyle w:val="Txt-1"/>
      </w:pPr>
      <w:hyperlink r:id="rId14" w:history="1">
        <w:r w:rsidR="00054A70" w:rsidRPr="001611F2">
          <w:rPr>
            <w:rStyle w:val="Hyperlink"/>
          </w:rPr>
          <w:t>http://www.lua.org/</w:t>
        </w:r>
      </w:hyperlink>
      <w:r w:rsidR="00054A70">
        <w:t xml:space="preserve"> </w:t>
      </w:r>
      <w:r w:rsidR="00054A70">
        <w:tab/>
      </w:r>
    </w:p>
    <w:sectPr w:rsidR="004A7C13" w:rsidRPr="000264A9" w:rsidSect="005512CC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45FCE5C" w14:textId="77777777" w:rsidR="005C7C14" w:rsidRDefault="005C7C14" w:rsidP="00247279">
      <w:r>
        <w:separator/>
      </w:r>
    </w:p>
  </w:endnote>
  <w:endnote w:type="continuationSeparator" w:id="0">
    <w:p w14:paraId="526D6638" w14:textId="77777777" w:rsidR="005C7C14" w:rsidRDefault="005C7C14" w:rsidP="002472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BBAC67" w14:textId="77777777" w:rsidR="00A76283" w:rsidRPr="00094DCD" w:rsidRDefault="005C7C14" w:rsidP="00467ED8">
    <w:pPr>
      <w:pBdr>
        <w:top w:val="single" w:sz="8" w:space="1" w:color="4F81BD"/>
      </w:pBdr>
      <w:tabs>
        <w:tab w:val="left" w:pos="8280"/>
      </w:tabs>
      <w:ind w:left="360" w:firstLine="0"/>
      <w:rPr>
        <w:b/>
        <w:color w:val="365F91"/>
        <w:sz w:val="16"/>
        <w:szCs w:val="16"/>
      </w:rPr>
    </w:pPr>
    <w:r>
      <w:fldChar w:fldCharType="begin"/>
    </w:r>
    <w:r>
      <w:instrText xml:space="preserve"> FILENAME  \* FirstCap  \* MERGEFORMAT </w:instrText>
    </w:r>
    <w:r>
      <w:fldChar w:fldCharType="separate"/>
    </w:r>
    <w:r w:rsidR="00B27E04" w:rsidRPr="00B27E04">
      <w:rPr>
        <w:b/>
        <w:noProof/>
        <w:color w:val="548DD4" w:themeColor="text2" w:themeTint="99"/>
        <w:sz w:val="16"/>
        <w:szCs w:val="16"/>
      </w:rPr>
      <w:t>ESP8266.docx</w:t>
    </w:r>
    <w:r>
      <w:rPr>
        <w:b/>
        <w:noProof/>
        <w:color w:val="548DD4" w:themeColor="text2" w:themeTint="99"/>
        <w:sz w:val="16"/>
        <w:szCs w:val="16"/>
      </w:rPr>
      <w:fldChar w:fldCharType="end"/>
    </w:r>
    <w:r w:rsidR="00467ED8" w:rsidRPr="00094DCD">
      <w:rPr>
        <w:b/>
        <w:color w:val="4F81BD"/>
        <w:sz w:val="16"/>
        <w:szCs w:val="16"/>
      </w:rPr>
      <w:tab/>
    </w:r>
    <w:r w:rsidR="00467ED8" w:rsidRPr="00094DCD">
      <w:rPr>
        <w:b/>
        <w:color w:val="365F91"/>
        <w:sz w:val="16"/>
        <w:szCs w:val="16"/>
      </w:rPr>
      <w:t xml:space="preserve">Page </w:t>
    </w:r>
    <w:r w:rsidR="00037657" w:rsidRPr="00094DCD">
      <w:rPr>
        <w:b/>
        <w:color w:val="365F91"/>
        <w:sz w:val="16"/>
        <w:szCs w:val="16"/>
      </w:rPr>
      <w:fldChar w:fldCharType="begin"/>
    </w:r>
    <w:r w:rsidR="00467ED8" w:rsidRPr="00094DCD">
      <w:rPr>
        <w:b/>
        <w:color w:val="365F91"/>
        <w:sz w:val="16"/>
        <w:szCs w:val="16"/>
      </w:rPr>
      <w:instrText xml:space="preserve"> PAGE </w:instrText>
    </w:r>
    <w:r w:rsidR="00037657" w:rsidRPr="00094DCD">
      <w:rPr>
        <w:b/>
        <w:color w:val="365F91"/>
        <w:sz w:val="16"/>
        <w:szCs w:val="16"/>
      </w:rPr>
      <w:fldChar w:fldCharType="separate"/>
    </w:r>
    <w:r w:rsidR="00683F35">
      <w:rPr>
        <w:b/>
        <w:noProof/>
        <w:color w:val="365F91"/>
        <w:sz w:val="16"/>
        <w:szCs w:val="16"/>
      </w:rPr>
      <w:t>4</w:t>
    </w:r>
    <w:r w:rsidR="00037657" w:rsidRPr="00094DCD">
      <w:rPr>
        <w:b/>
        <w:color w:val="365F91"/>
        <w:sz w:val="16"/>
        <w:szCs w:val="16"/>
      </w:rPr>
      <w:fldChar w:fldCharType="end"/>
    </w:r>
    <w:r w:rsidR="00467ED8" w:rsidRPr="00094DCD">
      <w:rPr>
        <w:b/>
        <w:color w:val="365F91"/>
        <w:sz w:val="16"/>
        <w:szCs w:val="16"/>
      </w:rPr>
      <w:t xml:space="preserve"> of </w:t>
    </w:r>
    <w:r w:rsidR="00037657" w:rsidRPr="00094DCD">
      <w:rPr>
        <w:b/>
        <w:color w:val="365F91"/>
        <w:sz w:val="16"/>
        <w:szCs w:val="16"/>
      </w:rPr>
      <w:fldChar w:fldCharType="begin"/>
    </w:r>
    <w:r w:rsidR="00467ED8" w:rsidRPr="00094DCD">
      <w:rPr>
        <w:b/>
        <w:color w:val="365F91"/>
        <w:sz w:val="16"/>
        <w:szCs w:val="16"/>
      </w:rPr>
      <w:instrText xml:space="preserve"> NUMPAGES  </w:instrText>
    </w:r>
    <w:r w:rsidR="00037657" w:rsidRPr="00094DCD">
      <w:rPr>
        <w:b/>
        <w:color w:val="365F91"/>
        <w:sz w:val="16"/>
        <w:szCs w:val="16"/>
      </w:rPr>
      <w:fldChar w:fldCharType="separate"/>
    </w:r>
    <w:r w:rsidR="00683F35">
      <w:rPr>
        <w:b/>
        <w:noProof/>
        <w:color w:val="365F91"/>
        <w:sz w:val="16"/>
        <w:szCs w:val="16"/>
      </w:rPr>
      <w:t>7</w:t>
    </w:r>
    <w:r w:rsidR="00037657" w:rsidRPr="00094DCD">
      <w:rPr>
        <w:b/>
        <w:color w:val="365F91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81D8B2D" w14:textId="77777777" w:rsidR="005C7C14" w:rsidRDefault="005C7C14" w:rsidP="00247279">
      <w:r>
        <w:separator/>
      </w:r>
    </w:p>
  </w:footnote>
  <w:footnote w:type="continuationSeparator" w:id="0">
    <w:p w14:paraId="1F484A74" w14:textId="77777777" w:rsidR="005C7C14" w:rsidRDefault="005C7C14" w:rsidP="0024727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2E1A87" w14:textId="77777777" w:rsidR="00247279" w:rsidRPr="00BF29B7" w:rsidRDefault="00926241" w:rsidP="00DD644A">
    <w:pPr>
      <w:pStyle w:val="Header"/>
      <w:pBdr>
        <w:bottom w:val="single" w:sz="4" w:space="1" w:color="auto"/>
      </w:pBdr>
      <w:tabs>
        <w:tab w:val="clear" w:pos="4680"/>
        <w:tab w:val="center" w:pos="8730"/>
      </w:tabs>
      <w:ind w:left="360" w:firstLine="0"/>
    </w:pPr>
    <w:r>
      <w:rPr>
        <w:noProof/>
        <w:lang w:bidi="ar-SA"/>
      </w:rPr>
      <w:drawing>
        <wp:anchor distT="0" distB="0" distL="114300" distR="114300" simplePos="0" relativeHeight="251659776" behindDoc="0" locked="0" layoutInCell="1" allowOverlap="1" wp14:anchorId="3CC3DADB" wp14:editId="40AFE51E">
          <wp:simplePos x="0" y="0"/>
          <wp:positionH relativeFrom="column">
            <wp:posOffset>236220</wp:posOffset>
          </wp:positionH>
          <wp:positionV relativeFrom="paragraph">
            <wp:posOffset>-211455</wp:posOffset>
          </wp:positionV>
          <wp:extent cx="672465" cy="335280"/>
          <wp:effectExtent l="19050" t="0" r="0" b="0"/>
          <wp:wrapTopAndBottom/>
          <wp:docPr id="8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2465" cy="33528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F70248">
      <w:tab/>
    </w:r>
    <w:r>
      <w:rPr>
        <w:sz w:val="18"/>
      </w:rPr>
      <w:t>ECE Projects</w:t>
    </w:r>
    <w:r w:rsidR="008A2A5D" w:rsidRPr="00BF29B7">
      <w:tab/>
    </w:r>
    <w:r w:rsidR="008A2A5D" w:rsidRPr="00BF29B7">
      <w:tab/>
      <w:t xml:space="preserve"> 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DE5A59"/>
    <w:multiLevelType w:val="hybridMultilevel"/>
    <w:tmpl w:val="977258A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8305AA4"/>
    <w:multiLevelType w:val="hybridMultilevel"/>
    <w:tmpl w:val="16A40638"/>
    <w:lvl w:ilvl="0" w:tplc="107A9D0C">
      <w:start w:val="1"/>
      <w:numFmt w:val="decimal"/>
      <w:pStyle w:val="Head-8x"/>
      <w:lvlText w:val="8.%1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">
    <w:nsid w:val="17A6699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1FD90674"/>
    <w:multiLevelType w:val="hybridMultilevel"/>
    <w:tmpl w:val="D35609AE"/>
    <w:lvl w:ilvl="0" w:tplc="B73AA72A">
      <w:start w:val="1"/>
      <w:numFmt w:val="decimal"/>
      <w:pStyle w:val="Heading1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1715E1"/>
    <w:multiLevelType w:val="hybridMultilevel"/>
    <w:tmpl w:val="2140D88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>
    <w:nsid w:val="2DD619AD"/>
    <w:multiLevelType w:val="hybridMultilevel"/>
    <w:tmpl w:val="0868D3C8"/>
    <w:lvl w:ilvl="0" w:tplc="1C3C7F9E">
      <w:start w:val="1"/>
      <w:numFmt w:val="decimal"/>
      <w:pStyle w:val="Head-3x"/>
      <w:lvlText w:val="3.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3A454C9"/>
    <w:multiLevelType w:val="hybridMultilevel"/>
    <w:tmpl w:val="BC6E71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59266AE"/>
    <w:multiLevelType w:val="hybridMultilevel"/>
    <w:tmpl w:val="80F6C900"/>
    <w:lvl w:ilvl="0" w:tplc="789098E8">
      <w:start w:val="1"/>
      <w:numFmt w:val="decimal"/>
      <w:pStyle w:val="Head-10"/>
      <w:lvlText w:val="10.%1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8">
    <w:nsid w:val="3D4361CD"/>
    <w:multiLevelType w:val="hybridMultilevel"/>
    <w:tmpl w:val="49165704"/>
    <w:lvl w:ilvl="0" w:tplc="A16ACB0C">
      <w:start w:val="1"/>
      <w:numFmt w:val="decimal"/>
      <w:pStyle w:val="Head-6x"/>
      <w:lvlText w:val="6.%1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9">
    <w:nsid w:val="40CB67C5"/>
    <w:multiLevelType w:val="hybridMultilevel"/>
    <w:tmpl w:val="4680F51C"/>
    <w:lvl w:ilvl="0" w:tplc="EC6436B2">
      <w:start w:val="1"/>
      <w:numFmt w:val="decimal"/>
      <w:pStyle w:val="Head9x"/>
      <w:lvlText w:val="9.%1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0">
    <w:nsid w:val="44524D06"/>
    <w:multiLevelType w:val="hybridMultilevel"/>
    <w:tmpl w:val="F44A5B3A"/>
    <w:lvl w:ilvl="0" w:tplc="2D009E0A">
      <w:start w:val="1"/>
      <w:numFmt w:val="decimal"/>
      <w:lvlText w:val="2.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4F367C5"/>
    <w:multiLevelType w:val="hybridMultilevel"/>
    <w:tmpl w:val="7444F71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>
    <w:nsid w:val="4C477778"/>
    <w:multiLevelType w:val="hybridMultilevel"/>
    <w:tmpl w:val="DE2E2816"/>
    <w:lvl w:ilvl="0" w:tplc="3662D630">
      <w:start w:val="1"/>
      <w:numFmt w:val="decimal"/>
      <w:pStyle w:val="Head-7x"/>
      <w:lvlText w:val="7.%1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3">
    <w:nsid w:val="5A0666B9"/>
    <w:multiLevelType w:val="hybridMultilevel"/>
    <w:tmpl w:val="8C2AA8D6"/>
    <w:lvl w:ilvl="0" w:tplc="C46631BE">
      <w:start w:val="1"/>
      <w:numFmt w:val="decimal"/>
      <w:pStyle w:val="Head-2x"/>
      <w:lvlText w:val="2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5BF211D8"/>
    <w:multiLevelType w:val="hybridMultilevel"/>
    <w:tmpl w:val="C2BEA5B2"/>
    <w:lvl w:ilvl="0" w:tplc="0E60EC46">
      <w:start w:val="1"/>
      <w:numFmt w:val="decimal"/>
      <w:pStyle w:val="Head-4x"/>
      <w:lvlText w:val="4.%1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5">
    <w:nsid w:val="619142FE"/>
    <w:multiLevelType w:val="hybridMultilevel"/>
    <w:tmpl w:val="5CA483AC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>
    <w:nsid w:val="672417D1"/>
    <w:multiLevelType w:val="hybridMultilevel"/>
    <w:tmpl w:val="5CA483AC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>
    <w:nsid w:val="6ED93B38"/>
    <w:multiLevelType w:val="multilevel"/>
    <w:tmpl w:val="0076F7F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8">
    <w:nsid w:val="70693BD6"/>
    <w:multiLevelType w:val="hybridMultilevel"/>
    <w:tmpl w:val="5CA483AC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9">
    <w:nsid w:val="750D35FB"/>
    <w:multiLevelType w:val="hybridMultilevel"/>
    <w:tmpl w:val="C3D41FDA"/>
    <w:lvl w:ilvl="0" w:tplc="797A9D18">
      <w:start w:val="1"/>
      <w:numFmt w:val="decimal"/>
      <w:pStyle w:val="Head-5x"/>
      <w:lvlText w:val="5.%1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0">
    <w:nsid w:val="77001678"/>
    <w:multiLevelType w:val="hybridMultilevel"/>
    <w:tmpl w:val="2B0CD9C6"/>
    <w:lvl w:ilvl="0" w:tplc="2B689C6A">
      <w:start w:val="1"/>
      <w:numFmt w:val="decimal"/>
      <w:pStyle w:val="Heading2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A560494"/>
    <w:multiLevelType w:val="hybridMultilevel"/>
    <w:tmpl w:val="B038CAFA"/>
    <w:lvl w:ilvl="0" w:tplc="7214F86C">
      <w:start w:val="1"/>
      <w:numFmt w:val="decimal"/>
      <w:pStyle w:val="Head-1x"/>
      <w:lvlText w:val="1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7FB77171"/>
    <w:multiLevelType w:val="hybridMultilevel"/>
    <w:tmpl w:val="87EAAC7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2"/>
  </w:num>
  <w:num w:numId="3">
    <w:abstractNumId w:val="20"/>
  </w:num>
  <w:num w:numId="4">
    <w:abstractNumId w:val="20"/>
  </w:num>
  <w:num w:numId="5">
    <w:abstractNumId w:val="10"/>
  </w:num>
  <w:num w:numId="6">
    <w:abstractNumId w:val="20"/>
  </w:num>
  <w:num w:numId="7">
    <w:abstractNumId w:val="13"/>
  </w:num>
  <w:num w:numId="8">
    <w:abstractNumId w:val="3"/>
  </w:num>
  <w:num w:numId="9">
    <w:abstractNumId w:val="21"/>
  </w:num>
  <w:num w:numId="10">
    <w:abstractNumId w:val="3"/>
  </w:num>
  <w:num w:numId="11">
    <w:abstractNumId w:val="5"/>
  </w:num>
  <w:num w:numId="12">
    <w:abstractNumId w:val="13"/>
  </w:num>
  <w:num w:numId="13">
    <w:abstractNumId w:val="14"/>
  </w:num>
  <w:num w:numId="14">
    <w:abstractNumId w:val="19"/>
  </w:num>
  <w:num w:numId="15">
    <w:abstractNumId w:val="8"/>
  </w:num>
  <w:num w:numId="16">
    <w:abstractNumId w:val="12"/>
  </w:num>
  <w:num w:numId="17">
    <w:abstractNumId w:val="12"/>
  </w:num>
  <w:num w:numId="18">
    <w:abstractNumId w:val="1"/>
  </w:num>
  <w:num w:numId="19">
    <w:abstractNumId w:val="9"/>
  </w:num>
  <w:num w:numId="20">
    <w:abstractNumId w:val="7"/>
  </w:num>
  <w:num w:numId="21">
    <w:abstractNumId w:val="3"/>
  </w:num>
  <w:num w:numId="22">
    <w:abstractNumId w:val="3"/>
  </w:num>
  <w:num w:numId="23">
    <w:abstractNumId w:val="13"/>
  </w:num>
  <w:num w:numId="24">
    <w:abstractNumId w:val="5"/>
  </w:num>
  <w:num w:numId="25">
    <w:abstractNumId w:val="17"/>
  </w:num>
  <w:num w:numId="26">
    <w:abstractNumId w:val="11"/>
  </w:num>
  <w:num w:numId="27">
    <w:abstractNumId w:val="2"/>
  </w:num>
  <w:num w:numId="28">
    <w:abstractNumId w:val="18"/>
  </w:num>
  <w:num w:numId="29">
    <w:abstractNumId w:val="16"/>
  </w:num>
  <w:num w:numId="30">
    <w:abstractNumId w:val="15"/>
  </w:num>
  <w:num w:numId="31">
    <w:abstractNumId w:val="6"/>
  </w:num>
  <w:num w:numId="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1"/>
  <w:activeWritingStyle w:appName="MSWord" w:lang="en-US" w:vendorID="64" w:dllVersion="131078" w:nlCheck="1" w:checkStyle="0"/>
  <w:proofState w:spelling="clean" w:grammar="clean"/>
  <w:attachedTemplate r:id="rId1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documentProtection w:formatting="1" w:enforcement="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34987"/>
    <w:rsid w:val="00000CCC"/>
    <w:rsid w:val="00004349"/>
    <w:rsid w:val="00005741"/>
    <w:rsid w:val="000127DA"/>
    <w:rsid w:val="000152E2"/>
    <w:rsid w:val="00017C6C"/>
    <w:rsid w:val="000264A9"/>
    <w:rsid w:val="00032546"/>
    <w:rsid w:val="00034987"/>
    <w:rsid w:val="00037657"/>
    <w:rsid w:val="00037BC7"/>
    <w:rsid w:val="00043ADC"/>
    <w:rsid w:val="00046812"/>
    <w:rsid w:val="00046A5B"/>
    <w:rsid w:val="000509D5"/>
    <w:rsid w:val="00051284"/>
    <w:rsid w:val="00054A70"/>
    <w:rsid w:val="0006438D"/>
    <w:rsid w:val="00064BC3"/>
    <w:rsid w:val="00065331"/>
    <w:rsid w:val="00072760"/>
    <w:rsid w:val="00072AE0"/>
    <w:rsid w:val="00073BCA"/>
    <w:rsid w:val="00083AF8"/>
    <w:rsid w:val="000861B1"/>
    <w:rsid w:val="00094129"/>
    <w:rsid w:val="00094B74"/>
    <w:rsid w:val="00094DCD"/>
    <w:rsid w:val="00094F04"/>
    <w:rsid w:val="000A2D13"/>
    <w:rsid w:val="000B6DF7"/>
    <w:rsid w:val="000B6FA4"/>
    <w:rsid w:val="000C12B8"/>
    <w:rsid w:val="000C18BB"/>
    <w:rsid w:val="000C1B2A"/>
    <w:rsid w:val="000C2B4C"/>
    <w:rsid w:val="000C4B8D"/>
    <w:rsid w:val="000C520F"/>
    <w:rsid w:val="000D1401"/>
    <w:rsid w:val="000D1BF3"/>
    <w:rsid w:val="000D46DA"/>
    <w:rsid w:val="000D56AE"/>
    <w:rsid w:val="000E158A"/>
    <w:rsid w:val="000E1F41"/>
    <w:rsid w:val="000E57B8"/>
    <w:rsid w:val="000F4FF3"/>
    <w:rsid w:val="000F6986"/>
    <w:rsid w:val="001012E8"/>
    <w:rsid w:val="00101DA7"/>
    <w:rsid w:val="00106BEB"/>
    <w:rsid w:val="00110461"/>
    <w:rsid w:val="00110DAA"/>
    <w:rsid w:val="00121537"/>
    <w:rsid w:val="001217C4"/>
    <w:rsid w:val="00122023"/>
    <w:rsid w:val="00127F53"/>
    <w:rsid w:val="00131849"/>
    <w:rsid w:val="00132342"/>
    <w:rsid w:val="00135012"/>
    <w:rsid w:val="001350D0"/>
    <w:rsid w:val="0013517C"/>
    <w:rsid w:val="00136252"/>
    <w:rsid w:val="00144DE5"/>
    <w:rsid w:val="00150A30"/>
    <w:rsid w:val="00154CA4"/>
    <w:rsid w:val="00157F3C"/>
    <w:rsid w:val="00160F48"/>
    <w:rsid w:val="00161ABF"/>
    <w:rsid w:val="00170326"/>
    <w:rsid w:val="0017141B"/>
    <w:rsid w:val="00175430"/>
    <w:rsid w:val="00175BBE"/>
    <w:rsid w:val="00177C7B"/>
    <w:rsid w:val="001817CB"/>
    <w:rsid w:val="00182FE2"/>
    <w:rsid w:val="00190457"/>
    <w:rsid w:val="00192559"/>
    <w:rsid w:val="001A196D"/>
    <w:rsid w:val="001A1F09"/>
    <w:rsid w:val="001A2A77"/>
    <w:rsid w:val="001B20A8"/>
    <w:rsid w:val="001B5916"/>
    <w:rsid w:val="001C0018"/>
    <w:rsid w:val="001C0B84"/>
    <w:rsid w:val="001C3C37"/>
    <w:rsid w:val="001C4614"/>
    <w:rsid w:val="001C6D6B"/>
    <w:rsid w:val="001D7ECC"/>
    <w:rsid w:val="001E39A1"/>
    <w:rsid w:val="001E3FA9"/>
    <w:rsid w:val="001E6DB1"/>
    <w:rsid w:val="001F6CB6"/>
    <w:rsid w:val="00201990"/>
    <w:rsid w:val="00201AB1"/>
    <w:rsid w:val="00216E05"/>
    <w:rsid w:val="00227785"/>
    <w:rsid w:val="00232BC0"/>
    <w:rsid w:val="00233D6A"/>
    <w:rsid w:val="002362CB"/>
    <w:rsid w:val="002438A6"/>
    <w:rsid w:val="00244982"/>
    <w:rsid w:val="00247279"/>
    <w:rsid w:val="002478FF"/>
    <w:rsid w:val="00252975"/>
    <w:rsid w:val="00252EB9"/>
    <w:rsid w:val="00253264"/>
    <w:rsid w:val="00272DE2"/>
    <w:rsid w:val="002738D0"/>
    <w:rsid w:val="00274792"/>
    <w:rsid w:val="002808D5"/>
    <w:rsid w:val="00291861"/>
    <w:rsid w:val="002946E5"/>
    <w:rsid w:val="00294923"/>
    <w:rsid w:val="00296A82"/>
    <w:rsid w:val="00297854"/>
    <w:rsid w:val="002A7D40"/>
    <w:rsid w:val="002B2C38"/>
    <w:rsid w:val="002B5E46"/>
    <w:rsid w:val="002C17EE"/>
    <w:rsid w:val="002C535C"/>
    <w:rsid w:val="002C5486"/>
    <w:rsid w:val="002C63E9"/>
    <w:rsid w:val="002C7CC0"/>
    <w:rsid w:val="002D495A"/>
    <w:rsid w:val="002D55EC"/>
    <w:rsid w:val="002D6452"/>
    <w:rsid w:val="002E1C5F"/>
    <w:rsid w:val="002E71D6"/>
    <w:rsid w:val="002E78CB"/>
    <w:rsid w:val="002F31D6"/>
    <w:rsid w:val="002F41C3"/>
    <w:rsid w:val="002F692E"/>
    <w:rsid w:val="003069DE"/>
    <w:rsid w:val="00306C1F"/>
    <w:rsid w:val="00310883"/>
    <w:rsid w:val="003117B5"/>
    <w:rsid w:val="00314615"/>
    <w:rsid w:val="00315405"/>
    <w:rsid w:val="00315BE9"/>
    <w:rsid w:val="00315E4C"/>
    <w:rsid w:val="00317339"/>
    <w:rsid w:val="003208E5"/>
    <w:rsid w:val="00320C40"/>
    <w:rsid w:val="00322CBD"/>
    <w:rsid w:val="00322E14"/>
    <w:rsid w:val="003258D3"/>
    <w:rsid w:val="00330192"/>
    <w:rsid w:val="0033224B"/>
    <w:rsid w:val="003331CE"/>
    <w:rsid w:val="00334FEF"/>
    <w:rsid w:val="00345DAE"/>
    <w:rsid w:val="00364105"/>
    <w:rsid w:val="00371DC6"/>
    <w:rsid w:val="003767CA"/>
    <w:rsid w:val="003777D9"/>
    <w:rsid w:val="003854EF"/>
    <w:rsid w:val="00391867"/>
    <w:rsid w:val="00396C7B"/>
    <w:rsid w:val="003A1708"/>
    <w:rsid w:val="003A2135"/>
    <w:rsid w:val="003A35F1"/>
    <w:rsid w:val="003A5488"/>
    <w:rsid w:val="003C135E"/>
    <w:rsid w:val="003C1A79"/>
    <w:rsid w:val="003C1EBD"/>
    <w:rsid w:val="003C4E77"/>
    <w:rsid w:val="003D1DB8"/>
    <w:rsid w:val="003D2253"/>
    <w:rsid w:val="003D72F1"/>
    <w:rsid w:val="003E09A4"/>
    <w:rsid w:val="003E5B76"/>
    <w:rsid w:val="003E6407"/>
    <w:rsid w:val="003F0E99"/>
    <w:rsid w:val="00404CAE"/>
    <w:rsid w:val="0040624F"/>
    <w:rsid w:val="00411FE0"/>
    <w:rsid w:val="0041522D"/>
    <w:rsid w:val="00416916"/>
    <w:rsid w:val="00416E71"/>
    <w:rsid w:val="004352FC"/>
    <w:rsid w:val="00443BC8"/>
    <w:rsid w:val="0045175F"/>
    <w:rsid w:val="00454F86"/>
    <w:rsid w:val="00457F2C"/>
    <w:rsid w:val="004622F6"/>
    <w:rsid w:val="00463BD8"/>
    <w:rsid w:val="00464070"/>
    <w:rsid w:val="00466ACF"/>
    <w:rsid w:val="00467ED8"/>
    <w:rsid w:val="00470985"/>
    <w:rsid w:val="00480248"/>
    <w:rsid w:val="0048127F"/>
    <w:rsid w:val="00482B65"/>
    <w:rsid w:val="004839AF"/>
    <w:rsid w:val="00491155"/>
    <w:rsid w:val="004952EA"/>
    <w:rsid w:val="004A2D31"/>
    <w:rsid w:val="004A743B"/>
    <w:rsid w:val="004A7C13"/>
    <w:rsid w:val="004A7FAB"/>
    <w:rsid w:val="004C2C03"/>
    <w:rsid w:val="004D2A87"/>
    <w:rsid w:val="004D4119"/>
    <w:rsid w:val="004E0F1D"/>
    <w:rsid w:val="004E31CA"/>
    <w:rsid w:val="004E631B"/>
    <w:rsid w:val="004F5BDF"/>
    <w:rsid w:val="00507BE9"/>
    <w:rsid w:val="0051283E"/>
    <w:rsid w:val="00517439"/>
    <w:rsid w:val="0052763D"/>
    <w:rsid w:val="005331B6"/>
    <w:rsid w:val="0054212D"/>
    <w:rsid w:val="0054411F"/>
    <w:rsid w:val="0054588B"/>
    <w:rsid w:val="00550091"/>
    <w:rsid w:val="005512CC"/>
    <w:rsid w:val="0055157B"/>
    <w:rsid w:val="00552627"/>
    <w:rsid w:val="00561156"/>
    <w:rsid w:val="00561310"/>
    <w:rsid w:val="0057132F"/>
    <w:rsid w:val="00577A9C"/>
    <w:rsid w:val="00584200"/>
    <w:rsid w:val="00597802"/>
    <w:rsid w:val="005A611D"/>
    <w:rsid w:val="005A63E7"/>
    <w:rsid w:val="005A6ED0"/>
    <w:rsid w:val="005B4C8A"/>
    <w:rsid w:val="005C0D5C"/>
    <w:rsid w:val="005C1527"/>
    <w:rsid w:val="005C2358"/>
    <w:rsid w:val="005C654C"/>
    <w:rsid w:val="005C7C14"/>
    <w:rsid w:val="005D29BC"/>
    <w:rsid w:val="005D3CD2"/>
    <w:rsid w:val="005D5916"/>
    <w:rsid w:val="005E469D"/>
    <w:rsid w:val="005F5860"/>
    <w:rsid w:val="0060075B"/>
    <w:rsid w:val="0060458E"/>
    <w:rsid w:val="00605E41"/>
    <w:rsid w:val="00607AEA"/>
    <w:rsid w:val="00617AA6"/>
    <w:rsid w:val="0063523C"/>
    <w:rsid w:val="006404DF"/>
    <w:rsid w:val="0064432D"/>
    <w:rsid w:val="006467EF"/>
    <w:rsid w:val="006474B1"/>
    <w:rsid w:val="00650D18"/>
    <w:rsid w:val="00652B89"/>
    <w:rsid w:val="006570AE"/>
    <w:rsid w:val="00661BB0"/>
    <w:rsid w:val="006671DD"/>
    <w:rsid w:val="00673D08"/>
    <w:rsid w:val="00674276"/>
    <w:rsid w:val="00676B00"/>
    <w:rsid w:val="00677045"/>
    <w:rsid w:val="006833FE"/>
    <w:rsid w:val="00683F35"/>
    <w:rsid w:val="0068403B"/>
    <w:rsid w:val="00685637"/>
    <w:rsid w:val="00685874"/>
    <w:rsid w:val="00692670"/>
    <w:rsid w:val="00693A84"/>
    <w:rsid w:val="006A2171"/>
    <w:rsid w:val="006A2F61"/>
    <w:rsid w:val="006A60FA"/>
    <w:rsid w:val="006A7D6C"/>
    <w:rsid w:val="006B5C8C"/>
    <w:rsid w:val="006B6815"/>
    <w:rsid w:val="006C0B0A"/>
    <w:rsid w:val="006C35A1"/>
    <w:rsid w:val="006C7424"/>
    <w:rsid w:val="006D6AD6"/>
    <w:rsid w:val="006E13CD"/>
    <w:rsid w:val="006E271E"/>
    <w:rsid w:val="006E27C7"/>
    <w:rsid w:val="006F052D"/>
    <w:rsid w:val="006F1E33"/>
    <w:rsid w:val="006F237A"/>
    <w:rsid w:val="006F3FF1"/>
    <w:rsid w:val="006F4AD2"/>
    <w:rsid w:val="00700180"/>
    <w:rsid w:val="00705EAE"/>
    <w:rsid w:val="00713942"/>
    <w:rsid w:val="007220B9"/>
    <w:rsid w:val="00726535"/>
    <w:rsid w:val="007323BB"/>
    <w:rsid w:val="007346AB"/>
    <w:rsid w:val="00734EB6"/>
    <w:rsid w:val="00743CDB"/>
    <w:rsid w:val="00746860"/>
    <w:rsid w:val="00747990"/>
    <w:rsid w:val="00753CE9"/>
    <w:rsid w:val="00767544"/>
    <w:rsid w:val="00771565"/>
    <w:rsid w:val="007721D6"/>
    <w:rsid w:val="00772937"/>
    <w:rsid w:val="00772D70"/>
    <w:rsid w:val="0077380B"/>
    <w:rsid w:val="00773D49"/>
    <w:rsid w:val="00777C1E"/>
    <w:rsid w:val="00777C96"/>
    <w:rsid w:val="00781D9B"/>
    <w:rsid w:val="007828DF"/>
    <w:rsid w:val="0079003B"/>
    <w:rsid w:val="007902BD"/>
    <w:rsid w:val="00793D45"/>
    <w:rsid w:val="007A08FC"/>
    <w:rsid w:val="007A0F93"/>
    <w:rsid w:val="007A4EEB"/>
    <w:rsid w:val="007B095A"/>
    <w:rsid w:val="007B5313"/>
    <w:rsid w:val="007C0400"/>
    <w:rsid w:val="007C1A5A"/>
    <w:rsid w:val="007D26EA"/>
    <w:rsid w:val="007E3025"/>
    <w:rsid w:val="007F39D7"/>
    <w:rsid w:val="007F3C99"/>
    <w:rsid w:val="007F7A01"/>
    <w:rsid w:val="00801439"/>
    <w:rsid w:val="00801F20"/>
    <w:rsid w:val="0080221B"/>
    <w:rsid w:val="00803BCB"/>
    <w:rsid w:val="008050EE"/>
    <w:rsid w:val="008075A9"/>
    <w:rsid w:val="00810288"/>
    <w:rsid w:val="00810492"/>
    <w:rsid w:val="0081477D"/>
    <w:rsid w:val="00817DD2"/>
    <w:rsid w:val="00820D9A"/>
    <w:rsid w:val="00824EE0"/>
    <w:rsid w:val="0082667D"/>
    <w:rsid w:val="00833C8E"/>
    <w:rsid w:val="00835F30"/>
    <w:rsid w:val="008368D6"/>
    <w:rsid w:val="0084355A"/>
    <w:rsid w:val="00845D09"/>
    <w:rsid w:val="008568B5"/>
    <w:rsid w:val="0085712A"/>
    <w:rsid w:val="0085740A"/>
    <w:rsid w:val="00860580"/>
    <w:rsid w:val="0086542D"/>
    <w:rsid w:val="00875AD3"/>
    <w:rsid w:val="00875DA2"/>
    <w:rsid w:val="008776B6"/>
    <w:rsid w:val="00883680"/>
    <w:rsid w:val="008856E3"/>
    <w:rsid w:val="00886828"/>
    <w:rsid w:val="008869D6"/>
    <w:rsid w:val="00887601"/>
    <w:rsid w:val="00887970"/>
    <w:rsid w:val="008926A5"/>
    <w:rsid w:val="008A1FE9"/>
    <w:rsid w:val="008A2A5D"/>
    <w:rsid w:val="008A4A2A"/>
    <w:rsid w:val="008A55CD"/>
    <w:rsid w:val="008A71C7"/>
    <w:rsid w:val="008A7853"/>
    <w:rsid w:val="008B0383"/>
    <w:rsid w:val="008B30D5"/>
    <w:rsid w:val="008B6866"/>
    <w:rsid w:val="008B732C"/>
    <w:rsid w:val="008C26D6"/>
    <w:rsid w:val="008C6DC2"/>
    <w:rsid w:val="008D01DA"/>
    <w:rsid w:val="008E0079"/>
    <w:rsid w:val="008E076A"/>
    <w:rsid w:val="008E495D"/>
    <w:rsid w:val="008E61D7"/>
    <w:rsid w:val="008F15EA"/>
    <w:rsid w:val="008F2AAC"/>
    <w:rsid w:val="009031E2"/>
    <w:rsid w:val="00907617"/>
    <w:rsid w:val="00914115"/>
    <w:rsid w:val="00917292"/>
    <w:rsid w:val="00917740"/>
    <w:rsid w:val="00922524"/>
    <w:rsid w:val="00922838"/>
    <w:rsid w:val="00923767"/>
    <w:rsid w:val="00926241"/>
    <w:rsid w:val="009350EE"/>
    <w:rsid w:val="00946408"/>
    <w:rsid w:val="00946F16"/>
    <w:rsid w:val="0095009B"/>
    <w:rsid w:val="00951E3F"/>
    <w:rsid w:val="009531A8"/>
    <w:rsid w:val="009538F9"/>
    <w:rsid w:val="0096235C"/>
    <w:rsid w:val="00974469"/>
    <w:rsid w:val="009750ED"/>
    <w:rsid w:val="00981C5A"/>
    <w:rsid w:val="00984991"/>
    <w:rsid w:val="00984DEE"/>
    <w:rsid w:val="009A1718"/>
    <w:rsid w:val="009A2BE0"/>
    <w:rsid w:val="009A6066"/>
    <w:rsid w:val="009A72F2"/>
    <w:rsid w:val="009B0134"/>
    <w:rsid w:val="009B682E"/>
    <w:rsid w:val="009C01AA"/>
    <w:rsid w:val="009C39AF"/>
    <w:rsid w:val="009C4FD0"/>
    <w:rsid w:val="009D50FF"/>
    <w:rsid w:val="009D6E50"/>
    <w:rsid w:val="009D789D"/>
    <w:rsid w:val="009E1723"/>
    <w:rsid w:val="009E1B25"/>
    <w:rsid w:val="009E2043"/>
    <w:rsid w:val="009E3904"/>
    <w:rsid w:val="009F4BC1"/>
    <w:rsid w:val="009F5CC9"/>
    <w:rsid w:val="009F7059"/>
    <w:rsid w:val="00A03179"/>
    <w:rsid w:val="00A038D6"/>
    <w:rsid w:val="00A059CF"/>
    <w:rsid w:val="00A10406"/>
    <w:rsid w:val="00A15EBE"/>
    <w:rsid w:val="00A26961"/>
    <w:rsid w:val="00A3169C"/>
    <w:rsid w:val="00A32026"/>
    <w:rsid w:val="00A428D4"/>
    <w:rsid w:val="00A507DB"/>
    <w:rsid w:val="00A51C83"/>
    <w:rsid w:val="00A520F4"/>
    <w:rsid w:val="00A56861"/>
    <w:rsid w:val="00A570D2"/>
    <w:rsid w:val="00A639EC"/>
    <w:rsid w:val="00A648E4"/>
    <w:rsid w:val="00A6533D"/>
    <w:rsid w:val="00A65670"/>
    <w:rsid w:val="00A714A7"/>
    <w:rsid w:val="00A71C49"/>
    <w:rsid w:val="00A7581E"/>
    <w:rsid w:val="00A76283"/>
    <w:rsid w:val="00A801C8"/>
    <w:rsid w:val="00A82373"/>
    <w:rsid w:val="00A851CA"/>
    <w:rsid w:val="00AA106F"/>
    <w:rsid w:val="00AA2168"/>
    <w:rsid w:val="00AA299F"/>
    <w:rsid w:val="00AA77AC"/>
    <w:rsid w:val="00AC13CC"/>
    <w:rsid w:val="00AC641B"/>
    <w:rsid w:val="00AC6429"/>
    <w:rsid w:val="00AC7783"/>
    <w:rsid w:val="00AC7A32"/>
    <w:rsid w:val="00AD250F"/>
    <w:rsid w:val="00AE02E3"/>
    <w:rsid w:val="00AE6349"/>
    <w:rsid w:val="00AE6E97"/>
    <w:rsid w:val="00AE78C3"/>
    <w:rsid w:val="00B04D73"/>
    <w:rsid w:val="00B050A7"/>
    <w:rsid w:val="00B06878"/>
    <w:rsid w:val="00B178A2"/>
    <w:rsid w:val="00B2348F"/>
    <w:rsid w:val="00B23BF0"/>
    <w:rsid w:val="00B26ADE"/>
    <w:rsid w:val="00B26F6F"/>
    <w:rsid w:val="00B27E04"/>
    <w:rsid w:val="00B33836"/>
    <w:rsid w:val="00B36079"/>
    <w:rsid w:val="00B36741"/>
    <w:rsid w:val="00B36D34"/>
    <w:rsid w:val="00B4123E"/>
    <w:rsid w:val="00B446B0"/>
    <w:rsid w:val="00B50EDC"/>
    <w:rsid w:val="00B5280E"/>
    <w:rsid w:val="00B5502E"/>
    <w:rsid w:val="00B56288"/>
    <w:rsid w:val="00B61DB3"/>
    <w:rsid w:val="00B62C64"/>
    <w:rsid w:val="00B655BA"/>
    <w:rsid w:val="00B66F80"/>
    <w:rsid w:val="00B8074E"/>
    <w:rsid w:val="00B809A6"/>
    <w:rsid w:val="00B81766"/>
    <w:rsid w:val="00B85CD3"/>
    <w:rsid w:val="00B871D5"/>
    <w:rsid w:val="00B94B71"/>
    <w:rsid w:val="00B94D3E"/>
    <w:rsid w:val="00B94E43"/>
    <w:rsid w:val="00B97424"/>
    <w:rsid w:val="00BA06AD"/>
    <w:rsid w:val="00BA25E8"/>
    <w:rsid w:val="00BA6C5F"/>
    <w:rsid w:val="00BB2017"/>
    <w:rsid w:val="00BB4740"/>
    <w:rsid w:val="00BB5DE4"/>
    <w:rsid w:val="00BB6F9A"/>
    <w:rsid w:val="00BC12FC"/>
    <w:rsid w:val="00BC5530"/>
    <w:rsid w:val="00BC57D2"/>
    <w:rsid w:val="00BD7E5E"/>
    <w:rsid w:val="00BE2FA4"/>
    <w:rsid w:val="00BF28C1"/>
    <w:rsid w:val="00BF29B7"/>
    <w:rsid w:val="00BF3110"/>
    <w:rsid w:val="00C020EE"/>
    <w:rsid w:val="00C13B9D"/>
    <w:rsid w:val="00C2033F"/>
    <w:rsid w:val="00C214BA"/>
    <w:rsid w:val="00C216BC"/>
    <w:rsid w:val="00C22DDF"/>
    <w:rsid w:val="00C2448B"/>
    <w:rsid w:val="00C279F4"/>
    <w:rsid w:val="00C33E5A"/>
    <w:rsid w:val="00C3498C"/>
    <w:rsid w:val="00C373ED"/>
    <w:rsid w:val="00C37AC4"/>
    <w:rsid w:val="00C40241"/>
    <w:rsid w:val="00C40D53"/>
    <w:rsid w:val="00C42DD9"/>
    <w:rsid w:val="00C43245"/>
    <w:rsid w:val="00C436E2"/>
    <w:rsid w:val="00C51613"/>
    <w:rsid w:val="00C5196F"/>
    <w:rsid w:val="00C52870"/>
    <w:rsid w:val="00C52D60"/>
    <w:rsid w:val="00C573CF"/>
    <w:rsid w:val="00C60B5F"/>
    <w:rsid w:val="00C677BD"/>
    <w:rsid w:val="00C70CAA"/>
    <w:rsid w:val="00C82470"/>
    <w:rsid w:val="00C83D8F"/>
    <w:rsid w:val="00C85D7C"/>
    <w:rsid w:val="00C91CE0"/>
    <w:rsid w:val="00CA3881"/>
    <w:rsid w:val="00CB1CEA"/>
    <w:rsid w:val="00CB372D"/>
    <w:rsid w:val="00CB48CF"/>
    <w:rsid w:val="00CB5A28"/>
    <w:rsid w:val="00CC7679"/>
    <w:rsid w:val="00CD29B2"/>
    <w:rsid w:val="00CE40FF"/>
    <w:rsid w:val="00CE57E1"/>
    <w:rsid w:val="00CE5EE3"/>
    <w:rsid w:val="00CE6422"/>
    <w:rsid w:val="00CE7ED7"/>
    <w:rsid w:val="00CF24F4"/>
    <w:rsid w:val="00D02F09"/>
    <w:rsid w:val="00D11937"/>
    <w:rsid w:val="00D14EE8"/>
    <w:rsid w:val="00D165D6"/>
    <w:rsid w:val="00D17A9B"/>
    <w:rsid w:val="00D272C2"/>
    <w:rsid w:val="00D27766"/>
    <w:rsid w:val="00D30838"/>
    <w:rsid w:val="00D33565"/>
    <w:rsid w:val="00D356E4"/>
    <w:rsid w:val="00D410B5"/>
    <w:rsid w:val="00D46761"/>
    <w:rsid w:val="00D46F26"/>
    <w:rsid w:val="00D47C9C"/>
    <w:rsid w:val="00D51444"/>
    <w:rsid w:val="00D53072"/>
    <w:rsid w:val="00D610E0"/>
    <w:rsid w:val="00D61E5A"/>
    <w:rsid w:val="00D64ABC"/>
    <w:rsid w:val="00D64C6D"/>
    <w:rsid w:val="00D66833"/>
    <w:rsid w:val="00D67C64"/>
    <w:rsid w:val="00D70979"/>
    <w:rsid w:val="00D76A16"/>
    <w:rsid w:val="00D76B57"/>
    <w:rsid w:val="00D76E9C"/>
    <w:rsid w:val="00D83AFD"/>
    <w:rsid w:val="00D84D00"/>
    <w:rsid w:val="00D861E6"/>
    <w:rsid w:val="00D90D1D"/>
    <w:rsid w:val="00DB1852"/>
    <w:rsid w:val="00DB2AE5"/>
    <w:rsid w:val="00DB5838"/>
    <w:rsid w:val="00DC2D73"/>
    <w:rsid w:val="00DC617A"/>
    <w:rsid w:val="00DC6763"/>
    <w:rsid w:val="00DD2C6E"/>
    <w:rsid w:val="00DD584C"/>
    <w:rsid w:val="00DD644A"/>
    <w:rsid w:val="00DD6F6D"/>
    <w:rsid w:val="00DD7C20"/>
    <w:rsid w:val="00DE01CD"/>
    <w:rsid w:val="00DE04A5"/>
    <w:rsid w:val="00DE0605"/>
    <w:rsid w:val="00DE0A1F"/>
    <w:rsid w:val="00DE3276"/>
    <w:rsid w:val="00DE380A"/>
    <w:rsid w:val="00DE70FE"/>
    <w:rsid w:val="00DF1784"/>
    <w:rsid w:val="00DF1C4B"/>
    <w:rsid w:val="00DF2813"/>
    <w:rsid w:val="00DF3093"/>
    <w:rsid w:val="00DF31C4"/>
    <w:rsid w:val="00DF3EB0"/>
    <w:rsid w:val="00DF728C"/>
    <w:rsid w:val="00E00861"/>
    <w:rsid w:val="00E145CC"/>
    <w:rsid w:val="00E23066"/>
    <w:rsid w:val="00E248CA"/>
    <w:rsid w:val="00E24B35"/>
    <w:rsid w:val="00E32418"/>
    <w:rsid w:val="00E333C1"/>
    <w:rsid w:val="00E36316"/>
    <w:rsid w:val="00E43FB2"/>
    <w:rsid w:val="00E54068"/>
    <w:rsid w:val="00E62CB0"/>
    <w:rsid w:val="00E6384F"/>
    <w:rsid w:val="00E65831"/>
    <w:rsid w:val="00E66A58"/>
    <w:rsid w:val="00E71786"/>
    <w:rsid w:val="00E71E94"/>
    <w:rsid w:val="00E75AE0"/>
    <w:rsid w:val="00E8119A"/>
    <w:rsid w:val="00E874C2"/>
    <w:rsid w:val="00E8769C"/>
    <w:rsid w:val="00E93F17"/>
    <w:rsid w:val="00EA2671"/>
    <w:rsid w:val="00EB0B9E"/>
    <w:rsid w:val="00EB5BDB"/>
    <w:rsid w:val="00EC0A77"/>
    <w:rsid w:val="00EC4DBB"/>
    <w:rsid w:val="00EC5A2C"/>
    <w:rsid w:val="00ED3C34"/>
    <w:rsid w:val="00EE7175"/>
    <w:rsid w:val="00EF113C"/>
    <w:rsid w:val="00EF2D27"/>
    <w:rsid w:val="00F000EC"/>
    <w:rsid w:val="00F17EDE"/>
    <w:rsid w:val="00F22995"/>
    <w:rsid w:val="00F24E2D"/>
    <w:rsid w:val="00F251B0"/>
    <w:rsid w:val="00F26C10"/>
    <w:rsid w:val="00F270C3"/>
    <w:rsid w:val="00F31243"/>
    <w:rsid w:val="00F331BF"/>
    <w:rsid w:val="00F43664"/>
    <w:rsid w:val="00F45DFE"/>
    <w:rsid w:val="00F468AA"/>
    <w:rsid w:val="00F52E01"/>
    <w:rsid w:val="00F5376E"/>
    <w:rsid w:val="00F56C34"/>
    <w:rsid w:val="00F617C4"/>
    <w:rsid w:val="00F61A15"/>
    <w:rsid w:val="00F63826"/>
    <w:rsid w:val="00F70248"/>
    <w:rsid w:val="00F73F37"/>
    <w:rsid w:val="00F7529E"/>
    <w:rsid w:val="00F7703B"/>
    <w:rsid w:val="00F779CF"/>
    <w:rsid w:val="00F84C6E"/>
    <w:rsid w:val="00F85C0C"/>
    <w:rsid w:val="00F87C4D"/>
    <w:rsid w:val="00F9245A"/>
    <w:rsid w:val="00F93975"/>
    <w:rsid w:val="00F9426A"/>
    <w:rsid w:val="00F95D1A"/>
    <w:rsid w:val="00FA519D"/>
    <w:rsid w:val="00FA5DC7"/>
    <w:rsid w:val="00FB06FB"/>
    <w:rsid w:val="00FB6BE0"/>
    <w:rsid w:val="00FB73C9"/>
    <w:rsid w:val="00FC122B"/>
    <w:rsid w:val="00FC5C6B"/>
    <w:rsid w:val="00FD1356"/>
    <w:rsid w:val="00FD1BF6"/>
    <w:rsid w:val="00FD771D"/>
    <w:rsid w:val="00FE5FED"/>
    <w:rsid w:val="00FF3715"/>
    <w:rsid w:val="00FF3832"/>
    <w:rsid w:val="00FF3D4E"/>
    <w:rsid w:val="00FF5D70"/>
    <w:rsid w:val="00FF6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CC4AB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4115"/>
    <w:pPr>
      <w:ind w:firstLine="360"/>
    </w:pPr>
    <w:rPr>
      <w:sz w:val="22"/>
      <w:szCs w:val="22"/>
      <w:lang w:bidi="en-US"/>
    </w:rPr>
  </w:style>
  <w:style w:type="paragraph" w:styleId="Heading1">
    <w:name w:val="heading 1"/>
    <w:aliases w:val="Head-1"/>
    <w:basedOn w:val="Normal"/>
    <w:next w:val="Txt-1"/>
    <w:link w:val="Heading1Char"/>
    <w:autoRedefine/>
    <w:uiPriority w:val="9"/>
    <w:qFormat/>
    <w:rsid w:val="00E8769C"/>
    <w:pPr>
      <w:numPr>
        <w:numId w:val="22"/>
      </w:numPr>
      <w:pBdr>
        <w:bottom w:val="single" w:sz="12" w:space="1" w:color="365F91"/>
      </w:pBdr>
      <w:tabs>
        <w:tab w:val="left" w:pos="900"/>
      </w:tabs>
      <w:spacing w:before="120" w:after="80"/>
      <w:ind w:left="907"/>
      <w:outlineLvl w:val="0"/>
    </w:pPr>
    <w:rPr>
      <w:rFonts w:ascii="Cambria" w:hAnsi="Cambria"/>
      <w:bCs/>
      <w:color w:val="365F91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7AC4"/>
    <w:pPr>
      <w:numPr>
        <w:numId w:val="3"/>
      </w:numPr>
      <w:pBdr>
        <w:bottom w:val="single" w:sz="8" w:space="1" w:color="4F81BD"/>
      </w:pBdr>
      <w:spacing w:before="200" w:after="80"/>
      <w:outlineLvl w:val="1"/>
    </w:pPr>
    <w:rPr>
      <w:rFonts w:ascii="Cambria" w:hAnsi="Cambria"/>
      <w:color w:val="365F91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7AC4"/>
    <w:pPr>
      <w:pBdr>
        <w:bottom w:val="single" w:sz="4" w:space="1" w:color="95B3D7"/>
      </w:pBdr>
      <w:spacing w:before="200" w:after="80"/>
      <w:ind w:firstLine="0"/>
      <w:outlineLvl w:val="2"/>
    </w:pPr>
    <w:rPr>
      <w:rFonts w:ascii="Cambria" w:hAnsi="Cambria"/>
      <w:color w:val="4F81BD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7AC4"/>
    <w:pPr>
      <w:pBdr>
        <w:bottom w:val="single" w:sz="4" w:space="2" w:color="B8CCE4"/>
      </w:pBdr>
      <w:spacing w:before="200" w:after="80"/>
      <w:ind w:firstLine="0"/>
      <w:outlineLvl w:val="3"/>
    </w:pPr>
    <w:rPr>
      <w:rFonts w:ascii="Cambria" w:hAnsi="Cambria"/>
      <w:i/>
      <w:iCs/>
      <w:color w:val="4F81BD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7AC4"/>
    <w:pPr>
      <w:spacing w:before="200" w:after="80"/>
      <w:ind w:firstLine="0"/>
      <w:outlineLvl w:val="4"/>
    </w:pPr>
    <w:rPr>
      <w:rFonts w:ascii="Cambria" w:hAnsi="Cambria"/>
      <w:color w:val="4F81BD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7AC4"/>
    <w:pPr>
      <w:spacing w:before="280" w:after="100"/>
      <w:ind w:firstLine="0"/>
      <w:outlineLvl w:val="5"/>
    </w:pPr>
    <w:rPr>
      <w:rFonts w:ascii="Cambria" w:hAnsi="Cambria"/>
      <w:i/>
      <w:iCs/>
      <w:color w:val="4F81BD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7AC4"/>
    <w:pPr>
      <w:spacing w:before="320" w:after="100"/>
      <w:ind w:firstLine="0"/>
      <w:outlineLvl w:val="6"/>
    </w:pPr>
    <w:rPr>
      <w:rFonts w:ascii="Cambria" w:hAnsi="Cambria"/>
      <w:b/>
      <w:bCs/>
      <w:color w:val="9BBB5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7AC4"/>
    <w:pPr>
      <w:spacing w:before="320" w:after="100"/>
      <w:ind w:firstLine="0"/>
      <w:outlineLvl w:val="7"/>
    </w:pPr>
    <w:rPr>
      <w:rFonts w:ascii="Cambria" w:hAnsi="Cambria"/>
      <w:b/>
      <w:bCs/>
      <w:i/>
      <w:iCs/>
      <w:color w:val="9BBB59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7AC4"/>
    <w:pPr>
      <w:spacing w:before="320" w:after="100"/>
      <w:ind w:firstLine="0"/>
      <w:outlineLvl w:val="8"/>
    </w:pPr>
    <w:rPr>
      <w:rFonts w:ascii="Cambria" w:hAnsi="Cambria"/>
      <w:i/>
      <w:iCs/>
      <w:color w:val="9BBB59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727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7279"/>
  </w:style>
  <w:style w:type="paragraph" w:styleId="Footer">
    <w:name w:val="footer"/>
    <w:basedOn w:val="Normal"/>
    <w:link w:val="FooterChar"/>
    <w:uiPriority w:val="99"/>
    <w:unhideWhenUsed/>
    <w:rsid w:val="0024727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7279"/>
  </w:style>
  <w:style w:type="paragraph" w:styleId="BalloonText">
    <w:name w:val="Balloon Text"/>
    <w:basedOn w:val="Normal"/>
    <w:link w:val="BalloonTextChar"/>
    <w:uiPriority w:val="99"/>
    <w:semiHidden/>
    <w:unhideWhenUsed/>
    <w:rsid w:val="0024727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7279"/>
    <w:rPr>
      <w:rFonts w:ascii="Tahoma" w:hAnsi="Tahoma" w:cs="Tahoma"/>
      <w:sz w:val="16"/>
      <w:szCs w:val="16"/>
    </w:rPr>
  </w:style>
  <w:style w:type="character" w:customStyle="1" w:styleId="Heading1Char">
    <w:name w:val="Heading 1 Char"/>
    <w:aliases w:val="Head-1 Char"/>
    <w:basedOn w:val="DefaultParagraphFont"/>
    <w:link w:val="Heading1"/>
    <w:uiPriority w:val="9"/>
    <w:rsid w:val="00E8769C"/>
    <w:rPr>
      <w:rFonts w:ascii="Cambria" w:hAnsi="Cambria"/>
      <w:bCs/>
      <w:color w:val="365F91"/>
      <w:sz w:val="24"/>
      <w:szCs w:val="24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C37AC4"/>
    <w:rPr>
      <w:rFonts w:ascii="Cambria" w:hAnsi="Cambria"/>
      <w:color w:val="365F91"/>
      <w:sz w:val="24"/>
      <w:szCs w:val="24"/>
      <w:lang w:bidi="en-US"/>
    </w:rPr>
  </w:style>
  <w:style w:type="paragraph" w:styleId="Title">
    <w:name w:val="Title"/>
    <w:basedOn w:val="Normal"/>
    <w:next w:val="Normal"/>
    <w:link w:val="TitleChar"/>
    <w:uiPriority w:val="10"/>
    <w:qFormat/>
    <w:rsid w:val="00C37AC4"/>
    <w:pPr>
      <w:pBdr>
        <w:top w:val="single" w:sz="8" w:space="10" w:color="A7BFDE"/>
        <w:bottom w:val="single" w:sz="24" w:space="15" w:color="9BBB59"/>
      </w:pBdr>
      <w:ind w:firstLine="0"/>
      <w:jc w:val="center"/>
    </w:pPr>
    <w:rPr>
      <w:rFonts w:ascii="Cambria" w:hAnsi="Cambria"/>
      <w:i/>
      <w:iCs/>
      <w:color w:val="243F60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C37AC4"/>
    <w:rPr>
      <w:rFonts w:ascii="Cambria" w:eastAsia="Times New Roman" w:hAnsi="Cambria" w:cs="Times New Roman"/>
      <w:i/>
      <w:iCs/>
      <w:color w:val="243F60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7AC4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37AC4"/>
    <w:rPr>
      <w:rFonts w:ascii="Calibri"/>
      <w:i/>
      <w:iCs/>
      <w:sz w:val="24"/>
      <w:szCs w:val="24"/>
    </w:rPr>
  </w:style>
  <w:style w:type="character" w:styleId="SubtleEmphasis">
    <w:name w:val="Subtle Emphasis"/>
    <w:uiPriority w:val="19"/>
    <w:qFormat/>
    <w:rsid w:val="00C37AC4"/>
    <w:rPr>
      <w:i/>
      <w:iCs/>
      <w:color w:val="5A5A5A"/>
    </w:rPr>
  </w:style>
  <w:style w:type="character" w:customStyle="1" w:styleId="Heading3Char">
    <w:name w:val="Heading 3 Char"/>
    <w:basedOn w:val="DefaultParagraphFont"/>
    <w:link w:val="Heading3"/>
    <w:uiPriority w:val="9"/>
    <w:rsid w:val="00C37AC4"/>
    <w:rPr>
      <w:rFonts w:ascii="Cambria" w:eastAsia="Times New Roman" w:hAnsi="Cambria" w:cs="Times New Roman"/>
      <w:color w:val="4F81BD"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37AC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36252"/>
    <w:pPr>
      <w:tabs>
        <w:tab w:val="left" w:pos="900"/>
        <w:tab w:val="right" w:leader="dot" w:pos="9350"/>
      </w:tabs>
      <w:ind w:left="360" w:firstLine="0"/>
    </w:pPr>
    <w:rPr>
      <w:b/>
      <w:noProof/>
      <w:color w:val="365F91"/>
    </w:rPr>
  </w:style>
  <w:style w:type="paragraph" w:styleId="TOC2">
    <w:name w:val="toc 2"/>
    <w:basedOn w:val="Normal"/>
    <w:next w:val="Normal"/>
    <w:autoRedefine/>
    <w:uiPriority w:val="39"/>
    <w:unhideWhenUsed/>
    <w:rsid w:val="0085740A"/>
    <w:pPr>
      <w:tabs>
        <w:tab w:val="left" w:pos="1350"/>
        <w:tab w:val="right" w:leader="dot" w:pos="9350"/>
      </w:tabs>
      <w:ind w:left="900" w:firstLine="0"/>
    </w:pPr>
    <w:rPr>
      <w:noProof/>
      <w:color w:val="365F91"/>
      <w:sz w:val="20"/>
    </w:rPr>
  </w:style>
  <w:style w:type="paragraph" w:styleId="TOC3">
    <w:name w:val="toc 3"/>
    <w:basedOn w:val="Normal"/>
    <w:next w:val="Normal"/>
    <w:autoRedefine/>
    <w:uiPriority w:val="39"/>
    <w:unhideWhenUsed/>
    <w:rsid w:val="000C1B2A"/>
    <w:pPr>
      <w:ind w:left="440"/>
    </w:pPr>
  </w:style>
  <w:style w:type="character" w:styleId="Hyperlink">
    <w:name w:val="Hyperlink"/>
    <w:basedOn w:val="DefaultParagraphFont"/>
    <w:uiPriority w:val="99"/>
    <w:unhideWhenUsed/>
    <w:rsid w:val="000C1B2A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7AC4"/>
    <w:rPr>
      <w:rFonts w:ascii="Cambria" w:eastAsia="Times New Roman" w:hAnsi="Cambria" w:cs="Times New Roman"/>
      <w:i/>
      <w:iCs/>
      <w:color w:val="4F81BD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7AC4"/>
    <w:rPr>
      <w:rFonts w:ascii="Cambria" w:eastAsia="Times New Roman" w:hAnsi="Cambria" w:cs="Times New Roman"/>
      <w:color w:val="4F81BD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7AC4"/>
    <w:rPr>
      <w:rFonts w:ascii="Cambria" w:eastAsia="Times New Roman" w:hAnsi="Cambria" w:cs="Times New Roman"/>
      <w:i/>
      <w:iCs/>
      <w:color w:val="4F81BD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7AC4"/>
    <w:rPr>
      <w:rFonts w:ascii="Cambria" w:eastAsia="Times New Roman" w:hAnsi="Cambria" w:cs="Times New Roman"/>
      <w:b/>
      <w:bCs/>
      <w:color w:val="9BBB5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7AC4"/>
    <w:rPr>
      <w:rFonts w:ascii="Cambria" w:eastAsia="Times New Roman" w:hAnsi="Cambria" w:cs="Times New Roman"/>
      <w:b/>
      <w:bCs/>
      <w:i/>
      <w:iCs/>
      <w:color w:val="9BBB59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7AC4"/>
    <w:rPr>
      <w:rFonts w:ascii="Cambria" w:eastAsia="Times New Roman" w:hAnsi="Cambria" w:cs="Times New Roman"/>
      <w:i/>
      <w:iCs/>
      <w:color w:val="9BBB59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37AC4"/>
    <w:rPr>
      <w:b/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C37AC4"/>
    <w:rPr>
      <w:b/>
      <w:bCs/>
      <w:spacing w:val="0"/>
    </w:rPr>
  </w:style>
  <w:style w:type="character" w:styleId="Emphasis">
    <w:name w:val="Emphasis"/>
    <w:uiPriority w:val="20"/>
    <w:qFormat/>
    <w:rsid w:val="00C37AC4"/>
    <w:rPr>
      <w:b/>
      <w:bCs/>
      <w:i/>
      <w:iCs/>
      <w:color w:val="5A5A5A"/>
    </w:rPr>
  </w:style>
  <w:style w:type="paragraph" w:styleId="NoSpacing">
    <w:name w:val="No Spacing"/>
    <w:basedOn w:val="Normal"/>
    <w:link w:val="NoSpacingChar"/>
    <w:uiPriority w:val="1"/>
    <w:qFormat/>
    <w:rsid w:val="00C37AC4"/>
    <w:pPr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C37AC4"/>
  </w:style>
  <w:style w:type="paragraph" w:styleId="ListParagraph">
    <w:name w:val="List Paragraph"/>
    <w:basedOn w:val="Normal"/>
    <w:uiPriority w:val="34"/>
    <w:qFormat/>
    <w:rsid w:val="00C37AC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37AC4"/>
    <w:rPr>
      <w:rFonts w:ascii="Cambria" w:hAnsi="Cambria"/>
      <w:i/>
      <w:iCs/>
      <w:color w:val="5A5A5A"/>
    </w:rPr>
  </w:style>
  <w:style w:type="character" w:customStyle="1" w:styleId="QuoteChar">
    <w:name w:val="Quote Char"/>
    <w:basedOn w:val="DefaultParagraphFont"/>
    <w:link w:val="Quote"/>
    <w:uiPriority w:val="29"/>
    <w:rsid w:val="00C37AC4"/>
    <w:rPr>
      <w:rFonts w:ascii="Cambria" w:eastAsia="Times New Roman" w:hAnsi="Cambria" w:cs="Times New Roman"/>
      <w:i/>
      <w:iCs/>
      <w:color w:val="5A5A5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7AC4"/>
    <w:pPr>
      <w:pBdr>
        <w:top w:val="single" w:sz="12" w:space="10" w:color="B8CCE4"/>
        <w:left w:val="single" w:sz="36" w:space="4" w:color="4F81BD"/>
        <w:bottom w:val="single" w:sz="24" w:space="10" w:color="9BBB59"/>
        <w:right w:val="single" w:sz="36" w:space="4" w:color="4F81BD"/>
      </w:pBdr>
      <w:shd w:val="clear" w:color="auto" w:fill="4F81BD"/>
      <w:spacing w:before="320" w:after="320" w:line="300" w:lineRule="auto"/>
      <w:ind w:left="1440" w:right="1440"/>
    </w:pPr>
    <w:rPr>
      <w:rFonts w:ascii="Cambria" w:hAnsi="Cambria"/>
      <w:i/>
      <w:iCs/>
      <w:color w:val="FFFFFF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7AC4"/>
    <w:rPr>
      <w:rFonts w:ascii="Cambria" w:eastAsia="Times New Roman" w:hAnsi="Cambria" w:cs="Times New Roman"/>
      <w:i/>
      <w:iCs/>
      <w:color w:val="FFFFFF"/>
      <w:sz w:val="24"/>
      <w:szCs w:val="24"/>
      <w:shd w:val="clear" w:color="auto" w:fill="4F81BD"/>
    </w:rPr>
  </w:style>
  <w:style w:type="character" w:styleId="IntenseEmphasis">
    <w:name w:val="Intense Emphasis"/>
    <w:uiPriority w:val="21"/>
    <w:qFormat/>
    <w:rsid w:val="00C37AC4"/>
    <w:rPr>
      <w:b/>
      <w:bCs/>
      <w:i/>
      <w:iCs/>
      <w:color w:val="4F81BD"/>
      <w:sz w:val="22"/>
      <w:szCs w:val="22"/>
    </w:rPr>
  </w:style>
  <w:style w:type="character" w:styleId="SubtleReference">
    <w:name w:val="Subtle Reference"/>
    <w:uiPriority w:val="31"/>
    <w:qFormat/>
    <w:rsid w:val="00C37AC4"/>
    <w:rPr>
      <w:color w:val="auto"/>
      <w:u w:val="single" w:color="9BBB59"/>
    </w:rPr>
  </w:style>
  <w:style w:type="character" w:styleId="IntenseReference">
    <w:name w:val="Intense Reference"/>
    <w:basedOn w:val="DefaultParagraphFont"/>
    <w:uiPriority w:val="32"/>
    <w:qFormat/>
    <w:rsid w:val="00C37AC4"/>
    <w:rPr>
      <w:b/>
      <w:bCs/>
      <w:color w:val="76923C"/>
      <w:u w:val="single" w:color="9BBB59"/>
    </w:rPr>
  </w:style>
  <w:style w:type="character" w:styleId="BookTitle">
    <w:name w:val="Book Title"/>
    <w:basedOn w:val="DefaultParagraphFont"/>
    <w:uiPriority w:val="33"/>
    <w:qFormat/>
    <w:rsid w:val="00C37AC4"/>
    <w:rPr>
      <w:rFonts w:ascii="Cambria" w:eastAsia="Times New Roman" w:hAnsi="Cambria" w:cs="Times New Roman"/>
      <w:b/>
      <w:bCs/>
      <w:i/>
      <w:iCs/>
      <w:color w:val="auto"/>
    </w:rPr>
  </w:style>
  <w:style w:type="paragraph" w:customStyle="1" w:styleId="Head-1x">
    <w:name w:val="Head-1.x"/>
    <w:basedOn w:val="Head-2x"/>
    <w:next w:val="Txt-1x"/>
    <w:link w:val="Head-1xChar"/>
    <w:autoRedefine/>
    <w:qFormat/>
    <w:rsid w:val="0052763D"/>
    <w:pPr>
      <w:numPr>
        <w:numId w:val="9"/>
      </w:numPr>
      <w:shd w:val="clear" w:color="auto" w:fill="FFFFFF" w:themeFill="background1"/>
      <w:ind w:hanging="540"/>
    </w:pPr>
  </w:style>
  <w:style w:type="paragraph" w:customStyle="1" w:styleId="Head-2x">
    <w:name w:val="Head-2.x"/>
    <w:basedOn w:val="Normal"/>
    <w:next w:val="Txt-1x"/>
    <w:link w:val="Head-2xChar"/>
    <w:autoRedefine/>
    <w:qFormat/>
    <w:rsid w:val="00692670"/>
    <w:pPr>
      <w:numPr>
        <w:numId w:val="23"/>
      </w:numPr>
      <w:pBdr>
        <w:bottom w:val="single" w:sz="8" w:space="1" w:color="4F81BD"/>
      </w:pBdr>
      <w:spacing w:before="120" w:after="80"/>
      <w:ind w:hanging="540"/>
      <w:outlineLvl w:val="1"/>
    </w:pPr>
    <w:rPr>
      <w:rFonts w:ascii="Cambria" w:hAnsi="Cambria"/>
      <w:color w:val="365F91"/>
      <w:sz w:val="24"/>
      <w:szCs w:val="24"/>
    </w:rPr>
  </w:style>
  <w:style w:type="paragraph" w:customStyle="1" w:styleId="Txt-1x">
    <w:name w:val="Txt-1.x"/>
    <w:basedOn w:val="Normal"/>
    <w:link w:val="Txt-1xChar"/>
    <w:autoRedefine/>
    <w:qFormat/>
    <w:rsid w:val="00CA3881"/>
    <w:pPr>
      <w:ind w:left="1440" w:firstLine="0"/>
    </w:pPr>
  </w:style>
  <w:style w:type="character" w:customStyle="1" w:styleId="Head-1xChar">
    <w:name w:val="Head-1.x Char"/>
    <w:basedOn w:val="Head-2xChar"/>
    <w:link w:val="Head-1x"/>
    <w:rsid w:val="0052763D"/>
    <w:rPr>
      <w:rFonts w:ascii="Cambria" w:hAnsi="Cambria"/>
      <w:color w:val="365F91"/>
      <w:sz w:val="24"/>
      <w:szCs w:val="24"/>
      <w:shd w:val="clear" w:color="auto" w:fill="FFFFFF" w:themeFill="background1"/>
      <w:lang w:bidi="en-US"/>
    </w:rPr>
  </w:style>
  <w:style w:type="character" w:customStyle="1" w:styleId="Head-2xChar">
    <w:name w:val="Head-2.x Char"/>
    <w:basedOn w:val="DefaultParagraphFont"/>
    <w:link w:val="Head-2x"/>
    <w:rsid w:val="00692670"/>
    <w:rPr>
      <w:rFonts w:ascii="Cambria" w:hAnsi="Cambria"/>
      <w:color w:val="365F91"/>
      <w:sz w:val="24"/>
      <w:szCs w:val="24"/>
      <w:lang w:bidi="en-US"/>
    </w:rPr>
  </w:style>
  <w:style w:type="paragraph" w:customStyle="1" w:styleId="Txt-1">
    <w:name w:val="Txt-1"/>
    <w:basedOn w:val="Normal"/>
    <w:link w:val="Txt-1Char"/>
    <w:qFormat/>
    <w:rsid w:val="006A2171"/>
    <w:pPr>
      <w:ind w:left="900" w:firstLine="0"/>
    </w:pPr>
  </w:style>
  <w:style w:type="character" w:customStyle="1" w:styleId="Txt-1xChar">
    <w:name w:val="Txt-1.x Char"/>
    <w:basedOn w:val="DefaultParagraphFont"/>
    <w:link w:val="Txt-1x"/>
    <w:rsid w:val="00CA3881"/>
    <w:rPr>
      <w:sz w:val="22"/>
      <w:szCs w:val="22"/>
      <w:lang w:bidi="en-US"/>
    </w:rPr>
  </w:style>
  <w:style w:type="paragraph" w:customStyle="1" w:styleId="Head-3x">
    <w:name w:val="Head-3.x"/>
    <w:basedOn w:val="Head-2x"/>
    <w:next w:val="Txt-1x"/>
    <w:link w:val="Head-3xChar"/>
    <w:autoRedefine/>
    <w:qFormat/>
    <w:rsid w:val="00160F48"/>
    <w:pPr>
      <w:numPr>
        <w:numId w:val="24"/>
      </w:numPr>
      <w:ind w:left="1440" w:hanging="540"/>
    </w:pPr>
  </w:style>
  <w:style w:type="character" w:customStyle="1" w:styleId="Txt-1Char">
    <w:name w:val="Txt-1 Char"/>
    <w:basedOn w:val="DefaultParagraphFont"/>
    <w:link w:val="Txt-1"/>
    <w:rsid w:val="006A2171"/>
    <w:rPr>
      <w:sz w:val="22"/>
      <w:szCs w:val="22"/>
      <w:lang w:bidi="en-US"/>
    </w:rPr>
  </w:style>
  <w:style w:type="paragraph" w:customStyle="1" w:styleId="Head-4x">
    <w:name w:val="Head-4.x"/>
    <w:basedOn w:val="Head-3x"/>
    <w:next w:val="Txt-1x"/>
    <w:link w:val="Head-4xChar"/>
    <w:autoRedefine/>
    <w:qFormat/>
    <w:rsid w:val="00D61E5A"/>
    <w:pPr>
      <w:numPr>
        <w:numId w:val="13"/>
      </w:numPr>
      <w:ind w:left="1440" w:hanging="540"/>
    </w:pPr>
  </w:style>
  <w:style w:type="character" w:customStyle="1" w:styleId="Head-3xChar">
    <w:name w:val="Head-3.x Char"/>
    <w:basedOn w:val="Head-2xChar"/>
    <w:link w:val="Head-3x"/>
    <w:rsid w:val="00160F48"/>
    <w:rPr>
      <w:rFonts w:ascii="Cambria" w:hAnsi="Cambria"/>
      <w:color w:val="365F91"/>
      <w:sz w:val="24"/>
      <w:szCs w:val="24"/>
      <w:lang w:bidi="en-US"/>
    </w:rPr>
  </w:style>
  <w:style w:type="paragraph" w:customStyle="1" w:styleId="Head-5x">
    <w:name w:val="Head-5.x"/>
    <w:basedOn w:val="Head-4x"/>
    <w:next w:val="Txt-1x"/>
    <w:link w:val="Head-5xChar"/>
    <w:autoRedefine/>
    <w:qFormat/>
    <w:rsid w:val="00D61E5A"/>
    <w:pPr>
      <w:numPr>
        <w:numId w:val="14"/>
      </w:numPr>
      <w:ind w:left="1440" w:hanging="540"/>
    </w:pPr>
  </w:style>
  <w:style w:type="character" w:customStyle="1" w:styleId="Head-4xChar">
    <w:name w:val="Head-4.x Char"/>
    <w:basedOn w:val="Head-3xChar"/>
    <w:link w:val="Head-4x"/>
    <w:rsid w:val="00D61E5A"/>
    <w:rPr>
      <w:rFonts w:ascii="Cambria" w:hAnsi="Cambria"/>
      <w:color w:val="365F91"/>
      <w:sz w:val="24"/>
      <w:szCs w:val="24"/>
      <w:lang w:bidi="en-US"/>
    </w:rPr>
  </w:style>
  <w:style w:type="paragraph" w:customStyle="1" w:styleId="Head-6x">
    <w:name w:val="Head-6.x"/>
    <w:basedOn w:val="Head-5x"/>
    <w:next w:val="Txt-1x"/>
    <w:link w:val="Head-6xChar"/>
    <w:autoRedefine/>
    <w:qFormat/>
    <w:rsid w:val="00584200"/>
    <w:pPr>
      <w:numPr>
        <w:numId w:val="15"/>
      </w:numPr>
      <w:ind w:left="1440" w:hanging="540"/>
    </w:pPr>
  </w:style>
  <w:style w:type="character" w:customStyle="1" w:styleId="Head-5xChar">
    <w:name w:val="Head-5.x Char"/>
    <w:basedOn w:val="Head-4xChar"/>
    <w:link w:val="Head-5x"/>
    <w:rsid w:val="00D61E5A"/>
    <w:rPr>
      <w:rFonts w:ascii="Cambria" w:hAnsi="Cambria"/>
      <w:color w:val="365F91"/>
      <w:sz w:val="24"/>
      <w:szCs w:val="24"/>
      <w:lang w:bidi="en-US"/>
    </w:rPr>
  </w:style>
  <w:style w:type="table" w:styleId="TableGrid">
    <w:name w:val="Table Grid"/>
    <w:basedOn w:val="TableNormal"/>
    <w:uiPriority w:val="59"/>
    <w:rsid w:val="009D789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-6xChar">
    <w:name w:val="Head-6.x Char"/>
    <w:basedOn w:val="Head-5xChar"/>
    <w:link w:val="Head-6x"/>
    <w:rsid w:val="00584200"/>
    <w:rPr>
      <w:rFonts w:ascii="Cambria" w:hAnsi="Cambria"/>
      <w:color w:val="365F91"/>
      <w:sz w:val="24"/>
      <w:szCs w:val="24"/>
      <w:lang w:bidi="en-US"/>
    </w:rPr>
  </w:style>
  <w:style w:type="paragraph" w:customStyle="1" w:styleId="Head-7x">
    <w:name w:val="Head-7.x"/>
    <w:basedOn w:val="Head-6x"/>
    <w:next w:val="Txt-1x"/>
    <w:link w:val="Head-7xChar"/>
    <w:autoRedefine/>
    <w:qFormat/>
    <w:rsid w:val="00DB1852"/>
    <w:pPr>
      <w:numPr>
        <w:numId w:val="17"/>
      </w:numPr>
      <w:ind w:left="1440" w:hanging="540"/>
    </w:pPr>
  </w:style>
  <w:style w:type="character" w:customStyle="1" w:styleId="Head-7xChar">
    <w:name w:val="Head-7.x Char"/>
    <w:basedOn w:val="Head-6xChar"/>
    <w:link w:val="Head-7x"/>
    <w:rsid w:val="00DB1852"/>
    <w:rPr>
      <w:rFonts w:ascii="Cambria" w:hAnsi="Cambria"/>
      <w:color w:val="365F91"/>
      <w:sz w:val="24"/>
      <w:szCs w:val="24"/>
      <w:lang w:bidi="en-US"/>
    </w:rPr>
  </w:style>
  <w:style w:type="paragraph" w:customStyle="1" w:styleId="Head-8x">
    <w:name w:val="Head-8.x"/>
    <w:basedOn w:val="Head-7x"/>
    <w:next w:val="Txt-1x"/>
    <w:link w:val="Head-8xChar"/>
    <w:autoRedefine/>
    <w:qFormat/>
    <w:rsid w:val="00DB1852"/>
    <w:pPr>
      <w:numPr>
        <w:numId w:val="18"/>
      </w:numPr>
      <w:ind w:left="1440" w:hanging="540"/>
    </w:pPr>
  </w:style>
  <w:style w:type="character" w:customStyle="1" w:styleId="Head-8xChar">
    <w:name w:val="Head-8.x Char"/>
    <w:basedOn w:val="Head-7xChar"/>
    <w:link w:val="Head-8x"/>
    <w:rsid w:val="00DB1852"/>
    <w:rPr>
      <w:rFonts w:ascii="Cambria" w:hAnsi="Cambria"/>
      <w:color w:val="365F91"/>
      <w:sz w:val="24"/>
      <w:szCs w:val="24"/>
      <w:lang w:bidi="en-US"/>
    </w:rPr>
  </w:style>
  <w:style w:type="paragraph" w:customStyle="1" w:styleId="Head9x">
    <w:name w:val="Head9.x"/>
    <w:basedOn w:val="Head-8x"/>
    <w:next w:val="Txt-1x"/>
    <w:link w:val="Head9xChar"/>
    <w:autoRedefine/>
    <w:qFormat/>
    <w:rsid w:val="00DB1852"/>
    <w:pPr>
      <w:numPr>
        <w:numId w:val="19"/>
      </w:numPr>
      <w:ind w:left="1440" w:hanging="540"/>
    </w:pPr>
  </w:style>
  <w:style w:type="character" w:customStyle="1" w:styleId="Head9xChar">
    <w:name w:val="Head9.x Char"/>
    <w:basedOn w:val="Head-8xChar"/>
    <w:link w:val="Head9x"/>
    <w:rsid w:val="00DB1852"/>
    <w:rPr>
      <w:rFonts w:ascii="Cambria" w:hAnsi="Cambria"/>
      <w:color w:val="365F91"/>
      <w:sz w:val="24"/>
      <w:szCs w:val="24"/>
      <w:lang w:bidi="en-US"/>
    </w:rPr>
  </w:style>
  <w:style w:type="paragraph" w:customStyle="1" w:styleId="Head-10">
    <w:name w:val="Head-10"/>
    <w:basedOn w:val="Head9x"/>
    <w:next w:val="Txt-1x"/>
    <w:link w:val="Head-10Char"/>
    <w:autoRedefine/>
    <w:qFormat/>
    <w:rsid w:val="00DB1852"/>
    <w:pPr>
      <w:numPr>
        <w:numId w:val="20"/>
      </w:numPr>
      <w:ind w:left="1440" w:hanging="540"/>
    </w:pPr>
  </w:style>
  <w:style w:type="character" w:customStyle="1" w:styleId="Head-10Char">
    <w:name w:val="Head-10 Char"/>
    <w:basedOn w:val="Head9xChar"/>
    <w:link w:val="Head-10"/>
    <w:rsid w:val="00DB1852"/>
    <w:rPr>
      <w:rFonts w:ascii="Cambria" w:hAnsi="Cambria"/>
      <w:color w:val="365F91"/>
      <w:sz w:val="24"/>
      <w:szCs w:val="24"/>
      <w:lang w:bidi="en-US"/>
    </w:rPr>
  </w:style>
  <w:style w:type="character" w:styleId="HTMLCode">
    <w:name w:val="HTML Code"/>
    <w:basedOn w:val="DefaultParagraphFont"/>
    <w:uiPriority w:val="99"/>
    <w:semiHidden/>
    <w:unhideWhenUsed/>
    <w:rsid w:val="0052763D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52763D"/>
  </w:style>
  <w:style w:type="character" w:styleId="PlaceholderText">
    <w:name w:val="Placeholder Text"/>
    <w:basedOn w:val="DefaultParagraphFont"/>
    <w:uiPriority w:val="99"/>
    <w:semiHidden/>
    <w:rsid w:val="00D46F2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567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35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hyperlink" Target="http://www.lua.org/" TargetMode="External"/><Relationship Id="rId15" Type="http://schemas.openxmlformats.org/officeDocument/2006/relationships/header" Target="header1.xml"/><Relationship Id="rId16" Type="http://schemas.openxmlformats.org/officeDocument/2006/relationships/footer" Target="footer1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ishi\Documents\ECE_Projects\ECEProjectsLog1.2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345A30-4761-7644-A2E0-BECE847311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C:\Users\Rishi\Documents\ECE_Projects\ECEProjectsLog1.2.dot</Template>
  <TotalTime>128</TotalTime>
  <Pages>7</Pages>
  <Words>712</Words>
  <Characters>4061</Characters>
  <Application>Microsoft Macintosh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ECE Projects</vt:lpstr>
    </vt:vector>
  </TitlesOfParts>
  <Manager/>
  <Company/>
  <LinksUpToDate>false</LinksUpToDate>
  <CharactersWithSpaces>4764</CharactersWithSpaces>
  <SharedDoc>false</SharedDoc>
  <HyperlinkBase/>
  <HLinks>
    <vt:vector size="168" baseType="variant">
      <vt:variant>
        <vt:i4>1966139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_Toc315855855</vt:lpwstr>
      </vt:variant>
      <vt:variant>
        <vt:i4>1966139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_Toc315855854</vt:lpwstr>
      </vt:variant>
      <vt:variant>
        <vt:i4>1966139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_Toc315855853</vt:lpwstr>
      </vt:variant>
      <vt:variant>
        <vt:i4>1966139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_Toc315855852</vt:lpwstr>
      </vt:variant>
      <vt:variant>
        <vt:i4>1966139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_Toc315855851</vt:lpwstr>
      </vt:variant>
      <vt:variant>
        <vt:i4>1966139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_Toc315855850</vt:lpwstr>
      </vt:variant>
      <vt:variant>
        <vt:i4>2031675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_Toc315855849</vt:lpwstr>
      </vt:variant>
      <vt:variant>
        <vt:i4>2031675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_Toc315855848</vt:lpwstr>
      </vt:variant>
      <vt:variant>
        <vt:i4>2031675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_Toc315855847</vt:lpwstr>
      </vt:variant>
      <vt:variant>
        <vt:i4>2031675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_Toc315855846</vt:lpwstr>
      </vt:variant>
      <vt:variant>
        <vt:i4>2031675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_Toc315855845</vt:lpwstr>
      </vt:variant>
      <vt:variant>
        <vt:i4>2031675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_Toc315855844</vt:lpwstr>
      </vt:variant>
      <vt:variant>
        <vt:i4>2031675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_Toc315855843</vt:lpwstr>
      </vt:variant>
      <vt:variant>
        <vt:i4>2031675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_Toc315855842</vt:lpwstr>
      </vt:variant>
      <vt:variant>
        <vt:i4>2031675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_Toc315855841</vt:lpwstr>
      </vt:variant>
      <vt:variant>
        <vt:i4>2031675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_Toc315855840</vt:lpwstr>
      </vt:variant>
      <vt:variant>
        <vt:i4>1572923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_Toc315855839</vt:lpwstr>
      </vt:variant>
      <vt:variant>
        <vt:i4>1572923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_Toc315855838</vt:lpwstr>
      </vt:variant>
      <vt:variant>
        <vt:i4>1572923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_Toc315855837</vt:lpwstr>
      </vt:variant>
      <vt:variant>
        <vt:i4>1572923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_Toc315855836</vt:lpwstr>
      </vt:variant>
      <vt:variant>
        <vt:i4>1572923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_Toc315855835</vt:lpwstr>
      </vt:variant>
      <vt:variant>
        <vt:i4>1572923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_Toc315855834</vt:lpwstr>
      </vt:variant>
      <vt:variant>
        <vt:i4>1572923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_Toc315855833</vt:lpwstr>
      </vt:variant>
      <vt:variant>
        <vt:i4>1572923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_Toc315855832</vt:lpwstr>
      </vt:variant>
      <vt:variant>
        <vt:i4>1572923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_Toc315855831</vt:lpwstr>
      </vt:variant>
      <vt:variant>
        <vt:i4>1572923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_Toc315855830</vt:lpwstr>
      </vt:variant>
      <vt:variant>
        <vt:i4>1638459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_Toc315855829</vt:lpwstr>
      </vt:variant>
      <vt:variant>
        <vt:i4>1638459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_Toc315855828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ECE Projects</dc:title>
  <dc:subject/>
  <dc:creator>Rishi Thakkar</dc:creator>
  <cp:keywords/>
  <dc:description/>
  <cp:lastModifiedBy>Rishi Thakkar</cp:lastModifiedBy>
  <cp:revision>30</cp:revision>
  <cp:lastPrinted>2015-11-27T01:02:00Z</cp:lastPrinted>
  <dcterms:created xsi:type="dcterms:W3CDTF">2015-11-27T01:02:00Z</dcterms:created>
  <dcterms:modified xsi:type="dcterms:W3CDTF">2016-01-30T02:14:00Z</dcterms:modified>
  <cp:category/>
</cp:coreProperties>
</file>