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8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2064"/>
        <w:gridCol w:w="810"/>
        <w:gridCol w:w="360"/>
        <w:gridCol w:w="360"/>
        <w:gridCol w:w="6035"/>
      </w:tblGrid>
      <w:tr w:rsidR="005F0055" w:rsidRPr="0095066D" w:rsidTr="00897AF1">
        <w:trPr>
          <w:gridAfter w:val="5"/>
          <w:wAfter w:w="9629" w:type="dxa"/>
        </w:trPr>
        <w:tc>
          <w:tcPr>
            <w:tcW w:w="2256" w:type="dxa"/>
            <w:vAlign w:val="center"/>
          </w:tcPr>
          <w:p w:rsidR="00D258DD" w:rsidRPr="0095066D" w:rsidRDefault="00D258DD" w:rsidP="00D258D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1F43" w:rsidRPr="0095066D" w:rsidTr="009F1F43">
        <w:trPr>
          <w:trHeight w:val="1277"/>
        </w:trPr>
        <w:tc>
          <w:tcPr>
            <w:tcW w:w="5130" w:type="dxa"/>
            <w:gridSpan w:val="3"/>
          </w:tcPr>
          <w:p w:rsidR="009F1F43" w:rsidRPr="0095066D" w:rsidRDefault="009F1F43" w:rsidP="00D258DD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5066D">
              <w:rPr>
                <w:rFonts w:cstheme="minorHAnsi"/>
                <w:b/>
                <w:sz w:val="20"/>
                <w:szCs w:val="20"/>
                <w:u w:val="single"/>
              </w:rPr>
              <w:t xml:space="preserve">Tomasulo </w:t>
            </w:r>
          </w:p>
          <w:p w:rsidR="009F1F43" w:rsidRPr="0095066D" w:rsidRDefault="009F1F43" w:rsidP="00D258DD">
            <w:pPr>
              <w:rPr>
                <w:rFonts w:cstheme="minorHAnsi"/>
                <w:sz w:val="20"/>
                <w:szCs w:val="20"/>
              </w:rPr>
            </w:pPr>
            <w:r w:rsidRPr="0095066D">
              <w:rPr>
                <w:rFonts w:cstheme="minorHAnsi"/>
                <w:sz w:val="20"/>
                <w:szCs w:val="20"/>
              </w:rPr>
              <w:t>• Op: Opcode</w:t>
            </w:r>
          </w:p>
          <w:p w:rsidR="009F1F43" w:rsidRPr="0095066D" w:rsidRDefault="009F1F43" w:rsidP="00D258DD">
            <w:pPr>
              <w:rPr>
                <w:rFonts w:cstheme="minorHAnsi"/>
                <w:sz w:val="20"/>
                <w:szCs w:val="20"/>
              </w:rPr>
            </w:pPr>
            <w:r w:rsidRPr="0095066D">
              <w:rPr>
                <w:rFonts w:cstheme="minorHAnsi"/>
                <w:sz w:val="20"/>
                <w:szCs w:val="20"/>
              </w:rPr>
              <w:t>• Qj, Qk: The reservation stations producing source operands</w:t>
            </w:r>
          </w:p>
          <w:p w:rsidR="009F1F43" w:rsidRPr="0095066D" w:rsidRDefault="009F1F43" w:rsidP="00D258DD">
            <w:pPr>
              <w:rPr>
                <w:rFonts w:cstheme="minorHAnsi"/>
                <w:sz w:val="20"/>
                <w:szCs w:val="20"/>
              </w:rPr>
            </w:pPr>
            <w:r w:rsidRPr="0095066D">
              <w:rPr>
                <w:rFonts w:cstheme="minorHAnsi"/>
                <w:sz w:val="20"/>
                <w:szCs w:val="20"/>
              </w:rPr>
              <w:t>• Vj, Vk: The values of source operands</w:t>
            </w:r>
          </w:p>
          <w:p w:rsidR="009F1F43" w:rsidRPr="0095066D" w:rsidRDefault="009F1F43" w:rsidP="00D258D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95066D">
              <w:rPr>
                <w:rFonts w:cstheme="minorHAnsi"/>
                <w:sz w:val="20"/>
                <w:szCs w:val="20"/>
              </w:rPr>
              <w:t>• Busy: Indicates if reservation station is occupied</w:t>
            </w:r>
          </w:p>
        </w:tc>
        <w:tc>
          <w:tcPr>
            <w:tcW w:w="6755" w:type="dxa"/>
            <w:gridSpan w:val="3"/>
            <w:vMerge w:val="restart"/>
          </w:tcPr>
          <w:p w:rsidR="009F1F43" w:rsidRPr="0095066D" w:rsidRDefault="009F1F43" w:rsidP="00D258D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95066D">
              <w:rPr>
                <w:noProof/>
                <w:sz w:val="20"/>
                <w:szCs w:val="20"/>
              </w:rPr>
              <w:drawing>
                <wp:inline distT="0" distB="0" distL="0" distR="0" wp14:anchorId="22695F31" wp14:editId="3F75A368">
                  <wp:extent cx="4303466" cy="330517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669" cy="33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F43" w:rsidRPr="0095066D" w:rsidTr="0095066D">
        <w:trPr>
          <w:trHeight w:val="3752"/>
        </w:trPr>
        <w:tc>
          <w:tcPr>
            <w:tcW w:w="5130" w:type="dxa"/>
            <w:gridSpan w:val="3"/>
            <w:vMerge w:val="restart"/>
          </w:tcPr>
          <w:p w:rsidR="009F1F43" w:rsidRPr="0095066D" w:rsidRDefault="009F1F43" w:rsidP="00D258DD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5066D">
              <w:rPr>
                <w:noProof/>
                <w:sz w:val="20"/>
                <w:szCs w:val="20"/>
              </w:rPr>
              <w:drawing>
                <wp:inline distT="0" distB="0" distL="0" distR="0" wp14:anchorId="78CAFFE6" wp14:editId="1EC80EC6">
                  <wp:extent cx="3124200" cy="4678487"/>
                  <wp:effectExtent l="0" t="0" r="0" b="8255"/>
                  <wp:docPr id="3" name="Picture 3" descr="http://wiki.expertiza.ncsu.edu/images/thumb/6/6c/MESInew.jpg/400px-MESI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iki.expertiza.ncsu.edu/images/thumb/6/6c/MESInew.jpg/400px-MESI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371" cy="481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7066" w:rsidRPr="0095066D" w:rsidRDefault="00947066" w:rsidP="00947066">
            <w:pPr>
              <w:rPr>
                <w:rFonts w:cstheme="minorHAnsi"/>
                <w:sz w:val="20"/>
                <w:szCs w:val="20"/>
              </w:rPr>
            </w:pPr>
            <w:r w:rsidRPr="0095066D">
              <w:rPr>
                <w:rFonts w:cstheme="minorHAnsi"/>
                <w:b/>
                <w:sz w:val="20"/>
                <w:szCs w:val="20"/>
              </w:rPr>
              <w:t xml:space="preserve">Top: </w:t>
            </w:r>
            <w:r w:rsidRPr="0095066D">
              <w:rPr>
                <w:rFonts w:cstheme="minorHAnsi"/>
                <w:sz w:val="20"/>
                <w:szCs w:val="20"/>
              </w:rPr>
              <w:t>perspective from our requests</w:t>
            </w:r>
          </w:p>
          <w:p w:rsidR="00947066" w:rsidRPr="0095066D" w:rsidRDefault="00947066" w:rsidP="00947066">
            <w:pPr>
              <w:rPr>
                <w:rFonts w:cstheme="minorHAnsi"/>
                <w:sz w:val="20"/>
                <w:szCs w:val="20"/>
              </w:rPr>
            </w:pPr>
            <w:r w:rsidRPr="0095066D">
              <w:rPr>
                <w:rFonts w:cstheme="minorHAnsi"/>
                <w:b/>
                <w:sz w:val="20"/>
                <w:szCs w:val="20"/>
              </w:rPr>
              <w:t xml:space="preserve">Bottom: </w:t>
            </w:r>
            <w:r w:rsidRPr="0095066D">
              <w:rPr>
                <w:rFonts w:cstheme="minorHAnsi"/>
                <w:sz w:val="20"/>
                <w:szCs w:val="20"/>
              </w:rPr>
              <w:t>perspective of others requests</w:t>
            </w:r>
          </w:p>
        </w:tc>
        <w:tc>
          <w:tcPr>
            <w:tcW w:w="6755" w:type="dxa"/>
            <w:gridSpan w:val="3"/>
            <w:vMerge/>
          </w:tcPr>
          <w:p w:rsidR="009F1F43" w:rsidRPr="0095066D" w:rsidRDefault="009F1F43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9F1F43" w:rsidRPr="0095066D" w:rsidTr="009E17F0">
        <w:trPr>
          <w:trHeight w:val="3330"/>
        </w:trPr>
        <w:tc>
          <w:tcPr>
            <w:tcW w:w="5130" w:type="dxa"/>
            <w:gridSpan w:val="3"/>
            <w:vMerge/>
            <w:tcBorders>
              <w:bottom w:val="single" w:sz="4" w:space="0" w:color="auto"/>
            </w:tcBorders>
          </w:tcPr>
          <w:p w:rsidR="009F1F43" w:rsidRPr="0095066D" w:rsidRDefault="009F1F43" w:rsidP="00D258DD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755" w:type="dxa"/>
            <w:gridSpan w:val="3"/>
            <w:tcBorders>
              <w:bottom w:val="single" w:sz="4" w:space="0" w:color="auto"/>
            </w:tcBorders>
          </w:tcPr>
          <w:p w:rsidR="0095066D" w:rsidRDefault="009F1F43" w:rsidP="0095066D">
            <w:pPr>
              <w:ind w:left="-104"/>
              <w:rPr>
                <w:rFonts w:cstheme="minorHAnsi"/>
                <w:sz w:val="20"/>
                <w:szCs w:val="20"/>
              </w:rPr>
            </w:pPr>
            <w:bookmarkStart w:id="0" w:name="_GoBack"/>
            <w:r w:rsidRPr="0095066D">
              <w:rPr>
                <w:noProof/>
                <w:sz w:val="20"/>
                <w:szCs w:val="20"/>
              </w:rPr>
              <w:drawing>
                <wp:inline distT="0" distB="0" distL="0" distR="0" wp14:anchorId="29F37440" wp14:editId="7BBF717F">
                  <wp:extent cx="4315433" cy="2038350"/>
                  <wp:effectExtent l="0" t="0" r="9525" b="0"/>
                  <wp:docPr id="2" name="Picture 2" descr="http://wiki.expertiza.ncsu.edu/images/thumb/d/d0/MSInew.jpg/600px-MSI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iki.expertiza.ncsu.edu/images/thumb/d/d0/MSInew.jpg/600px-MSI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2961" cy="20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8711CD" w:rsidRPr="0095066D">
              <w:rPr>
                <w:rFonts w:cstheme="minorHAnsi"/>
                <w:b/>
                <w:sz w:val="20"/>
                <w:szCs w:val="20"/>
              </w:rPr>
              <w:t>Left</w:t>
            </w:r>
            <w:r w:rsidR="002E0957" w:rsidRPr="0095066D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="002E0957" w:rsidRPr="0095066D">
              <w:rPr>
                <w:rFonts w:cstheme="minorHAnsi"/>
                <w:sz w:val="20"/>
                <w:szCs w:val="20"/>
              </w:rPr>
              <w:t>perspective from our requests</w:t>
            </w:r>
          </w:p>
          <w:p w:rsidR="002E0957" w:rsidRPr="0095066D" w:rsidRDefault="008711CD" w:rsidP="0095066D">
            <w:pPr>
              <w:ind w:left="-104"/>
              <w:rPr>
                <w:rFonts w:cstheme="minorHAnsi"/>
                <w:sz w:val="20"/>
                <w:szCs w:val="20"/>
              </w:rPr>
            </w:pPr>
            <w:r w:rsidRPr="0095066D">
              <w:rPr>
                <w:rFonts w:cstheme="minorHAnsi"/>
                <w:b/>
                <w:sz w:val="20"/>
                <w:szCs w:val="20"/>
              </w:rPr>
              <w:t>Right</w:t>
            </w:r>
            <w:r w:rsidR="002E0957" w:rsidRPr="0095066D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="002E0957" w:rsidRPr="0095066D">
              <w:rPr>
                <w:rFonts w:cstheme="minorHAnsi"/>
                <w:sz w:val="20"/>
                <w:szCs w:val="20"/>
              </w:rPr>
              <w:t>perspective of others requests</w:t>
            </w:r>
          </w:p>
        </w:tc>
      </w:tr>
      <w:tr w:rsidR="009E17F0" w:rsidRPr="0095066D" w:rsidTr="009E17F0">
        <w:trPr>
          <w:trHeight w:val="4125"/>
        </w:trPr>
        <w:tc>
          <w:tcPr>
            <w:tcW w:w="11885" w:type="dxa"/>
            <w:gridSpan w:val="6"/>
            <w:tcBorders>
              <w:top w:val="single" w:sz="4" w:space="0" w:color="auto"/>
            </w:tcBorders>
          </w:tcPr>
          <w:p w:rsidR="009E17F0" w:rsidRPr="0095066D" w:rsidRDefault="009E17F0" w:rsidP="002C7BE6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95066D">
              <w:rPr>
                <w:noProof/>
                <w:sz w:val="20"/>
                <w:szCs w:val="20"/>
              </w:rPr>
              <w:drawing>
                <wp:inline distT="0" distB="0" distL="0" distR="0" wp14:anchorId="4D22C5F7" wp14:editId="4A117E27">
                  <wp:extent cx="3771900" cy="2981739"/>
                  <wp:effectExtent l="0" t="0" r="0" b="9525"/>
                  <wp:docPr id="4" name="Picture 4" descr="https://upload.wikimedia.org/wikipedia/commons/thumb/4/4d/MOSI_Processor_Transactions.png/287px-MOSI_Processor_Transac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upload.wikimedia.org/wikipedia/commons/thumb/4/4d/MOSI_Processor_Transactions.png/287px-MOSI_Processor_Transaction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846" b="9910"/>
                          <a:stretch/>
                        </pic:blipFill>
                        <pic:spPr bwMode="auto">
                          <a:xfrm>
                            <a:off x="0" y="0"/>
                            <a:ext cx="3810455" cy="301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5066D">
              <w:rPr>
                <w:noProof/>
                <w:sz w:val="20"/>
                <w:szCs w:val="20"/>
              </w:rPr>
              <w:drawing>
                <wp:inline distT="0" distB="0" distL="0" distR="0" wp14:anchorId="1C218DD0" wp14:editId="4E4A30C4">
                  <wp:extent cx="3600450" cy="30301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664" cy="309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F0" w:rsidRPr="0095066D" w:rsidTr="009E17F0">
        <w:tc>
          <w:tcPr>
            <w:tcW w:w="11885" w:type="dxa"/>
            <w:gridSpan w:val="6"/>
            <w:tcBorders>
              <w:top w:val="single" w:sz="4" w:space="0" w:color="auto"/>
            </w:tcBorders>
          </w:tcPr>
          <w:p w:rsidR="009E17F0" w:rsidRPr="0095066D" w:rsidRDefault="00457193" w:rsidP="002C7BE6">
            <w:pPr>
              <w:rPr>
                <w:noProof/>
                <w:sz w:val="20"/>
                <w:szCs w:val="20"/>
              </w:rPr>
            </w:pPr>
            <w:r w:rsidRPr="0095066D">
              <w:rPr>
                <w:noProof/>
                <w:sz w:val="20"/>
                <w:szCs w:val="20"/>
              </w:rPr>
              <w:t>BusRdx = ownGetx = otherGetx (own if it is</w:t>
            </w:r>
            <w:r w:rsidR="00947066" w:rsidRPr="0095066D">
              <w:rPr>
                <w:noProof/>
                <w:sz w:val="20"/>
                <w:szCs w:val="20"/>
              </w:rPr>
              <w:t xml:space="preserve"> current processor, other if someone else).</w:t>
            </w:r>
            <w:r w:rsidRPr="0095066D">
              <w:rPr>
                <w:noProof/>
                <w:sz w:val="20"/>
                <w:szCs w:val="20"/>
              </w:rPr>
              <w:t xml:space="preserve"> </w:t>
            </w:r>
          </w:p>
          <w:p w:rsidR="009E17F0" w:rsidRPr="0095066D" w:rsidRDefault="003406E7" w:rsidP="005025A7">
            <w:pPr>
              <w:rPr>
                <w:noProof/>
                <w:sz w:val="20"/>
                <w:szCs w:val="20"/>
              </w:rPr>
            </w:pPr>
            <w:r w:rsidRPr="0095066D">
              <w:rPr>
                <w:rFonts w:cstheme="minorHAnsi"/>
                <w:b/>
                <w:sz w:val="20"/>
                <w:szCs w:val="20"/>
              </w:rPr>
              <w:t>Left</w:t>
            </w:r>
            <w:r w:rsidRPr="0095066D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95066D">
              <w:rPr>
                <w:rFonts w:cstheme="minorHAnsi"/>
                <w:sz w:val="20"/>
                <w:szCs w:val="20"/>
              </w:rPr>
              <w:t>perspective from our requests</w:t>
            </w:r>
            <w:r w:rsidRPr="0095066D">
              <w:rPr>
                <w:rFonts w:cstheme="minorHAnsi"/>
                <w:sz w:val="20"/>
                <w:szCs w:val="20"/>
              </w:rPr>
              <w:t xml:space="preserve"> | </w:t>
            </w:r>
            <w:r w:rsidRPr="0095066D">
              <w:rPr>
                <w:rFonts w:cstheme="minorHAnsi"/>
                <w:b/>
                <w:sz w:val="20"/>
                <w:szCs w:val="20"/>
              </w:rPr>
              <w:t>Right</w:t>
            </w:r>
            <w:r w:rsidRPr="0095066D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95066D">
              <w:rPr>
                <w:rFonts w:cstheme="minorHAnsi"/>
                <w:sz w:val="20"/>
                <w:szCs w:val="20"/>
              </w:rPr>
              <w:t>perspective of others requests</w:t>
            </w:r>
          </w:p>
        </w:tc>
      </w:tr>
      <w:tr w:rsidR="009E17F0" w:rsidRPr="0095066D" w:rsidTr="00AA341D">
        <w:tc>
          <w:tcPr>
            <w:tcW w:w="11885" w:type="dxa"/>
            <w:gridSpan w:val="6"/>
          </w:tcPr>
          <w:p w:rsidR="009E17F0" w:rsidRPr="0095066D" w:rsidRDefault="009E17F0" w:rsidP="002E6F7B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95066D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1F4936BD" wp14:editId="56C5C45B">
                  <wp:extent cx="3455260" cy="2239010"/>
                  <wp:effectExtent l="0" t="0" r="0" b="8890"/>
                  <wp:docPr id="7" name="Picture 7" descr="https://upload.wikimedia.org/wikipedia/commons/thumb/a/a0/MOESI-Zustandsdiagramm_f%C3%BCr_aktive_CPUs.png/500px-MOESI-Zustandsdiagramm_f%C3%BCr_aktive_CP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upload.wikimedia.org/wikipedia/commons/thumb/a/a0/MOESI-Zustandsdiagramm_f%C3%BCr_aktive_CPUs.png/500px-MOESI-Zustandsdiagramm_f%C3%BCr_aktive_CP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213" cy="229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66D">
              <w:rPr>
                <w:noProof/>
                <w:sz w:val="20"/>
                <w:szCs w:val="20"/>
              </w:rPr>
              <w:drawing>
                <wp:inline distT="0" distB="0" distL="0" distR="0">
                  <wp:extent cx="3922879" cy="2204658"/>
                  <wp:effectExtent l="0" t="0" r="1905" b="5715"/>
                  <wp:docPr id="8" name="Picture 8" descr="https://upload.wikimedia.org/wikipedia/commons/thumb/0/0a/MOESI-Zustandsdiagramm_f%C3%BCr_passive_CPUs.png/500px-MOESI-Zustandsdiagramm_f%C3%BCr_passive_CP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upload.wikimedia.org/wikipedia/commons/thumb/0/0a/MOESI-Zustandsdiagramm_f%C3%BCr_passive_CPUs.png/500px-MOESI-Zustandsdiagramm_f%C3%BCr_passive_CP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087" cy="223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093" w:rsidRPr="0095066D" w:rsidRDefault="00656093" w:rsidP="002E6F7B">
            <w:pPr>
              <w:rPr>
                <w:rFonts w:cstheme="minorHAnsi"/>
                <w:b/>
                <w:sz w:val="20"/>
                <w:szCs w:val="20"/>
              </w:rPr>
            </w:pPr>
            <w:r w:rsidRPr="0095066D">
              <w:rPr>
                <w:noProof/>
                <w:sz w:val="20"/>
                <w:szCs w:val="20"/>
              </w:rPr>
              <w:drawing>
                <wp:inline distT="0" distB="0" distL="0" distR="0">
                  <wp:extent cx="1609725" cy="248776"/>
                  <wp:effectExtent l="0" t="0" r="0" b="0"/>
                  <wp:docPr id="9" name="Picture 9" descr="https://upload.wikimedia.org/wikipedia/commons/thumb/1/12/Legende_MOESI.png/220px-Legende_MOE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upload.wikimedia.org/wikipedia/commons/thumb/1/12/Legende_MOESI.png/220px-Legende_MOE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969" cy="25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66D">
              <w:rPr>
                <w:rFonts w:cstheme="minorHAnsi"/>
                <w:b/>
                <w:sz w:val="20"/>
                <w:szCs w:val="20"/>
              </w:rPr>
              <w:t>SNOOPING = BUS OPS</w:t>
            </w:r>
            <w:r w:rsidR="005025A7" w:rsidRPr="0095066D">
              <w:rPr>
                <w:rFonts w:cstheme="minorHAnsi"/>
                <w:b/>
                <w:sz w:val="20"/>
                <w:szCs w:val="20"/>
              </w:rPr>
              <w:t xml:space="preserve"> | </w:t>
            </w:r>
            <w:r w:rsidR="005025A7" w:rsidRPr="0095066D">
              <w:rPr>
                <w:rFonts w:cstheme="minorHAnsi"/>
                <w:b/>
                <w:sz w:val="20"/>
                <w:szCs w:val="20"/>
              </w:rPr>
              <w:t xml:space="preserve">Left: </w:t>
            </w:r>
            <w:r w:rsidR="005025A7" w:rsidRPr="0095066D">
              <w:rPr>
                <w:rFonts w:cstheme="minorHAnsi"/>
                <w:sz w:val="20"/>
                <w:szCs w:val="20"/>
              </w:rPr>
              <w:t xml:space="preserve">perspective from our requests | </w:t>
            </w:r>
            <w:r w:rsidR="005025A7" w:rsidRPr="0095066D">
              <w:rPr>
                <w:rFonts w:cstheme="minorHAnsi"/>
                <w:b/>
                <w:sz w:val="20"/>
                <w:szCs w:val="20"/>
              </w:rPr>
              <w:t xml:space="preserve">Right: </w:t>
            </w:r>
            <w:r w:rsidR="005025A7" w:rsidRPr="0095066D">
              <w:rPr>
                <w:rFonts w:cstheme="minorHAnsi"/>
                <w:sz w:val="20"/>
                <w:szCs w:val="20"/>
              </w:rPr>
              <w:t>perspective of others requests</w:t>
            </w:r>
          </w:p>
        </w:tc>
      </w:tr>
      <w:tr w:rsidR="00B43A5F" w:rsidRPr="0095066D" w:rsidTr="00B43A5F">
        <w:tc>
          <w:tcPr>
            <w:tcW w:w="5490" w:type="dxa"/>
            <w:gridSpan w:val="4"/>
          </w:tcPr>
          <w:p w:rsidR="00B43A5F" w:rsidRPr="0057171E" w:rsidRDefault="00B43A5F" w:rsidP="002E6F7B">
            <w:pPr>
              <w:rPr>
                <w:b/>
                <w:noProof/>
                <w:sz w:val="20"/>
                <w:szCs w:val="20"/>
                <w:u w:val="single"/>
              </w:rPr>
            </w:pPr>
            <w:r w:rsidRPr="0057171E">
              <w:rPr>
                <w:b/>
                <w:noProof/>
                <w:sz w:val="20"/>
                <w:szCs w:val="20"/>
                <w:u w:val="single"/>
              </w:rPr>
              <w:t>Cache Coherence:</w:t>
            </w:r>
          </w:p>
          <w:p w:rsidR="00B43A5F" w:rsidRDefault="00B43A5F" w:rsidP="002F55CA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MSI: Has a lot of bus access and write backs</w:t>
            </w:r>
          </w:p>
          <w:p w:rsidR="00B43A5F" w:rsidRDefault="00B43A5F" w:rsidP="003E05A8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noProof/>
                <w:sz w:val="20"/>
                <w:szCs w:val="20"/>
              </w:rPr>
            </w:pPr>
            <w:r w:rsidRPr="00AF342A">
              <w:rPr>
                <w:noProof/>
                <w:sz w:val="20"/>
                <w:szCs w:val="20"/>
              </w:rPr>
              <w:t>M</w:t>
            </w:r>
            <w:r w:rsidRPr="00AF342A">
              <w:rPr>
                <w:noProof/>
                <w:sz w:val="20"/>
                <w:szCs w:val="20"/>
              </w:rPr>
              <w:t>E</w:t>
            </w:r>
            <w:r w:rsidRPr="00AF342A">
              <w:rPr>
                <w:noProof/>
                <w:sz w:val="20"/>
                <w:szCs w:val="20"/>
              </w:rPr>
              <w:t xml:space="preserve">SI: </w:t>
            </w:r>
            <w:r w:rsidRPr="00AF342A">
              <w:rPr>
                <w:noProof/>
                <w:sz w:val="20"/>
                <w:szCs w:val="20"/>
              </w:rPr>
              <w:t>Better for bus accesses, but h</w:t>
            </w:r>
            <w:r w:rsidRPr="00AF342A">
              <w:rPr>
                <w:noProof/>
                <w:sz w:val="20"/>
                <w:szCs w:val="20"/>
              </w:rPr>
              <w:t>as a lot of write backs</w:t>
            </w:r>
          </w:p>
          <w:p w:rsidR="00B43A5F" w:rsidRPr="00AF342A" w:rsidRDefault="00B43A5F" w:rsidP="003E05A8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noProof/>
                <w:sz w:val="20"/>
                <w:szCs w:val="20"/>
              </w:rPr>
            </w:pPr>
            <w:r w:rsidRPr="00AF342A">
              <w:rPr>
                <w:noProof/>
                <w:sz w:val="20"/>
                <w:szCs w:val="20"/>
              </w:rPr>
              <w:t>M</w:t>
            </w:r>
            <w:r w:rsidRPr="00AF342A">
              <w:rPr>
                <w:noProof/>
                <w:sz w:val="20"/>
                <w:szCs w:val="20"/>
              </w:rPr>
              <w:t>O</w:t>
            </w:r>
            <w:r w:rsidRPr="00AF342A">
              <w:rPr>
                <w:noProof/>
                <w:sz w:val="20"/>
                <w:szCs w:val="20"/>
              </w:rPr>
              <w:t xml:space="preserve">SI: </w:t>
            </w:r>
            <w:r>
              <w:rPr>
                <w:noProof/>
                <w:sz w:val="20"/>
                <w:szCs w:val="20"/>
              </w:rPr>
              <w:t>Better for write backs, but h</w:t>
            </w:r>
            <w:r w:rsidRPr="00AF342A">
              <w:rPr>
                <w:noProof/>
                <w:sz w:val="20"/>
                <w:szCs w:val="20"/>
              </w:rPr>
              <w:t>as a lot of bus access</w:t>
            </w:r>
          </w:p>
          <w:p w:rsidR="00B43A5F" w:rsidRPr="0057171E" w:rsidRDefault="00B43A5F" w:rsidP="00AF342A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>OE</w:t>
            </w:r>
            <w:r>
              <w:rPr>
                <w:noProof/>
                <w:sz w:val="20"/>
                <w:szCs w:val="20"/>
              </w:rPr>
              <w:t xml:space="preserve">SI: </w:t>
            </w:r>
            <w:r>
              <w:rPr>
                <w:noProof/>
                <w:sz w:val="20"/>
                <w:szCs w:val="20"/>
              </w:rPr>
              <w:t>Better for both, but has larger state machine overhead</w:t>
            </w:r>
          </w:p>
        </w:tc>
        <w:tc>
          <w:tcPr>
            <w:tcW w:w="6395" w:type="dxa"/>
            <w:gridSpan w:val="2"/>
          </w:tcPr>
          <w:p w:rsidR="00B43A5F" w:rsidRPr="00B43A5F" w:rsidRDefault="009A10B6" w:rsidP="00B43A5F">
            <w:pPr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5968F4" wp14:editId="665354B4">
                  <wp:extent cx="809625" cy="798828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336" t="4824" r="4191"/>
                          <a:stretch/>
                        </pic:blipFill>
                        <pic:spPr bwMode="auto">
                          <a:xfrm>
                            <a:off x="0" y="0"/>
                            <a:ext cx="842353" cy="83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D6008A9" wp14:editId="6116FAA2">
                  <wp:extent cx="828675" cy="773795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587" cy="83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90CC7D" wp14:editId="6D27C4FC">
                  <wp:extent cx="877566" cy="8096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16" cy="83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DB2EB8" wp14:editId="418B6D4F">
                  <wp:extent cx="887194" cy="809625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553" cy="83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5C" w:rsidRPr="0095066D" w:rsidTr="002A215C">
        <w:tc>
          <w:tcPr>
            <w:tcW w:w="4320" w:type="dxa"/>
            <w:gridSpan w:val="2"/>
          </w:tcPr>
          <w:p w:rsidR="002A215C" w:rsidRPr="0057171E" w:rsidRDefault="002A215C" w:rsidP="008206A1">
            <w:pPr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w:t>Data Dependencies</w:t>
            </w:r>
            <w:r w:rsidRPr="0057171E">
              <w:rPr>
                <w:b/>
                <w:noProof/>
                <w:sz w:val="20"/>
                <w:szCs w:val="20"/>
                <w:u w:val="single"/>
              </w:rPr>
              <w:t>:</w:t>
            </w:r>
          </w:p>
          <w:p w:rsidR="002A215C" w:rsidRPr="008206A1" w:rsidRDefault="002A215C" w:rsidP="008206A1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True dependency</w:t>
            </w:r>
            <w:r>
              <w:rPr>
                <w:rFonts w:cstheme="minorHAnsi"/>
                <w:sz w:val="20"/>
                <w:szCs w:val="20"/>
              </w:rPr>
              <w:t>: RAW (Read after Write)</w:t>
            </w:r>
          </w:p>
          <w:p w:rsidR="002A215C" w:rsidRPr="008206A1" w:rsidRDefault="002A215C" w:rsidP="008206A1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Anti-Dependency</w:t>
            </w:r>
            <w:r>
              <w:rPr>
                <w:rFonts w:cstheme="minorHAnsi"/>
                <w:sz w:val="20"/>
                <w:szCs w:val="20"/>
              </w:rPr>
              <w:t xml:space="preserve">: WAR (Write after Read) </w:t>
            </w:r>
          </w:p>
          <w:p w:rsidR="002A215C" w:rsidRPr="002A215C" w:rsidRDefault="002A215C" w:rsidP="002A215C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Output dependency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8206A1">
              <w:rPr>
                <w:rFonts w:cstheme="minorHAnsi"/>
                <w:sz w:val="20"/>
                <w:szCs w:val="20"/>
              </w:rPr>
              <w:t>WAW (</w:t>
            </w:r>
            <w:r>
              <w:rPr>
                <w:rFonts w:cstheme="minorHAnsi"/>
                <w:sz w:val="20"/>
                <w:szCs w:val="20"/>
              </w:rPr>
              <w:t>Write after Write)</w:t>
            </w:r>
          </w:p>
          <w:p w:rsidR="002A215C" w:rsidRPr="002A215C" w:rsidRDefault="002A215C" w:rsidP="002A215C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Control dependency: an instruction execution is dependent of a branch</w:t>
            </w:r>
          </w:p>
        </w:tc>
        <w:tc>
          <w:tcPr>
            <w:tcW w:w="7565" w:type="dxa"/>
            <w:gridSpan w:val="4"/>
          </w:tcPr>
          <w:p w:rsidR="002A215C" w:rsidRPr="0057171E" w:rsidRDefault="002A215C" w:rsidP="002A215C">
            <w:pPr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w:t>Branch Predictors</w:t>
            </w:r>
          </w:p>
          <w:p w:rsidR="002A215C" w:rsidRPr="001F5940" w:rsidRDefault="002A215C" w:rsidP="002A215C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 xml:space="preserve">Correlating predictor: uses history of branches to index into a </w:t>
            </w:r>
            <w:r w:rsidR="001F5940">
              <w:rPr>
                <w:rFonts w:cstheme="minorHAnsi"/>
                <w:sz w:val="20"/>
                <w:szCs w:val="20"/>
              </w:rPr>
              <w:t>table, which corresponds to the branches address. This will have 1 or 2 bits saturating counter, which will predict. (Two images on left)</w:t>
            </w:r>
          </w:p>
          <w:p w:rsidR="002A215C" w:rsidRPr="002A215C" w:rsidRDefault="001F5940" w:rsidP="001F5940">
            <w:pPr>
              <w:pStyle w:val="ListParagraph"/>
              <w:numPr>
                <w:ilvl w:val="0"/>
                <w:numId w:val="14"/>
              </w:numPr>
              <w:ind w:left="165" w:hanging="18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Tournament predictor: a predictor that chooses between two other predictors to use. One is usually global and one is usually local. (Image on right).</w:t>
            </w:r>
          </w:p>
        </w:tc>
      </w:tr>
      <w:tr w:rsidR="001F5940" w:rsidRPr="0095066D" w:rsidTr="00A830FC">
        <w:tc>
          <w:tcPr>
            <w:tcW w:w="11885" w:type="dxa"/>
            <w:gridSpan w:val="6"/>
          </w:tcPr>
          <w:p w:rsidR="001F5940" w:rsidRDefault="001F5940" w:rsidP="002A215C">
            <w:pPr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2013324" cy="1466850"/>
                  <wp:effectExtent l="0" t="0" r="6350" b="0"/>
                  <wp:docPr id="14" name="Picture 14" descr="https://upload.wikimedia.org/wikipedia/commons/thumb/c/ce/Two-level_branch_prediction.svg/420px-Two-level_branch_predicti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upload.wikimedia.org/wikipedia/commons/thumb/c/ce/Two-level_branch_prediction.svg/420px-Two-level_branch_predicti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746" cy="148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000250" cy="1928495"/>
                  <wp:effectExtent l="0" t="0" r="0" b="0"/>
                  <wp:docPr id="15" name="Picture 15" descr="http://www-ee.eng.hawaii.edu/~tep/EE461/Notes/ILP/Figs/predict_co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-ee.eng.hawaii.edu/~tep/EE461/Notes/ILP/Figs/predict_corr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247"/>
                          <a:stretch/>
                        </pic:blipFill>
                        <pic:spPr bwMode="auto">
                          <a:xfrm>
                            <a:off x="0" y="0"/>
                            <a:ext cx="2006664" cy="193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E0E074" wp14:editId="520F9C21">
                  <wp:extent cx="3314700" cy="2011639"/>
                  <wp:effectExtent l="0" t="0" r="0" b="8255"/>
                  <wp:docPr id="16" name="Picture 16" descr="https://scontent.xx.fbcdn.net/v/t34.0-12/17793426_1486341448083588_1338754619_n.png?oh=d761fa3a88e087aedaa27e43d0130fdc&amp;oe=58E59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scontent.xx.fbcdn.net/v/t34.0-12/17793426_1486341448083588_1338754619_n.png?oh=d761fa3a88e087aedaa27e43d0130fdc&amp;oe=58E59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660" cy="2014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224" w:rsidRPr="0095066D" w:rsidTr="00F96224">
        <w:trPr>
          <w:trHeight w:val="3878"/>
        </w:trPr>
        <w:tc>
          <w:tcPr>
            <w:tcW w:w="5850" w:type="dxa"/>
            <w:gridSpan w:val="5"/>
          </w:tcPr>
          <w:p w:rsidR="00F96224" w:rsidRPr="008558EB" w:rsidRDefault="00F96224" w:rsidP="00FA5082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Performance: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Response time (latency)</w:t>
            </w:r>
            <w:r w:rsidRPr="008558EB">
              <w:rPr>
                <w:rFonts w:cstheme="minorHAnsi"/>
                <w:sz w:val="18"/>
                <w:szCs w:val="18"/>
              </w:rPr>
              <w:t xml:space="preserve"> refers to how long a job takes to execute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 xml:space="preserve">Throughput </w:t>
            </w:r>
            <w:r w:rsidRPr="008558EB">
              <w:rPr>
                <w:rFonts w:cstheme="minorHAnsi"/>
                <w:sz w:val="18"/>
                <w:szCs w:val="18"/>
              </w:rPr>
              <w:t>– how many jobs can the machine complete in a minute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Run time=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secs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program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Instructions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Program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Cycles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Instruction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Seconds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Cycle</m:t>
                  </m:r>
                </m:den>
              </m:f>
            </m:oMath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Speed up 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Runtime 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Runtime 2</m:t>
                  </m:r>
                </m:den>
              </m:f>
            </m:oMath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Pr="008558EB">
              <w:rPr>
                <w:rFonts w:cstheme="minorHAnsi"/>
                <w:sz w:val="18"/>
                <w:szCs w:val="18"/>
              </w:rPr>
              <w:t xml:space="preserve">;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Percent Speed up 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Speed up-1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*100%</m:t>
              </m:r>
            </m:oMath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Pr="008558EB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Cycle time – seconds per cycle | clock rate – cycles per second | </w:t>
            </w:r>
            <w:r w:rsidRPr="008558EB">
              <w:rPr>
                <w:rFonts w:cstheme="minorHAnsi"/>
                <w:b/>
                <w:sz w:val="18"/>
                <w:szCs w:val="18"/>
              </w:rPr>
              <w:t>CPI</w:t>
            </w:r>
            <w:r w:rsidRPr="008558EB">
              <w:rPr>
                <w:rFonts w:cstheme="minorHAnsi"/>
                <w:sz w:val="18"/>
                <w:szCs w:val="18"/>
              </w:rPr>
              <w:t xml:space="preserve"> – cycles per instruction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Single Cycle CPU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Cycle time is determined by the critical path of the longest instruction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Cycle Time =Max Instruction Time+setup time+hold time</m:t>
              </m:r>
            </m:oMath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One instruction per cycle is executed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Multi-Cycle CPU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Cycle time is determined by the longest 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Instructions are broke up in to smaller parts or </w:t>
            </w:r>
            <w:r w:rsidRPr="008558EB">
              <w:rPr>
                <w:rFonts w:cstheme="minorHAnsi"/>
                <w:b/>
                <w:sz w:val="18"/>
                <w:szCs w:val="18"/>
              </w:rPr>
              <w:t>State</w:t>
            </w:r>
            <w:r w:rsidRPr="008558EB">
              <w:rPr>
                <w:rFonts w:cstheme="minorHAnsi"/>
                <w:sz w:val="18"/>
                <w:szCs w:val="18"/>
              </w:rPr>
              <w:t>.</w:t>
            </w:r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Cycle Time = Max State time+setup time+hold time</m:t>
              </m:r>
            </m:oMath>
          </w:p>
          <w:p w:rsidR="00F96224" w:rsidRPr="008558EB" w:rsidRDefault="00F96224" w:rsidP="00FA508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MIPS – Millions of instructions per second</w:t>
            </w:r>
          </w:p>
          <w:p w:rsidR="00F96224" w:rsidRPr="008558EB" w:rsidRDefault="00F96224" w:rsidP="00F96224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Higher for p</w:t>
            </w:r>
            <w:r>
              <w:rPr>
                <w:rFonts w:cstheme="minorHAnsi"/>
                <w:sz w:val="18"/>
                <w:szCs w:val="18"/>
              </w:rPr>
              <w:t>rogram using simple instructions</w:t>
            </w:r>
          </w:p>
        </w:tc>
        <w:tc>
          <w:tcPr>
            <w:tcW w:w="6035" w:type="dxa"/>
            <w:vMerge w:val="restart"/>
          </w:tcPr>
          <w:p w:rsidR="00F96224" w:rsidRPr="00117CEF" w:rsidRDefault="00F96224" w:rsidP="00117CEF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Pipeline: How large</w:t>
            </w:r>
          </w:p>
          <w:p w:rsidR="00F96224" w:rsidRPr="00117CEF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ts = stage delay</w:t>
            </w:r>
            <w:r>
              <w:rPr>
                <w:rFonts w:cstheme="minorHAnsi"/>
                <w:sz w:val="18"/>
                <w:szCs w:val="18"/>
              </w:rPr>
              <w:t xml:space="preserve"> | </w:t>
            </w:r>
            <w:r w:rsidRPr="00117CEF">
              <w:rPr>
                <w:rFonts w:cstheme="minorHAnsi"/>
                <w:sz w:val="18"/>
                <w:szCs w:val="18"/>
              </w:rPr>
              <w:t>Ni = No of instructions</w:t>
            </w:r>
            <w:r>
              <w:rPr>
                <w:rFonts w:cstheme="minorHAnsi"/>
                <w:sz w:val="18"/>
                <w:szCs w:val="18"/>
              </w:rPr>
              <w:t xml:space="preserve"> | </w:t>
            </w:r>
            <w:r w:rsidRPr="00117CEF">
              <w:rPr>
                <w:rFonts w:cstheme="minorHAnsi"/>
                <w:sz w:val="18"/>
                <w:szCs w:val="18"/>
              </w:rPr>
              <w:t>T = time of execution</w:t>
            </w:r>
          </w:p>
          <w:p w:rsidR="00F96224" w:rsidRPr="00117CEF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to = latch delay</w:t>
            </w:r>
            <w:r>
              <w:rPr>
                <w:rFonts w:cstheme="minorHAnsi"/>
                <w:sz w:val="18"/>
                <w:szCs w:val="18"/>
              </w:rPr>
              <w:t xml:space="preserve"> | </w:t>
            </w:r>
            <w:r w:rsidRPr="00117CEF">
              <w:rPr>
                <w:rFonts w:cstheme="minorHAnsi"/>
                <w:sz w:val="18"/>
                <w:szCs w:val="18"/>
              </w:rPr>
              <w:t>a = avg degree of superscalar processing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F96224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p = No pipeline stage</w:t>
            </w:r>
            <w:r>
              <w:rPr>
                <w:rFonts w:cstheme="minorHAnsi"/>
                <w:sz w:val="18"/>
                <w:szCs w:val="18"/>
              </w:rPr>
              <w:t>s | tp = time between pipe stages?</w:t>
            </w:r>
          </w:p>
          <w:p w:rsidR="00F96224" w:rsidRPr="00117CEF" w:rsidRDefault="00F96224" w:rsidP="00117CEF">
            <w:pPr>
              <w:rPr>
                <w:rFonts w:cstheme="minorHAnsi"/>
                <w:sz w:val="18"/>
                <w:szCs w:val="18"/>
              </w:rPr>
            </w:pPr>
          </w:p>
          <w:p w:rsidR="00F96224" w:rsidRPr="00117CEF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T = Tbz + Tnbz</w:t>
            </w:r>
          </w:p>
          <w:p w:rsidR="00F96224" w:rsidRPr="00117CEF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Ts = tp/p + to</w:t>
            </w:r>
          </w:p>
          <w:p w:rsidR="00F96224" w:rsidRPr="00117CEF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Tbz(busy) = NiTs =Ni(tp/p + to) = (Ni/a)(tp/p + to)</w:t>
            </w:r>
          </w:p>
          <w:p w:rsidR="00F96224" w:rsidRPr="00117CEF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Tnbz = NhTpipe = Nh(tp + pto) = Nh(tp + pto)(1/Nh ([summation of all Nh]Bh))</w:t>
            </w:r>
          </w:p>
          <w:p w:rsidR="00F96224" w:rsidRDefault="00F96224" w:rsidP="00117CEF">
            <w:pPr>
              <w:rPr>
                <w:rFonts w:cstheme="minorHAnsi"/>
                <w:sz w:val="18"/>
                <w:szCs w:val="18"/>
              </w:rPr>
            </w:pPr>
            <w:r w:rsidRPr="00117CEF">
              <w:rPr>
                <w:rFonts w:cstheme="minorHAnsi"/>
                <w:sz w:val="18"/>
                <w:szCs w:val="18"/>
              </w:rPr>
              <w:t>T/Ni (time per instruction) = (1/Ni)[Tbz + Tnbz]</w:t>
            </w:r>
          </w:p>
          <w:p w:rsidR="00F96224" w:rsidRPr="00FA5082" w:rsidRDefault="00F96224" w:rsidP="00932A68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A11D4B" wp14:editId="7AEDCA91">
                  <wp:extent cx="2647950" cy="1836806"/>
                  <wp:effectExtent l="0" t="0" r="0" b="0"/>
                  <wp:docPr id="17" name="Picture 17" descr="https://scontent.xx.fbcdn.net/v/t34.0-12/17793261_1319333451481199_1768174323_n.jpg?oh=9ecabf3bf6b0ac58177774b1dc5a6961&amp;oe=58E6C4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scontent.xx.fbcdn.net/v/t34.0-12/17793261_1319333451481199_1768174323_n.jpg?oh=9ecabf3bf6b0ac58177774b1dc5a6961&amp;oe=58E6C4B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0" t="55749" r="26166" b="10002"/>
                          <a:stretch/>
                        </pic:blipFill>
                        <pic:spPr bwMode="auto">
                          <a:xfrm>
                            <a:off x="0" y="0"/>
                            <a:ext cx="2696642" cy="187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224" w:rsidRPr="0095066D" w:rsidTr="00FA5082">
        <w:trPr>
          <w:trHeight w:val="1245"/>
        </w:trPr>
        <w:tc>
          <w:tcPr>
            <w:tcW w:w="5850" w:type="dxa"/>
            <w:gridSpan w:val="5"/>
          </w:tcPr>
          <w:p w:rsidR="00F96224" w:rsidRDefault="00995898" w:rsidP="00FA5082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Software ILP:</w:t>
            </w:r>
          </w:p>
          <w:p w:rsidR="00995898" w:rsidRDefault="00995898" w:rsidP="00995898">
            <w:pPr>
              <w:pStyle w:val="ListParagraph"/>
              <w:numPr>
                <w:ilvl w:val="0"/>
                <w:numId w:val="15"/>
              </w:numPr>
              <w:ind w:left="75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Instruction scheduling: reordering instructions to reduce dependencies</w:t>
            </w:r>
          </w:p>
          <w:p w:rsidR="00995898" w:rsidRDefault="00995898" w:rsidP="00995898">
            <w:pPr>
              <w:pStyle w:val="ListParagraph"/>
              <w:numPr>
                <w:ilvl w:val="0"/>
                <w:numId w:val="15"/>
              </w:numPr>
              <w:ind w:left="75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Loop unrolling: unrolling a loop, allows multi-issue processing.</w:t>
            </w:r>
          </w:p>
          <w:p w:rsidR="00FF3DE7" w:rsidRDefault="00FF3DE7" w:rsidP="00FF3DE7">
            <w:pPr>
              <w:pStyle w:val="ListParagraph"/>
              <w:numPr>
                <w:ilvl w:val="0"/>
                <w:numId w:val="15"/>
              </w:numPr>
              <w:ind w:left="255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Prologue and epilogue</w:t>
            </w:r>
            <w:r w:rsidR="00893F90">
              <w:rPr>
                <w:rFonts w:cstheme="minorHAnsi"/>
                <w:sz w:val="18"/>
                <w:szCs w:val="18"/>
              </w:rPr>
              <w:t xml:space="preserve"> might be needed</w:t>
            </w:r>
          </w:p>
          <w:p w:rsidR="00995898" w:rsidRDefault="00995898" w:rsidP="00995898">
            <w:pPr>
              <w:pStyle w:val="ListParagraph"/>
              <w:numPr>
                <w:ilvl w:val="0"/>
                <w:numId w:val="15"/>
              </w:numPr>
              <w:ind w:left="75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Register renaming: removes anti-dependencies</w:t>
            </w:r>
          </w:p>
          <w:p w:rsidR="00FF3DE7" w:rsidRPr="00FF3DE7" w:rsidRDefault="00995898" w:rsidP="00FF3DE7">
            <w:pPr>
              <w:pStyle w:val="ListParagraph"/>
              <w:numPr>
                <w:ilvl w:val="0"/>
                <w:numId w:val="15"/>
              </w:numPr>
              <w:ind w:left="75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Software pipelining: achieves </w:t>
            </w:r>
            <w:r w:rsidR="00FF3DE7">
              <w:rPr>
                <w:rFonts w:cstheme="minorHAnsi"/>
                <w:sz w:val="18"/>
                <w:szCs w:val="18"/>
              </w:rPr>
              <w:t>similar effect of loop unrolling without all of the code expansion.</w:t>
            </w:r>
          </w:p>
        </w:tc>
        <w:tc>
          <w:tcPr>
            <w:tcW w:w="6035" w:type="dxa"/>
            <w:vMerge/>
          </w:tcPr>
          <w:p w:rsidR="00F96224" w:rsidRDefault="00F96224" w:rsidP="00117CEF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  <w:tr w:rsidR="00FA5082" w:rsidRPr="0095066D" w:rsidTr="00897AF1">
        <w:tc>
          <w:tcPr>
            <w:tcW w:w="11885" w:type="dxa"/>
            <w:gridSpan w:val="6"/>
          </w:tcPr>
          <w:p w:rsidR="00FA5082" w:rsidRPr="0095066D" w:rsidRDefault="00FA5082" w:rsidP="00FA508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720E00" w:rsidRDefault="00720E00" w:rsidP="0007589D">
      <w:pPr>
        <w:spacing w:after="0" w:line="240" w:lineRule="auto"/>
        <w:rPr>
          <w:noProof/>
        </w:rPr>
      </w:pPr>
    </w:p>
    <w:p w:rsidR="004F5F7D" w:rsidRPr="0095066D" w:rsidRDefault="004F5F7D" w:rsidP="0007589D">
      <w:pPr>
        <w:spacing w:after="0" w:line="240" w:lineRule="auto"/>
        <w:rPr>
          <w:rFonts w:cstheme="minorHAnsi"/>
          <w:sz w:val="20"/>
          <w:szCs w:val="20"/>
        </w:rPr>
      </w:pPr>
    </w:p>
    <w:sectPr w:rsidR="004F5F7D" w:rsidRPr="0095066D" w:rsidSect="00DA6EB2">
      <w:pgSz w:w="12240" w:h="15840"/>
      <w:pgMar w:top="27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4C" w:rsidRDefault="002D524C" w:rsidP="004F5F7D">
      <w:pPr>
        <w:spacing w:after="0" w:line="240" w:lineRule="auto"/>
      </w:pPr>
      <w:r>
        <w:separator/>
      </w:r>
    </w:p>
  </w:endnote>
  <w:endnote w:type="continuationSeparator" w:id="0">
    <w:p w:rsidR="002D524C" w:rsidRDefault="002D524C" w:rsidP="004F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4C" w:rsidRDefault="002D524C" w:rsidP="004F5F7D">
      <w:pPr>
        <w:spacing w:after="0" w:line="240" w:lineRule="auto"/>
      </w:pPr>
      <w:r>
        <w:separator/>
      </w:r>
    </w:p>
  </w:footnote>
  <w:footnote w:type="continuationSeparator" w:id="0">
    <w:p w:rsidR="002D524C" w:rsidRDefault="002D524C" w:rsidP="004F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B90"/>
    <w:multiLevelType w:val="hybridMultilevel"/>
    <w:tmpl w:val="DDB646C6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15811A25"/>
    <w:multiLevelType w:val="hybridMultilevel"/>
    <w:tmpl w:val="744E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270E0"/>
    <w:multiLevelType w:val="hybridMultilevel"/>
    <w:tmpl w:val="5CDAA658"/>
    <w:lvl w:ilvl="0" w:tplc="0E52AC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266C"/>
    <w:multiLevelType w:val="hybridMultilevel"/>
    <w:tmpl w:val="53D2F79C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 w15:restartNumberingAfterBreak="0">
    <w:nsid w:val="1F7D3BA1"/>
    <w:multiLevelType w:val="hybridMultilevel"/>
    <w:tmpl w:val="CF24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247B4"/>
    <w:multiLevelType w:val="hybridMultilevel"/>
    <w:tmpl w:val="0BBEF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B1D22"/>
    <w:multiLevelType w:val="hybridMultilevel"/>
    <w:tmpl w:val="C9508AAA"/>
    <w:lvl w:ilvl="0" w:tplc="04090005">
      <w:start w:val="1"/>
      <w:numFmt w:val="bullet"/>
      <w:lvlText w:val=""/>
      <w:lvlJc w:val="left"/>
      <w:pPr>
        <w:ind w:left="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7" w15:restartNumberingAfterBreak="0">
    <w:nsid w:val="38EF561C"/>
    <w:multiLevelType w:val="hybridMultilevel"/>
    <w:tmpl w:val="5268C170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95368D8"/>
    <w:multiLevelType w:val="hybridMultilevel"/>
    <w:tmpl w:val="EFCE3766"/>
    <w:lvl w:ilvl="0" w:tplc="0409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9" w15:restartNumberingAfterBreak="0">
    <w:nsid w:val="42AB5149"/>
    <w:multiLevelType w:val="hybridMultilevel"/>
    <w:tmpl w:val="6A16496E"/>
    <w:lvl w:ilvl="0" w:tplc="60D685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654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EDA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22B4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61F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E47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A92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041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809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C022B6"/>
    <w:multiLevelType w:val="hybridMultilevel"/>
    <w:tmpl w:val="FD76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0B8D"/>
    <w:multiLevelType w:val="hybridMultilevel"/>
    <w:tmpl w:val="A3A2137C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5A4C50E3"/>
    <w:multiLevelType w:val="hybridMultilevel"/>
    <w:tmpl w:val="AE1E63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C437DA"/>
    <w:multiLevelType w:val="hybridMultilevel"/>
    <w:tmpl w:val="D67A8C3A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4" w15:restartNumberingAfterBreak="0">
    <w:nsid w:val="754066A9"/>
    <w:multiLevelType w:val="hybridMultilevel"/>
    <w:tmpl w:val="700C0110"/>
    <w:lvl w:ilvl="0" w:tplc="04090005">
      <w:start w:val="1"/>
      <w:numFmt w:val="bullet"/>
      <w:lvlText w:val=""/>
      <w:lvlJc w:val="left"/>
      <w:pPr>
        <w:ind w:left="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  <w:num w:numId="11">
    <w:abstractNumId w:val="13"/>
  </w:num>
  <w:num w:numId="12">
    <w:abstractNumId w:val="8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7D"/>
    <w:rsid w:val="00025913"/>
    <w:rsid w:val="00035BE0"/>
    <w:rsid w:val="000533BB"/>
    <w:rsid w:val="00064C08"/>
    <w:rsid w:val="0007589D"/>
    <w:rsid w:val="00081660"/>
    <w:rsid w:val="000C4D31"/>
    <w:rsid w:val="000D4F43"/>
    <w:rsid w:val="000E0FC3"/>
    <w:rsid w:val="000E5812"/>
    <w:rsid w:val="00102F0D"/>
    <w:rsid w:val="00117CEF"/>
    <w:rsid w:val="00123F94"/>
    <w:rsid w:val="00132950"/>
    <w:rsid w:val="001338EA"/>
    <w:rsid w:val="001355D2"/>
    <w:rsid w:val="00154FE0"/>
    <w:rsid w:val="001615B8"/>
    <w:rsid w:val="00174672"/>
    <w:rsid w:val="00176C7A"/>
    <w:rsid w:val="0017766A"/>
    <w:rsid w:val="00196814"/>
    <w:rsid w:val="001A4398"/>
    <w:rsid w:val="001A7D6E"/>
    <w:rsid w:val="001E383E"/>
    <w:rsid w:val="001E3C37"/>
    <w:rsid w:val="001F5940"/>
    <w:rsid w:val="001F6DFB"/>
    <w:rsid w:val="00202D5C"/>
    <w:rsid w:val="00205F7B"/>
    <w:rsid w:val="002241F5"/>
    <w:rsid w:val="00227627"/>
    <w:rsid w:val="00231D10"/>
    <w:rsid w:val="0024267C"/>
    <w:rsid w:val="00244F33"/>
    <w:rsid w:val="0024518E"/>
    <w:rsid w:val="00251950"/>
    <w:rsid w:val="0025500D"/>
    <w:rsid w:val="00292DE6"/>
    <w:rsid w:val="002A215C"/>
    <w:rsid w:val="002C7BE6"/>
    <w:rsid w:val="002D524C"/>
    <w:rsid w:val="002E0957"/>
    <w:rsid w:val="002E24D2"/>
    <w:rsid w:val="002E5BC8"/>
    <w:rsid w:val="002E6F7B"/>
    <w:rsid w:val="002E7337"/>
    <w:rsid w:val="002F55CA"/>
    <w:rsid w:val="00302675"/>
    <w:rsid w:val="003178EF"/>
    <w:rsid w:val="00332391"/>
    <w:rsid w:val="003406E7"/>
    <w:rsid w:val="00343781"/>
    <w:rsid w:val="0036295A"/>
    <w:rsid w:val="003760E4"/>
    <w:rsid w:val="00384EE6"/>
    <w:rsid w:val="003B2659"/>
    <w:rsid w:val="003B323E"/>
    <w:rsid w:val="003F20ED"/>
    <w:rsid w:val="00403D76"/>
    <w:rsid w:val="004279B8"/>
    <w:rsid w:val="00454ABA"/>
    <w:rsid w:val="00457193"/>
    <w:rsid w:val="004A7AB5"/>
    <w:rsid w:val="004C1668"/>
    <w:rsid w:val="004C2016"/>
    <w:rsid w:val="004E0490"/>
    <w:rsid w:val="004F21E5"/>
    <w:rsid w:val="004F5E99"/>
    <w:rsid w:val="004F5F7D"/>
    <w:rsid w:val="005025A7"/>
    <w:rsid w:val="00507647"/>
    <w:rsid w:val="0051127D"/>
    <w:rsid w:val="0051649D"/>
    <w:rsid w:val="00525477"/>
    <w:rsid w:val="00541C5D"/>
    <w:rsid w:val="00546AF2"/>
    <w:rsid w:val="00560CAC"/>
    <w:rsid w:val="0057171E"/>
    <w:rsid w:val="00573865"/>
    <w:rsid w:val="00595043"/>
    <w:rsid w:val="0059541C"/>
    <w:rsid w:val="00597337"/>
    <w:rsid w:val="005C6DD4"/>
    <w:rsid w:val="005E1C29"/>
    <w:rsid w:val="005E3FCF"/>
    <w:rsid w:val="005F0055"/>
    <w:rsid w:val="005F36F2"/>
    <w:rsid w:val="00613D99"/>
    <w:rsid w:val="00624C26"/>
    <w:rsid w:val="00653A0C"/>
    <w:rsid w:val="00656093"/>
    <w:rsid w:val="006740FA"/>
    <w:rsid w:val="00694ED0"/>
    <w:rsid w:val="00695155"/>
    <w:rsid w:val="00697597"/>
    <w:rsid w:val="006A3B02"/>
    <w:rsid w:val="006A43BF"/>
    <w:rsid w:val="006B3DCF"/>
    <w:rsid w:val="006D4161"/>
    <w:rsid w:val="006D417F"/>
    <w:rsid w:val="006D637C"/>
    <w:rsid w:val="006F652E"/>
    <w:rsid w:val="00707B7F"/>
    <w:rsid w:val="00715D3C"/>
    <w:rsid w:val="00720E00"/>
    <w:rsid w:val="00734180"/>
    <w:rsid w:val="007358B2"/>
    <w:rsid w:val="00741560"/>
    <w:rsid w:val="00742AC1"/>
    <w:rsid w:val="0074710F"/>
    <w:rsid w:val="007568DB"/>
    <w:rsid w:val="007573A8"/>
    <w:rsid w:val="00772132"/>
    <w:rsid w:val="007763A8"/>
    <w:rsid w:val="00781B80"/>
    <w:rsid w:val="00784038"/>
    <w:rsid w:val="007A711A"/>
    <w:rsid w:val="007B711D"/>
    <w:rsid w:val="007C1F71"/>
    <w:rsid w:val="007C6AB5"/>
    <w:rsid w:val="00802D88"/>
    <w:rsid w:val="008206A1"/>
    <w:rsid w:val="0082642A"/>
    <w:rsid w:val="008268FF"/>
    <w:rsid w:val="0082791F"/>
    <w:rsid w:val="00857328"/>
    <w:rsid w:val="008575C2"/>
    <w:rsid w:val="008711CD"/>
    <w:rsid w:val="008723D8"/>
    <w:rsid w:val="00877DA1"/>
    <w:rsid w:val="0088769A"/>
    <w:rsid w:val="00893F90"/>
    <w:rsid w:val="00897AF1"/>
    <w:rsid w:val="008A3FDD"/>
    <w:rsid w:val="008B1A39"/>
    <w:rsid w:val="008C7602"/>
    <w:rsid w:val="008D3AB7"/>
    <w:rsid w:val="008E223C"/>
    <w:rsid w:val="00904359"/>
    <w:rsid w:val="00914103"/>
    <w:rsid w:val="00923D7C"/>
    <w:rsid w:val="00932A68"/>
    <w:rsid w:val="009330FF"/>
    <w:rsid w:val="00947066"/>
    <w:rsid w:val="0095066D"/>
    <w:rsid w:val="0096231C"/>
    <w:rsid w:val="00972718"/>
    <w:rsid w:val="00976EAE"/>
    <w:rsid w:val="0098197A"/>
    <w:rsid w:val="0098626E"/>
    <w:rsid w:val="00991131"/>
    <w:rsid w:val="00991A38"/>
    <w:rsid w:val="00995898"/>
    <w:rsid w:val="00996E3D"/>
    <w:rsid w:val="009A10B6"/>
    <w:rsid w:val="009A5655"/>
    <w:rsid w:val="009C1828"/>
    <w:rsid w:val="009C7F47"/>
    <w:rsid w:val="009D3DA4"/>
    <w:rsid w:val="009E17F0"/>
    <w:rsid w:val="009F1F43"/>
    <w:rsid w:val="00A157BC"/>
    <w:rsid w:val="00A73E3F"/>
    <w:rsid w:val="00A77FCE"/>
    <w:rsid w:val="00AA51E8"/>
    <w:rsid w:val="00AB2825"/>
    <w:rsid w:val="00AC0467"/>
    <w:rsid w:val="00AD2CD0"/>
    <w:rsid w:val="00AF342A"/>
    <w:rsid w:val="00B04C0E"/>
    <w:rsid w:val="00B077FE"/>
    <w:rsid w:val="00B43A5F"/>
    <w:rsid w:val="00B52D2F"/>
    <w:rsid w:val="00B61688"/>
    <w:rsid w:val="00B65F7C"/>
    <w:rsid w:val="00B7146B"/>
    <w:rsid w:val="00B72457"/>
    <w:rsid w:val="00B8423F"/>
    <w:rsid w:val="00BA48E9"/>
    <w:rsid w:val="00BA5B7B"/>
    <w:rsid w:val="00BB2798"/>
    <w:rsid w:val="00BD25C6"/>
    <w:rsid w:val="00BD4635"/>
    <w:rsid w:val="00BF566A"/>
    <w:rsid w:val="00BF62AA"/>
    <w:rsid w:val="00C06F6A"/>
    <w:rsid w:val="00C073D3"/>
    <w:rsid w:val="00C15D13"/>
    <w:rsid w:val="00C3143C"/>
    <w:rsid w:val="00C34E1E"/>
    <w:rsid w:val="00C45BB0"/>
    <w:rsid w:val="00C678FA"/>
    <w:rsid w:val="00C75CAA"/>
    <w:rsid w:val="00C90426"/>
    <w:rsid w:val="00CA43C5"/>
    <w:rsid w:val="00CB1738"/>
    <w:rsid w:val="00CB472B"/>
    <w:rsid w:val="00CC49CD"/>
    <w:rsid w:val="00CD729B"/>
    <w:rsid w:val="00D04758"/>
    <w:rsid w:val="00D13C39"/>
    <w:rsid w:val="00D166D5"/>
    <w:rsid w:val="00D16DC9"/>
    <w:rsid w:val="00D24722"/>
    <w:rsid w:val="00D258DD"/>
    <w:rsid w:val="00D44653"/>
    <w:rsid w:val="00D60257"/>
    <w:rsid w:val="00D74D8D"/>
    <w:rsid w:val="00D80853"/>
    <w:rsid w:val="00D81F7A"/>
    <w:rsid w:val="00D86F7D"/>
    <w:rsid w:val="00D95698"/>
    <w:rsid w:val="00D96113"/>
    <w:rsid w:val="00D96E1B"/>
    <w:rsid w:val="00DA6EB2"/>
    <w:rsid w:val="00DB3FD3"/>
    <w:rsid w:val="00DC70E3"/>
    <w:rsid w:val="00DD4A33"/>
    <w:rsid w:val="00DE266F"/>
    <w:rsid w:val="00DF55CD"/>
    <w:rsid w:val="00E2055D"/>
    <w:rsid w:val="00E55211"/>
    <w:rsid w:val="00E561B8"/>
    <w:rsid w:val="00E73621"/>
    <w:rsid w:val="00E73E82"/>
    <w:rsid w:val="00E75453"/>
    <w:rsid w:val="00E7588B"/>
    <w:rsid w:val="00E87276"/>
    <w:rsid w:val="00EB1D74"/>
    <w:rsid w:val="00EC2CCC"/>
    <w:rsid w:val="00ED0856"/>
    <w:rsid w:val="00ED2F53"/>
    <w:rsid w:val="00ED75A4"/>
    <w:rsid w:val="00EE7DFF"/>
    <w:rsid w:val="00EF00EA"/>
    <w:rsid w:val="00EF031F"/>
    <w:rsid w:val="00F064CA"/>
    <w:rsid w:val="00F24779"/>
    <w:rsid w:val="00F27D72"/>
    <w:rsid w:val="00F532E9"/>
    <w:rsid w:val="00F6033A"/>
    <w:rsid w:val="00F62CA5"/>
    <w:rsid w:val="00F65656"/>
    <w:rsid w:val="00F95796"/>
    <w:rsid w:val="00F96224"/>
    <w:rsid w:val="00FA5082"/>
    <w:rsid w:val="00FB0A4B"/>
    <w:rsid w:val="00FD31C5"/>
    <w:rsid w:val="00FE5DA6"/>
    <w:rsid w:val="00FF1CA4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FF4DA3"/>
  <w15:chartTrackingRefBased/>
  <w15:docId w15:val="{F5E4A472-C034-4F6B-881F-1EBE288E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7D"/>
  </w:style>
  <w:style w:type="paragraph" w:styleId="Footer">
    <w:name w:val="footer"/>
    <w:basedOn w:val="Normal"/>
    <w:link w:val="FooterChar"/>
    <w:uiPriority w:val="99"/>
    <w:unhideWhenUsed/>
    <w:rsid w:val="004F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F7D"/>
  </w:style>
  <w:style w:type="table" w:styleId="TableGrid">
    <w:name w:val="Table Grid"/>
    <w:basedOn w:val="TableNormal"/>
    <w:uiPriority w:val="39"/>
    <w:rsid w:val="004F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E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6814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2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6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6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9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6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8BE0E-E63E-4BAD-8487-D1667B46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Rishi R</dc:creator>
  <cp:keywords/>
  <dc:description/>
  <cp:lastModifiedBy>Thakkar, Rishi R</cp:lastModifiedBy>
  <cp:revision>64</cp:revision>
  <cp:lastPrinted>2017-04-04T22:56:00Z</cp:lastPrinted>
  <dcterms:created xsi:type="dcterms:W3CDTF">2017-02-21T22:22:00Z</dcterms:created>
  <dcterms:modified xsi:type="dcterms:W3CDTF">2017-04-04T23:00:00Z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