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right"/>
        <w:rPr>
          <w:rFonts w:ascii="Calibri" w:cs="Calibri" w:eastAsia="Calibri" w:hAnsi="Calibri"/>
          <w:b w:val="1"/>
          <w:sz w:val="72"/>
          <w:szCs w:val="72"/>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after="0" w:line="240" w:lineRule="auto"/>
        <w:jc w:val="right"/>
        <w:rPr>
          <w:rFonts w:ascii="Calibri" w:cs="Calibri" w:eastAsia="Calibri" w:hAnsi="Calibri"/>
          <w:b w:val="1"/>
          <w:sz w:val="72"/>
          <w:szCs w:val="72"/>
        </w:rPr>
      </w:pPr>
      <w:bookmarkStart w:colFirst="0" w:colLast="0" w:name="_tc5ivea83cii"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pacing w:after="0" w:line="240" w:lineRule="auto"/>
        <w:jc w:val="right"/>
        <w:rPr>
          <w:rFonts w:ascii="Calibri" w:cs="Calibri" w:eastAsia="Calibri" w:hAnsi="Calibri"/>
          <w:b w:val="1"/>
          <w:sz w:val="72"/>
          <w:szCs w:val="72"/>
        </w:rPr>
      </w:pPr>
      <w:bookmarkStart w:colFirst="0" w:colLast="0" w:name="_mvpjw91ujmyd" w:id="2"/>
      <w:bookmarkEnd w:id="2"/>
      <w:r w:rsidDel="00000000" w:rsidR="00000000" w:rsidRPr="00000000">
        <w:rPr>
          <w:rtl w:val="0"/>
        </w:rPr>
      </w:r>
    </w:p>
    <w:p w:rsidR="00000000" w:rsidDel="00000000" w:rsidP="00000000" w:rsidRDefault="00000000" w:rsidRPr="00000000" w14:paraId="00000005">
      <w:pPr>
        <w:pStyle w:val="Title"/>
        <w:spacing w:after="0" w:line="240" w:lineRule="auto"/>
        <w:jc w:val="right"/>
        <w:rPr>
          <w:rFonts w:ascii="Times New Roman" w:cs="Times New Roman" w:eastAsia="Times New Roman" w:hAnsi="Times New Roman"/>
          <w:b w:val="1"/>
          <w:sz w:val="72"/>
          <w:szCs w:val="72"/>
        </w:rPr>
      </w:pPr>
      <w:bookmarkStart w:colFirst="0" w:colLast="0" w:name="_ttuoi7om7rs" w:id="3"/>
      <w:bookmarkEnd w:id="3"/>
      <w:r w:rsidDel="00000000" w:rsidR="00000000" w:rsidRPr="00000000">
        <w:rPr>
          <w:rFonts w:ascii="Times New Roman" w:cs="Times New Roman" w:eastAsia="Times New Roman" w:hAnsi="Times New Roman"/>
          <w:b w:val="1"/>
          <w:sz w:val="72"/>
          <w:szCs w:val="72"/>
          <w:rtl w:val="0"/>
        </w:rPr>
        <w:t xml:space="preserve">Mall-E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spacing w:after="0" w:line="240" w:lineRule="auto"/>
        <w:jc w:val="right"/>
        <w:rPr>
          <w:rFonts w:ascii="Times New Roman" w:cs="Times New Roman" w:eastAsia="Times New Roman" w:hAnsi="Times New Roman"/>
          <w:sz w:val="60"/>
          <w:szCs w:val="60"/>
        </w:rPr>
      </w:pPr>
      <w:bookmarkStart w:colFirst="0" w:colLast="0" w:name="_ndtms7zg9w1r" w:id="4"/>
      <w:bookmarkEnd w:id="4"/>
      <w:r w:rsidDel="00000000" w:rsidR="00000000" w:rsidRPr="00000000">
        <w:rPr>
          <w:rFonts w:ascii="Times New Roman" w:cs="Times New Roman" w:eastAsia="Times New Roman" w:hAnsi="Times New Roman"/>
          <w:sz w:val="60"/>
          <w:szCs w:val="60"/>
          <w:rtl w:val="0"/>
        </w:rPr>
        <w:t xml:space="preserve">Test Cases and Requirements Test Coverage report</w:t>
      </w:r>
    </w:p>
    <w:p w:rsidR="00000000" w:rsidDel="00000000" w:rsidP="00000000" w:rsidRDefault="00000000" w:rsidRPr="00000000" w14:paraId="0000000A">
      <w:pPr>
        <w:pStyle w:val="Title"/>
        <w:spacing w:after="0" w:line="240" w:lineRule="auto"/>
        <w:jc w:val="right"/>
        <w:rPr>
          <w:rFonts w:ascii="Times New Roman" w:cs="Times New Roman" w:eastAsia="Times New Roman" w:hAnsi="Times New Roman"/>
          <w:sz w:val="72"/>
          <w:szCs w:val="72"/>
        </w:rPr>
      </w:pPr>
      <w:bookmarkStart w:colFirst="0" w:colLast="0" w:name="_30j0zll" w:id="5"/>
      <w:bookmarkEnd w:id="5"/>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spacing w:after="0" w:line="240" w:lineRule="auto"/>
        <w:jc w:val="right"/>
        <w:rPr>
          <w:rFonts w:ascii="Times New Roman" w:cs="Times New Roman" w:eastAsia="Times New Roman" w:hAnsi="Times New Roman"/>
          <w:sz w:val="72"/>
          <w:szCs w:val="72"/>
        </w:rPr>
      </w:pPr>
      <w:bookmarkStart w:colFirst="0" w:colLast="0" w:name="_pc81pdmvec5x" w:id="6"/>
      <w:bookmarkEnd w:id="6"/>
      <w:r w:rsidDel="00000000" w:rsidR="00000000" w:rsidRPr="00000000">
        <w:rPr>
          <w:rFonts w:ascii="Times New Roman" w:cs="Times New Roman" w:eastAsia="Times New Roman" w:hAnsi="Times New Roman"/>
          <w:sz w:val="48"/>
          <w:szCs w:val="48"/>
          <w:rtl w:val="0"/>
        </w:rPr>
        <w:t xml:space="preserve">Version 1.0</w:t>
      </w:r>
      <w:r w:rsidDel="00000000" w:rsidR="00000000" w:rsidRPr="00000000">
        <w:rPr>
          <w:rtl w:val="0"/>
        </w:rPr>
      </w:r>
    </w:p>
    <w:p w:rsidR="00000000" w:rsidDel="00000000" w:rsidP="00000000" w:rsidRDefault="00000000" w:rsidRPr="00000000" w14:paraId="0000000D">
      <w:pPr>
        <w:pStyle w:val="Heading2"/>
        <w:spacing w:line="360" w:lineRule="auto"/>
        <w:jc w:val="right"/>
        <w:rPr>
          <w:rFonts w:ascii="Times New Roman" w:cs="Times New Roman" w:eastAsia="Times New Roman" w:hAnsi="Times New Roman"/>
          <w:b w:val="1"/>
          <w:sz w:val="56"/>
          <w:szCs w:val="56"/>
        </w:rPr>
      </w:pPr>
      <w:bookmarkStart w:colFirst="0" w:colLast="0" w:name="_1fob9te" w:id="7"/>
      <w:bookmarkEnd w:id="7"/>
      <w:r w:rsidDel="00000000" w:rsidR="00000000" w:rsidRPr="00000000">
        <w:rPr>
          <w:rFonts w:ascii="Times New Roman" w:cs="Times New Roman" w:eastAsia="Times New Roman" w:hAnsi="Times New Roman"/>
          <w:b w:val="1"/>
          <w:sz w:val="56"/>
          <w:szCs w:val="56"/>
          <w:rtl w:val="0"/>
        </w:rPr>
        <w:t xml:space="preserve">By Runtime Error</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360" w:lineRule="auto"/>
        <w:jc w:val="both"/>
        <w:rPr>
          <w:rFonts w:ascii="Times New Roman" w:cs="Times New Roman" w:eastAsia="Times New Roman" w:hAnsi="Times New Roman"/>
          <w:b w:val="1"/>
          <w:sz w:val="36"/>
          <w:szCs w:val="36"/>
        </w:rPr>
      </w:pPr>
      <w:bookmarkStart w:colFirst="0" w:colLast="0" w:name="_3znysh7" w:id="8"/>
      <w:bookmarkEnd w:id="8"/>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09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1140"/>
        <w:gridCol w:w="3780"/>
        <w:gridCol w:w="3255"/>
        <w:tblGridChange w:id="0">
          <w:tblGrid>
            <w:gridCol w:w="915"/>
            <w:gridCol w:w="1140"/>
            <w:gridCol w:w="3780"/>
            <w:gridCol w:w="3255"/>
          </w:tblGrid>
        </w:tblGridChange>
      </w:tblGrid>
      <w:tr>
        <w:trPr>
          <w:trHeight w:val="105"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Authors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605"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 Padhi Abhinandan</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pStyle w:val="Heading2"/>
        <w:spacing w:line="360" w:lineRule="auto"/>
        <w:rPr>
          <w:rFonts w:ascii="Times New Roman" w:cs="Times New Roman" w:eastAsia="Times New Roman" w:hAnsi="Times New Roman"/>
          <w:b w:val="1"/>
          <w:sz w:val="28"/>
          <w:szCs w:val="28"/>
        </w:rPr>
      </w:pPr>
      <w:bookmarkStart w:colFirst="0" w:colLast="0" w:name="_tyjcwt" w:id="9"/>
      <w:bookmarkEnd w:id="9"/>
      <w:r w:rsidDel="00000000" w:rsidR="00000000" w:rsidRPr="00000000">
        <w:rPr>
          <w:rtl w:val="0"/>
        </w:rPr>
      </w:r>
    </w:p>
    <w:p w:rsidR="00000000" w:rsidDel="00000000" w:rsidP="00000000" w:rsidRDefault="00000000" w:rsidRPr="00000000" w14:paraId="00000020">
      <w:pPr>
        <w:pStyle w:val="Heading2"/>
        <w:spacing w:line="360" w:lineRule="auto"/>
        <w:rPr>
          <w:rFonts w:ascii="Times New Roman" w:cs="Times New Roman" w:eastAsia="Times New Roman" w:hAnsi="Times New Roman"/>
          <w:b w:val="1"/>
          <w:sz w:val="28"/>
          <w:szCs w:val="28"/>
        </w:rPr>
      </w:pPr>
      <w:bookmarkStart w:colFirst="0" w:colLast="0" w:name="_qiz7p8moy75r" w:id="10"/>
      <w:bookmarkEnd w:id="10"/>
      <w:r w:rsidDel="00000000" w:rsidR="00000000" w:rsidRPr="00000000">
        <w:rPr>
          <w:rtl w:val="0"/>
        </w:rPr>
      </w:r>
    </w:p>
    <w:p w:rsidR="00000000" w:rsidDel="00000000" w:rsidP="00000000" w:rsidRDefault="00000000" w:rsidRPr="00000000" w14:paraId="00000021">
      <w:pPr>
        <w:pStyle w:val="Heading2"/>
        <w:spacing w:line="360" w:lineRule="auto"/>
        <w:rPr>
          <w:rFonts w:ascii="Times New Roman" w:cs="Times New Roman" w:eastAsia="Times New Roman" w:hAnsi="Times New Roman"/>
          <w:b w:val="1"/>
          <w:sz w:val="28"/>
          <w:szCs w:val="28"/>
        </w:rPr>
      </w:pPr>
      <w:bookmarkStart w:colFirst="0" w:colLast="0" w:name="_c0nq0spcyxl8" w:id="11"/>
      <w:bookmarkEnd w:id="11"/>
      <w:r w:rsidDel="00000000" w:rsidR="00000000" w:rsidRPr="00000000">
        <w:rPr>
          <w:rtl w:val="0"/>
        </w:rPr>
      </w:r>
    </w:p>
    <w:p w:rsidR="00000000" w:rsidDel="00000000" w:rsidP="00000000" w:rsidRDefault="00000000" w:rsidRPr="00000000" w14:paraId="00000022">
      <w:pPr>
        <w:pStyle w:val="Heading2"/>
        <w:spacing w:line="360" w:lineRule="auto"/>
        <w:rPr>
          <w:rFonts w:ascii="Times New Roman" w:cs="Times New Roman" w:eastAsia="Times New Roman" w:hAnsi="Times New Roman"/>
          <w:b w:val="1"/>
          <w:sz w:val="28"/>
          <w:szCs w:val="28"/>
        </w:rPr>
      </w:pPr>
      <w:bookmarkStart w:colFirst="0" w:colLast="0" w:name="_5u46klis3pou" w:id="12"/>
      <w:bookmarkEnd w:id="12"/>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pacing w:line="360" w:lineRule="auto"/>
        <w:rPr>
          <w:rFonts w:ascii="Times New Roman" w:cs="Times New Roman" w:eastAsia="Times New Roman" w:hAnsi="Times New Roman"/>
          <w:b w:val="1"/>
          <w:sz w:val="28"/>
          <w:szCs w:val="28"/>
        </w:rPr>
      </w:pPr>
      <w:bookmarkStart w:colFirst="0" w:colLast="0" w:name="_j8djsv2l0kxq" w:id="13"/>
      <w:bookmarkEnd w:id="1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spacing w:line="360" w:lineRule="auto"/>
        <w:rPr/>
      </w:pPr>
      <w:bookmarkStart w:colFirst="0" w:colLast="0" w:name="_g0xm3xeo1n55" w:id="14"/>
      <w:bookmarkEnd w:id="14"/>
      <w:r w:rsidDel="00000000" w:rsidR="00000000" w:rsidRPr="00000000">
        <w:rPr>
          <w:rFonts w:ascii="Times New Roman" w:cs="Times New Roman" w:eastAsia="Times New Roman" w:hAnsi="Times New Roman"/>
          <w:b w:val="1"/>
          <w:sz w:val="28"/>
          <w:szCs w:val="28"/>
          <w:rtl w:val="0"/>
        </w:rPr>
        <w:t xml:space="preserve">Blackbox Testing</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BB01-Auth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5"/>
              </w:numPr>
              <w:spacing w:line="360" w:lineRule="auto"/>
              <w:ind w:left="354.33070866141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email address</w:t>
            </w:r>
          </w:p>
          <w:p w:rsidR="00000000" w:rsidDel="00000000" w:rsidP="00000000" w:rsidRDefault="00000000" w:rsidRPr="00000000" w14:paraId="00000040">
            <w:pPr>
              <w:widowControl w:val="0"/>
              <w:numPr>
                <w:ilvl w:val="0"/>
                <w:numId w:val="5"/>
              </w:numPr>
              <w:spacing w:line="360" w:lineRule="auto"/>
              <w:ind w:left="354.33070866141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password</w:t>
            </w:r>
          </w:p>
          <w:p w:rsidR="00000000" w:rsidDel="00000000" w:rsidP="00000000" w:rsidRDefault="00000000" w:rsidRPr="00000000" w14:paraId="00000041">
            <w:pPr>
              <w:widowControl w:val="0"/>
              <w:numPr>
                <w:ilvl w:val="0"/>
                <w:numId w:val="5"/>
              </w:numPr>
              <w:spacing w:line="360" w:lineRule="auto"/>
              <w:ind w:left="354.33070866141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 “Login”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9"/>
              </w:numPr>
              <w:spacing w:line="360" w:lineRule="auto"/>
              <w:ind w:left="354.33070866141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address entered by user</w:t>
            </w:r>
          </w:p>
          <w:p w:rsidR="00000000" w:rsidDel="00000000" w:rsidP="00000000" w:rsidRDefault="00000000" w:rsidRPr="00000000" w14:paraId="00000044">
            <w:pPr>
              <w:widowControl w:val="0"/>
              <w:numPr>
                <w:ilvl w:val="0"/>
                <w:numId w:val="9"/>
              </w:numPr>
              <w:spacing w:line="360" w:lineRule="auto"/>
              <w:ind w:left="354.33070866141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entered by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Correct email address &amp; correct password</w:t>
            </w:r>
          </w:p>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Correct email address &amp; incorrect password</w:t>
            </w:r>
          </w:p>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Incorrect email address &amp; correct password</w:t>
            </w:r>
          </w:p>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 Incorrect email address &amp; incorrect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User redirected to the map page of the mobile application</w:t>
            </w:r>
          </w:p>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Invalid password. Prompt user to enter correct password or email address</w:t>
            </w:r>
          </w:p>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Invalid credentials. Prompt user to enter correct password or email address</w:t>
            </w:r>
          </w:p>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 Invalid credentials. Prompt user to enter correct password or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53">
      <w:pPr>
        <w:pStyle w:val="Heading2"/>
        <w:spacing w:line="360" w:lineRule="auto"/>
        <w:rPr/>
      </w:pPr>
      <w:bookmarkStart w:colFirst="0" w:colLast="0" w:name="_uv39p6tasysz" w:id="15"/>
      <w:bookmarkEnd w:id="15"/>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BB02-Auth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name</w:t>
            </w:r>
          </w:p>
          <w:p w:rsidR="00000000" w:rsidDel="00000000" w:rsidP="00000000" w:rsidRDefault="00000000" w:rsidRPr="00000000" w14:paraId="000000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Enter email address</w:t>
            </w:r>
          </w:p>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Enter password</w:t>
            </w:r>
          </w:p>
          <w:p w:rsidR="00000000" w:rsidDel="00000000" w:rsidP="00000000" w:rsidRDefault="00000000" w:rsidRPr="00000000" w14:paraId="000000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Hit “Register”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Name entered by user</w:t>
            </w:r>
          </w:p>
          <w:p w:rsidR="00000000" w:rsidDel="00000000" w:rsidP="00000000" w:rsidRDefault="00000000" w:rsidRPr="00000000" w14:paraId="0000006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Email address entered by user</w:t>
            </w:r>
          </w:p>
          <w:p w:rsidR="00000000" w:rsidDel="00000000" w:rsidP="00000000" w:rsidRDefault="00000000" w:rsidRPr="00000000" w14:paraId="0000006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Password entered by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Email address already in database.</w:t>
            </w:r>
          </w:p>
          <w:p w:rsidR="00000000" w:rsidDel="00000000" w:rsidP="00000000" w:rsidRDefault="00000000" w:rsidRPr="00000000" w14:paraId="0000006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Email address and password invalid.</w:t>
            </w:r>
          </w:p>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Email address and password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Show prompt this user has already been registered.</w:t>
            </w:r>
          </w:p>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Show prompt “Fill up the fields in the correct manner”.</w:t>
            </w:r>
          </w:p>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Redirect user to “Created User Successfully” page and show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7110"/>
        <w:tblGridChange w:id="0">
          <w:tblGrid>
            <w:gridCol w:w="2265"/>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BB03-Auth</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rPr>
          <w:trHeight w:val="241.171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numPr>
                <w:ilvl w:val="0"/>
                <w:numId w:val="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“Logout” button in the drawer</w:t>
            </w:r>
          </w:p>
        </w:tc>
      </w:tr>
      <w:tr>
        <w:trPr>
          <w:trHeight w:val="1.171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4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171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Redirected to login page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8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8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BB01-Map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Map with Map Markers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3"/>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Location services working as expected, and all APIs working correctly.</w:t>
            </w:r>
          </w:p>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Location services working as expected, but Google Places API not working as expected.</w:t>
            </w:r>
          </w:p>
          <w:p w:rsidR="00000000" w:rsidDel="00000000" w:rsidP="00000000" w:rsidRDefault="00000000" w:rsidRPr="00000000" w14:paraId="000000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Location services not working as expected.</w:t>
            </w:r>
          </w:p>
          <w:p w:rsidR="00000000" w:rsidDel="00000000" w:rsidP="00000000" w:rsidRDefault="00000000" w:rsidRPr="00000000" w14:paraId="0000009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 Google Maps API not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Google Maps UI is shown, with the map of Singapore in the center of the screen. Map Markers are drawn onto the map, where each marker represents a mall, and is coloured according to the crowd density at that mall (Red, Green, or Yellow).</w:t>
            </w:r>
          </w:p>
          <w:p w:rsidR="00000000" w:rsidDel="00000000" w:rsidP="00000000" w:rsidRDefault="00000000" w:rsidRPr="00000000" w14:paraId="0000009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Google Maps UI is shown, with the map of Singapore in the center of the screen. No map markers are drawn.</w:t>
            </w:r>
          </w:p>
          <w:p w:rsidR="00000000" w:rsidDel="00000000" w:rsidP="00000000" w:rsidRDefault="00000000" w:rsidRPr="00000000" w14:paraId="0000009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Google Maps UI is shown, but no map or markers are displayed.</w:t>
            </w:r>
          </w:p>
          <w:p w:rsidR="00000000" w:rsidDel="00000000" w:rsidP="00000000" w:rsidRDefault="00000000" w:rsidRPr="00000000" w14:paraId="0000009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 Google Maps UI is not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BB02-Map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Mall from Markers on Map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4"/>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around the map displayed on the screen.</w:t>
            </w:r>
          </w:p>
          <w:p w:rsidR="00000000" w:rsidDel="00000000" w:rsidP="00000000" w:rsidRDefault="00000000" w:rsidRPr="00000000" w14:paraId="000000AE">
            <w:pPr>
              <w:widowControl w:val="0"/>
              <w:numPr>
                <w:ilvl w:val="0"/>
                <w:numId w:val="4"/>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taps on any map marker, and is shown a pop-up.</w:t>
            </w:r>
          </w:p>
          <w:p w:rsidR="00000000" w:rsidDel="00000000" w:rsidP="00000000" w:rsidRDefault="00000000" w:rsidRPr="00000000" w14:paraId="000000AF">
            <w:pPr>
              <w:widowControl w:val="0"/>
              <w:numPr>
                <w:ilvl w:val="0"/>
                <w:numId w:val="4"/>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wants to select a different mall, tap on the close button on the pop-up window, and repeat steps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All APIs working.</w:t>
            </w:r>
          </w:p>
          <w:p w:rsidR="00000000" w:rsidDel="00000000" w:rsidP="00000000" w:rsidRDefault="00000000" w:rsidRPr="00000000" w14:paraId="000000B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Best Time API not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A pop-up window shows information about the chosen mall: mall photo, name, address, opening hours, and crowd density trend.</w:t>
            </w:r>
          </w:p>
          <w:p w:rsidR="00000000" w:rsidDel="00000000" w:rsidP="00000000" w:rsidRDefault="00000000" w:rsidRPr="00000000" w14:paraId="000000B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A pop-up window is produced with all basic details, but the crowd density trend is replaced by “Crowd density information not available right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BB03-Map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More Information about Chosen 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1"/>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“More Information” button in the pop-up for the chosen 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51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User is directed to the Mall Overview page, under the Malls tab in the bottom navbar.</w:t>
            </w:r>
          </w:p>
          <w:p w:rsidR="00000000" w:rsidDel="00000000" w:rsidP="00000000" w:rsidRDefault="00000000" w:rsidRPr="00000000" w14:paraId="000000C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User is not directed to the Mall Overview page, under the Malls tab in the bottom navbar.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BB01-Malls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Mall Overview for Chosen 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10"/>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a mall from the Mall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All APIs working correctly.</w:t>
            </w:r>
          </w:p>
          <w:p w:rsidR="00000000" w:rsidDel="00000000" w:rsidP="00000000" w:rsidRDefault="00000000" w:rsidRPr="00000000" w14:paraId="000000E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Best Time API not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Display detailed information about the mall, including the Mall’s photo, website, address, opening hours, contact number, ratings, today’s crowd density trend, and floor-by-floor crowd density.</w:t>
            </w:r>
          </w:p>
          <w:p w:rsidR="00000000" w:rsidDel="00000000" w:rsidP="00000000" w:rsidRDefault="00000000" w:rsidRPr="00000000" w14:paraId="000000E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detailed information displayed, but graphs for crowd density not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BB02-Malls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Mall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3"/>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“Malls” tab from the navbar (bottom of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Google Places API works correctly.</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Google Places API does not work as intended.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The mall names and their corresponding information is shown as a list.</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The app displays an error message “No malls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BB03-Malls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Malls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Type full name or part of name of some mall in the search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matches found for search string.</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no matches found for search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display list of matching malls.</w:t>
            </w:r>
          </w:p>
          <w:p w:rsidR="00000000" w:rsidDel="00000000" w:rsidP="00000000" w:rsidRDefault="00000000" w:rsidRPr="00000000" w14:paraId="000001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display message “No malls found. Please check the search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BB01-Restaurants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Restaurants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 the “Malls” tab from the navbar below.</w:t>
            </w:r>
          </w:p>
          <w:p w:rsidR="00000000" w:rsidDel="00000000" w:rsidP="00000000" w:rsidRDefault="00000000" w:rsidRPr="00000000" w14:paraId="0000012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 any mall from the list.</w:t>
            </w:r>
          </w:p>
          <w:p w:rsidR="00000000" w:rsidDel="00000000" w:rsidP="00000000" w:rsidRDefault="00000000" w:rsidRPr="00000000" w14:paraId="0000012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Move to the Restaurants page for that 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Google Places API works correctly.</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Google Places API does not work as intended.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The restaurant names and their corresponding information is shown as a list.</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The app displays an error message “No restaurants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BB02-Restaurants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Details about Chosen Restaurant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2"/>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 restaurant in the restaurant list under the malls tab, after choosing a mall and switching to the “Restaurants”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all APIs are working correctly.</w:t>
            </w:r>
          </w:p>
          <w:p w:rsidR="00000000" w:rsidDel="00000000" w:rsidP="00000000" w:rsidRDefault="00000000" w:rsidRPr="00000000" w14:paraId="000001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restaurant is closed, or Popular Times API is not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the following information about the restaurant is displayed: location (within mall, and then mall address), whether restaurant is open or closed, average star rating, and estimated waiting time.</w:t>
            </w:r>
          </w:p>
          <w:p w:rsidR="00000000" w:rsidDel="00000000" w:rsidP="00000000" w:rsidRDefault="00000000" w:rsidRPr="00000000" w14:paraId="000001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waiting time is displayed as “N/A”.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BB03-Restaurants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Restaurants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Type full name or part of name of some restaurant in the search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matches found for search string.</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no matches found for search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display list of matching restaurants.</w:t>
            </w:r>
          </w:p>
          <w:p w:rsidR="00000000" w:rsidDel="00000000" w:rsidP="00000000" w:rsidRDefault="00000000" w:rsidRPr="00000000" w14:paraId="000001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display message “No restaurants found. Please check the search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BB01-News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News (Headlines) about COVID-19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numPr>
                <w:ilvl w:val="0"/>
                <w:numId w:val="7"/>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News Tab on the bottom navbar.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News API is working correctly, and news articles relevant to COVID-19 (within the past 30 days) are available.</w:t>
            </w:r>
          </w:p>
          <w:p w:rsidR="00000000" w:rsidDel="00000000" w:rsidP="00000000" w:rsidRDefault="00000000" w:rsidRPr="00000000" w14:paraId="0000017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News API is not working as expected.</w:t>
            </w:r>
          </w:p>
          <w:p w:rsidR="00000000" w:rsidDel="00000000" w:rsidP="00000000" w:rsidRDefault="00000000" w:rsidRPr="00000000" w14:paraId="0000017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No news articles relevant to COVID-19 published within the past 30 days are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a list of news headlines is displayed, with a button to view each article.</w:t>
            </w:r>
          </w:p>
          <w:p w:rsidR="00000000" w:rsidDel="00000000" w:rsidP="00000000" w:rsidRDefault="00000000" w:rsidRPr="00000000" w14:paraId="0000017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no news articles are displayed, and an error message is displayed: “No recent COVID-19 news articles found.”</w:t>
            </w:r>
          </w:p>
          <w:p w:rsidR="00000000" w:rsidDel="00000000" w:rsidP="00000000" w:rsidRDefault="00000000" w:rsidRPr="00000000" w14:paraId="000001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no news articles are displayed, and an error message is displayed: “No recent COVID-19 news articles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BB02-News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 Specific News 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8"/>
              </w:numPr>
              <w:spacing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Tap on the “View” button on the right side of a news headline in the news list, under the news tab on the navbar.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A pop-up window with the device’s default browser is produced. The chosen news article is shown in the browser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pacing w:line="276" w:lineRule="auto"/>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BB01-Profile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Bookmarks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11"/>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map marker on the map page</w:t>
            </w:r>
          </w:p>
          <w:p w:rsidR="00000000" w:rsidDel="00000000" w:rsidP="00000000" w:rsidRDefault="00000000" w:rsidRPr="00000000" w14:paraId="000001A1">
            <w:pPr>
              <w:widowControl w:val="0"/>
              <w:numPr>
                <w:ilvl w:val="0"/>
                <w:numId w:val="11"/>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“Add to bookmark” checkbox</w:t>
            </w:r>
          </w:p>
          <w:p w:rsidR="00000000" w:rsidDel="00000000" w:rsidP="00000000" w:rsidRDefault="00000000" w:rsidRPr="00000000" w14:paraId="000001A2">
            <w:pPr>
              <w:widowControl w:val="0"/>
              <w:numPr>
                <w:ilvl w:val="0"/>
                <w:numId w:val="11"/>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“Show bookmarks” button on the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12"/>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map marker selected by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Bookmark displayed correctly</w:t>
            </w:r>
          </w:p>
          <w:p w:rsidR="00000000" w:rsidDel="00000000" w:rsidP="00000000" w:rsidRDefault="00000000" w:rsidRPr="00000000" w14:paraId="000001A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Bookmark not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User can see the list of bookmarks he has selected</w:t>
            </w:r>
          </w:p>
          <w:p w:rsidR="00000000" w:rsidDel="00000000" w:rsidP="00000000" w:rsidRDefault="00000000" w:rsidRPr="00000000" w14:paraId="000001A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User sees a blank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BB02-Profile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Bookmarks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Have multiple markers bookmarked already</w:t>
            </w:r>
          </w:p>
          <w:p w:rsidR="00000000" w:rsidDel="00000000" w:rsidP="00000000" w:rsidRDefault="00000000" w:rsidRPr="00000000" w14:paraId="000001B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Hit “Show bookmarks” button on the profile page</w:t>
            </w:r>
          </w:p>
          <w:p w:rsidR="00000000" w:rsidDel="00000000" w:rsidP="00000000" w:rsidRDefault="00000000" w:rsidRPr="00000000" w14:paraId="000001B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Hit “Delete bookmarks” button on the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Names of map markers selected by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Bookmarks get deleted</w:t>
            </w:r>
          </w:p>
          <w:p w:rsidR="00000000" w:rsidDel="00000000" w:rsidP="00000000" w:rsidRDefault="00000000" w:rsidRPr="00000000" w14:paraId="000001C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Bookmarks are still shown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User sees a blank list</w:t>
            </w:r>
          </w:p>
          <w:p w:rsidR="00000000" w:rsidDel="00000000" w:rsidP="00000000" w:rsidRDefault="00000000" w:rsidRPr="00000000" w14:paraId="000001C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User can still see the list of bookmarks he has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are 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(Pass / Fail):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C9">
      <w:pPr>
        <w:pStyle w:val="Heading2"/>
        <w:spacing w:line="360" w:lineRule="auto"/>
        <w:rPr/>
      </w:pPr>
      <w:bookmarkStart w:colFirst="0" w:colLast="0" w:name="_5ex5u1ssby09" w:id="16"/>
      <w:bookmarkEnd w:id="16"/>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spacing w:after="0" w:before="240" w:line="276" w:lineRule="auto"/>
        <w:rPr>
          <w:rFonts w:ascii="Times New Roman" w:cs="Times New Roman" w:eastAsia="Times New Roman" w:hAnsi="Times New Roman"/>
          <w:b w:val="1"/>
          <w:sz w:val="28"/>
          <w:szCs w:val="28"/>
        </w:rPr>
      </w:pPr>
      <w:bookmarkStart w:colFirst="0" w:colLast="0" w:name="_7yfbp3vipp2d" w:id="17"/>
      <w:bookmarkEnd w:id="17"/>
      <w:r w:rsidDel="00000000" w:rsidR="00000000" w:rsidRPr="00000000">
        <w:rPr>
          <w:rFonts w:ascii="Times New Roman" w:cs="Times New Roman" w:eastAsia="Times New Roman" w:hAnsi="Times New Roman"/>
          <w:b w:val="1"/>
          <w:sz w:val="28"/>
          <w:szCs w:val="28"/>
          <w:rtl w:val="0"/>
        </w:rPr>
        <w:t xml:space="preserve">Test Coverage - Requirement Traceability Matrix (RTM)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spacing w:after="160"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The Requirements Traceability Matrix (RTM) is a key part of the Test Coverage Report that traces functional requirements in relation to the test cases. The RTM ensures that all requirements are checked via test cases such that no functionality is unchecked during Software testing.</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750"/>
        <w:gridCol w:w="1290"/>
        <w:gridCol w:w="990"/>
        <w:gridCol w:w="1155"/>
        <w:tblGridChange w:id="0">
          <w:tblGrid>
            <w:gridCol w:w="1830"/>
            <w:gridCol w:w="3750"/>
            <w:gridCol w:w="1290"/>
            <w:gridCol w:w="990"/>
            <w:gridCol w:w="1155"/>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ID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Use Case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latest Crowd Density data of Shopping Malls must be pulled from the Best Time 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BB03-Map and BB01-Mall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latest Waiting Time of Restaurants in Shopping Malls must be pulled from the Popular Times 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BB02- Restaurant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latest news articles related to COVID-19 must be pulled using the News 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BB01- News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able to log into their account or create an account.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BB01 to BB03 for Auth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E9">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54.33070866141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