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sz w:val="52"/>
          <w:szCs w:val="52"/>
        </w:rPr>
      </w:pPr>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sz w:val="52"/>
          <w:szCs w:val="52"/>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sz w:val="52"/>
          <w:szCs w:val="52"/>
        </w:rPr>
      </w:pPr>
      <w:r w:rsidDel="00000000" w:rsidR="00000000" w:rsidRPr="00000000">
        <w:rPr>
          <w:rtl w:val="0"/>
        </w:rPr>
      </w:r>
    </w:p>
    <w:p w:rsidR="00000000" w:rsidDel="00000000" w:rsidP="00000000" w:rsidRDefault="00000000" w:rsidRPr="00000000" w14:paraId="00000004">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sz w:val="52"/>
          <w:szCs w:val="52"/>
        </w:rPr>
      </w:pPr>
      <w:r w:rsidDel="00000000" w:rsidR="00000000" w:rsidRPr="00000000">
        <w:rPr>
          <w:rtl w:val="0"/>
        </w:rPr>
      </w:r>
    </w:p>
    <w:p w:rsidR="00000000" w:rsidDel="00000000" w:rsidP="00000000" w:rsidRDefault="00000000" w:rsidRPr="00000000" w14:paraId="00000005">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center"/>
        <w:rPr>
          <w:rFonts w:ascii="Arial Black" w:cs="Arial Black" w:eastAsia="Arial Black" w:hAnsi="Arial Black"/>
          <w:b w:val="1"/>
          <w:sz w:val="52"/>
          <w:szCs w:val="52"/>
        </w:rPr>
      </w:pPr>
      <w:r w:rsidDel="00000000" w:rsidR="00000000" w:rsidRPr="00000000">
        <w:rPr>
          <w:rtl w:val="0"/>
        </w:rPr>
      </w:r>
    </w:p>
    <w:p w:rsidR="00000000" w:rsidDel="00000000" w:rsidP="00000000" w:rsidRDefault="00000000" w:rsidRPr="00000000" w14:paraId="00000006">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ind w:firstLine="576"/>
        <w:rPr>
          <w:vertAlign w:val="baseline"/>
        </w:rPr>
      </w:pPr>
      <w:r w:rsidDel="00000000" w:rsidR="00000000" w:rsidRPr="00000000">
        <w:rPr>
          <w:rtl w:val="0"/>
        </w:rPr>
      </w:r>
    </w:p>
    <w:p w:rsidR="00000000" w:rsidDel="00000000" w:rsidP="00000000" w:rsidRDefault="00000000" w:rsidRPr="00000000" w14:paraId="00000008">
      <w:pPr>
        <w:pStyle w:val="Title"/>
        <w:ind w:firstLine="0"/>
        <w:jc w:val="right"/>
        <w:rPr>
          <w:i w:val="0"/>
          <w:sz w:val="64"/>
          <w:szCs w:val="64"/>
          <w:vertAlign w:val="baseline"/>
        </w:rPr>
      </w:pPr>
      <w:r w:rsidDel="00000000" w:rsidR="00000000" w:rsidRPr="00000000">
        <w:rPr>
          <w:i w:val="1"/>
          <w:sz w:val="64"/>
          <w:szCs w:val="64"/>
          <w:rtl w:val="0"/>
        </w:rPr>
        <w:t xml:space="preserve">MALL-E Shopping Companion App</w:t>
      </w:r>
      <w:r w:rsidDel="00000000" w:rsidR="00000000" w:rsidRPr="00000000">
        <w:rPr>
          <w:rtl w:val="0"/>
        </w:rPr>
      </w:r>
    </w:p>
    <w:p w:rsidR="00000000" w:rsidDel="00000000" w:rsidP="00000000" w:rsidRDefault="00000000" w:rsidRPr="00000000" w14:paraId="00000009">
      <w:pPr>
        <w:pStyle w:val="Title"/>
        <w:pBdr>
          <w:bottom w:color="000000" w:space="1" w:sz="4" w:val="single"/>
        </w:pBdr>
        <w:ind w:firstLine="0"/>
        <w:jc w:val="right"/>
        <w:rPr>
          <w:sz w:val="40"/>
          <w:szCs w:val="40"/>
          <w:vertAlign w:val="baseline"/>
        </w:rPr>
      </w:pPr>
      <w:r w:rsidDel="00000000" w:rsidR="00000000" w:rsidRPr="00000000">
        <w:rPr>
          <w:b w:val="1"/>
          <w:smallCaps w:val="1"/>
          <w:sz w:val="40"/>
          <w:szCs w:val="40"/>
          <w:vertAlign w:val="baseline"/>
          <w:rtl w:val="0"/>
        </w:rPr>
        <w:t xml:space="preserve">RISK MANAGEMENT PLAN</w:t>
      </w:r>
      <w:r w:rsidDel="00000000" w:rsidR="00000000" w:rsidRPr="00000000">
        <w:rPr>
          <w:rtl w:val="0"/>
        </w:rPr>
      </w:r>
    </w:p>
    <w:p w:rsidR="00000000" w:rsidDel="00000000" w:rsidP="00000000" w:rsidRDefault="00000000" w:rsidRPr="00000000" w14:paraId="0000000A">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1"/>
          <w:smallCaps w:val="0"/>
          <w:strike w:val="0"/>
          <w:sz w:val="32"/>
          <w:szCs w:val="32"/>
          <w:u w:val="none"/>
          <w:shd w:fill="auto" w:val="clear"/>
          <w:vertAlign w:val="baseline"/>
          <w:rtl w:val="0"/>
        </w:rPr>
        <w:t xml:space="preserve">1.</w:t>
      </w:r>
      <w:r w:rsidDel="00000000" w:rsidR="00000000" w:rsidRPr="00000000">
        <w:rPr>
          <w:i w:val="1"/>
          <w:sz w:val="32"/>
          <w:szCs w:val="32"/>
          <w:rtl w:val="0"/>
        </w:rPr>
        <w:t xml:space="preserve">1</w:t>
      </w:r>
      <w:r w:rsidDel="00000000" w:rsidR="00000000" w:rsidRPr="00000000">
        <w:rPr>
          <w:rtl w:val="0"/>
        </w:rPr>
      </w:r>
    </w:p>
    <w:p w:rsidR="00000000" w:rsidDel="00000000" w:rsidP="00000000" w:rsidRDefault="00000000" w:rsidRPr="00000000" w14:paraId="0000000B">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i w:val="1"/>
          <w:sz w:val="32"/>
          <w:szCs w:val="32"/>
          <w:rtl w:val="0"/>
        </w:rPr>
        <w:t xml:space="preserve">02</w:t>
      </w:r>
      <w:r w:rsidDel="00000000" w:rsidR="00000000" w:rsidRPr="00000000">
        <w:rPr>
          <w:rFonts w:ascii="Times New Roman" w:cs="Times New Roman" w:eastAsia="Times New Roman" w:hAnsi="Times New Roman"/>
          <w:b w:val="0"/>
          <w:i w:val="1"/>
          <w:smallCaps w:val="0"/>
          <w:strike w:val="0"/>
          <w:sz w:val="32"/>
          <w:szCs w:val="32"/>
          <w:u w:val="none"/>
          <w:shd w:fill="auto" w:val="clear"/>
          <w:vertAlign w:val="baseline"/>
          <w:rtl w:val="0"/>
        </w:rPr>
        <w:t xml:space="preserve">/</w:t>
      </w:r>
      <w:r w:rsidDel="00000000" w:rsidR="00000000" w:rsidRPr="00000000">
        <w:rPr>
          <w:i w:val="1"/>
          <w:sz w:val="32"/>
          <w:szCs w:val="32"/>
          <w:rtl w:val="0"/>
        </w:rPr>
        <w:t xml:space="preserve">21</w:t>
      </w:r>
      <w:r w:rsidDel="00000000" w:rsidR="00000000" w:rsidRPr="00000000">
        <w:rPr>
          <w:rFonts w:ascii="Times New Roman" w:cs="Times New Roman" w:eastAsia="Times New Roman" w:hAnsi="Times New Roman"/>
          <w:b w:val="0"/>
          <w:i w:val="1"/>
          <w:smallCaps w:val="0"/>
          <w:strike w:val="0"/>
          <w:sz w:val="32"/>
          <w:szCs w:val="32"/>
          <w:u w:val="none"/>
          <w:shd w:fill="auto" w:val="clear"/>
          <w:vertAlign w:val="baseline"/>
          <w:rtl w:val="0"/>
        </w:rPr>
        <w:t xml:space="preserve">/</w:t>
      </w:r>
      <w:r w:rsidDel="00000000" w:rsidR="00000000" w:rsidRPr="00000000">
        <w:rPr>
          <w:i w:val="1"/>
          <w:sz w:val="32"/>
          <w:szCs w:val="32"/>
          <w:rtl w:val="0"/>
        </w:rPr>
        <w:t xml:space="preserve">2021</w:t>
      </w:r>
      <w:r w:rsidDel="00000000" w:rsidR="00000000" w:rsidRPr="00000000">
        <w:rPr>
          <w:rtl w:val="0"/>
        </w:rPr>
      </w:r>
    </w:p>
    <w:p w:rsidR="00000000" w:rsidDel="00000000" w:rsidP="00000000" w:rsidRDefault="00000000" w:rsidRPr="00000000" w14:paraId="0000000C">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979" w:left="1440" w:right="1440" w:header="1080" w:footer="720"/>
          <w:pgNumType w:start="1"/>
          <w:titlePg w:val="1"/>
        </w:sectPr>
      </w:pPr>
      <w:r w:rsidDel="00000000" w:rsidR="00000000" w:rsidRPr="00000000">
        <w:rPr>
          <w:rtl w:val="0"/>
        </w:rPr>
      </w:r>
    </w:p>
    <w:p w:rsidR="00000000" w:rsidDel="00000000" w:rsidP="00000000" w:rsidRDefault="00000000" w:rsidRPr="00000000" w14:paraId="0000000D">
      <w:pPr>
        <w:pStyle w:val="Title"/>
        <w:ind w:firstLine="0"/>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b w:val="1"/>
          <w:smallCaps w:val="1"/>
          <w:vertAlign w:val="baseline"/>
          <w:rtl w:val="0"/>
        </w:rPr>
        <w:t xml:space="preserve">VERSION HISTORY</w:t>
      </w:r>
      <w:r w:rsidDel="00000000" w:rsidR="00000000" w:rsidRPr="00000000">
        <w:rPr>
          <w:rtl w:val="0"/>
        </w:rPr>
      </w:r>
    </w:p>
    <w:tbl>
      <w:tblPr>
        <w:tblStyle w:val="Table1"/>
        <w:tblW w:w="8856.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1620"/>
        <w:gridCol w:w="1440"/>
        <w:gridCol w:w="1080"/>
        <w:gridCol w:w="1440"/>
        <w:gridCol w:w="2376"/>
        <w:tblGridChange w:id="0">
          <w:tblGrid>
            <w:gridCol w:w="900"/>
            <w:gridCol w:w="1620"/>
            <w:gridCol w:w="1440"/>
            <w:gridCol w:w="1080"/>
            <w:gridCol w:w="1440"/>
            <w:gridCol w:w="2376"/>
          </w:tblGrid>
        </w:tblGridChange>
      </w:tblGrid>
      <w:tr>
        <w:tc>
          <w:tcPr>
            <w:shd w:fill="d9d9d9" w:val="cle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1.0</w:t>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Melvin Chua, Kelvin Chua</w:t>
            </w: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02</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w:t>
            </w:r>
            <w:r w:rsidDel="00000000" w:rsidR="00000000" w:rsidRPr="00000000">
              <w:rPr>
                <w:i w:val="1"/>
                <w:sz w:val="20"/>
                <w:szCs w:val="20"/>
                <w:rtl w:val="0"/>
              </w:rPr>
              <w:t xml:space="preserve">19</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w:t>
            </w:r>
            <w:r w:rsidDel="00000000" w:rsidR="00000000" w:rsidRPr="00000000">
              <w:rPr>
                <w:i w:val="1"/>
                <w:sz w:val="20"/>
                <w:szCs w:val="20"/>
                <w:rtl w:val="0"/>
              </w:rPr>
              <w:t xml:space="preserve">21</w:t>
            </w: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Atrik Das</w:t>
            </w: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02/19/21</w:t>
            </w: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Initial Risk Management Plan draft</w:t>
            </w:r>
          </w:p>
        </w:tc>
      </w:tr>
      <w:tr>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1.1</w:t>
            </w:r>
          </w:p>
        </w:tc>
        <w:tc>
          <w:tcPr>
            <w:vAlign w:val="top"/>
          </w:tcPr>
          <w:p w:rsidR="00000000" w:rsidDel="00000000" w:rsidP="00000000" w:rsidRDefault="00000000" w:rsidRPr="00000000" w14:paraId="0000001F">
            <w:pPr>
              <w:keepLines w:val="1"/>
              <w:widowControl w:val="0"/>
              <w:spacing w:after="0" w:before="0" w:lineRule="auto"/>
              <w:ind w:left="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Melvin Chua, Kelvin Chua</w:t>
            </w: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02</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w:t>
            </w:r>
            <w:r w:rsidDel="00000000" w:rsidR="00000000" w:rsidRPr="00000000">
              <w:rPr>
                <w:i w:val="1"/>
                <w:sz w:val="20"/>
                <w:szCs w:val="20"/>
                <w:rtl w:val="0"/>
              </w:rPr>
              <w:t xml:space="preserve">20/21</w:t>
            </w: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Atrik Das</w:t>
            </w:r>
            <w:r w:rsidDel="00000000" w:rsidR="00000000" w:rsidRPr="00000000">
              <w:rPr>
                <w:rtl w:val="0"/>
              </w:rPr>
            </w:r>
          </w:p>
        </w:tc>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02/21/21</w:t>
            </w:r>
            <w:r w:rsidDel="00000000" w:rsidR="00000000" w:rsidRPr="00000000">
              <w:rPr>
                <w:rtl w:val="0"/>
              </w:rPr>
            </w:r>
          </w:p>
        </w:tc>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Final Risk Management Plan draft</w:t>
            </w:r>
            <w:r w:rsidDel="00000000" w:rsidR="00000000" w:rsidRPr="00000000">
              <w:rPr>
                <w:rtl w:val="0"/>
              </w:rPr>
            </w:r>
          </w:p>
        </w:tc>
      </w:tr>
      <w:tr>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ind w:left="0" w:firstLine="0"/>
        <w:jc w:val="right"/>
        <w:rPr>
          <w:rFonts w:ascii="Times New Roman" w:cs="Times New Roman" w:eastAsia="Times New Roman" w:hAnsi="Times New Roman"/>
          <w:b w:val="0"/>
          <w:i w:val="1"/>
          <w:smallCaps w:val="0"/>
          <w:strike w:val="0"/>
          <w:color w:val="0000ff"/>
          <w:sz w:val="24"/>
          <w:szCs w:val="24"/>
          <w:u w:val="none"/>
          <w:shd w:fill="auto" w:val="clear"/>
          <w:vertAlign w:val="baseline"/>
        </w:rPr>
        <w:sectPr>
          <w:headerReference r:id="rId12" w:type="default"/>
          <w:footerReference r:id="rId13" w:type="default"/>
          <w:type w:val="nextPage"/>
          <w:pgSz w:h="15840" w:w="12240" w:orient="portrait"/>
          <w:pgMar w:bottom="1440" w:top="979" w:left="1440" w:right="1440" w:header="720" w:footer="720"/>
        </w:sectPr>
      </w:pPr>
      <w:r w:rsidDel="00000000" w:rsidR="00000000" w:rsidRPr="00000000">
        <w:rPr>
          <w:b w:val="1"/>
          <w:vertAlign w:val="baseline"/>
          <w:rtl w:val="0"/>
        </w:rPr>
        <w:t xml:space="preserve">UP Template Version</w:t>
      </w:r>
      <w:r w:rsidDel="00000000" w:rsidR="00000000" w:rsidRPr="00000000">
        <w:rPr>
          <w:vertAlign w:val="baseline"/>
          <w:rtl w:val="0"/>
        </w:rPr>
        <w:t xml:space="preserve">: 11/30/06</w:t>
      </w:r>
      <w:r w:rsidDel="00000000" w:rsidR="00000000" w:rsidRPr="00000000">
        <w:rPr>
          <w:rtl w:val="0"/>
        </w:rPr>
      </w:r>
    </w:p>
    <w:p w:rsidR="00000000" w:rsidDel="00000000" w:rsidP="00000000" w:rsidRDefault="00000000" w:rsidRPr="00000000" w14:paraId="0000003D">
      <w:pPr>
        <w:pStyle w:val="Title"/>
        <w:ind w:firstLine="0"/>
        <w:rPr>
          <w:vertAlign w:val="baseline"/>
        </w:rPr>
      </w:pPr>
      <w:r w:rsidDel="00000000" w:rsidR="00000000" w:rsidRPr="00000000">
        <w:rPr>
          <w:b w:val="1"/>
          <w:smallCaps w:val="1"/>
          <w:vertAlign w:val="baseline"/>
          <w:rtl w:val="0"/>
        </w:rPr>
        <w:t xml:space="preserve">TABLE OF CONTENTS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u3sdphc37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_heading=h.u3sdphc37d7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RISK MANAGEMENT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MANAGEMENT PROCEDURE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4v0mllcag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IDENTIFICATION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_heading=h.a4v0mllcagh7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v3ypxapb1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_heading=h.5v3ypxapb1dz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uic3q524bk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Qualitative Risk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_heading=h.uuic3q524bkg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suml52vv90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Quantitative Risk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_heading=h.csuml52vv90c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vvtsjygkep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RESPONSE PLANNING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_heading=h.mvvtsjygkeps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l1v7o6xo5u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MONITORING, CONTROLLING, AND REPORTING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_heading=h.rl1v7o6xo5ug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x5kku7fdxa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AND PRACTICES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_heading=h.vx5kku7fdxau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f3mtjoc1ol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MANAGEMENT PLAN APPROVAL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_heading=h.6f3mtjoc1olm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nsjhuu4kv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_heading=h.2nsjhuu4kvd5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j5wtz9rq0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KEY TERMS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_heading=h.qj5wtz9rq0s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40" w:top="979" w:left="1440" w:right="1440" w:header="720" w:footer="720"/>
        </w:sectPr>
      </w:pPr>
      <w:bookmarkStart w:colFirst="0" w:colLast="0" w:name="_heading=h.jylx23fhmqv9" w:id="0"/>
      <w:bookmarkEnd w:id="0"/>
      <w:r w:rsidDel="00000000" w:rsidR="00000000" w:rsidRPr="00000000">
        <w:rPr>
          <w:rtl w:val="0"/>
        </w:rPr>
      </w:r>
    </w:p>
    <w:p w:rsidR="00000000" w:rsidDel="00000000" w:rsidP="00000000" w:rsidRDefault="00000000" w:rsidRPr="00000000" w14:paraId="0000004E">
      <w:pPr>
        <w:pStyle w:val="Heading1"/>
        <w:numPr>
          <w:ilvl w:val="0"/>
          <w:numId w:val="4"/>
        </w:numPr>
        <w:ind w:left="432" w:hanging="432"/>
        <w:rPr>
          <w:vertAlign w:val="baseline"/>
        </w:rPr>
      </w:pPr>
      <w:bookmarkStart w:colFirst="0" w:colLast="0" w:name="_heading=h.u3sdphc37d7" w:id="1"/>
      <w:bookmarkEnd w:id="1"/>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4F">
      <w:pPr>
        <w:pStyle w:val="Heading2"/>
        <w:numPr>
          <w:ilvl w:val="1"/>
          <w:numId w:val="4"/>
        </w:numPr>
        <w:ind w:left="576" w:hanging="576"/>
        <w:rPr>
          <w:rFonts w:ascii="Times New Roman" w:cs="Times New Roman" w:eastAsia="Times New Roman" w:hAnsi="Times New Roman"/>
          <w:vertAlign w:val="baseline"/>
        </w:rPr>
      </w:pPr>
      <w:bookmarkStart w:colFirst="0" w:colLast="0" w:name="_heading=h.1fob9te" w:id="2"/>
      <w:bookmarkEnd w:id="2"/>
      <w:r w:rsidDel="00000000" w:rsidR="00000000" w:rsidRPr="00000000">
        <w:rPr>
          <w:rFonts w:ascii="Times New Roman" w:cs="Times New Roman" w:eastAsia="Times New Roman" w:hAnsi="Times New Roman"/>
          <w:b w:val="1"/>
          <w:smallCaps w:val="1"/>
          <w:vertAlign w:val="baseline"/>
          <w:rtl w:val="0"/>
        </w:rPr>
        <w:t xml:space="preserve">PURPOSE OF THE RISK MANAGEMENT PLAN</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risk is an event or condition that, if it occurs, could have a positive or negative effect on a project’s objectives. Risk Management is the process of identifying, assessing, responding to, monitoring, and reporting risks. This Risk Management Plan defines how risks associated with the </w:t>
      </w:r>
      <w:r w:rsidDel="00000000" w:rsidR="00000000" w:rsidRPr="00000000">
        <w:rPr>
          <w:rtl w:val="0"/>
        </w:rPr>
        <w:t xml:space="preserve">Mall-E Shopping Companion App</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ject will be identified, analyzed, and managed.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outlines how risk management activities will be performed, recorded, and monitored throughout the lifecycle of the project and provides templates and practices for recording and prioritizing risks.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 Management Plan is created by the project manager in the Planning Phase of </w:t>
      </w:r>
      <w:r w:rsidDel="00000000" w:rsidR="00000000" w:rsidRPr="00000000">
        <w:rPr>
          <w:rtl w:val="0"/>
        </w:rPr>
        <w:t xml:space="preserve">Project Mall-E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is monitored and updated throughout the project.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intended audience of this document is the project team, project sponsor and management.</w:t>
      </w:r>
    </w:p>
    <w:p w:rsidR="00000000" w:rsidDel="00000000" w:rsidP="00000000" w:rsidRDefault="00000000" w:rsidRPr="00000000" w14:paraId="00000057">
      <w:pPr>
        <w:pStyle w:val="Heading1"/>
        <w:numPr>
          <w:ilvl w:val="0"/>
          <w:numId w:val="4"/>
        </w:numPr>
        <w:ind w:left="432" w:hanging="432"/>
        <w:rPr>
          <w:vertAlign w:val="baseline"/>
        </w:rPr>
      </w:pPr>
      <w:bookmarkStart w:colFirst="0" w:colLast="0" w:name="_heading=h.tyjcwt" w:id="4"/>
      <w:bookmarkEnd w:id="4"/>
      <w:r w:rsidDel="00000000" w:rsidR="00000000" w:rsidRPr="00000000">
        <w:rPr>
          <w:b w:val="1"/>
          <w:smallCaps w:val="1"/>
          <w:vertAlign w:val="baseline"/>
          <w:rtl w:val="0"/>
        </w:rPr>
        <w:t xml:space="preserve">RISK MANAGEMENT PROCEDURE</w:t>
      </w:r>
      <w:r w:rsidDel="00000000" w:rsidR="00000000" w:rsidRPr="00000000">
        <w:rPr>
          <w:rtl w:val="0"/>
        </w:rPr>
      </w:r>
    </w:p>
    <w:p w:rsidR="00000000" w:rsidDel="00000000" w:rsidP="00000000" w:rsidRDefault="00000000" w:rsidRPr="00000000" w14:paraId="00000058">
      <w:pPr>
        <w:pStyle w:val="Heading2"/>
        <w:numPr>
          <w:ilvl w:val="1"/>
          <w:numId w:val="4"/>
        </w:numPr>
        <w:ind w:left="576" w:hanging="576"/>
        <w:rPr>
          <w:rFonts w:ascii="Times New Roman" w:cs="Times New Roman" w:eastAsia="Times New Roman" w:hAnsi="Times New Roman"/>
          <w:vertAlign w:val="baseline"/>
        </w:rPr>
      </w:pPr>
      <w:bookmarkStart w:colFirst="0" w:colLast="0" w:name="_heading=h.3dy6vkm" w:id="5"/>
      <w:bookmarkEnd w:id="5"/>
      <w:r w:rsidDel="00000000" w:rsidR="00000000" w:rsidRPr="00000000">
        <w:rPr>
          <w:rFonts w:ascii="Times New Roman" w:cs="Times New Roman" w:eastAsia="Times New Roman" w:hAnsi="Times New Roman"/>
          <w:b w:val="1"/>
          <w:smallCaps w:val="1"/>
          <w:vertAlign w:val="baseline"/>
          <w:rtl w:val="0"/>
        </w:rPr>
        <w:t xml:space="preserve">PROCESS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1t3h5sf"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working with the project team and project sponsors will ensure that risks are actively identified, analyzed, and managed throughout the life of the project.  Risks will be identified as early as possible in the project so as to minimize their impact.  The steps for accomplishing this are outlined in the following sections.</w:t>
      </w:r>
      <w:r w:rsidDel="00000000" w:rsidR="00000000" w:rsidRPr="00000000">
        <w:rPr>
          <w:rtl w:val="0"/>
        </w:rPr>
        <w:t xml:space="preserve"> The Quality Assurance Manager, Vishal Raj, will serve as the Risk Manager for this project.</w:t>
      </w:r>
      <w:r w:rsidDel="00000000" w:rsidR="00000000" w:rsidRPr="00000000">
        <w:rPr>
          <w:rtl w:val="0"/>
        </w:rPr>
      </w:r>
    </w:p>
    <w:p w:rsidR="00000000" w:rsidDel="00000000" w:rsidP="00000000" w:rsidRDefault="00000000" w:rsidRPr="00000000" w14:paraId="0000005A">
      <w:pPr>
        <w:pStyle w:val="Heading2"/>
        <w:numPr>
          <w:ilvl w:val="1"/>
          <w:numId w:val="4"/>
        </w:numPr>
        <w:ind w:left="576" w:hanging="576"/>
        <w:rPr>
          <w:rFonts w:ascii="Times New Roman" w:cs="Times New Roman" w:eastAsia="Times New Roman" w:hAnsi="Times New Roman"/>
          <w:vertAlign w:val="baseline"/>
        </w:rPr>
      </w:pPr>
      <w:bookmarkStart w:colFirst="0" w:colLast="0" w:name="_heading=h.a4v0mllcagh7" w:id="7"/>
      <w:bookmarkEnd w:id="7"/>
      <w:r w:rsidDel="00000000" w:rsidR="00000000" w:rsidRPr="00000000">
        <w:rPr>
          <w:rFonts w:ascii="Times New Roman" w:cs="Times New Roman" w:eastAsia="Times New Roman" w:hAnsi="Times New Roman"/>
          <w:b w:val="1"/>
          <w:smallCaps w:val="1"/>
          <w:vertAlign w:val="baseline"/>
          <w:rtl w:val="0"/>
        </w:rPr>
        <w:t xml:space="preserve">RISK IDENTIFICATION</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identification will involve the project team, appropriate stakeholders, and will include an evaluation of environmental factors, organizational culture and the project management plan including the project scope.  Careful attention will be given to the project deliverables, assumptions, constraints, WBS, cost/effort estimates, resource plan, and other key project documents.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jc w:val="both"/>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Risk Management Log will be generated and updated as needed and will be stored electronically in the project library located at </w:t>
      </w:r>
      <w:r w:rsidDel="00000000" w:rsidR="00000000" w:rsidRPr="00000000">
        <w:rPr>
          <w:rtl w:val="0"/>
        </w:rPr>
        <w:t xml:space="preserve">the team’s Google Drive folder and subsequently, in the MediaWiki 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pStyle w:val="Heading2"/>
        <w:numPr>
          <w:ilvl w:val="1"/>
          <w:numId w:val="4"/>
        </w:numPr>
        <w:ind w:left="576" w:hanging="576"/>
        <w:rPr>
          <w:rFonts w:ascii="Times New Roman" w:cs="Times New Roman" w:eastAsia="Times New Roman" w:hAnsi="Times New Roman"/>
          <w:vertAlign w:val="baseline"/>
        </w:rPr>
      </w:pPr>
      <w:bookmarkStart w:colFirst="0" w:colLast="0" w:name="_heading=h.5v3ypxapb1dz" w:id="9"/>
      <w:bookmarkEnd w:id="9"/>
      <w:r w:rsidDel="00000000" w:rsidR="00000000" w:rsidRPr="00000000">
        <w:rPr>
          <w:rFonts w:ascii="Times New Roman" w:cs="Times New Roman" w:eastAsia="Times New Roman" w:hAnsi="Times New Roman"/>
          <w:b w:val="1"/>
          <w:smallCaps w:val="1"/>
          <w:vertAlign w:val="baseline"/>
          <w:rtl w:val="0"/>
        </w:rPr>
        <w:t xml:space="preserve">RISK ANALYSIS</w:t>
      </w:r>
      <w:r w:rsidDel="00000000" w:rsidR="00000000" w:rsidRPr="00000000">
        <w:rPr>
          <w:rtl w:val="0"/>
        </w:rPr>
      </w:r>
    </w:p>
    <w:p w:rsidR="00000000" w:rsidDel="00000000" w:rsidP="00000000" w:rsidRDefault="00000000" w:rsidRPr="00000000" w14:paraId="0000005F">
      <w:pPr>
        <w:spacing w:after="120" w:lineRule="auto"/>
        <w:ind w:left="540" w:firstLine="0"/>
        <w:rPr/>
      </w:pPr>
      <w:bookmarkStart w:colFirst="0" w:colLast="0" w:name="_heading=h.2s8eyo1" w:id="10"/>
      <w:bookmarkEnd w:id="10"/>
      <w:r w:rsidDel="00000000" w:rsidR="00000000" w:rsidRPr="00000000">
        <w:rPr>
          <w:rtl w:val="0"/>
        </w:rPr>
        <w:t xml:space="preserve">All risks identified will be assessed to identify the range of possible project outcomes.  Qualification will be used to determine which risks are the top risks to pursue and respond to and which risks can be ignored.</w:t>
      </w:r>
    </w:p>
    <w:p w:rsidR="00000000" w:rsidDel="00000000" w:rsidP="00000000" w:rsidRDefault="00000000" w:rsidRPr="00000000" w14:paraId="00000060">
      <w:pPr>
        <w:pStyle w:val="Heading3"/>
        <w:numPr>
          <w:ilvl w:val="2"/>
          <w:numId w:val="4"/>
        </w:numPr>
        <w:tabs>
          <w:tab w:val="left" w:pos="864"/>
        </w:tabs>
        <w:ind w:left="720" w:hanging="720"/>
        <w:rPr>
          <w:b w:val="1"/>
        </w:rPr>
      </w:pPr>
      <w:bookmarkStart w:colFirst="0" w:colLast="0" w:name="_heading=h.uuic3q524bkg" w:id="11"/>
      <w:bookmarkEnd w:id="11"/>
      <w:r w:rsidDel="00000000" w:rsidR="00000000" w:rsidRPr="00000000">
        <w:rPr>
          <w:rFonts w:ascii="Times New Roman" w:cs="Times New Roman" w:eastAsia="Times New Roman" w:hAnsi="Times New Roman"/>
          <w:rtl w:val="0"/>
        </w:rPr>
        <w:t xml:space="preserve">Qualitative Risk Analysis</w:t>
      </w:r>
    </w:p>
    <w:p w:rsidR="00000000" w:rsidDel="00000000" w:rsidP="00000000" w:rsidRDefault="00000000" w:rsidRPr="00000000" w14:paraId="00000061">
      <w:pPr>
        <w:spacing w:after="0" w:before="0" w:lineRule="auto"/>
        <w:ind w:left="540" w:firstLine="0"/>
        <w:rPr/>
      </w:pPr>
      <w:r w:rsidDel="00000000" w:rsidR="00000000" w:rsidRPr="00000000">
        <w:rPr>
          <w:rtl w:val="0"/>
        </w:rPr>
        <w:t xml:space="preserve">The probability and impact of occurrence for each identified risk will be assessed by the project manager, with input from the project team using the following approach: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Probability</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 Greater than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70%</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probability of occurrence</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Medium – Between </w:t>
      </w:r>
      <w:r w:rsidDel="00000000" w:rsidR="00000000" w:rsidRPr="00000000">
        <w:rPr>
          <w:i w:val="1"/>
          <w:rtl w:val="0"/>
        </w:rPr>
        <w:t xml:space="preserve">3</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70%</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probability of occurrence</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Low – Below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probability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occurrence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w:t>
      </w:r>
      <w:r w:rsidDel="00000000" w:rsidR="00000000" w:rsidRPr="00000000">
        <w:rPr>
          <w:rtl w:val="0"/>
        </w:rPr>
      </w:r>
    </w:p>
    <w:tbl>
      <w:tblPr>
        <w:tblStyle w:val="Table2"/>
        <w:tblW w:w="5775.0" w:type="dxa"/>
        <w:jc w:val="left"/>
        <w:tblInd w:w="5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540"/>
        <w:gridCol w:w="1440"/>
        <w:gridCol w:w="1440"/>
        <w:gridCol w:w="1455"/>
        <w:tblGridChange w:id="0">
          <w:tblGrid>
            <w:gridCol w:w="900"/>
            <w:gridCol w:w="540"/>
            <w:gridCol w:w="1440"/>
            <w:gridCol w:w="1440"/>
            <w:gridCol w:w="1455"/>
          </w:tblGrid>
        </w:tblGridChange>
      </w:tblGrid>
      <w:tr>
        <w:tc>
          <w:tcPr>
            <w:vMerge w:val="restart"/>
            <w:shd w:fill="000000" w:val="clear"/>
            <w:tcMar>
              <w:left w:w="0.0" w:type="dxa"/>
              <w:right w:w="0.0" w:type="dxa"/>
            </w:tcMar>
            <w:vAlign w:val="top"/>
          </w:tcPr>
          <w:p w:rsidR="00000000" w:rsidDel="00000000" w:rsidP="00000000" w:rsidRDefault="00000000" w:rsidRPr="00000000" w14:paraId="00000069">
            <w:pPr>
              <w:spacing w:after="0" w:before="0" w:lineRule="auto"/>
              <w:ind w:left="120" w:right="113" w:firstLine="0"/>
              <w:jc w:val="right"/>
              <w:rPr>
                <w:rFonts w:ascii="Arial" w:cs="Arial" w:eastAsia="Arial" w:hAnsi="Arial"/>
                <w:b w:val="0"/>
                <w:color w:val="ffffff"/>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Impact</w:t>
            </w:r>
            <w:r w:rsidDel="00000000" w:rsidR="00000000" w:rsidRPr="00000000">
              <w:rPr>
                <w:rtl w:val="0"/>
              </w:rPr>
            </w:r>
          </w:p>
        </w:tc>
        <w:tc>
          <w:tcPr>
            <w:shd w:fill="d9d9d9" w:val="clear"/>
            <w:tcMar>
              <w:left w:w="0.0" w:type="dxa"/>
              <w:right w:w="0.0" w:type="dxa"/>
            </w:tcMar>
            <w:vAlign w:val="top"/>
          </w:tcPr>
          <w:p w:rsidR="00000000" w:rsidDel="00000000" w:rsidP="00000000" w:rsidRDefault="00000000" w:rsidRPr="00000000" w14:paraId="0000006A">
            <w:pPr>
              <w:spacing w:after="0" w:before="0" w:lineRule="auto"/>
              <w:ind w:left="0" w:firstLine="0"/>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H(</w:t>
            </w:r>
            <w:r w:rsidDel="00000000" w:rsidR="00000000" w:rsidRPr="00000000">
              <w:rPr>
                <w:rFonts w:ascii="Arial" w:cs="Arial" w:eastAsia="Arial" w:hAnsi="Arial"/>
                <w:b w:val="1"/>
                <w:sz w:val="20"/>
                <w:szCs w:val="20"/>
                <w:rtl w:val="0"/>
              </w:rPr>
              <w:t xml:space="preserve">3</w:t>
            </w: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c>
          <w:tcPr>
            <w:tcBorders>
              <w:bottom w:color="000000" w:space="0" w:sz="4" w:val="single"/>
            </w:tcBorders>
            <w:shd w:fill="ffff00" w:val="clear"/>
            <w:tcMar>
              <w:left w:w="0.0" w:type="dxa"/>
              <w:right w:w="0.0" w:type="dxa"/>
            </w:tcMar>
            <w:vAlign w:val="top"/>
          </w:tcPr>
          <w:p w:rsidR="00000000" w:rsidDel="00000000" w:rsidP="00000000" w:rsidRDefault="00000000" w:rsidRPr="00000000" w14:paraId="0000006B">
            <w:pPr>
              <w:spacing w:after="0" w:before="0" w:lineRule="auto"/>
              <w:ind w:left="0" w:firstLine="0"/>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3</w:t>
            </w:r>
            <w:r w:rsidDel="00000000" w:rsidR="00000000" w:rsidRPr="00000000">
              <w:rPr>
                <w:rtl w:val="0"/>
              </w:rPr>
            </w:r>
          </w:p>
        </w:tc>
        <w:tc>
          <w:tcPr>
            <w:shd w:fill="ff0000" w:val="clear"/>
            <w:tcMar>
              <w:left w:w="0.0" w:type="dxa"/>
              <w:right w:w="0.0" w:type="dxa"/>
            </w:tcMar>
            <w:vAlign w:val="top"/>
          </w:tcPr>
          <w:p w:rsidR="00000000" w:rsidDel="00000000" w:rsidP="00000000" w:rsidRDefault="00000000" w:rsidRPr="00000000" w14:paraId="0000006C">
            <w:pPr>
              <w:spacing w:after="0" w:before="0" w:lineRule="auto"/>
              <w:ind w:left="0" w:firstLine="0"/>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shd w:fill="ff0000" w:val="clear"/>
            <w:tcMar>
              <w:left w:w="0.0" w:type="dxa"/>
              <w:right w:w="0.0" w:type="dxa"/>
            </w:tcMar>
            <w:vAlign w:val="top"/>
          </w:tcPr>
          <w:p w:rsidR="00000000" w:rsidDel="00000000" w:rsidP="00000000" w:rsidRDefault="00000000" w:rsidRPr="00000000" w14:paraId="0000006D">
            <w:pPr>
              <w:spacing w:after="0" w:before="0" w:lineRule="auto"/>
              <w:ind w:left="0" w:firstLine="0"/>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9</w:t>
            </w:r>
            <w:r w:rsidDel="00000000" w:rsidR="00000000" w:rsidRPr="00000000">
              <w:rPr>
                <w:rtl w:val="0"/>
              </w:rPr>
            </w:r>
          </w:p>
        </w:tc>
      </w:tr>
      <w:tr>
        <w:tc>
          <w:tcPr>
            <w:vMerge w:val="continue"/>
            <w:shd w:fill="000000" w:val="clear"/>
            <w:tcMar>
              <w:left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color w:val="0000ff"/>
                <w:sz w:val="20"/>
                <w:szCs w:val="20"/>
                <w:vertAlign w:val="baseline"/>
              </w:rPr>
            </w:pPr>
            <w:r w:rsidDel="00000000" w:rsidR="00000000" w:rsidRPr="00000000">
              <w:rPr>
                <w:rtl w:val="0"/>
              </w:rPr>
            </w:r>
          </w:p>
        </w:tc>
        <w:tc>
          <w:tcPr>
            <w:shd w:fill="d9d9d9" w:val="clear"/>
            <w:tcMar>
              <w:left w:w="0.0" w:type="dxa"/>
              <w:right w:w="0.0" w:type="dxa"/>
            </w:tcMar>
            <w:vAlign w:val="top"/>
          </w:tcPr>
          <w:p w:rsidR="00000000" w:rsidDel="00000000" w:rsidP="00000000" w:rsidRDefault="00000000" w:rsidRPr="00000000" w14:paraId="0000006F">
            <w:pPr>
              <w:spacing w:after="0" w:before="0" w:lineRule="auto"/>
              <w:ind w:left="0" w:firstLine="0"/>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M(2)</w:t>
            </w:r>
            <w:r w:rsidDel="00000000" w:rsidR="00000000" w:rsidRPr="00000000">
              <w:rPr>
                <w:rtl w:val="0"/>
              </w:rPr>
            </w:r>
          </w:p>
        </w:tc>
        <w:tc>
          <w:tcPr>
            <w:shd w:fill="00ff00" w:val="clear"/>
            <w:tcMar>
              <w:left w:w="0.0" w:type="dxa"/>
              <w:right w:w="0.0" w:type="dxa"/>
            </w:tcMar>
            <w:vAlign w:val="top"/>
          </w:tcPr>
          <w:p w:rsidR="00000000" w:rsidDel="00000000" w:rsidP="00000000" w:rsidRDefault="00000000" w:rsidRPr="00000000" w14:paraId="00000070">
            <w:pPr>
              <w:spacing w:after="0" w:before="0" w:lineRule="auto"/>
              <w:ind w:left="0" w:firstLine="0"/>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shd w:fill="ffff00" w:val="clear"/>
            <w:tcMar>
              <w:left w:w="0.0" w:type="dxa"/>
              <w:right w:w="0.0" w:type="dxa"/>
            </w:tcMar>
            <w:vAlign w:val="top"/>
          </w:tcPr>
          <w:p w:rsidR="00000000" w:rsidDel="00000000" w:rsidP="00000000" w:rsidRDefault="00000000" w:rsidRPr="00000000" w14:paraId="00000071">
            <w:pPr>
              <w:spacing w:after="0" w:before="0" w:lineRule="auto"/>
              <w:ind w:left="0" w:firstLine="0"/>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shd w:fill="ff0000" w:val="clear"/>
            <w:tcMar>
              <w:left w:w="0.0" w:type="dxa"/>
              <w:right w:w="0.0" w:type="dxa"/>
            </w:tcMar>
            <w:vAlign w:val="top"/>
          </w:tcPr>
          <w:p w:rsidR="00000000" w:rsidDel="00000000" w:rsidP="00000000" w:rsidRDefault="00000000" w:rsidRPr="00000000" w14:paraId="00000072">
            <w:pPr>
              <w:spacing w:after="0" w:before="0" w:lineRule="auto"/>
              <w:ind w:left="0" w:firstLine="0"/>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6</w:t>
            </w:r>
            <w:r w:rsidDel="00000000" w:rsidR="00000000" w:rsidRPr="00000000">
              <w:rPr>
                <w:rtl w:val="0"/>
              </w:rPr>
            </w:r>
          </w:p>
        </w:tc>
      </w:tr>
      <w:tr>
        <w:tc>
          <w:tcPr>
            <w:vMerge w:val="continue"/>
            <w:shd w:fill="000000" w:val="clear"/>
            <w:tcMar>
              <w:left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color w:val="0000ff"/>
                <w:sz w:val="20"/>
                <w:szCs w:val="20"/>
                <w:vertAlign w:val="baseline"/>
              </w:rPr>
            </w:pPr>
            <w:r w:rsidDel="00000000" w:rsidR="00000000" w:rsidRPr="00000000">
              <w:rPr>
                <w:rtl w:val="0"/>
              </w:rPr>
            </w:r>
          </w:p>
        </w:tc>
        <w:tc>
          <w:tcPr>
            <w:shd w:fill="d9d9d9" w:val="clear"/>
            <w:tcMar>
              <w:left w:w="0.0" w:type="dxa"/>
              <w:right w:w="0.0" w:type="dxa"/>
            </w:tcMar>
            <w:vAlign w:val="top"/>
          </w:tcPr>
          <w:p w:rsidR="00000000" w:rsidDel="00000000" w:rsidP="00000000" w:rsidRDefault="00000000" w:rsidRPr="00000000" w14:paraId="00000074">
            <w:pPr>
              <w:spacing w:after="0" w:before="0" w:lineRule="auto"/>
              <w:ind w:left="0" w:firstLine="0"/>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L(1)</w:t>
            </w:r>
            <w:r w:rsidDel="00000000" w:rsidR="00000000" w:rsidRPr="00000000">
              <w:rPr>
                <w:rtl w:val="0"/>
              </w:rPr>
            </w:r>
          </w:p>
        </w:tc>
        <w:tc>
          <w:tcPr>
            <w:tcBorders>
              <w:bottom w:color="000000" w:space="0" w:sz="4" w:val="single"/>
            </w:tcBorders>
            <w:shd w:fill="00ff00" w:val="clear"/>
            <w:tcMar>
              <w:left w:w="0.0" w:type="dxa"/>
              <w:right w:w="0.0" w:type="dxa"/>
            </w:tcMar>
            <w:vAlign w:val="top"/>
          </w:tcPr>
          <w:p w:rsidR="00000000" w:rsidDel="00000000" w:rsidP="00000000" w:rsidRDefault="00000000" w:rsidRPr="00000000" w14:paraId="00000075">
            <w:pPr>
              <w:spacing w:after="0" w:before="0" w:lineRule="auto"/>
              <w:ind w:left="0" w:firstLine="0"/>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bottom w:color="000000" w:space="0" w:sz="4" w:val="single"/>
            </w:tcBorders>
            <w:shd w:fill="00ff00" w:val="clear"/>
            <w:tcMar>
              <w:left w:w="0.0" w:type="dxa"/>
              <w:right w:w="0.0" w:type="dxa"/>
            </w:tcMar>
            <w:vAlign w:val="top"/>
          </w:tcPr>
          <w:p w:rsidR="00000000" w:rsidDel="00000000" w:rsidP="00000000" w:rsidRDefault="00000000" w:rsidRPr="00000000" w14:paraId="00000076">
            <w:pPr>
              <w:spacing w:after="0" w:before="0" w:lineRule="auto"/>
              <w:ind w:left="0" w:firstLine="0"/>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bottom w:color="000000" w:space="0" w:sz="4" w:val="single"/>
            </w:tcBorders>
            <w:shd w:fill="ffff00" w:val="clear"/>
            <w:tcMar>
              <w:left w:w="0.0" w:type="dxa"/>
              <w:right w:w="0.0" w:type="dxa"/>
            </w:tcMar>
            <w:vAlign w:val="top"/>
          </w:tcPr>
          <w:p w:rsidR="00000000" w:rsidDel="00000000" w:rsidP="00000000" w:rsidRDefault="00000000" w:rsidRPr="00000000" w14:paraId="00000077">
            <w:pPr>
              <w:spacing w:after="0" w:before="0" w:lineRule="auto"/>
              <w:ind w:left="0" w:firstLine="0"/>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rtl w:val="0"/>
              </w:rPr>
              <w:t xml:space="preserve">3</w:t>
            </w:r>
            <w:r w:rsidDel="00000000" w:rsidR="00000000" w:rsidRPr="00000000">
              <w:rPr>
                <w:rtl w:val="0"/>
              </w:rPr>
            </w:r>
          </w:p>
        </w:tc>
      </w:tr>
      <w:tr>
        <w:tc>
          <w:tcPr>
            <w:vMerge w:val="continue"/>
            <w:shd w:fill="000000" w:val="clear"/>
            <w:tcMar>
              <w:left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color w:val="0000ff"/>
                <w:sz w:val="20"/>
                <w:szCs w:val="20"/>
                <w:vertAlign w:val="baseline"/>
              </w:rPr>
            </w:pPr>
            <w:r w:rsidDel="00000000" w:rsidR="00000000" w:rsidRPr="00000000">
              <w:rPr>
                <w:rtl w:val="0"/>
              </w:rPr>
            </w:r>
          </w:p>
        </w:tc>
        <w:tc>
          <w:tcPr>
            <w:tcBorders>
              <w:bottom w:color="000000" w:space="0" w:sz="4" w:val="single"/>
            </w:tcBorders>
            <w:shd w:fill="d9d9d9" w:val="clear"/>
            <w:tcMar>
              <w:left w:w="0.0" w:type="dxa"/>
              <w:right w:w="0.0" w:type="dxa"/>
            </w:tcMar>
            <w:vAlign w:val="top"/>
          </w:tcPr>
          <w:p w:rsidR="00000000" w:rsidDel="00000000" w:rsidP="00000000" w:rsidRDefault="00000000" w:rsidRPr="00000000" w14:paraId="00000079">
            <w:pPr>
              <w:spacing w:after="0" w:before="0" w:lineRule="auto"/>
              <w:ind w:left="0" w:firstLine="0"/>
              <w:jc w:val="right"/>
              <w:rPr>
                <w:rFonts w:ascii="Arial" w:cs="Arial" w:eastAsia="Arial" w:hAnsi="Arial"/>
                <w:i w:val="0"/>
                <w:color w:val="0000ff"/>
                <w:sz w:val="20"/>
                <w:szCs w:val="20"/>
                <w:vertAlign w:val="baseline"/>
              </w:rPr>
            </w:pPr>
            <w:r w:rsidDel="00000000" w:rsidR="00000000" w:rsidRPr="00000000">
              <w:rPr>
                <w:rtl w:val="0"/>
              </w:rPr>
            </w:r>
          </w:p>
        </w:tc>
        <w:tc>
          <w:tcPr>
            <w:tcBorders>
              <w:bottom w:color="000000" w:space="0" w:sz="4" w:val="single"/>
            </w:tcBorders>
            <w:shd w:fill="d9d9d9" w:val="clear"/>
            <w:tcMar>
              <w:left w:w="0.0" w:type="dxa"/>
              <w:right w:w="0.0" w:type="dxa"/>
            </w:tcMar>
            <w:vAlign w:val="top"/>
          </w:tcPr>
          <w:p w:rsidR="00000000" w:rsidDel="00000000" w:rsidP="00000000" w:rsidRDefault="00000000" w:rsidRPr="00000000" w14:paraId="0000007A">
            <w:pPr>
              <w:spacing w:after="0" w:before="0" w:lineRule="auto"/>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L(1)</w:t>
            </w:r>
            <w:r w:rsidDel="00000000" w:rsidR="00000000" w:rsidRPr="00000000">
              <w:rPr>
                <w:rtl w:val="0"/>
              </w:rPr>
            </w:r>
          </w:p>
        </w:tc>
        <w:tc>
          <w:tcPr>
            <w:tcBorders>
              <w:bottom w:color="000000" w:space="0" w:sz="4" w:val="single"/>
            </w:tcBorders>
            <w:shd w:fill="d9d9d9" w:val="clear"/>
            <w:tcMar>
              <w:left w:w="0.0" w:type="dxa"/>
              <w:right w:w="0.0" w:type="dxa"/>
            </w:tcMar>
            <w:vAlign w:val="top"/>
          </w:tcPr>
          <w:p w:rsidR="00000000" w:rsidDel="00000000" w:rsidP="00000000" w:rsidRDefault="00000000" w:rsidRPr="00000000" w14:paraId="0000007B">
            <w:pPr>
              <w:spacing w:after="0" w:before="0" w:lineRule="auto"/>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M(2)</w:t>
            </w:r>
            <w:r w:rsidDel="00000000" w:rsidR="00000000" w:rsidRPr="00000000">
              <w:rPr>
                <w:rtl w:val="0"/>
              </w:rPr>
            </w:r>
          </w:p>
        </w:tc>
        <w:tc>
          <w:tcPr>
            <w:tcBorders>
              <w:bottom w:color="000000" w:space="0" w:sz="4" w:val="single"/>
            </w:tcBorders>
            <w:shd w:fill="d9d9d9" w:val="clear"/>
            <w:tcMar>
              <w:left w:w="0.0" w:type="dxa"/>
              <w:right w:w="0.0" w:type="dxa"/>
            </w:tcMar>
            <w:vAlign w:val="top"/>
          </w:tcPr>
          <w:p w:rsidR="00000000" w:rsidDel="00000000" w:rsidP="00000000" w:rsidRDefault="00000000" w:rsidRPr="00000000" w14:paraId="0000007C">
            <w:pPr>
              <w:spacing w:after="0" w:before="0" w:lineRule="auto"/>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H(3)</w:t>
            </w:r>
            <w:r w:rsidDel="00000000" w:rsidR="00000000" w:rsidRPr="00000000">
              <w:rPr>
                <w:rtl w:val="0"/>
              </w:rPr>
            </w:r>
          </w:p>
        </w:tc>
      </w:tr>
      <w:tr>
        <w:tc>
          <w:tcPr>
            <w:shd w:fill="000000" w:val="clear"/>
            <w:tcMar>
              <w:left w:w="0.0" w:type="dxa"/>
              <w:right w:w="0.0" w:type="dxa"/>
            </w:tcMar>
            <w:vAlign w:val="top"/>
          </w:tcPr>
          <w:p w:rsidR="00000000" w:rsidDel="00000000" w:rsidP="00000000" w:rsidRDefault="00000000" w:rsidRPr="00000000" w14:paraId="0000007D">
            <w:pPr>
              <w:spacing w:after="0" w:before="0" w:lineRule="auto"/>
              <w:ind w:left="0" w:firstLine="0"/>
              <w:jc w:val="right"/>
              <w:rPr>
                <w:rFonts w:ascii="Arial" w:cs="Arial" w:eastAsia="Arial" w:hAnsi="Arial"/>
                <w:i w:val="0"/>
                <w:color w:val="0000ff"/>
                <w:sz w:val="20"/>
                <w:szCs w:val="20"/>
                <w:vertAlign w:val="baseline"/>
              </w:rPr>
            </w:pPr>
            <w:r w:rsidDel="00000000" w:rsidR="00000000" w:rsidRPr="00000000">
              <w:rPr>
                <w:rtl w:val="0"/>
              </w:rPr>
            </w:r>
          </w:p>
        </w:tc>
        <w:tc>
          <w:tcPr>
            <w:gridSpan w:val="4"/>
            <w:shd w:fill="000000" w:val="clear"/>
            <w:tcMar>
              <w:left w:w="0.0" w:type="dxa"/>
              <w:right w:w="0.0" w:type="dxa"/>
            </w:tcMar>
            <w:vAlign w:val="top"/>
          </w:tcPr>
          <w:p w:rsidR="00000000" w:rsidDel="00000000" w:rsidP="00000000" w:rsidRDefault="00000000" w:rsidRPr="00000000" w14:paraId="0000007E">
            <w:pPr>
              <w:spacing w:after="0" w:before="0" w:lineRule="auto"/>
              <w:ind w:left="0" w:firstLine="0"/>
              <w:jc w:val="center"/>
              <w:rPr>
                <w:rFonts w:ascii="Arial" w:cs="Arial" w:eastAsia="Arial" w:hAnsi="Arial"/>
                <w:b w:val="0"/>
                <w:color w:val="ffffff"/>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Probability</w:t>
            </w:r>
            <w:r w:rsidDel="00000000" w:rsidR="00000000" w:rsidRPr="00000000">
              <w:rPr>
                <w:rtl w:val="0"/>
              </w:rPr>
            </w:r>
          </w:p>
        </w:tc>
      </w:tr>
    </w:tbl>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 Risk that has the potential to greatly impact project cost, project schedule or performance</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 Risk that has the potential to slightly impact project cost, project schedule or performance</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 Risk that has relatively little impact on cost, schedule or performance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6" w:right="0" w:firstLine="0"/>
        <w:jc w:val="both"/>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2"/>
      <w:bookmarkEnd w:id="12"/>
      <w:r w:rsidDel="00000000" w:rsidR="00000000" w:rsidRPr="00000000">
        <w:rPr>
          <w:sz w:val="22"/>
          <w:szCs w:val="22"/>
          <w:rtl w:val="0"/>
        </w:rPr>
        <w:t xml:space="preserve">Risks that fall within GREEN zones have low priority and can be safely ignored if they do not affect the project objectives.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Risks that fall within the RED and YELLOW zones will have risk response planning which may include both a risk mitigation and a risk contingency plan.</w:t>
      </w:r>
    </w:p>
    <w:p w:rsidR="00000000" w:rsidDel="00000000" w:rsidP="00000000" w:rsidRDefault="00000000" w:rsidRPr="00000000" w14:paraId="00000087">
      <w:pPr>
        <w:pStyle w:val="Heading3"/>
        <w:numPr>
          <w:ilvl w:val="2"/>
          <w:numId w:val="4"/>
        </w:numPr>
        <w:tabs>
          <w:tab w:val="left" w:pos="864"/>
        </w:tabs>
        <w:ind w:left="720" w:hanging="720"/>
        <w:rPr>
          <w:rFonts w:ascii="Times New Roman" w:cs="Times New Roman" w:eastAsia="Times New Roman" w:hAnsi="Times New Roman"/>
          <w:vertAlign w:val="baseline"/>
        </w:rPr>
      </w:pPr>
      <w:bookmarkStart w:colFirst="0" w:colLast="0" w:name="_heading=h.csuml52vv90c" w:id="13"/>
      <w:bookmarkEnd w:id="13"/>
      <w:r w:rsidDel="00000000" w:rsidR="00000000" w:rsidRPr="00000000">
        <w:rPr>
          <w:rFonts w:ascii="Times New Roman" w:cs="Times New Roman" w:eastAsia="Times New Roman" w:hAnsi="Times New Roman"/>
          <w:b w:val="1"/>
          <w:vertAlign w:val="baseline"/>
          <w:rtl w:val="0"/>
        </w:rPr>
        <w:t xml:space="preserve">Quantitative Risk Analysis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risk events that have been prioritized using the qualitative risk analysis process and their </w:t>
      </w:r>
      <w:r w:rsidDel="00000000" w:rsidR="00000000" w:rsidRPr="00000000">
        <w:rPr>
          <w:rtl w:val="0"/>
        </w:rPr>
        <w:t xml:space="preserve">effect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project activities will be estimated, a numerical rating applied to each risk based on this analysis, and then documented in this section of the risk management plan.</w:t>
      </w:r>
    </w:p>
    <w:p w:rsidR="00000000" w:rsidDel="00000000" w:rsidP="00000000" w:rsidRDefault="00000000" w:rsidRPr="00000000" w14:paraId="00000089">
      <w:pPr>
        <w:pStyle w:val="Heading2"/>
        <w:numPr>
          <w:ilvl w:val="1"/>
          <w:numId w:val="4"/>
        </w:numPr>
        <w:ind w:left="576" w:hanging="576"/>
        <w:rPr>
          <w:rFonts w:ascii="Times New Roman" w:cs="Times New Roman" w:eastAsia="Times New Roman" w:hAnsi="Times New Roman"/>
          <w:vertAlign w:val="baseline"/>
        </w:rPr>
      </w:pPr>
      <w:bookmarkStart w:colFirst="0" w:colLast="0" w:name="_heading=h.mvvtsjygkeps" w:id="15"/>
      <w:bookmarkEnd w:id="15"/>
      <w:r w:rsidDel="00000000" w:rsidR="00000000" w:rsidRPr="00000000">
        <w:rPr>
          <w:rFonts w:ascii="Times New Roman" w:cs="Times New Roman" w:eastAsia="Times New Roman" w:hAnsi="Times New Roman"/>
          <w:b w:val="1"/>
          <w:smallCaps w:val="1"/>
          <w:vertAlign w:val="baseline"/>
          <w:rtl w:val="0"/>
        </w:rPr>
        <w:t xml:space="preserve">RISK RESPONSE PLANNING</w:t>
      </w:r>
      <w:r w:rsidDel="00000000" w:rsidR="00000000" w:rsidRPr="00000000">
        <w:rPr>
          <w:rtl w:val="0"/>
        </w:rPr>
      </w:r>
    </w:p>
    <w:p w:rsidR="00000000" w:rsidDel="00000000" w:rsidP="00000000" w:rsidRDefault="00000000" w:rsidRPr="00000000" w14:paraId="0000008A">
      <w:pPr>
        <w:spacing w:after="0" w:before="0" w:lineRule="auto"/>
        <w:ind w:firstLine="576"/>
        <w:rPr>
          <w:vertAlign w:val="baseline"/>
        </w:rPr>
      </w:pPr>
      <w:r w:rsidDel="00000000" w:rsidR="00000000" w:rsidRPr="00000000">
        <w:rPr>
          <w:vertAlign w:val="baseline"/>
          <w:rtl w:val="0"/>
        </w:rPr>
        <w:t xml:space="preserve">Each major risk (those falling in the Red &amp; Yellow zones) will be assigned to a project team member for monitoring purposes to ensure that the risk will not “fall through the cracks”.  </w:t>
      </w:r>
    </w:p>
    <w:p w:rsidR="00000000" w:rsidDel="00000000" w:rsidP="00000000" w:rsidRDefault="00000000" w:rsidRPr="00000000" w14:paraId="0000008B">
      <w:pPr>
        <w:spacing w:after="0" w:before="0" w:lineRule="auto"/>
        <w:ind w:firstLine="576"/>
        <w:rPr>
          <w:vertAlign w:val="baseline"/>
        </w:rPr>
      </w:pPr>
      <w:r w:rsidDel="00000000" w:rsidR="00000000" w:rsidRPr="00000000">
        <w:rPr>
          <w:vertAlign w:val="baseline"/>
          <w:rtl w:val="0"/>
        </w:rPr>
        <w:t xml:space="preserve">For each major risk, one of the following approaches will be selected to address it:</w:t>
      </w:r>
    </w:p>
    <w:p w:rsidR="00000000" w:rsidDel="00000000" w:rsidP="00000000" w:rsidRDefault="00000000" w:rsidRPr="00000000" w14:paraId="0000008C">
      <w:pPr>
        <w:numPr>
          <w:ilvl w:val="0"/>
          <w:numId w:val="3"/>
        </w:numPr>
        <w:spacing w:after="0" w:before="0" w:lineRule="auto"/>
        <w:ind w:left="792" w:hanging="216"/>
        <w:rPr>
          <w:vertAlign w:val="baseline"/>
        </w:rPr>
      </w:pPr>
      <w:r w:rsidDel="00000000" w:rsidR="00000000" w:rsidRPr="00000000">
        <w:rPr>
          <w:b w:val="1"/>
          <w:vertAlign w:val="baseline"/>
          <w:rtl w:val="0"/>
        </w:rPr>
        <w:t xml:space="preserve">Avoid</w:t>
      </w:r>
      <w:r w:rsidDel="00000000" w:rsidR="00000000" w:rsidRPr="00000000">
        <w:rPr>
          <w:vertAlign w:val="baseline"/>
          <w:rtl w:val="0"/>
        </w:rPr>
        <w:t xml:space="preserve"> – eliminate the threat by eliminating the cause</w:t>
      </w:r>
    </w:p>
    <w:p w:rsidR="00000000" w:rsidDel="00000000" w:rsidP="00000000" w:rsidRDefault="00000000" w:rsidRPr="00000000" w14:paraId="0000008D">
      <w:pPr>
        <w:numPr>
          <w:ilvl w:val="0"/>
          <w:numId w:val="3"/>
        </w:numPr>
        <w:spacing w:after="0" w:before="0" w:lineRule="auto"/>
        <w:ind w:left="792" w:hanging="216"/>
        <w:rPr>
          <w:vertAlign w:val="baseline"/>
        </w:rPr>
      </w:pPr>
      <w:r w:rsidDel="00000000" w:rsidR="00000000" w:rsidRPr="00000000">
        <w:rPr>
          <w:b w:val="1"/>
          <w:vertAlign w:val="baseline"/>
          <w:rtl w:val="0"/>
        </w:rPr>
        <w:t xml:space="preserve">Mitigate</w:t>
      </w:r>
      <w:r w:rsidDel="00000000" w:rsidR="00000000" w:rsidRPr="00000000">
        <w:rPr>
          <w:vertAlign w:val="baseline"/>
          <w:rtl w:val="0"/>
        </w:rPr>
        <w:t xml:space="preserve"> – Identify ways to reduce the probability or the impact of the risk</w:t>
      </w:r>
    </w:p>
    <w:p w:rsidR="00000000" w:rsidDel="00000000" w:rsidP="00000000" w:rsidRDefault="00000000" w:rsidRPr="00000000" w14:paraId="0000008E">
      <w:pPr>
        <w:numPr>
          <w:ilvl w:val="0"/>
          <w:numId w:val="3"/>
        </w:numPr>
        <w:spacing w:after="0" w:before="0" w:lineRule="auto"/>
        <w:ind w:left="792" w:hanging="216"/>
        <w:rPr>
          <w:vertAlign w:val="baseline"/>
        </w:rPr>
      </w:pPr>
      <w:r w:rsidDel="00000000" w:rsidR="00000000" w:rsidRPr="00000000">
        <w:rPr>
          <w:b w:val="1"/>
          <w:vertAlign w:val="baseline"/>
          <w:rtl w:val="0"/>
        </w:rPr>
        <w:t xml:space="preserve">Accept</w:t>
      </w:r>
      <w:r w:rsidDel="00000000" w:rsidR="00000000" w:rsidRPr="00000000">
        <w:rPr>
          <w:vertAlign w:val="baseline"/>
          <w:rtl w:val="0"/>
        </w:rPr>
        <w:t xml:space="preserve"> – Nothing will be done </w:t>
      </w:r>
    </w:p>
    <w:p w:rsidR="00000000" w:rsidDel="00000000" w:rsidP="00000000" w:rsidRDefault="00000000" w:rsidRPr="00000000" w14:paraId="0000008F">
      <w:pPr>
        <w:numPr>
          <w:ilvl w:val="0"/>
          <w:numId w:val="3"/>
        </w:numPr>
        <w:spacing w:after="0" w:before="0" w:lineRule="auto"/>
        <w:ind w:left="792" w:hanging="216"/>
        <w:rPr>
          <w:vertAlign w:val="baseline"/>
        </w:rPr>
      </w:pPr>
      <w:r w:rsidDel="00000000" w:rsidR="00000000" w:rsidRPr="00000000">
        <w:rPr>
          <w:b w:val="1"/>
          <w:vertAlign w:val="baseline"/>
          <w:rtl w:val="0"/>
        </w:rPr>
        <w:t xml:space="preserve">Transfer</w:t>
      </w:r>
      <w:r w:rsidDel="00000000" w:rsidR="00000000" w:rsidRPr="00000000">
        <w:rPr>
          <w:vertAlign w:val="baseline"/>
          <w:rtl w:val="0"/>
        </w:rPr>
        <w:t xml:space="preserve"> – Make another party responsible for the risk (buy insurance, outsourcing, etc.)</w:t>
        <w:br w:type="textWrapping"/>
      </w:r>
    </w:p>
    <w:p w:rsidR="00000000" w:rsidDel="00000000" w:rsidP="00000000" w:rsidRDefault="00000000" w:rsidRPr="00000000" w14:paraId="00000090">
      <w:pPr>
        <w:spacing w:after="0" w:before="0" w:lineRule="auto"/>
        <w:ind w:firstLine="576"/>
        <w:rPr>
          <w:vertAlign w:val="baseline"/>
        </w:rPr>
      </w:pPr>
      <w:r w:rsidDel="00000000" w:rsidR="00000000" w:rsidRPr="00000000">
        <w:rPr>
          <w:vertAlign w:val="baseline"/>
          <w:rtl w:val="0"/>
        </w:rPr>
        <w:t xml:space="preserve">For each risk that will be mitigated, the project team will identify ways to prevent the risk from occurring or reduce its impact or probability of occurring.  This may include prototyping, adding tasks to the project schedule, adding resources, etc.</w:t>
      </w:r>
    </w:p>
    <w:p w:rsidR="00000000" w:rsidDel="00000000" w:rsidP="00000000" w:rsidRDefault="00000000" w:rsidRPr="00000000" w14:paraId="00000091">
      <w:pPr>
        <w:spacing w:after="0" w:before="0" w:lineRule="auto"/>
        <w:ind w:firstLine="576"/>
        <w:rPr>
          <w:vertAlign w:val="baseline"/>
        </w:rPr>
      </w:pPr>
      <w:bookmarkStart w:colFirst="0" w:colLast="0" w:name="_heading=h.26in1rg" w:id="16"/>
      <w:bookmarkEnd w:id="16"/>
      <w:r w:rsidDel="00000000" w:rsidR="00000000" w:rsidRPr="00000000">
        <w:rPr>
          <w:vertAlign w:val="baseline"/>
          <w:rtl w:val="0"/>
        </w:rPr>
        <w:t xml:space="preserve">For each major risk that is to be mitigated or that is accepted, a course of action will be outlined for the event that the risk does materialize in order to minimize its impact.</w:t>
      </w:r>
    </w:p>
    <w:p w:rsidR="00000000" w:rsidDel="00000000" w:rsidP="00000000" w:rsidRDefault="00000000" w:rsidRPr="00000000" w14:paraId="00000092">
      <w:pPr>
        <w:pStyle w:val="Heading2"/>
        <w:numPr>
          <w:ilvl w:val="1"/>
          <w:numId w:val="4"/>
        </w:numPr>
        <w:ind w:left="576" w:hanging="576"/>
        <w:rPr>
          <w:rFonts w:ascii="Times New Roman" w:cs="Times New Roman" w:eastAsia="Times New Roman" w:hAnsi="Times New Roman"/>
          <w:vertAlign w:val="baseline"/>
        </w:rPr>
      </w:pPr>
      <w:bookmarkStart w:colFirst="0" w:colLast="0" w:name="_heading=h.rl1v7o6xo5ug" w:id="17"/>
      <w:bookmarkEnd w:id="17"/>
      <w:r w:rsidDel="00000000" w:rsidR="00000000" w:rsidRPr="00000000">
        <w:rPr>
          <w:rFonts w:ascii="Times New Roman" w:cs="Times New Roman" w:eastAsia="Times New Roman" w:hAnsi="Times New Roman"/>
          <w:b w:val="1"/>
          <w:smallCaps w:val="1"/>
          <w:vertAlign w:val="baseline"/>
          <w:rtl w:val="0"/>
        </w:rPr>
        <w:t xml:space="preserve">RISK MONITORING, CONTROLLING, AND REPORTING</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level of risk on a project will be tracked, monitored and reported throughout the project lifecycle.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“Top 10 Risk List” will be maintained by the project team and will be reported as a component of the project status reporting process for this project.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project change requests will be analyzed for their possible impact to the project risks.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lnxbz9"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will be notified of important changes to risk status as a component to the Executive Project Status Report.  </w:t>
      </w:r>
      <w:r w:rsidDel="00000000" w:rsidR="00000000" w:rsidRPr="00000000">
        <w:rPr>
          <w:rtl w:val="0"/>
        </w:rPr>
      </w:r>
    </w:p>
    <w:p w:rsidR="00000000" w:rsidDel="00000000" w:rsidP="00000000" w:rsidRDefault="00000000" w:rsidRPr="00000000" w14:paraId="00000097">
      <w:pPr>
        <w:pStyle w:val="Heading1"/>
        <w:numPr>
          <w:ilvl w:val="0"/>
          <w:numId w:val="4"/>
        </w:numPr>
        <w:ind w:left="432" w:hanging="432"/>
        <w:rPr>
          <w:vertAlign w:val="baseline"/>
        </w:rPr>
      </w:pPr>
      <w:bookmarkStart w:colFirst="0" w:colLast="0" w:name="_heading=h.vx5kku7fdxau" w:id="19"/>
      <w:bookmarkEnd w:id="19"/>
      <w:r w:rsidDel="00000000" w:rsidR="00000000" w:rsidRPr="00000000">
        <w:rPr>
          <w:b w:val="1"/>
          <w:smallCaps w:val="1"/>
          <w:vertAlign w:val="baseline"/>
          <w:rtl w:val="0"/>
        </w:rPr>
        <w:t xml:space="preserve">TOOLS AND PRACTICES</w:t>
      </w:r>
    </w:p>
    <w:p w:rsidR="00000000" w:rsidDel="00000000" w:rsidP="00000000" w:rsidRDefault="00000000" w:rsidRPr="00000000" w14:paraId="00000098">
      <w:pPr>
        <w:widowControl w:val="0"/>
        <w:spacing w:after="120" w:before="0" w:lineRule="auto"/>
        <w:ind w:firstLine="576"/>
        <w:jc w:val="left"/>
        <w:rPr/>
      </w:pPr>
      <w:bookmarkStart w:colFirst="0" w:colLast="0" w:name="_heading=h.35nkun2" w:id="20"/>
      <w:bookmarkEnd w:id="20"/>
      <w:r w:rsidDel="00000000" w:rsidR="00000000" w:rsidRPr="00000000">
        <w:rPr>
          <w:rtl w:val="0"/>
        </w:rPr>
        <w:t xml:space="preserve">A Risk Log will be maintained by the project manager and will be reviewed as a standing agenda item for project team meetings.</w:t>
      </w:r>
    </w:p>
    <w:p w:rsidR="00000000" w:rsidDel="00000000" w:rsidP="00000000" w:rsidRDefault="00000000" w:rsidRPr="00000000" w14:paraId="00000099">
      <w:pPr>
        <w:widowControl w:val="0"/>
        <w:spacing w:after="120" w:before="0" w:lineRule="auto"/>
        <w:ind w:left="0" w:firstLine="0"/>
        <w:jc w:val="left"/>
        <w:rPr/>
      </w:pPr>
      <w:bookmarkStart w:colFirst="0" w:colLast="0" w:name="_heading=h.entbo7bc37j" w:id="21"/>
      <w:bookmarkEnd w:id="21"/>
      <w:r w:rsidDel="00000000" w:rsidR="00000000" w:rsidRPr="00000000">
        <w:rPr>
          <w:rtl w:val="0"/>
        </w:rPr>
      </w:r>
    </w:p>
    <w:p w:rsidR="00000000" w:rsidDel="00000000" w:rsidP="00000000" w:rsidRDefault="00000000" w:rsidRPr="00000000" w14:paraId="0000009A">
      <w:pPr>
        <w:widowControl w:val="0"/>
        <w:spacing w:after="120" w:before="0" w:lineRule="auto"/>
        <w:ind w:left="0" w:firstLine="0"/>
        <w:jc w:val="left"/>
        <w:rPr/>
      </w:pPr>
      <w:bookmarkStart w:colFirst="0" w:colLast="0" w:name="_heading=h.oa8iiwl0wtqd" w:id="22"/>
      <w:bookmarkEnd w:id="22"/>
      <w:r w:rsidDel="00000000" w:rsidR="00000000" w:rsidRPr="00000000">
        <w:rPr>
          <w:rtl w:val="0"/>
        </w:rPr>
      </w:r>
    </w:p>
    <w:p w:rsidR="00000000" w:rsidDel="00000000" w:rsidP="00000000" w:rsidRDefault="00000000" w:rsidRPr="00000000" w14:paraId="0000009B">
      <w:pPr>
        <w:widowControl w:val="0"/>
        <w:spacing w:after="120" w:before="0" w:lineRule="auto"/>
        <w:ind w:left="0" w:firstLine="0"/>
        <w:jc w:val="left"/>
        <w:rPr/>
      </w:pPr>
      <w:bookmarkStart w:colFirst="0" w:colLast="0" w:name="_heading=h.e5uqcwlh7a48" w:id="23"/>
      <w:bookmarkEnd w:id="23"/>
      <w:r w:rsidDel="00000000" w:rsidR="00000000" w:rsidRPr="00000000">
        <w:rPr>
          <w:rtl w:val="0"/>
        </w:rPr>
      </w:r>
    </w:p>
    <w:p w:rsidR="00000000" w:rsidDel="00000000" w:rsidP="00000000" w:rsidRDefault="00000000" w:rsidRPr="00000000" w14:paraId="0000009C">
      <w:pPr>
        <w:widowControl w:val="0"/>
        <w:spacing w:after="120" w:before="0" w:lineRule="auto"/>
        <w:ind w:left="0" w:firstLine="0"/>
        <w:jc w:val="left"/>
        <w:rPr/>
      </w:pPr>
      <w:bookmarkStart w:colFirst="0" w:colLast="0" w:name="_heading=h.tpl8s1k1rpat" w:id="24"/>
      <w:bookmarkEnd w:id="24"/>
      <w:r w:rsidDel="00000000" w:rsidR="00000000" w:rsidRPr="00000000">
        <w:rPr>
          <w:rtl w:val="0"/>
        </w:rPr>
      </w:r>
    </w:p>
    <w:p w:rsidR="00000000" w:rsidDel="00000000" w:rsidP="00000000" w:rsidRDefault="00000000" w:rsidRPr="00000000" w14:paraId="0000009D">
      <w:pPr>
        <w:widowControl w:val="0"/>
        <w:spacing w:after="120" w:before="0" w:lineRule="auto"/>
        <w:ind w:left="0" w:firstLine="0"/>
        <w:jc w:val="left"/>
        <w:rPr/>
      </w:pPr>
      <w:bookmarkStart w:colFirst="0" w:colLast="0" w:name="_heading=h.yapwoq3dk3qb" w:id="25"/>
      <w:bookmarkEnd w:id="25"/>
      <w:r w:rsidDel="00000000" w:rsidR="00000000" w:rsidRPr="00000000">
        <w:rPr>
          <w:rtl w:val="0"/>
        </w:rPr>
      </w:r>
    </w:p>
    <w:p w:rsidR="00000000" w:rsidDel="00000000" w:rsidP="00000000" w:rsidRDefault="00000000" w:rsidRPr="00000000" w14:paraId="0000009E">
      <w:pPr>
        <w:widowControl w:val="0"/>
        <w:spacing w:after="120" w:before="0" w:lineRule="auto"/>
        <w:ind w:left="0" w:firstLine="0"/>
        <w:jc w:val="left"/>
        <w:rPr/>
      </w:pPr>
      <w:bookmarkStart w:colFirst="0" w:colLast="0" w:name="_heading=h.wd2c0kyrn6q5" w:id="26"/>
      <w:bookmarkEnd w:id="26"/>
      <w:r w:rsidDel="00000000" w:rsidR="00000000" w:rsidRPr="00000000">
        <w:rPr>
          <w:rtl w:val="0"/>
        </w:rPr>
      </w:r>
    </w:p>
    <w:p w:rsidR="00000000" w:rsidDel="00000000" w:rsidP="00000000" w:rsidRDefault="00000000" w:rsidRPr="00000000" w14:paraId="0000009F">
      <w:pPr>
        <w:widowControl w:val="0"/>
        <w:spacing w:after="120" w:before="0" w:lineRule="auto"/>
        <w:ind w:left="0" w:firstLine="0"/>
        <w:jc w:val="left"/>
        <w:rPr/>
      </w:pPr>
      <w:bookmarkStart w:colFirst="0" w:colLast="0" w:name="_heading=h.lva40d44wk6u" w:id="27"/>
      <w:bookmarkEnd w:id="27"/>
      <w:r w:rsidDel="00000000" w:rsidR="00000000" w:rsidRPr="00000000">
        <w:rPr>
          <w:rtl w:val="0"/>
        </w:rPr>
      </w:r>
    </w:p>
    <w:p w:rsidR="00000000" w:rsidDel="00000000" w:rsidP="00000000" w:rsidRDefault="00000000" w:rsidRPr="00000000" w14:paraId="000000A0">
      <w:pPr>
        <w:widowControl w:val="0"/>
        <w:spacing w:after="120" w:before="0" w:lineRule="auto"/>
        <w:ind w:left="0" w:firstLine="0"/>
        <w:jc w:val="left"/>
        <w:rPr/>
      </w:pPr>
      <w:bookmarkStart w:colFirst="0" w:colLast="0" w:name="_heading=h.lh4hnq6j05lq" w:id="28"/>
      <w:bookmarkEnd w:id="28"/>
      <w:r w:rsidDel="00000000" w:rsidR="00000000" w:rsidRPr="00000000">
        <w:rPr>
          <w:rtl w:val="0"/>
        </w:rPr>
      </w:r>
    </w:p>
    <w:p w:rsidR="00000000" w:rsidDel="00000000" w:rsidP="00000000" w:rsidRDefault="00000000" w:rsidRPr="00000000" w14:paraId="000000A1">
      <w:pPr>
        <w:widowControl w:val="0"/>
        <w:spacing w:after="120" w:before="0" w:lineRule="auto"/>
        <w:ind w:left="0" w:firstLine="0"/>
        <w:jc w:val="left"/>
        <w:rPr/>
      </w:pPr>
      <w:bookmarkStart w:colFirst="0" w:colLast="0" w:name="_heading=h.3s798l5nogjj" w:id="29"/>
      <w:bookmarkEnd w:id="29"/>
      <w:r w:rsidDel="00000000" w:rsidR="00000000" w:rsidRPr="00000000">
        <w:rPr>
          <w:rtl w:val="0"/>
        </w:rPr>
      </w:r>
    </w:p>
    <w:p w:rsidR="00000000" w:rsidDel="00000000" w:rsidP="00000000" w:rsidRDefault="00000000" w:rsidRPr="00000000" w14:paraId="000000A2">
      <w:pPr>
        <w:widowControl w:val="0"/>
        <w:spacing w:after="120" w:before="0" w:lineRule="auto"/>
        <w:ind w:left="0" w:firstLine="0"/>
        <w:jc w:val="left"/>
        <w:rPr/>
      </w:pPr>
      <w:bookmarkStart w:colFirst="0" w:colLast="0" w:name="_heading=h.fq3y8nwstovy" w:id="30"/>
      <w:bookmarkEnd w:id="30"/>
      <w:r w:rsidDel="00000000" w:rsidR="00000000" w:rsidRPr="00000000">
        <w:rPr>
          <w:rtl w:val="0"/>
        </w:rPr>
      </w:r>
    </w:p>
    <w:p w:rsidR="00000000" w:rsidDel="00000000" w:rsidP="00000000" w:rsidRDefault="00000000" w:rsidRPr="00000000" w14:paraId="000000A3">
      <w:pPr>
        <w:widowControl w:val="0"/>
        <w:spacing w:after="120" w:before="0" w:lineRule="auto"/>
        <w:ind w:left="0" w:firstLine="0"/>
        <w:jc w:val="left"/>
        <w:rPr/>
      </w:pPr>
      <w:bookmarkStart w:colFirst="0" w:colLast="0" w:name="_heading=h.a7y5fn7aup2n" w:id="31"/>
      <w:bookmarkEnd w:id="31"/>
      <w:r w:rsidDel="00000000" w:rsidR="00000000" w:rsidRPr="00000000">
        <w:rPr>
          <w:rtl w:val="0"/>
        </w:rPr>
      </w:r>
    </w:p>
    <w:p w:rsidR="00000000" w:rsidDel="00000000" w:rsidP="00000000" w:rsidRDefault="00000000" w:rsidRPr="00000000" w14:paraId="000000A4">
      <w:pPr>
        <w:widowControl w:val="0"/>
        <w:spacing w:after="120" w:before="0" w:lineRule="auto"/>
        <w:ind w:left="0" w:firstLine="0"/>
        <w:jc w:val="left"/>
        <w:rPr/>
      </w:pPr>
      <w:bookmarkStart w:colFirst="0" w:colLast="0" w:name="_heading=h.k9czjrz1amuo" w:id="32"/>
      <w:bookmarkEnd w:id="32"/>
      <w:r w:rsidDel="00000000" w:rsidR="00000000" w:rsidRPr="00000000">
        <w:rPr>
          <w:rtl w:val="0"/>
        </w:rPr>
      </w:r>
    </w:p>
    <w:p w:rsidR="00000000" w:rsidDel="00000000" w:rsidP="00000000" w:rsidRDefault="00000000" w:rsidRPr="00000000" w14:paraId="000000A5">
      <w:pPr>
        <w:widowControl w:val="0"/>
        <w:spacing w:after="120" w:before="0" w:lineRule="auto"/>
        <w:ind w:left="0" w:firstLine="0"/>
        <w:jc w:val="left"/>
        <w:rPr/>
      </w:pPr>
      <w:bookmarkStart w:colFirst="0" w:colLast="0" w:name="_heading=h.iujusd3h522u" w:id="33"/>
      <w:bookmarkEnd w:id="33"/>
      <w:r w:rsidDel="00000000" w:rsidR="00000000" w:rsidRPr="00000000">
        <w:rPr>
          <w:rtl w:val="0"/>
        </w:rPr>
      </w:r>
    </w:p>
    <w:p w:rsidR="00000000" w:rsidDel="00000000" w:rsidP="00000000" w:rsidRDefault="00000000" w:rsidRPr="00000000" w14:paraId="000000A6">
      <w:pPr>
        <w:widowControl w:val="0"/>
        <w:spacing w:after="120" w:before="0" w:lineRule="auto"/>
        <w:ind w:left="0" w:firstLine="0"/>
        <w:jc w:val="left"/>
        <w:rPr/>
      </w:pPr>
      <w:bookmarkStart w:colFirst="0" w:colLast="0" w:name="_heading=h.8rnghovptf3v" w:id="34"/>
      <w:bookmarkEnd w:id="34"/>
      <w:r w:rsidDel="00000000" w:rsidR="00000000" w:rsidRPr="00000000">
        <w:rPr>
          <w:rtl w:val="0"/>
        </w:rPr>
      </w:r>
    </w:p>
    <w:p w:rsidR="00000000" w:rsidDel="00000000" w:rsidP="00000000" w:rsidRDefault="00000000" w:rsidRPr="00000000" w14:paraId="000000A7">
      <w:pPr>
        <w:widowControl w:val="0"/>
        <w:spacing w:after="120" w:before="0" w:lineRule="auto"/>
        <w:ind w:left="0" w:firstLine="0"/>
        <w:jc w:val="left"/>
        <w:rPr/>
      </w:pPr>
      <w:bookmarkStart w:colFirst="0" w:colLast="0" w:name="_heading=h.rl3kqa9th6at" w:id="35"/>
      <w:bookmarkEnd w:id="35"/>
      <w:r w:rsidDel="00000000" w:rsidR="00000000" w:rsidRPr="00000000">
        <w:rPr>
          <w:rtl w:val="0"/>
        </w:rPr>
      </w:r>
    </w:p>
    <w:p w:rsidR="00000000" w:rsidDel="00000000" w:rsidP="00000000" w:rsidRDefault="00000000" w:rsidRPr="00000000" w14:paraId="000000A8">
      <w:pPr>
        <w:widowControl w:val="0"/>
        <w:spacing w:after="120" w:before="0" w:lineRule="auto"/>
        <w:ind w:left="0" w:firstLine="0"/>
        <w:jc w:val="left"/>
        <w:rPr/>
      </w:pPr>
      <w:bookmarkStart w:colFirst="0" w:colLast="0" w:name="_heading=h.tobab41lq9nz" w:id="36"/>
      <w:bookmarkEnd w:id="36"/>
      <w:r w:rsidDel="00000000" w:rsidR="00000000" w:rsidRPr="00000000">
        <w:rPr>
          <w:rtl w:val="0"/>
        </w:rPr>
      </w:r>
    </w:p>
    <w:p w:rsidR="00000000" w:rsidDel="00000000" w:rsidP="00000000" w:rsidRDefault="00000000" w:rsidRPr="00000000" w14:paraId="000000A9">
      <w:pPr>
        <w:widowControl w:val="0"/>
        <w:spacing w:after="120" w:before="0" w:lineRule="auto"/>
        <w:ind w:left="0" w:firstLine="0"/>
        <w:jc w:val="left"/>
        <w:rPr/>
      </w:pPr>
      <w:bookmarkStart w:colFirst="0" w:colLast="0" w:name="_heading=h.6n5fs49nkf0w" w:id="37"/>
      <w:bookmarkEnd w:id="37"/>
      <w:r w:rsidDel="00000000" w:rsidR="00000000" w:rsidRPr="00000000">
        <w:rPr>
          <w:rtl w:val="0"/>
        </w:rPr>
      </w:r>
    </w:p>
    <w:p w:rsidR="00000000" w:rsidDel="00000000" w:rsidP="00000000" w:rsidRDefault="00000000" w:rsidRPr="00000000" w14:paraId="000000AA">
      <w:pPr>
        <w:widowControl w:val="0"/>
        <w:spacing w:after="120" w:before="0" w:lineRule="auto"/>
        <w:ind w:left="0" w:firstLine="0"/>
        <w:jc w:val="left"/>
        <w:rPr/>
      </w:pPr>
      <w:bookmarkStart w:colFirst="0" w:colLast="0" w:name="_heading=h.55dw5ech4gbu" w:id="38"/>
      <w:bookmarkEnd w:id="38"/>
      <w:r w:rsidDel="00000000" w:rsidR="00000000" w:rsidRPr="00000000">
        <w:rPr>
          <w:rtl w:val="0"/>
        </w:rPr>
      </w:r>
    </w:p>
    <w:p w:rsidR="00000000" w:rsidDel="00000000" w:rsidP="00000000" w:rsidRDefault="00000000" w:rsidRPr="00000000" w14:paraId="000000AB">
      <w:pPr>
        <w:widowControl w:val="0"/>
        <w:spacing w:after="120" w:before="0" w:lineRule="auto"/>
        <w:ind w:left="0" w:firstLine="0"/>
        <w:jc w:val="left"/>
        <w:rPr/>
      </w:pPr>
      <w:bookmarkStart w:colFirst="0" w:colLast="0" w:name="_heading=h.gzsmrsqqsy8t" w:id="39"/>
      <w:bookmarkEnd w:id="39"/>
      <w:r w:rsidDel="00000000" w:rsidR="00000000" w:rsidRPr="00000000">
        <w:rPr>
          <w:rtl w:val="0"/>
        </w:rPr>
      </w:r>
    </w:p>
    <w:p w:rsidR="00000000" w:rsidDel="00000000" w:rsidP="00000000" w:rsidRDefault="00000000" w:rsidRPr="00000000" w14:paraId="000000AC">
      <w:pPr>
        <w:widowControl w:val="0"/>
        <w:spacing w:after="120" w:before="0" w:lineRule="auto"/>
        <w:ind w:left="0" w:firstLine="0"/>
        <w:jc w:val="left"/>
        <w:rPr/>
      </w:pPr>
      <w:bookmarkStart w:colFirst="0" w:colLast="0" w:name="_heading=h.kesbdbkoc20r" w:id="40"/>
      <w:bookmarkEnd w:id="40"/>
      <w:r w:rsidDel="00000000" w:rsidR="00000000" w:rsidRPr="00000000">
        <w:rPr>
          <w:rtl w:val="0"/>
        </w:rPr>
      </w:r>
    </w:p>
    <w:p w:rsidR="00000000" w:rsidDel="00000000" w:rsidP="00000000" w:rsidRDefault="00000000" w:rsidRPr="00000000" w14:paraId="000000AD">
      <w:pPr>
        <w:widowControl w:val="0"/>
        <w:spacing w:after="120" w:before="0" w:lineRule="auto"/>
        <w:ind w:left="0" w:firstLine="0"/>
        <w:jc w:val="left"/>
        <w:rPr/>
      </w:pPr>
      <w:bookmarkStart w:colFirst="0" w:colLast="0" w:name="_heading=h.fdhebrhcey1q" w:id="41"/>
      <w:bookmarkEnd w:id="41"/>
      <w:r w:rsidDel="00000000" w:rsidR="00000000" w:rsidRPr="00000000">
        <w:rPr>
          <w:rtl w:val="0"/>
        </w:rPr>
      </w:r>
    </w:p>
    <w:p w:rsidR="00000000" w:rsidDel="00000000" w:rsidP="00000000" w:rsidRDefault="00000000" w:rsidRPr="00000000" w14:paraId="000000AE">
      <w:pPr>
        <w:widowControl w:val="0"/>
        <w:spacing w:after="120" w:before="0" w:lineRule="auto"/>
        <w:ind w:left="0" w:firstLine="0"/>
        <w:jc w:val="left"/>
        <w:rPr/>
      </w:pPr>
      <w:bookmarkStart w:colFirst="0" w:colLast="0" w:name="_heading=h.ut52wnstbhw9" w:id="42"/>
      <w:bookmarkEnd w:id="42"/>
      <w:r w:rsidDel="00000000" w:rsidR="00000000" w:rsidRPr="00000000">
        <w:rPr>
          <w:rtl w:val="0"/>
        </w:rPr>
      </w:r>
    </w:p>
    <w:p w:rsidR="00000000" w:rsidDel="00000000" w:rsidP="00000000" w:rsidRDefault="00000000" w:rsidRPr="00000000" w14:paraId="000000AF">
      <w:pPr>
        <w:widowControl w:val="0"/>
        <w:spacing w:after="120" w:before="0" w:lineRule="auto"/>
        <w:ind w:left="0" w:firstLine="0"/>
        <w:jc w:val="left"/>
        <w:rPr/>
      </w:pPr>
      <w:bookmarkStart w:colFirst="0" w:colLast="0" w:name="_heading=h.mut6w2dd5k4s" w:id="43"/>
      <w:bookmarkEnd w:id="43"/>
      <w:r w:rsidDel="00000000" w:rsidR="00000000" w:rsidRPr="00000000">
        <w:rPr>
          <w:rtl w:val="0"/>
        </w:rPr>
      </w:r>
    </w:p>
    <w:p w:rsidR="00000000" w:rsidDel="00000000" w:rsidP="00000000" w:rsidRDefault="00000000" w:rsidRPr="00000000" w14:paraId="000000B0">
      <w:pPr>
        <w:widowControl w:val="0"/>
        <w:spacing w:after="120" w:before="0" w:lineRule="auto"/>
        <w:ind w:left="0" w:firstLine="0"/>
        <w:jc w:val="left"/>
        <w:rPr/>
      </w:pPr>
      <w:bookmarkStart w:colFirst="0" w:colLast="0" w:name="_heading=h.3o81v2qi02ue" w:id="44"/>
      <w:bookmarkEnd w:id="44"/>
      <w:r w:rsidDel="00000000" w:rsidR="00000000" w:rsidRPr="00000000">
        <w:rPr>
          <w:rtl w:val="0"/>
        </w:rPr>
      </w:r>
    </w:p>
    <w:p w:rsidR="00000000" w:rsidDel="00000000" w:rsidP="00000000" w:rsidRDefault="00000000" w:rsidRPr="00000000" w14:paraId="000000B1">
      <w:pPr>
        <w:widowControl w:val="0"/>
        <w:spacing w:after="120" w:before="0" w:lineRule="auto"/>
        <w:ind w:left="0" w:firstLine="0"/>
        <w:jc w:val="left"/>
        <w:rPr/>
      </w:pPr>
      <w:bookmarkStart w:colFirst="0" w:colLast="0" w:name="_heading=h.q32xfthbco7w" w:id="45"/>
      <w:bookmarkEnd w:id="45"/>
      <w:r w:rsidDel="00000000" w:rsidR="00000000" w:rsidRPr="00000000">
        <w:rPr>
          <w:rtl w:val="0"/>
        </w:rPr>
      </w:r>
    </w:p>
    <w:p w:rsidR="00000000" w:rsidDel="00000000" w:rsidP="00000000" w:rsidRDefault="00000000" w:rsidRPr="00000000" w14:paraId="000000B2">
      <w:pPr>
        <w:widowControl w:val="0"/>
        <w:spacing w:after="120" w:before="0" w:lineRule="auto"/>
        <w:ind w:left="0" w:firstLine="0"/>
        <w:jc w:val="left"/>
        <w:rPr/>
      </w:pPr>
      <w:bookmarkStart w:colFirst="0" w:colLast="0" w:name="_heading=h.54k0fty57xlf" w:id="46"/>
      <w:bookmarkEnd w:id="46"/>
      <w:r w:rsidDel="00000000" w:rsidR="00000000" w:rsidRPr="00000000">
        <w:rPr>
          <w:rtl w:val="0"/>
        </w:rPr>
      </w:r>
    </w:p>
    <w:p w:rsidR="00000000" w:rsidDel="00000000" w:rsidP="00000000" w:rsidRDefault="00000000" w:rsidRPr="00000000" w14:paraId="000000B3">
      <w:pPr>
        <w:widowControl w:val="0"/>
        <w:spacing w:after="120" w:before="0" w:lineRule="auto"/>
        <w:ind w:firstLine="576"/>
        <w:jc w:val="left"/>
        <w:rPr/>
      </w:pPr>
      <w:bookmarkStart w:colFirst="0" w:colLast="0" w:name="_heading=h.u1w8h33hx8qf" w:id="47"/>
      <w:bookmarkEnd w:id="47"/>
      <w:r w:rsidDel="00000000" w:rsidR="00000000" w:rsidRPr="00000000">
        <w:rPr>
          <w:rtl w:val="0"/>
        </w:rPr>
      </w:r>
    </w:p>
    <w:p w:rsidR="00000000" w:rsidDel="00000000" w:rsidP="00000000" w:rsidRDefault="00000000" w:rsidRPr="00000000" w14:paraId="000000B4">
      <w:pPr>
        <w:pStyle w:val="Heading1"/>
        <w:widowControl w:val="0"/>
        <w:numPr>
          <w:ilvl w:val="0"/>
          <w:numId w:val="4"/>
        </w:numPr>
        <w:spacing w:after="120" w:before="0" w:lineRule="auto"/>
        <w:ind w:left="432"/>
        <w:jc w:val="left"/>
      </w:pPr>
      <w:bookmarkStart w:colFirst="0" w:colLast="0" w:name="_heading=h.6f3mtjoc1olm" w:id="48"/>
      <w:bookmarkEnd w:id="48"/>
      <w:r w:rsidDel="00000000" w:rsidR="00000000" w:rsidRPr="00000000">
        <w:rPr>
          <w:rtl w:val="0"/>
        </w:rPr>
        <w:t xml:space="preserve">RISK MANAGEMENT PLAN APPROVAL</w:t>
      </w:r>
    </w:p>
    <w:p w:rsidR="00000000" w:rsidDel="00000000" w:rsidP="00000000" w:rsidRDefault="00000000" w:rsidRPr="00000000" w14:paraId="000000B5">
      <w:pPr>
        <w:spacing w:after="120" w:lineRule="auto"/>
        <w:ind w:firstLine="576"/>
        <w:rPr>
          <w:i w:val="1"/>
          <w:color w:val="0000ff"/>
        </w:rPr>
      </w:pPr>
      <w:r w:rsidDel="00000000" w:rsidR="00000000" w:rsidRPr="00000000">
        <w:rPr>
          <w:rtl w:val="0"/>
        </w:rPr>
        <w:t xml:space="preserve">The undersigned acknowledge they have reviewed the </w:t>
      </w:r>
      <w:r w:rsidDel="00000000" w:rsidR="00000000" w:rsidRPr="00000000">
        <w:rPr>
          <w:b w:val="1"/>
          <w:rtl w:val="0"/>
        </w:rPr>
        <w:t xml:space="preserve">Risk Management Plan</w:t>
      </w:r>
      <w:r w:rsidDel="00000000" w:rsidR="00000000" w:rsidRPr="00000000">
        <w:rPr>
          <w:rtl w:val="0"/>
        </w:rPr>
        <w:t xml:space="preserve"> for the Mall-E Shopping Companion</w:t>
      </w:r>
      <w:r w:rsidDel="00000000" w:rsidR="00000000" w:rsidRPr="00000000">
        <w:rPr>
          <w:i w:val="1"/>
          <w:color w:val="0000ff"/>
          <w:rtl w:val="0"/>
        </w:rPr>
        <w:t xml:space="preserve"> </w:t>
      </w:r>
      <w:r w:rsidDel="00000000" w:rsidR="00000000" w:rsidRPr="00000000">
        <w:rPr>
          <w:rtl w:val="0"/>
        </w:rPr>
        <w:t xml:space="preserve">project.  Changes to this Risk Management Plan will be coordinated with and approved by the undersigned or their designated representatives.</w:t>
      </w:r>
      <w:r w:rsidDel="00000000" w:rsidR="00000000" w:rsidRPr="00000000">
        <w:rPr>
          <w:rtl w:val="0"/>
        </w:rPr>
      </w:r>
    </w:p>
    <w:tbl>
      <w:tblPr>
        <w:tblStyle w:val="Table3"/>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6">
            <w:pPr>
              <w:spacing w:after="20" w:before="20" w:lineRule="auto"/>
              <w:ind w:left="0"/>
              <w:rPr/>
            </w:pPr>
            <w:r w:rsidDel="00000000" w:rsidR="00000000" w:rsidRPr="00000000">
              <w:rPr>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B7">
            <w:pPr>
              <w:ind w:left="0" w:firstLine="0"/>
              <w:rPr/>
            </w:pPr>
            <w:r w:rsidDel="00000000" w:rsidR="00000000" w:rsidRPr="00000000">
              <w:rPr>
                <w:rtl w:val="0"/>
              </w:rPr>
              <w:t xml:space="preserve">Atrik Das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8">
            <w:pPr>
              <w:ind w:left="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B9">
            <w:pPr>
              <w:keepLines w:val="1"/>
              <w:widowControl w:val="0"/>
              <w:spacing w:after="0" w:before="0" w:lineRule="auto"/>
              <w:ind w:left="0"/>
              <w:jc w:val="left"/>
              <w:rPr/>
            </w:pPr>
            <w:r w:rsidDel="00000000" w:rsidR="00000000" w:rsidRPr="00000000">
              <w:rPr>
                <w:i w:val="1"/>
                <w:sz w:val="20"/>
                <w:szCs w:val="20"/>
                <w:rtl w:val="0"/>
              </w:rPr>
              <w:t xml:space="preserve">02/20/21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A">
            <w:pPr>
              <w:spacing w:after="20" w:before="20" w:lineRule="auto"/>
              <w:ind w:left="0"/>
              <w:rPr/>
            </w:pPr>
            <w:r w:rsidDel="00000000" w:rsidR="00000000" w:rsidRPr="00000000">
              <w:rPr>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BB">
            <w:pPr>
              <w:ind w:left="0"/>
              <w:rPr/>
            </w:pPr>
            <w:r w:rsidDel="00000000" w:rsidR="00000000" w:rsidRPr="00000000">
              <w:rPr>
                <w:rFonts w:ascii="Garamond" w:cs="Garamond" w:eastAsia="Garamond" w:hAnsi="Garamond"/>
                <w:rtl w:val="0"/>
              </w:rPr>
              <w:t xml:space="preserve">Atrik Das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C">
            <w:pPr>
              <w:ind w:firstLine="57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BD">
            <w:pPr>
              <w:ind w:firstLine="57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E">
            <w:pPr>
              <w:spacing w:after="20" w:before="20" w:lineRule="auto"/>
              <w:ind w:left="0"/>
              <w:rPr/>
            </w:pPr>
            <w:r w:rsidDel="00000000" w:rsidR="00000000" w:rsidRPr="00000000">
              <w:rPr>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BF">
            <w:pPr>
              <w:ind w:left="0"/>
              <w:rPr/>
            </w:pPr>
            <w:r w:rsidDel="00000000" w:rsidR="00000000" w:rsidRPr="00000000">
              <w:rPr>
                <w:rtl w:val="0"/>
              </w:rPr>
              <w:t xml:space="preserve">Mr.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0">
            <w:pPr>
              <w:ind w:firstLine="57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1">
            <w:pPr>
              <w:ind w:firstLine="57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2">
            <w:pPr>
              <w:spacing w:after="20" w:before="20" w:lineRule="auto"/>
              <w:ind w:left="0"/>
              <w:rPr/>
            </w:pPr>
            <w:r w:rsidDel="00000000" w:rsidR="00000000" w:rsidRPr="00000000">
              <w:rPr>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C3">
            <w:pPr>
              <w:ind w:left="0"/>
              <w:rPr/>
            </w:pPr>
            <w:r w:rsidDel="00000000" w:rsidR="00000000" w:rsidRPr="00000000">
              <w:rPr>
                <w:rFonts w:ascii="Garamond" w:cs="Garamond" w:eastAsia="Garamond" w:hAnsi="Garamond"/>
                <w:rtl w:val="0"/>
              </w:rPr>
              <w:t xml:space="preserve">Project Manager / Lead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4">
            <w:pPr>
              <w:ind w:firstLine="57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5">
            <w:pPr>
              <w:ind w:firstLine="576"/>
              <w:rPr/>
            </w:pPr>
            <w:r w:rsidDel="00000000" w:rsidR="00000000" w:rsidRPr="00000000">
              <w:rPr>
                <w:rtl w:val="0"/>
              </w:rPr>
            </w:r>
          </w:p>
        </w:tc>
      </w:tr>
    </w:tbl>
    <w:p w:rsidR="00000000" w:rsidDel="00000000" w:rsidP="00000000" w:rsidRDefault="00000000" w:rsidRPr="00000000" w14:paraId="000000C6">
      <w:pPr>
        <w:ind w:firstLine="576"/>
        <w:rPr/>
      </w:pPr>
      <w:r w:rsidDel="00000000" w:rsidR="00000000" w:rsidRPr="00000000">
        <w:rPr>
          <w:rtl w:val="0"/>
        </w:rPr>
      </w:r>
    </w:p>
    <w:tbl>
      <w:tblPr>
        <w:tblStyle w:val="Table4"/>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7">
            <w:pPr>
              <w:spacing w:after="20" w:before="20" w:lineRule="auto"/>
              <w:ind w:left="0"/>
              <w:rPr/>
            </w:pPr>
            <w:r w:rsidDel="00000000" w:rsidR="00000000" w:rsidRPr="00000000">
              <w:rPr>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C8">
            <w:pPr>
              <w:ind w:left="0"/>
              <w:rPr/>
            </w:pPr>
            <w:r w:rsidDel="00000000" w:rsidR="00000000" w:rsidRPr="00000000">
              <w:rPr>
                <w:rFonts w:ascii="Garamond" w:cs="Garamond" w:eastAsia="Garamond" w:hAnsi="Garamond"/>
                <w:rtl w:val="0"/>
              </w:rPr>
              <w:t xml:space="preserve">Rajuravi Vishal Raj</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9">
            <w:pPr>
              <w:ind w:left="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CA">
            <w:pPr>
              <w:keepLines w:val="1"/>
              <w:widowControl w:val="0"/>
              <w:spacing w:after="0" w:before="0" w:lineRule="auto"/>
              <w:ind w:left="0"/>
              <w:jc w:val="left"/>
              <w:rPr/>
            </w:pPr>
            <w:r w:rsidDel="00000000" w:rsidR="00000000" w:rsidRPr="00000000">
              <w:rPr>
                <w:i w:val="1"/>
                <w:sz w:val="20"/>
                <w:szCs w:val="20"/>
                <w:rtl w:val="0"/>
              </w:rPr>
              <w:t xml:space="preserve">02/20/21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B">
            <w:pPr>
              <w:spacing w:after="20" w:before="20" w:lineRule="auto"/>
              <w:ind w:left="0"/>
              <w:rPr/>
            </w:pPr>
            <w:r w:rsidDel="00000000" w:rsidR="00000000" w:rsidRPr="00000000">
              <w:rPr>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CC">
            <w:pPr>
              <w:ind w:left="0"/>
              <w:rPr/>
            </w:pPr>
            <w:r w:rsidDel="00000000" w:rsidR="00000000" w:rsidRPr="00000000">
              <w:rPr>
                <w:rFonts w:ascii="Garamond" w:cs="Garamond" w:eastAsia="Garamond" w:hAnsi="Garamond"/>
                <w:rtl w:val="0"/>
              </w:rPr>
              <w:t xml:space="preserve">Rajuravi Vishal Raj</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D">
            <w:pPr>
              <w:ind w:firstLine="57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CE">
            <w:pPr>
              <w:ind w:firstLine="57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F">
            <w:pPr>
              <w:spacing w:after="20" w:before="20" w:lineRule="auto"/>
              <w:ind w:left="0"/>
              <w:rPr/>
            </w:pPr>
            <w:r w:rsidDel="00000000" w:rsidR="00000000" w:rsidRPr="00000000">
              <w:rPr>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D0">
            <w:pPr>
              <w:ind w:left="0"/>
              <w:rPr/>
            </w:pPr>
            <w:r w:rsidDel="00000000" w:rsidR="00000000" w:rsidRPr="00000000">
              <w:rPr>
                <w:rtl w:val="0"/>
              </w:rPr>
              <w:t xml:space="preserve">Mr.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1">
            <w:pPr>
              <w:ind w:firstLine="57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2">
            <w:pPr>
              <w:ind w:firstLine="57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3">
            <w:pPr>
              <w:spacing w:after="20" w:before="20" w:lineRule="auto"/>
              <w:ind w:left="0"/>
              <w:rPr/>
            </w:pPr>
            <w:r w:rsidDel="00000000" w:rsidR="00000000" w:rsidRPr="00000000">
              <w:rPr>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D4">
            <w:pPr>
              <w:ind w:left="0"/>
              <w:rPr/>
            </w:pPr>
            <w:r w:rsidDel="00000000" w:rsidR="00000000" w:rsidRPr="00000000">
              <w:rPr>
                <w:rFonts w:ascii="Garamond" w:cs="Garamond" w:eastAsia="Garamond" w:hAnsi="Garamond"/>
                <w:rtl w:val="0"/>
              </w:rPr>
              <w:t xml:space="preserve">QA Engineer /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5">
            <w:pPr>
              <w:ind w:firstLine="57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6">
            <w:pPr>
              <w:ind w:firstLine="576"/>
              <w:rPr/>
            </w:pPr>
            <w:r w:rsidDel="00000000" w:rsidR="00000000" w:rsidRPr="00000000">
              <w:rPr>
                <w:rtl w:val="0"/>
              </w:rPr>
            </w:r>
          </w:p>
        </w:tc>
      </w:tr>
    </w:tbl>
    <w:p w:rsidR="00000000" w:rsidDel="00000000" w:rsidP="00000000" w:rsidRDefault="00000000" w:rsidRPr="00000000" w14:paraId="000000D7">
      <w:pPr>
        <w:ind w:firstLine="576"/>
        <w:rPr/>
      </w:pPr>
      <w:r w:rsidDel="00000000" w:rsidR="00000000" w:rsidRPr="00000000">
        <w:rPr>
          <w:rtl w:val="0"/>
        </w:rPr>
      </w:r>
    </w:p>
    <w:tbl>
      <w:tblPr>
        <w:tblStyle w:val="Table5"/>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8">
            <w:pPr>
              <w:spacing w:after="20" w:before="20" w:lineRule="auto"/>
              <w:ind w:left="0"/>
              <w:rPr/>
            </w:pPr>
            <w:r w:rsidDel="00000000" w:rsidR="00000000" w:rsidRPr="00000000">
              <w:rPr>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D9">
            <w:pPr>
              <w:rPr/>
            </w:pPr>
            <w:r w:rsidDel="00000000" w:rsidR="00000000" w:rsidRPr="00000000">
              <w:rPr>
                <w:rFonts w:ascii="Garamond" w:cs="Garamond" w:eastAsia="Garamond" w:hAnsi="Garamond"/>
                <w:rtl w:val="0"/>
              </w:rPr>
              <w:t xml:space="preserve">Padhi Abhinandan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A">
            <w:pPr>
              <w:ind w:left="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DB">
            <w:pPr>
              <w:keepLines w:val="1"/>
              <w:widowControl w:val="0"/>
              <w:spacing w:after="0" w:before="0" w:lineRule="auto"/>
              <w:ind w:left="0"/>
              <w:jc w:val="left"/>
              <w:rPr/>
            </w:pPr>
            <w:r w:rsidDel="00000000" w:rsidR="00000000" w:rsidRPr="00000000">
              <w:rPr>
                <w:i w:val="1"/>
                <w:sz w:val="20"/>
                <w:szCs w:val="20"/>
                <w:rtl w:val="0"/>
              </w:rPr>
              <w:t xml:space="preserve">02/20/21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C">
            <w:pPr>
              <w:spacing w:after="20" w:before="20" w:lineRule="auto"/>
              <w:ind w:left="0"/>
              <w:rPr/>
            </w:pPr>
            <w:r w:rsidDel="00000000" w:rsidR="00000000" w:rsidRPr="00000000">
              <w:rPr>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DD">
            <w:pPr>
              <w:ind w:left="0"/>
              <w:rPr/>
            </w:pPr>
            <w:r w:rsidDel="00000000" w:rsidR="00000000" w:rsidRPr="00000000">
              <w:rPr>
                <w:rFonts w:ascii="Garamond" w:cs="Garamond" w:eastAsia="Garamond" w:hAnsi="Garamond"/>
                <w:rtl w:val="0"/>
              </w:rPr>
              <w:t xml:space="preserve">Padhi Abhinandan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E">
            <w:pPr>
              <w:ind w:firstLine="57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DF">
            <w:pPr>
              <w:ind w:firstLine="57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0">
            <w:pPr>
              <w:spacing w:after="20" w:before="20" w:lineRule="auto"/>
              <w:ind w:left="0"/>
              <w:rPr/>
            </w:pPr>
            <w:r w:rsidDel="00000000" w:rsidR="00000000" w:rsidRPr="00000000">
              <w:rPr>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E1">
            <w:pPr>
              <w:ind w:left="0"/>
              <w:rPr/>
            </w:pPr>
            <w:r w:rsidDel="00000000" w:rsidR="00000000" w:rsidRPr="00000000">
              <w:rPr>
                <w:rtl w:val="0"/>
              </w:rPr>
              <w:t xml:space="preserve">Mr.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2">
            <w:pPr>
              <w:ind w:firstLine="57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3">
            <w:pPr>
              <w:ind w:firstLine="57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4">
            <w:pPr>
              <w:spacing w:after="20" w:before="20" w:lineRule="auto"/>
              <w:ind w:left="0"/>
              <w:rPr/>
            </w:pPr>
            <w:r w:rsidDel="00000000" w:rsidR="00000000" w:rsidRPr="00000000">
              <w:rPr>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E5">
            <w:pPr>
              <w:ind w:left="0"/>
              <w:rPr/>
            </w:pPr>
            <w:r w:rsidDel="00000000" w:rsidR="00000000" w:rsidRPr="00000000">
              <w:rPr>
                <w:rFonts w:ascii="Garamond" w:cs="Garamond" w:eastAsia="Garamond" w:hAnsi="Garamond"/>
                <w:rtl w:val="0"/>
              </w:rPr>
              <w:t xml:space="preserve">Backend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6">
            <w:pPr>
              <w:ind w:firstLine="57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7">
            <w:pPr>
              <w:ind w:firstLine="576"/>
              <w:rPr/>
            </w:pPr>
            <w:r w:rsidDel="00000000" w:rsidR="00000000" w:rsidRPr="00000000">
              <w:rPr>
                <w:rtl w:val="0"/>
              </w:rPr>
            </w:r>
          </w:p>
        </w:tc>
      </w:tr>
    </w:tbl>
    <w:p w:rsidR="00000000" w:rsidDel="00000000" w:rsidP="00000000" w:rsidRDefault="00000000" w:rsidRPr="00000000" w14:paraId="000000E8">
      <w:pPr>
        <w:ind w:firstLine="576"/>
        <w:rPr/>
      </w:pPr>
      <w:r w:rsidDel="00000000" w:rsidR="00000000" w:rsidRPr="00000000">
        <w:rPr>
          <w:rtl w:val="0"/>
        </w:rPr>
      </w:r>
    </w:p>
    <w:tbl>
      <w:tblPr>
        <w:tblStyle w:val="Table6"/>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9">
            <w:pPr>
              <w:spacing w:after="20" w:before="20" w:lineRule="auto"/>
              <w:ind w:left="0"/>
              <w:rPr/>
            </w:pPr>
            <w:r w:rsidDel="00000000" w:rsidR="00000000" w:rsidRPr="00000000">
              <w:rPr>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EA">
            <w:pPr>
              <w:ind w:firstLine="576"/>
              <w:jc w:val="left"/>
              <w:rPr/>
            </w:pPr>
            <w:r w:rsidDel="00000000" w:rsidR="00000000" w:rsidRPr="00000000">
              <w:rPr>
                <w:rtl w:val="0"/>
              </w:rPr>
              <w:t xml:space="preserve">Kelvin Chua</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B">
            <w:pPr>
              <w:ind w:left="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EC">
            <w:pPr>
              <w:keepLines w:val="1"/>
              <w:widowControl w:val="0"/>
              <w:spacing w:after="0" w:before="0" w:lineRule="auto"/>
              <w:ind w:left="0"/>
              <w:jc w:val="left"/>
              <w:rPr/>
            </w:pPr>
            <w:r w:rsidDel="00000000" w:rsidR="00000000" w:rsidRPr="00000000">
              <w:rPr>
                <w:i w:val="1"/>
                <w:sz w:val="20"/>
                <w:szCs w:val="20"/>
                <w:rtl w:val="0"/>
              </w:rPr>
              <w:t xml:space="preserve">02/20/21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D">
            <w:pPr>
              <w:spacing w:after="20" w:before="20" w:lineRule="auto"/>
              <w:ind w:left="0"/>
              <w:rPr/>
            </w:pPr>
            <w:r w:rsidDel="00000000" w:rsidR="00000000" w:rsidRPr="00000000">
              <w:rPr>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EE">
            <w:pPr>
              <w:ind w:left="0"/>
              <w:rPr/>
            </w:pPr>
            <w:r w:rsidDel="00000000" w:rsidR="00000000" w:rsidRPr="00000000">
              <w:rPr>
                <w:rFonts w:ascii="Garamond" w:cs="Garamond" w:eastAsia="Garamond" w:hAnsi="Garamond"/>
                <w:rtl w:val="0"/>
              </w:rPr>
              <w:t xml:space="preserve">Kelvin Chua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F">
            <w:pPr>
              <w:ind w:firstLine="57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F0">
            <w:pPr>
              <w:ind w:firstLine="57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1">
            <w:pPr>
              <w:spacing w:after="20" w:before="20" w:lineRule="auto"/>
              <w:ind w:left="0"/>
              <w:rPr/>
            </w:pPr>
            <w:r w:rsidDel="00000000" w:rsidR="00000000" w:rsidRPr="00000000">
              <w:rPr>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F2">
            <w:pPr>
              <w:ind w:left="0"/>
              <w:rPr/>
            </w:pPr>
            <w:r w:rsidDel="00000000" w:rsidR="00000000" w:rsidRPr="00000000">
              <w:rPr>
                <w:rtl w:val="0"/>
              </w:rPr>
              <w:t xml:space="preserve">Mr.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3">
            <w:pPr>
              <w:ind w:firstLine="57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4">
            <w:pPr>
              <w:ind w:firstLine="57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5">
            <w:pPr>
              <w:spacing w:after="20" w:before="20" w:lineRule="auto"/>
              <w:ind w:left="0"/>
              <w:rPr/>
            </w:pPr>
            <w:r w:rsidDel="00000000" w:rsidR="00000000" w:rsidRPr="00000000">
              <w:rPr>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F6">
            <w:pPr>
              <w:spacing w:after="0" w:before="0" w:line="288" w:lineRule="auto"/>
              <w:ind w:left="0"/>
              <w:rPr/>
            </w:pPr>
            <w:r w:rsidDel="00000000" w:rsidR="00000000" w:rsidRPr="00000000">
              <w:rPr>
                <w:rFonts w:ascii="Garamond" w:cs="Garamond" w:eastAsia="Garamond" w:hAnsi="Garamond"/>
                <w:rtl w:val="0"/>
              </w:rPr>
              <w:t xml:space="preserve">Backend Developer / Release Engineer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7">
            <w:pPr>
              <w:ind w:firstLine="57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8">
            <w:pPr>
              <w:ind w:firstLine="576"/>
              <w:rPr/>
            </w:pPr>
            <w:r w:rsidDel="00000000" w:rsidR="00000000" w:rsidRPr="00000000">
              <w:rPr>
                <w:rtl w:val="0"/>
              </w:rPr>
            </w:r>
          </w:p>
        </w:tc>
      </w:tr>
    </w:tbl>
    <w:p w:rsidR="00000000" w:rsidDel="00000000" w:rsidP="00000000" w:rsidRDefault="00000000" w:rsidRPr="00000000" w14:paraId="000000F9">
      <w:pPr>
        <w:widowControl w:val="0"/>
        <w:spacing w:after="120" w:before="0" w:lineRule="auto"/>
        <w:ind w:left="0"/>
        <w:rPr>
          <w:i w:val="1"/>
          <w:color w:val="0000ff"/>
        </w:rPr>
      </w:pPr>
      <w:r w:rsidDel="00000000" w:rsidR="00000000" w:rsidRPr="00000000">
        <w:rPr>
          <w:rtl w:val="0"/>
        </w:rPr>
      </w:r>
    </w:p>
    <w:tbl>
      <w:tblPr>
        <w:tblStyle w:val="Table7"/>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A">
            <w:pPr>
              <w:spacing w:after="20" w:before="20" w:lineRule="auto"/>
              <w:ind w:left="0"/>
              <w:rPr/>
            </w:pPr>
            <w:r w:rsidDel="00000000" w:rsidR="00000000" w:rsidRPr="00000000">
              <w:rPr>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FB">
            <w:pPr>
              <w:ind w:left="0" w:firstLine="0"/>
              <w:rPr/>
            </w:pPr>
            <w:r w:rsidDel="00000000" w:rsidR="00000000" w:rsidRPr="00000000">
              <w:rPr>
                <w:rtl w:val="0"/>
              </w:rPr>
              <w:t xml:space="preserve">Melvin Chua</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C">
            <w:pPr>
              <w:ind w:left="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FD">
            <w:pPr>
              <w:keepLines w:val="1"/>
              <w:widowControl w:val="0"/>
              <w:spacing w:after="0" w:before="0" w:lineRule="auto"/>
              <w:ind w:left="0"/>
              <w:jc w:val="left"/>
              <w:rPr/>
            </w:pPr>
            <w:r w:rsidDel="00000000" w:rsidR="00000000" w:rsidRPr="00000000">
              <w:rPr>
                <w:i w:val="1"/>
                <w:sz w:val="20"/>
                <w:szCs w:val="20"/>
                <w:rtl w:val="0"/>
              </w:rPr>
              <w:t xml:space="preserve">02/20/21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E">
            <w:pPr>
              <w:spacing w:after="20" w:before="20" w:lineRule="auto"/>
              <w:ind w:left="0"/>
              <w:rPr/>
            </w:pPr>
            <w:r w:rsidDel="00000000" w:rsidR="00000000" w:rsidRPr="00000000">
              <w:rPr>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FF">
            <w:pPr>
              <w:ind w:left="0"/>
              <w:rPr/>
            </w:pPr>
            <w:r w:rsidDel="00000000" w:rsidR="00000000" w:rsidRPr="00000000">
              <w:rPr>
                <w:rFonts w:ascii="Garamond" w:cs="Garamond" w:eastAsia="Garamond" w:hAnsi="Garamond"/>
                <w:rtl w:val="0"/>
              </w:rPr>
              <w:t xml:space="preserve">Melvin Chua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0">
            <w:pPr>
              <w:ind w:firstLine="57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01">
            <w:pPr>
              <w:ind w:firstLine="57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2">
            <w:pPr>
              <w:spacing w:after="20" w:before="20" w:lineRule="auto"/>
              <w:ind w:left="0"/>
              <w:rPr/>
            </w:pPr>
            <w:r w:rsidDel="00000000" w:rsidR="00000000" w:rsidRPr="00000000">
              <w:rPr>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03">
            <w:pPr>
              <w:ind w:left="0"/>
              <w:rPr/>
            </w:pPr>
            <w:r w:rsidDel="00000000" w:rsidR="00000000" w:rsidRPr="00000000">
              <w:rPr>
                <w:rtl w:val="0"/>
              </w:rPr>
              <w:t xml:space="preserve">Mr.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4">
            <w:pPr>
              <w:ind w:firstLine="57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5">
            <w:pPr>
              <w:ind w:firstLine="57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6">
            <w:pPr>
              <w:spacing w:after="20" w:before="20" w:lineRule="auto"/>
              <w:ind w:left="0"/>
              <w:rPr/>
            </w:pPr>
            <w:r w:rsidDel="00000000" w:rsidR="00000000" w:rsidRPr="00000000">
              <w:rPr>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07">
            <w:pPr>
              <w:spacing w:after="0" w:before="0" w:line="288" w:lineRule="auto"/>
              <w:ind w:left="0"/>
              <w:rPr/>
            </w:pPr>
            <w:r w:rsidDel="00000000" w:rsidR="00000000" w:rsidRPr="00000000">
              <w:rPr>
                <w:rFonts w:ascii="Garamond" w:cs="Garamond" w:eastAsia="Garamond" w:hAnsi="Garamond"/>
                <w:rtl w:val="0"/>
              </w:rPr>
              <w:t xml:space="preserve">Frontend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8">
            <w:pPr>
              <w:ind w:firstLine="57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9">
            <w:pPr>
              <w:ind w:firstLine="576"/>
              <w:rPr/>
            </w:pPr>
            <w:r w:rsidDel="00000000" w:rsidR="00000000" w:rsidRPr="00000000">
              <w:rPr>
                <w:rtl w:val="0"/>
              </w:rPr>
            </w:r>
          </w:p>
        </w:tc>
      </w:tr>
    </w:tbl>
    <w:p w:rsidR="00000000" w:rsidDel="00000000" w:rsidP="00000000" w:rsidRDefault="00000000" w:rsidRPr="00000000" w14:paraId="0000010A">
      <w:pPr>
        <w:widowControl w:val="0"/>
        <w:spacing w:after="120" w:before="0" w:lineRule="auto"/>
        <w:ind w:firstLine="576"/>
        <w:rPr>
          <w:i w:val="1"/>
          <w:color w:val="0000ff"/>
        </w:rPr>
      </w:pPr>
      <w:r w:rsidDel="00000000" w:rsidR="00000000" w:rsidRPr="00000000">
        <w:rPr>
          <w:rtl w:val="0"/>
        </w:rPr>
      </w:r>
    </w:p>
    <w:tbl>
      <w:tblPr>
        <w:tblStyle w:val="Table8"/>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B">
            <w:pPr>
              <w:spacing w:after="20" w:before="20" w:lineRule="auto"/>
              <w:ind w:left="0"/>
              <w:rPr/>
            </w:pPr>
            <w:r w:rsidDel="00000000" w:rsidR="00000000" w:rsidRPr="00000000">
              <w:rPr>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0C">
            <w:pPr>
              <w:ind w:left="0" w:firstLine="0"/>
              <w:rPr/>
            </w:pPr>
            <w:r w:rsidDel="00000000" w:rsidR="00000000" w:rsidRPr="00000000">
              <w:rPr>
                <w:rtl w:val="0"/>
              </w:rPr>
              <w:t xml:space="preserve">Bryan Goh</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D">
            <w:pPr>
              <w:ind w:left="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0E">
            <w:pPr>
              <w:keepLines w:val="1"/>
              <w:widowControl w:val="0"/>
              <w:spacing w:after="0" w:before="0" w:lineRule="auto"/>
              <w:ind w:left="0"/>
              <w:jc w:val="left"/>
              <w:rPr/>
            </w:pPr>
            <w:r w:rsidDel="00000000" w:rsidR="00000000" w:rsidRPr="00000000">
              <w:rPr>
                <w:i w:val="1"/>
                <w:sz w:val="20"/>
                <w:szCs w:val="20"/>
                <w:rtl w:val="0"/>
              </w:rPr>
              <w:t xml:space="preserve">02/20/21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F">
            <w:pPr>
              <w:spacing w:after="20" w:before="20" w:lineRule="auto"/>
              <w:ind w:left="0"/>
              <w:rPr/>
            </w:pPr>
            <w:r w:rsidDel="00000000" w:rsidR="00000000" w:rsidRPr="00000000">
              <w:rPr>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10">
            <w:pPr>
              <w:ind w:left="0"/>
              <w:rPr/>
            </w:pPr>
            <w:r w:rsidDel="00000000" w:rsidR="00000000" w:rsidRPr="00000000">
              <w:rPr>
                <w:rFonts w:ascii="Garamond" w:cs="Garamond" w:eastAsia="Garamond" w:hAnsi="Garamond"/>
                <w:rtl w:val="0"/>
              </w:rPr>
              <w:t xml:space="preserve">Bryan Goh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1">
            <w:pPr>
              <w:ind w:firstLine="57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12">
            <w:pPr>
              <w:ind w:firstLine="57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3">
            <w:pPr>
              <w:spacing w:after="20" w:before="20" w:lineRule="auto"/>
              <w:ind w:left="0"/>
              <w:rPr/>
            </w:pPr>
            <w:r w:rsidDel="00000000" w:rsidR="00000000" w:rsidRPr="00000000">
              <w:rPr>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14">
            <w:pPr>
              <w:ind w:left="0"/>
              <w:rPr/>
            </w:pPr>
            <w:r w:rsidDel="00000000" w:rsidR="00000000" w:rsidRPr="00000000">
              <w:rPr>
                <w:rtl w:val="0"/>
              </w:rPr>
              <w:t xml:space="preserve">Mr.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5">
            <w:pPr>
              <w:ind w:firstLine="57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6">
            <w:pPr>
              <w:ind w:firstLine="57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7">
            <w:pPr>
              <w:spacing w:after="20" w:before="20" w:lineRule="auto"/>
              <w:ind w:left="0"/>
              <w:rPr/>
            </w:pPr>
            <w:r w:rsidDel="00000000" w:rsidR="00000000" w:rsidRPr="00000000">
              <w:rPr>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18">
            <w:pPr>
              <w:spacing w:after="0" w:before="0" w:line="288" w:lineRule="auto"/>
              <w:ind w:left="0"/>
              <w:rPr/>
            </w:pPr>
            <w:r w:rsidDel="00000000" w:rsidR="00000000" w:rsidRPr="00000000">
              <w:rPr>
                <w:rFonts w:ascii="Garamond" w:cs="Garamond" w:eastAsia="Garamond" w:hAnsi="Garamond"/>
                <w:rtl w:val="0"/>
              </w:rPr>
              <w:t xml:space="preserve">Frontend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9">
            <w:pPr>
              <w:ind w:firstLine="57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A">
            <w:pPr>
              <w:ind w:firstLine="576"/>
              <w:rPr/>
            </w:pPr>
            <w:r w:rsidDel="00000000" w:rsidR="00000000" w:rsidRPr="00000000">
              <w:rPr>
                <w:rtl w:val="0"/>
              </w:rPr>
            </w:r>
          </w:p>
        </w:tc>
      </w:tr>
    </w:tbl>
    <w:p w:rsidR="00000000" w:rsidDel="00000000" w:rsidP="00000000" w:rsidRDefault="00000000" w:rsidRPr="00000000" w14:paraId="0000011B">
      <w:pPr>
        <w:ind w:left="0"/>
        <w:rPr>
          <w:i w:val="1"/>
          <w:color w:val="0000ff"/>
        </w:rPr>
      </w:pPr>
      <w:r w:rsidDel="00000000" w:rsidR="00000000" w:rsidRPr="00000000">
        <w:rPr>
          <w:rtl w:val="0"/>
        </w:rPr>
      </w:r>
    </w:p>
    <w:p w:rsidR="00000000" w:rsidDel="00000000" w:rsidP="00000000" w:rsidRDefault="00000000" w:rsidRPr="00000000" w14:paraId="0000011C">
      <w:pPr>
        <w:ind w:left="432"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pStyle w:val="Heading1"/>
        <w:widowControl w:val="0"/>
        <w:numPr>
          <w:ilvl w:val="0"/>
          <w:numId w:val="4"/>
        </w:numPr>
        <w:spacing w:after="120" w:before="0" w:lineRule="auto"/>
        <w:ind w:left="432"/>
        <w:jc w:val="left"/>
      </w:pPr>
      <w:bookmarkStart w:colFirst="0" w:colLast="0" w:name="_heading=h.2nsjhuu4kvd5" w:id="49"/>
      <w:bookmarkEnd w:id="49"/>
      <w:r w:rsidDel="00000000" w:rsidR="00000000" w:rsidRPr="00000000">
        <w:rPr>
          <w:b w:val="1"/>
          <w:smallCaps w:val="1"/>
          <w:sz w:val="28"/>
          <w:szCs w:val="28"/>
          <w:rtl w:val="0"/>
        </w:rPr>
        <w:t xml:space="preserve">APPENDIX A: REFERENCES</w:t>
      </w:r>
      <w:r w:rsidDel="00000000" w:rsidR="00000000" w:rsidRPr="00000000">
        <w:rPr>
          <w:i w:val="1"/>
          <w:color w:val="0000ff"/>
          <w:rtl w:val="0"/>
        </w:rPr>
        <w:t xml:space="preserve"> </w:t>
      </w:r>
    </w:p>
    <w:p w:rsidR="00000000" w:rsidDel="00000000" w:rsidP="00000000" w:rsidRDefault="00000000" w:rsidRPr="00000000" w14:paraId="0000011F">
      <w:pPr>
        <w:ind w:firstLine="576"/>
        <w:rPr/>
      </w:pPr>
      <w:r w:rsidDel="00000000" w:rsidR="00000000" w:rsidRPr="00000000">
        <w:rPr>
          <w:rtl w:val="0"/>
        </w:rPr>
        <w:t xml:space="preserve">The following table summarizes the documents referenced in this document.</w:t>
      </w:r>
    </w:p>
    <w:tbl>
      <w:tblPr>
        <w:tblStyle w:val="Table9"/>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val="clear"/>
            <w:vAlign w:val="top"/>
          </w:tcPr>
          <w:p w:rsidR="00000000" w:rsidDel="00000000" w:rsidP="00000000" w:rsidRDefault="00000000" w:rsidRPr="00000000" w14:paraId="00000120">
            <w:pPr>
              <w:spacing w:after="120" w:lineRule="auto"/>
              <w:ind w:left="0"/>
              <w:jc w:val="center"/>
              <w:rPr/>
            </w:pPr>
            <w:r w:rsidDel="00000000" w:rsidR="00000000" w:rsidRPr="00000000">
              <w:rPr>
                <w:b w:val="1"/>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121">
            <w:pPr>
              <w:spacing w:after="120" w:lineRule="auto"/>
              <w:ind w:left="0"/>
              <w:jc w:val="center"/>
              <w:rPr/>
            </w:pPr>
            <w:r w:rsidDel="00000000" w:rsidR="00000000" w:rsidRPr="00000000">
              <w:rPr>
                <w:b w:val="1"/>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122">
            <w:pPr>
              <w:spacing w:after="120" w:lineRule="auto"/>
              <w:ind w:left="0"/>
              <w:jc w:val="center"/>
              <w:rPr/>
            </w:pPr>
            <w:r w:rsidDel="00000000" w:rsidR="00000000" w:rsidRPr="00000000">
              <w:rPr>
                <w:b w:val="1"/>
                <w:rtl w:val="0"/>
              </w:rPr>
              <w:t xml:space="preserve">Location</w:t>
            </w:r>
            <w:r w:rsidDel="00000000" w:rsidR="00000000" w:rsidRPr="00000000">
              <w:rPr>
                <w:rtl w:val="0"/>
              </w:rPr>
            </w:r>
          </w:p>
        </w:tc>
      </w:tr>
      <w:tr>
        <w:trPr>
          <w:trHeight w:val="482" w:hRule="atLeast"/>
        </w:trPr>
        <w:tc>
          <w:tcPr>
            <w:vAlign w:val="top"/>
          </w:tcPr>
          <w:p w:rsidR="00000000" w:rsidDel="00000000" w:rsidP="00000000" w:rsidRDefault="00000000" w:rsidRPr="00000000" w14:paraId="00000123">
            <w:pPr>
              <w:spacing w:after="120" w:lineRule="auto"/>
              <w:ind w:left="0"/>
              <w:jc w:val="left"/>
              <w:rPr/>
            </w:pPr>
            <w:r w:rsidDel="00000000" w:rsidR="00000000" w:rsidRPr="00000000">
              <w:rPr>
                <w:i w:val="1"/>
                <w:rtl w:val="0"/>
              </w:rPr>
              <w:t xml:space="preserve">Risk Management Log, V1.0</w:t>
            </w:r>
            <w:r w:rsidDel="00000000" w:rsidR="00000000" w:rsidRPr="00000000">
              <w:rPr>
                <w:rtl w:val="0"/>
              </w:rPr>
            </w:r>
          </w:p>
        </w:tc>
        <w:tc>
          <w:tcPr>
            <w:vAlign w:val="top"/>
          </w:tcPr>
          <w:p w:rsidR="00000000" w:rsidDel="00000000" w:rsidP="00000000" w:rsidRDefault="00000000" w:rsidRPr="00000000" w14:paraId="00000124">
            <w:pPr>
              <w:spacing w:after="120" w:lineRule="auto"/>
              <w:ind w:left="0"/>
              <w:jc w:val="left"/>
              <w:rPr>
                <w:color w:val="0000ff"/>
              </w:rPr>
            </w:pPr>
            <w:r w:rsidDel="00000000" w:rsidR="00000000" w:rsidRPr="00000000">
              <w:rPr>
                <w:rtl w:val="0"/>
              </w:rPr>
              <w:t xml:space="preserve">A framework to identity, evaluate and mitigate risk for Project Mall-E</w:t>
            </w:r>
            <w:r w:rsidDel="00000000" w:rsidR="00000000" w:rsidRPr="00000000">
              <w:rPr>
                <w:rtl w:val="0"/>
              </w:rPr>
            </w:r>
          </w:p>
        </w:tc>
        <w:tc>
          <w:tcPr>
            <w:vAlign w:val="top"/>
          </w:tcPr>
          <w:p w:rsidR="00000000" w:rsidDel="00000000" w:rsidP="00000000" w:rsidRDefault="00000000" w:rsidRPr="00000000" w14:paraId="00000125">
            <w:pPr>
              <w:spacing w:after="120" w:lineRule="auto"/>
              <w:ind w:left="0"/>
              <w:jc w:val="left"/>
              <w:rPr/>
            </w:pPr>
            <w:r w:rsidDel="00000000" w:rsidR="00000000" w:rsidRPr="00000000">
              <w:rPr>
                <w:rtl w:val="0"/>
              </w:rPr>
              <w:t xml:space="preserve">Google Drive</w:t>
            </w:r>
            <w:r w:rsidDel="00000000" w:rsidR="00000000" w:rsidRPr="00000000">
              <w:rPr>
                <w:i w:val="1"/>
                <w:rtl w:val="0"/>
              </w:rPr>
              <w:t xml:space="preserve"> </w:t>
            </w:r>
            <w:r w:rsidDel="00000000" w:rsidR="00000000" w:rsidRPr="00000000">
              <w:rPr>
                <w:rtl w:val="0"/>
              </w:rPr>
            </w:r>
          </w:p>
        </w:tc>
      </w:tr>
    </w:tbl>
    <w:p w:rsidR="00000000" w:rsidDel="00000000" w:rsidP="00000000" w:rsidRDefault="00000000" w:rsidRPr="00000000" w14:paraId="00000126">
      <w:pPr>
        <w:ind w:left="0"/>
        <w:jc w:val="left"/>
        <w:rPr/>
      </w:pPr>
      <w:r w:rsidDel="00000000" w:rsidR="00000000" w:rsidRPr="00000000">
        <w:rPr>
          <w:rtl w:val="0"/>
        </w:rPr>
      </w:r>
    </w:p>
    <w:p w:rsidR="00000000" w:rsidDel="00000000" w:rsidP="00000000" w:rsidRDefault="00000000" w:rsidRPr="00000000" w14:paraId="00000127">
      <w:pPr>
        <w:pStyle w:val="Heading1"/>
        <w:widowControl w:val="0"/>
        <w:numPr>
          <w:ilvl w:val="0"/>
          <w:numId w:val="4"/>
        </w:numPr>
        <w:spacing w:after="120" w:before="0" w:lineRule="auto"/>
        <w:ind w:left="432"/>
        <w:jc w:val="left"/>
      </w:pPr>
      <w:bookmarkStart w:colFirst="0" w:colLast="0" w:name="_heading=h.qj5wtz9rq0s" w:id="50"/>
      <w:bookmarkEnd w:id="50"/>
      <w:r w:rsidDel="00000000" w:rsidR="00000000" w:rsidRPr="00000000">
        <w:rPr>
          <w:b w:val="1"/>
          <w:smallCaps w:val="1"/>
          <w:sz w:val="28"/>
          <w:szCs w:val="28"/>
          <w:rtl w:val="0"/>
        </w:rPr>
        <w:t xml:space="preserve">APPENDIX B:  KEY TERMS</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provides definitions for terms relevant to the Risk Management Plan.</w:t>
      </w:r>
    </w:p>
    <w:tbl>
      <w:tblPr>
        <w:tblStyle w:val="Table10"/>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shd w:fill="f3f3f3" w:val="clea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trHeight w:val="70" w:hRule="atLeast"/>
        </w:trPr>
        <w:tc>
          <w:tcPr>
            <w:vAlign w:val="top"/>
          </w:tcPr>
          <w:p w:rsidR="00000000" w:rsidDel="00000000" w:rsidP="00000000" w:rsidRDefault="00000000" w:rsidRPr="00000000" w14:paraId="0000012B">
            <w:pPr>
              <w:spacing w:after="20" w:before="20" w:line="264" w:lineRule="auto"/>
              <w:ind w:left="72" w:firstLine="0"/>
              <w:rPr>
                <w:rFonts w:ascii="Arial" w:cs="Arial" w:eastAsia="Arial" w:hAnsi="Arial"/>
                <w:vertAlign w:val="baseline"/>
              </w:rPr>
            </w:pPr>
            <w:r w:rsidDel="00000000" w:rsidR="00000000" w:rsidRPr="00000000">
              <w:rPr>
                <w:rFonts w:ascii="Arial" w:cs="Arial" w:eastAsia="Arial" w:hAnsi="Arial"/>
                <w:rtl w:val="0"/>
              </w:rPr>
              <w:t xml:space="preserve">WBS</w:t>
            </w:r>
            <w:r w:rsidDel="00000000" w:rsidR="00000000" w:rsidRPr="00000000">
              <w:rPr>
                <w:rtl w:val="0"/>
              </w:rPr>
            </w:r>
          </w:p>
        </w:tc>
        <w:tc>
          <w:tcPr>
            <w:vAlign w:val="top"/>
          </w:tcPr>
          <w:p w:rsidR="00000000" w:rsidDel="00000000" w:rsidP="00000000" w:rsidRDefault="00000000" w:rsidRPr="00000000" w14:paraId="0000012C">
            <w:pPr>
              <w:spacing w:after="0" w:before="0" w:lineRule="auto"/>
              <w:ind w:left="0"/>
              <w:rPr>
                <w:rFonts w:ascii="Arial" w:cs="Arial" w:eastAsia="Arial" w:hAnsi="Arial"/>
                <w:vertAlign w:val="baseline"/>
              </w:rPr>
            </w:pPr>
            <w:r w:rsidDel="00000000" w:rsidR="00000000" w:rsidRPr="00000000">
              <w:rPr>
                <w:rtl w:val="0"/>
              </w:rPr>
              <w:t xml:space="preserve">WBS, also known as Work Breakdown Structure, is a deliverable-oriented hierarchical decomposition of the work to be executed by the project team to accomplish the project objectives and create the required deliverables.</w:t>
            </w:r>
            <w:r w:rsidDel="00000000" w:rsidR="00000000" w:rsidRPr="00000000">
              <w:rPr>
                <w:rtl w:val="0"/>
              </w:rPr>
            </w:r>
          </w:p>
        </w:tc>
      </w:tr>
    </w:tb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51"/>
      <w:bookmarkEnd w:id="51"/>
      <w:r w:rsidDel="00000000" w:rsidR="00000000" w:rsidRPr="00000000">
        <w:rPr>
          <w:rtl w:val="0"/>
        </w:rPr>
      </w:r>
    </w:p>
    <w:sectPr>
      <w:type w:val="nextPage"/>
      <w:pgSz w:h="15840" w:w="12240" w:orient="portrait"/>
      <w:pgMar w:bottom="1440" w:top="97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i w:val="1"/>
        <w:color w:val="0000ff"/>
        <w:sz w:val="20"/>
        <w:szCs w:val="2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0"/>
        <w:szCs w:val="20"/>
        <w:rtl w:val="0"/>
      </w:rPr>
      <w:t xml:space="preserve">This document is sensitive and confidential. No part of this document may be disclosed in any manner to a third party without the prior written consent of Mall-E.</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CDC_UP_Risk_Management_Plan_Template_v1.1.doc</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w:t>
    </w:r>
    <w:r w:rsidDel="00000000" w:rsidR="00000000" w:rsidRPr="00000000">
      <w:rPr>
        <w:b w:val="1"/>
        <w:i w:val="1"/>
        <w:sz w:val="20"/>
        <w:szCs w:val="20"/>
        <w:rtl w:val="0"/>
      </w:rPr>
      <w:t xml:space="preserve"> 02/20/2021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37">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Risk Management Plan Template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Risk Management Plan Template</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&lt;1.1&gt;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MALL-E Shopping Companion App</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1.1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56" w:hanging="216.0000000000001"/>
      </w:pPr>
      <w:rPr>
        <w:rFonts w:ascii="Noto Sans Symbols" w:cs="Noto Sans Symbols" w:eastAsia="Noto Sans Symbols" w:hAnsi="Noto Sans Symbols"/>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56" w:hanging="216.0000000000001"/>
      </w:pPr>
      <w:rPr>
        <w:rFonts w:ascii="Noto Sans Symbols" w:cs="Noto Sans Symbols" w:eastAsia="Noto Sans Symbols" w:hAnsi="Noto Sans Symbols"/>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92" w:hanging="216"/>
      </w:pPr>
      <w:rPr>
        <w:rFonts w:ascii="Noto Sans Symbols" w:cs="Noto Sans Symbols" w:eastAsia="Noto Sans Symbols" w:hAnsi="Noto Sans Symbols"/>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both"/>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rFonts w:ascii="Arial" w:cs="Arial" w:eastAsia="Arial" w:hAnsi="Arial"/>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576" w:hanging="720"/>
      <w:jc w:val="both"/>
    </w:pPr>
    <w:rPr>
      <w:rFonts w:ascii="Arial" w:cs="Arial" w:eastAsia="Arial" w:hAnsi="Arial"/>
      <w:b w:val="1"/>
      <w:sz w:val="24"/>
      <w:szCs w:val="24"/>
      <w:vertAlign w:val="baseline"/>
    </w:rPr>
  </w:style>
  <w:style w:type="paragraph" w:styleId="Heading4">
    <w:name w:val="heading 4"/>
    <w:basedOn w:val="Normal"/>
    <w:next w:val="Normal"/>
    <w:pPr>
      <w:keepNext w:val="1"/>
      <w:tabs>
        <w:tab w:val="left"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Normal">
    <w:name w:val="Normal"/>
    <w:next w:val="Normal"/>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keepNext w:val="1"/>
      <w:numPr>
        <w:ilvl w:val="0"/>
        <w:numId w:val="1"/>
      </w:numPr>
      <w:suppressAutoHyphens w:val="1"/>
      <w:spacing w:after="120" w:before="180" w:line="1" w:lineRule="atLeast"/>
      <w:ind w:left="576" w:leftChars="-1" w:rightChars="0" w:firstLineChars="-1"/>
      <w:jc w:val="both"/>
      <w:textDirection w:val="btLr"/>
      <w:textAlignment w:val="top"/>
      <w:outlineLvl w:val="0"/>
    </w:pPr>
    <w:rPr>
      <w:b w:val="1"/>
      <w:bCs w:val="1"/>
      <w:caps w:val="1"/>
      <w:w w:val="100"/>
      <w:kern w:val="36"/>
      <w:position w:val="-1"/>
      <w:sz w:val="28"/>
      <w:szCs w:val="48"/>
      <w:effect w:val="none"/>
      <w:vertAlign w:val="baseline"/>
      <w:cs w:val="0"/>
      <w:em w:val="none"/>
      <w:lang w:bidi="ar-SA" w:eastAsia="en-US" w:val="en-US"/>
    </w:rPr>
  </w:style>
  <w:style w:type="paragraph" w:styleId="Heading2">
    <w:name w:val="Heading 2"/>
    <w:basedOn w:val="Normal"/>
    <w:next w:val="Heading2"/>
    <w:autoRedefine w:val="0"/>
    <w:hidden w:val="0"/>
    <w:qFormat w:val="0"/>
    <w:pPr>
      <w:keepNext w:val="1"/>
      <w:keepLines w:val="1"/>
      <w:numPr>
        <w:ilvl w:val="1"/>
        <w:numId w:val="1"/>
      </w:numPr>
      <w:suppressAutoHyphens w:val="1"/>
      <w:spacing w:after="120" w:before="180" w:line="1" w:lineRule="atLeast"/>
      <w:ind w:left="576" w:leftChars="-1" w:rightChars="0" w:firstLineChars="-1"/>
      <w:jc w:val="both"/>
      <w:textDirection w:val="btLr"/>
      <w:textAlignment w:val="top"/>
      <w:outlineLvl w:val="1"/>
    </w:pPr>
    <w:rPr>
      <w:rFonts w:ascii="Arial" w:cs="Arial Unicode MS" w:eastAsia="Arial Unicode MS" w:hAnsi="Arial"/>
      <w:b w:val="1"/>
      <w:bCs w:val="1"/>
      <w:caps w:val="1"/>
      <w:w w:val="100"/>
      <w:position w:val="-1"/>
      <w:sz w:val="24"/>
      <w:szCs w:val="36"/>
      <w:effect w:val="none"/>
      <w:vertAlign w:val="baseline"/>
      <w:cs w:val="0"/>
      <w:em w:val="none"/>
      <w:lang w:bidi="ar-SA" w:eastAsia="en-US" w:val="en-US"/>
    </w:rPr>
  </w:style>
  <w:style w:type="paragraph" w:styleId="Heading3">
    <w:name w:val="Heading 3"/>
    <w:basedOn w:val="Normal"/>
    <w:next w:val="Heading3"/>
    <w:autoRedefine w:val="0"/>
    <w:hidden w:val="0"/>
    <w:qFormat w:val="0"/>
    <w:pPr>
      <w:keepNext w:val="1"/>
      <w:numPr>
        <w:ilvl w:val="2"/>
        <w:numId w:val="1"/>
      </w:numPr>
      <w:tabs>
        <w:tab w:val="left" w:leader="none" w:pos="864"/>
      </w:tabs>
      <w:suppressAutoHyphens w:val="1"/>
      <w:spacing w:after="60" w:before="120" w:line="1" w:lineRule="atLeast"/>
      <w:ind w:left="576" w:leftChars="-1" w:rightChars="0" w:firstLineChars="-1"/>
      <w:jc w:val="both"/>
      <w:textDirection w:val="btLr"/>
      <w:textAlignment w:val="top"/>
      <w:outlineLvl w:val="2"/>
    </w:pPr>
    <w:rPr>
      <w:rFonts w:ascii="Arial" w:cs="Arial Unicode MS" w:eastAsia="Arial Unicode MS" w:hAnsi="Arial"/>
      <w:b w:val="1"/>
      <w:bCs w:val="1"/>
      <w:w w:val="100"/>
      <w:position w:val="-1"/>
      <w:sz w:val="24"/>
      <w:szCs w:val="27"/>
      <w:effect w:val="none"/>
      <w:vertAlign w:val="baseline"/>
      <w:cs w:val="0"/>
      <w:em w:val="none"/>
      <w:lang w:bidi="ar-SA" w:eastAsia="en-US" w:val="en-US"/>
    </w:rPr>
  </w:style>
  <w:style w:type="paragraph" w:styleId="Heading4">
    <w:name w:val="Heading 4"/>
    <w:basedOn w:val="Normal"/>
    <w:next w:val="Heading4"/>
    <w:autoRedefine w:val="0"/>
    <w:hidden w:val="0"/>
    <w:qFormat w:val="0"/>
    <w:pPr>
      <w:keepNext w:val="1"/>
      <w:numPr>
        <w:ilvl w:val="3"/>
        <w:numId w:val="1"/>
      </w:numPr>
      <w:tabs>
        <w:tab w:val="left" w:leader="none" w:pos="1152"/>
      </w:tabs>
      <w:suppressAutoHyphens w:val="1"/>
      <w:spacing w:after="60" w:before="120" w:line="1" w:lineRule="atLeast"/>
      <w:ind w:left="576" w:leftChars="-1" w:rightChars="0" w:firstLineChars="-1"/>
      <w:jc w:val="both"/>
      <w:textDirection w:val="btLr"/>
      <w:textAlignment w:val="top"/>
      <w:outlineLvl w:val="3"/>
    </w:pPr>
    <w:rPr>
      <w:rFonts w:ascii="Arial" w:cs="Arial Unicode MS" w:eastAsia="Arial Unicode MS" w:hAnsi="Arial"/>
      <w:b w:val="1"/>
      <w:bCs w:val="1"/>
      <w:w w:val="100"/>
      <w:position w:val="-1"/>
      <w:sz w:val="24"/>
      <w:szCs w:val="24"/>
      <w:effect w:val="none"/>
      <w:vertAlign w:val="baseline"/>
      <w:cs w:val="0"/>
      <w:em w:val="none"/>
      <w:lang w:bidi="ar-SA" w:eastAsia="en-US" w:val="en-US"/>
    </w:rPr>
  </w:style>
  <w:style w:type="paragraph" w:styleId="Heading5">
    <w:name w:val="Heading 5"/>
    <w:basedOn w:val="Normal"/>
    <w:next w:val="Heading5"/>
    <w:autoRedefine w:val="0"/>
    <w:hidden w:val="0"/>
    <w:qFormat w:val="0"/>
    <w:pPr>
      <w:numPr>
        <w:ilvl w:val="4"/>
        <w:numId w:val="1"/>
      </w:numPr>
      <w:suppressAutoHyphens w:val="1"/>
      <w:spacing w:after="60" w:before="60" w:line="1" w:lineRule="atLeast"/>
      <w:ind w:left="576" w:leftChars="-1" w:rightChars="0" w:firstLineChars="-1"/>
      <w:jc w:val="both"/>
      <w:textDirection w:val="btLr"/>
      <w:textAlignment w:val="top"/>
      <w:outlineLvl w:val="4"/>
    </w:pPr>
    <w:rPr>
      <w:rFonts w:ascii="Arial" w:cs="Arial Unicode MS" w:eastAsia="Arial Unicode MS" w:hAnsi="Arial"/>
      <w:b w:val="1"/>
      <w:bCs w:val="1"/>
      <w:w w:val="100"/>
      <w:position w:val="-1"/>
      <w:sz w:val="24"/>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60" w:line="1" w:lineRule="atLeast"/>
      <w:ind w:left="576" w:leftChars="-1" w:rightChars="0" w:firstLineChars="-1"/>
      <w:jc w:val="both"/>
      <w:textDirection w:val="btLr"/>
      <w:textAlignment w:val="top"/>
      <w:outlineLvl w:val="5"/>
    </w:pPr>
    <w:rPr>
      <w:rFonts w:ascii="Arial" w:hAnsi="Arial"/>
      <w:b w:val="1"/>
      <w:bCs w:val="1"/>
      <w:caps w:val="1"/>
      <w:w w:val="100"/>
      <w:position w:val="-1"/>
      <w:sz w:val="28"/>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60" w:line="1" w:lineRule="atLeast"/>
      <w:ind w:left="576" w:leftChars="-1" w:rightChars="0" w:firstLineChars="-1"/>
      <w:jc w:val="both"/>
      <w:textDirection w:val="btLr"/>
      <w:textAlignment w:val="top"/>
      <w:outlineLvl w:val="6"/>
    </w:pPr>
    <w:rPr>
      <w:rFonts w:ascii="Arial" w:hAnsi="Arial"/>
      <w:b w:val="1"/>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60" w:line="1" w:lineRule="atLeast"/>
      <w:ind w:left="576" w:leftChars="-1" w:rightChars="0" w:firstLineChars="-1"/>
      <w:jc w:val="both"/>
      <w:textDirection w:val="btLr"/>
      <w:textAlignment w:val="top"/>
      <w:outlineLvl w:val="7"/>
    </w:pPr>
    <w:rPr>
      <w:rFonts w:ascii="Arial" w:hAnsi="Arial"/>
      <w:b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f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120" w:before="180" w:line="1" w:lineRule="atLeast"/>
      <w:ind w:left="0" w:leftChars="-1" w:rightChars="0" w:firstLineChars="-1"/>
      <w:jc w:val="center"/>
      <w:textDirection w:val="btLr"/>
      <w:textAlignment w:val="top"/>
      <w:outlineLvl w:val="0"/>
    </w:pPr>
    <w:rPr>
      <w:b w:val="1"/>
      <w:bCs w:val="1"/>
      <w:caps w:val="1"/>
      <w:w w:val="100"/>
      <w:position w:val="-1"/>
      <w:sz w:val="36"/>
      <w:szCs w:val="24"/>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suppressAutoHyphens w:val="1"/>
      <w:spacing w:after="60" w:before="60" w:line="1" w:lineRule="atLeast"/>
      <w:ind w:left="576" w:leftChars="-1" w:rightChars="0" w:firstLineChars="-1"/>
      <w:jc w:val="both"/>
      <w:textDirection w:val="btLr"/>
      <w:textAlignment w:val="top"/>
      <w:outlineLvl w:val="0"/>
    </w:pPr>
    <w:rPr>
      <w:b w:val="1"/>
      <w:bCs w:val="1"/>
      <w:i w:val="1"/>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288"/>
        <w:tab w:val="left" w:leader="none" w:pos="720"/>
        <w:tab w:val="right" w:leader="dot" w:pos="9350"/>
      </w:tabs>
      <w:suppressAutoHyphens w:val="1"/>
      <w:spacing w:after="60" w:before="180" w:line="1" w:lineRule="atLeast"/>
      <w:ind w:left="0" w:leftChars="-1" w:rightChars="0" w:firstLineChars="-1"/>
      <w:jc w:val="both"/>
      <w:textDirection w:val="btLr"/>
      <w:textAlignment w:val="top"/>
      <w:outlineLvl w:val="0"/>
    </w:pPr>
    <w:rPr>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left" w:leader="none" w:pos="1296"/>
        <w:tab w:val="right" w:leader="dot" w:pos="9350"/>
      </w:tabs>
      <w:suppressAutoHyphens w:val="1"/>
      <w:spacing w:after="60" w:before="60" w:line="1" w:lineRule="atLeast"/>
      <w:ind w:left="432"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tabs>
        <w:tab w:val="left" w:leader="none" w:pos="1620"/>
        <w:tab w:val="left" w:leader="none" w:pos="1920"/>
        <w:tab w:val="right" w:leader="dot" w:pos="9350"/>
      </w:tabs>
      <w:suppressAutoHyphens w:val="1"/>
      <w:spacing w:after="60" w:before="60" w:line="1" w:lineRule="atLeast"/>
      <w:ind w:left="900"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4">
    <w:name w:val="TOC 4"/>
    <w:basedOn w:val="Normal"/>
    <w:next w:val="Normal"/>
    <w:autoRedefine w:val="0"/>
    <w:hidden w:val="0"/>
    <w:qFormat w:val="0"/>
    <w:pPr>
      <w:tabs>
        <w:tab w:val="left" w:leader="none" w:pos="2160"/>
        <w:tab w:val="right" w:leader="dot" w:pos="9360"/>
      </w:tabs>
      <w:suppressAutoHyphens w:val="1"/>
      <w:spacing w:after="60" w:before="60" w:line="1" w:lineRule="atLeast"/>
      <w:ind w:left="0" w:leftChars="-1" w:rightChars="0" w:firstLineChars="-1"/>
      <w:jc w:val="both"/>
      <w:textDirection w:val="btLr"/>
      <w:textAlignment w:val="top"/>
      <w:outlineLvl w:val="0"/>
    </w:pPr>
    <w:rPr>
      <w:b w:val="1"/>
      <w:caps w:val="1"/>
      <w:w w:val="100"/>
      <w:position w:val="-1"/>
      <w:sz w:val="24"/>
      <w:szCs w:val="2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60" w:before="60"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60" w:before="60" w:line="1" w:lineRule="atLeast"/>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60" w:before="60" w:line="1" w:lineRule="atLeast"/>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xt">
    <w:name w:val="tabletxt"/>
    <w:basedOn w:val="Normal"/>
    <w:next w:val="tabletxt"/>
    <w:autoRedefine w:val="0"/>
    <w:hidden w:val="0"/>
    <w:qFormat w:val="0"/>
    <w:pPr>
      <w:suppressAutoHyphens w:val="1"/>
      <w:autoSpaceDE w:val="0"/>
      <w:autoSpaceDN w:val="0"/>
      <w:adjustRightInd w:val="0"/>
      <w:spacing w:after="20" w:before="20" w:line="1" w:lineRule="atLeast"/>
      <w:ind w:left="0"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jc w:val="left"/>
      <w:textDirection w:val="btLr"/>
      <w:textAlignment w:val="top"/>
      <w:outlineLvl w:val="0"/>
    </w:pPr>
    <w:rPr>
      <w:rFonts w:ascii="Arial Black" w:hAnsi="Arial Black"/>
      <w:b w:val="1"/>
      <w:spacing w:val="-48"/>
      <w:w w:val="100"/>
      <w:kern w:val="28"/>
      <w:position w:val="-1"/>
      <w:sz w:val="64"/>
      <w:szCs w:val="20"/>
      <w:effect w:val="none"/>
      <w:vertAlign w:val="baseline"/>
      <w:cs w:val="0"/>
      <w:em w:val="none"/>
      <w:lang w:bidi="ar-SA" w:eastAsia="en-US" w:val="en-US"/>
    </w:rPr>
  </w:style>
  <w:style w:type="paragraph" w:styleId="SubtitleCover">
    <w:name w:val="Subtitle Cover"/>
    <w:basedOn w:val="TitleCover"/>
    <w:next w:val="BodyText"/>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30"/>
      <w:w w:val="100"/>
      <w:kern w:val="28"/>
      <w:position w:val="-1"/>
      <w:sz w:val="48"/>
      <w:szCs w:val="20"/>
      <w:effect w:val="none"/>
      <w:vertAlign w:val="baseline"/>
      <w:cs w:val="0"/>
      <w:em w:val="none"/>
      <w:lang w:bidi="ar-SA" w:eastAsia="en-US" w:val="en-US"/>
    </w:rPr>
  </w:style>
  <w:style w:type="paragraph" w:styleId="SubtitleCover2">
    <w:name w:val="Subtitle Cover2"/>
    <w:basedOn w:val="SubtitleCover"/>
    <w:next w:val="SubtitleCover2"/>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0"/>
      <w:w w:val="100"/>
      <w:kern w:val="28"/>
      <w:position w:val="-1"/>
      <w:sz w:val="36"/>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0" w:before="0" w:line="240"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InfoBlueCharChar">
    <w:name w:val="InfoBlue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Paragraph2">
    <w:name w:val="Paragraph2"/>
    <w:basedOn w:val="Normal"/>
    <w:next w:val="Paragraph2"/>
    <w:autoRedefine w:val="0"/>
    <w:hidden w:val="0"/>
    <w:qFormat w:val="0"/>
    <w:pPr>
      <w:widowControl w:val="0"/>
      <w:suppressAutoHyphens w:val="1"/>
      <w:spacing w:after="0" w:before="80" w:line="240" w:lineRule="atLeast"/>
      <w:ind w:left="720" w:leftChars="-1" w:rightChars="0" w:firstLineChars="-1"/>
      <w:jc w:val="both"/>
      <w:textDirection w:val="btLr"/>
      <w:textAlignment w:val="top"/>
      <w:outlineLvl w:val="0"/>
    </w:pPr>
    <w:rPr>
      <w:rFonts w:ascii="Arial" w:hAnsi="Arial"/>
      <w:color w:val="000000"/>
      <w:w w:val="100"/>
      <w:position w:val="-1"/>
      <w:sz w:val="20"/>
      <w:szCs w:val="20"/>
      <w:effect w:val="none"/>
      <w:vertAlign w:val="baseline"/>
      <w:cs w:val="0"/>
      <w:em w:val="none"/>
      <w:lang w:bidi="ar-SA" w:eastAsia="en-US" w:val="en-AU"/>
    </w:rPr>
  </w:style>
  <w:style w:type="paragraph" w:styleId="StyleSubtitleCover2+Top:(Noborder)">
    <w:name w:val="Style Subtitle Cover2 + Top: (No border)"/>
    <w:basedOn w:val="SubtitleCover2"/>
    <w:next w:val="StyleSubtitleCover2+Top:(Noborder)"/>
    <w:autoRedefine w:val="0"/>
    <w:hidden w:val="0"/>
    <w:qFormat w:val="0"/>
    <w:pPr>
      <w:keepNext w:val="1"/>
      <w:keepLines w:val="1"/>
      <w:pBdr>
        <w:top w:color="auto" w:space="0" w:sz="0" w:val="none"/>
      </w:pBdr>
      <w:tabs>
        <w:tab w:val="clear" w:pos="0"/>
      </w:tabs>
      <w:suppressAutoHyphens w:val="1"/>
      <w:spacing w:after="0" w:before="0" w:line="480" w:lineRule="atLeast"/>
      <w:ind w:left="0" w:leftChars="-1" w:rightChars="0" w:firstLineChars="-1"/>
      <w:jc w:val="right"/>
      <w:textDirection w:val="btLr"/>
      <w:textAlignment w:val="top"/>
      <w:outlineLvl w:val="0"/>
    </w:pPr>
    <w:rPr>
      <w:rFonts w:ascii="Times New Roman" w:hAnsi="Times New Roman"/>
      <w:b w:val="0"/>
      <w:spacing w:val="0"/>
      <w:w w:val="100"/>
      <w:kern w:val="28"/>
      <w:position w:val="-1"/>
      <w:sz w:val="32"/>
      <w:szCs w:val="20"/>
      <w:effect w:val="none"/>
      <w:vertAlign w:val="baseline"/>
      <w:cs w:val="0"/>
      <w:em w:val="none"/>
      <w:lang w:bidi="ar-SA" w:eastAsia="en-US" w:val="en-US"/>
    </w:rPr>
  </w:style>
  <w:style w:type="paragraph" w:styleId="StyleInfoBlue+BoldCharChar">
    <w:name w:val="Style InfoBlue + Bold Char Char"/>
    <w:basedOn w:val="InfoBlueCharChar"/>
    <w:next w:val="StyleInfoBlue+BoldCharChar"/>
    <w:autoRedefine w:val="0"/>
    <w:hidden w:val="0"/>
    <w:qFormat w:val="0"/>
    <w:pPr>
      <w:keepLines w:val="1"/>
      <w:widowControl w:val="1"/>
      <w:suppressAutoHyphens w:val="1"/>
      <w:spacing w:after="120" w:before="0" w:line="240" w:lineRule="atLeast"/>
      <w:ind w:left="576" w:leftChars="-1" w:rightChars="0" w:firstLineChars="-1"/>
      <w:jc w:val="both"/>
      <w:textDirection w:val="btLr"/>
      <w:textAlignment w:val="top"/>
      <w:outlineLvl w:val="0"/>
    </w:pPr>
    <w:rPr>
      <w:b w:val="1"/>
      <w:bCs w:val="1"/>
      <w:i w:val="1"/>
      <w:iCs w:val="1"/>
      <w:color w:val="0000ff"/>
      <w:w w:val="100"/>
      <w:position w:val="-1"/>
      <w:sz w:val="24"/>
      <w:szCs w:val="20"/>
      <w:effect w:val="none"/>
      <w:vertAlign w:val="baseline"/>
      <w:cs w:val="0"/>
      <w:em w:val="none"/>
      <w:lang w:bidi="ar-SA" w:eastAsia="en-US" w:val="en-US"/>
    </w:rPr>
  </w:style>
  <w:style w:type="character" w:styleId="InfoBlueCharCharChar">
    <w:name w:val="InfoBlue Char Char Char"/>
    <w:basedOn w:val="DefaultParagraphFont"/>
    <w:next w:val="InfoBlueCharCharChar"/>
    <w:autoRedefine w:val="0"/>
    <w:hidden w:val="0"/>
    <w:qFormat w:val="0"/>
    <w:rPr>
      <w:i w:val="1"/>
      <w:color w:val="0000ff"/>
      <w:w w:val="100"/>
      <w:position w:val="-1"/>
      <w:sz w:val="24"/>
      <w:effect w:val="none"/>
      <w:vertAlign w:val="baseline"/>
      <w:cs w:val="0"/>
      <w:em w:val="none"/>
      <w:lang w:bidi="ar-SA" w:eastAsia="en-US" w:val="en-US"/>
    </w:rPr>
  </w:style>
  <w:style w:type="character" w:styleId="StyleInfoBlue+BoldCharCharChar">
    <w:name w:val="Style InfoBlue + Bold Char Char Char"/>
    <w:basedOn w:val="InfoBlueCharCharChar"/>
    <w:next w:val="StyleInfoBlue+Bold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InfoBlueCharCharCharCharCharChar">
    <w:name w:val="InfoBlue Char Char Char Char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CharCharCharChar">
    <w:name w:val="InfoBlue Char Char Char Char Char Char Char"/>
    <w:basedOn w:val="DefaultParagraphFont"/>
    <w:next w:val="InfoBlueCharCharCharCharCharCharChar"/>
    <w:autoRedefine w:val="0"/>
    <w:hidden w:val="0"/>
    <w:qFormat w:val="0"/>
    <w:rPr>
      <w:i w:val="1"/>
      <w:color w:val="0000ff"/>
      <w:w w:val="100"/>
      <w:position w:val="-1"/>
      <w:sz w:val="24"/>
      <w:szCs w:val="24"/>
      <w:effect w:val="none"/>
      <w:vertAlign w:val="baseline"/>
      <w:cs w:val="0"/>
      <w:em w:val="none"/>
      <w:lang w:bidi="ar-SA" w:eastAsia="en-US" w:val="en-US"/>
    </w:rPr>
  </w:style>
  <w:style w:type="paragraph" w:styleId="InfoBlueChar">
    <w:name w:val="InfoBlue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ResumeBody">
    <w:name w:val="Resume Body"/>
    <w:basedOn w:val="Normal"/>
    <w:next w:val="ResumeBody"/>
    <w:autoRedefine w:val="0"/>
    <w:hidden w:val="0"/>
    <w:qFormat w:val="0"/>
    <w:pPr>
      <w:suppressAutoHyphens w:val="1"/>
      <w:spacing w:after="120" w:before="60" w:line="1" w:lineRule="atLeast"/>
      <w:ind w:left="0" w:leftChars="-1" w:rightChars="0" w:firstLineChars="-1"/>
      <w:jc w:val="left"/>
      <w:textDirection w:val="btLr"/>
      <w:textAlignment w:val="top"/>
      <w:outlineLvl w:val="0"/>
    </w:pPr>
    <w:rPr>
      <w:w w:val="100"/>
      <w:position w:val="-1"/>
      <w:sz w:val="20"/>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0"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3">
    <w:name w:val="Body Text 3"/>
    <w:basedOn w:val="Normal"/>
    <w:next w:val="BodyText3"/>
    <w:autoRedefine w:val="0"/>
    <w:hidden w:val="0"/>
    <w:qFormat w:val="0"/>
    <w:pPr>
      <w:tabs>
        <w:tab w:val="num" w:leader="none" w:pos="1800"/>
      </w:tabs>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InstructionsChar1">
    <w:name w:val="Instructions Char1"/>
    <w:basedOn w:val="DefaultParagraphFont"/>
    <w:next w:val="InstructionsChar1"/>
    <w:autoRedefine w:val="0"/>
    <w:hidden w:val="0"/>
    <w:qFormat w:val="0"/>
    <w:rPr>
      <w:i w:val="1"/>
      <w:color w:val="0000ff"/>
      <w:w w:val="100"/>
      <w:position w:val="-1"/>
      <w:sz w:val="24"/>
      <w:effect w:val="none"/>
      <w:vertAlign w:val="baseline"/>
      <w:cs w:val="0"/>
      <w:em w:val="none"/>
      <w:lang w:bidi="ar-SA" w:eastAsia="en-US" w:val="en-US"/>
    </w:rPr>
  </w:style>
  <w:style w:type="character" w:styleId="HTMLCite">
    <w:name w:val="HTML Cite"/>
    <w:basedOn w:val="DefaultParagraphFont"/>
    <w:next w:val="HTMLCite"/>
    <w:autoRedefine w:val="0"/>
    <w:hidden w:val="0"/>
    <w:qFormat w:val="0"/>
    <w:rPr>
      <w:i w:val="1"/>
      <w:iCs w:val="1"/>
      <w:w w:val="100"/>
      <w:position w:val="-1"/>
      <w:effect w:val="none"/>
      <w:vertAlign w:val="baseline"/>
      <w:cs w:val="0"/>
      <w:em w:val="none"/>
      <w:lang/>
    </w:rPr>
  </w:style>
  <w:style w:type="paragraph" w:styleId="TableColumnHeading">
    <w:name w:val="TableColumnHeading"/>
    <w:next w:val="Normal"/>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Text,tt">
    <w:name w:val="TableText,tt"/>
    <w:next w:val="TableText,tt"/>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0" w:before="120" w:line="1" w:lineRule="atLeast"/>
      <w:ind w:left="720" w:leftChars="-1" w:rightChars="0" w:firstLineChars="-1"/>
      <w:jc w:val="left"/>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StyleInfoBlue+BoldCharCharCharChar">
    <w:name w:val="Style InfoBlue + Bold Char Char Char Char"/>
    <w:basedOn w:val="InfoBlueCharCharChar"/>
    <w:next w:val="StyleInfoBlue+BoldChar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Tableheader">
    <w:name w:val="Table header"/>
    <w:basedOn w:val="Normal"/>
    <w:next w:val="Tableheader"/>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2"/>
      <w:szCs w:val="24"/>
      <w:effect w:val="none"/>
      <w:vertAlign w:val="baseline"/>
      <w:cs w:val="0"/>
      <w:em w:val="none"/>
      <w:lang w:bidi="ar-SA" w:eastAsia="en-US" w:val="en-US"/>
    </w:rPr>
  </w:style>
  <w:style w:type="paragraph" w:styleId="PageTitle">
    <w:name w:val="PageTitle"/>
    <w:basedOn w:val="Normal"/>
    <w:next w:val="PageTitle"/>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color w:val="000000"/>
      <w:w w:val="100"/>
      <w:position w:val="-1"/>
      <w:sz w:val="32"/>
      <w:szCs w:val="20"/>
      <w:effect w:val="none"/>
      <w:vertAlign w:val="baseline"/>
      <w:cs w:val="0"/>
      <w:em w:val="none"/>
      <w:lang w:bidi="ar-SA" w:eastAsia="en-US" w:val="en-US"/>
    </w:rPr>
  </w:style>
  <w:style w:type="paragraph" w:styleId="TableHeading">
    <w:name w:val="Table Heading"/>
    <w:next w:val="TableHeading"/>
    <w:autoRedefine w:val="0"/>
    <w:hidden w:val="0"/>
    <w:qFormat w:val="0"/>
    <w:pPr>
      <w:shd w:color="auto" w:fill="ffffff" w:val="pct5"/>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10Text">
    <w:name w:val="Table 10 Text"/>
    <w:basedOn w:val="Normal"/>
    <w:next w:val="Table10Text"/>
    <w:autoRedefine w:val="0"/>
    <w:hidden w:val="0"/>
    <w:qFormat w:val="0"/>
    <w:pPr>
      <w:suppressAutoHyphens w:val="1"/>
      <w:spacing w:after="20" w:before="20" w:line="1"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TextBold">
    <w:name w:val="Text Bold"/>
    <w:basedOn w:val="Normal"/>
    <w:next w:val="Normal"/>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0"/>
      <w:szCs w:val="20"/>
      <w:effect w:val="none"/>
      <w:vertAlign w:val="baseline"/>
      <w:cs w:val="0"/>
      <w:em w:val="none"/>
      <w:lang w:bidi="ar-SA" w:eastAsia="en-US" w:val="en-US"/>
    </w:rPr>
  </w:style>
  <w:style w:type="paragraph" w:styleId="TextUnderBold">
    <w:name w:val="Text UnderBold"/>
    <w:basedOn w:val="Normal"/>
    <w:next w:val="TextUnderBold"/>
    <w:autoRedefine w:val="0"/>
    <w:hidden w:val="0"/>
    <w:qFormat w:val="0"/>
    <w:pPr>
      <w:suppressAutoHyphens w:val="1"/>
      <w:spacing w:after="0" w:before="0" w:line="1" w:lineRule="atLeast"/>
      <w:ind w:left="0" w:leftChars="-1" w:rightChars="0" w:firstLineChars="-1"/>
      <w:jc w:val="center"/>
      <w:textDirection w:val="btLr"/>
      <w:textAlignment w:val="top"/>
      <w:outlineLvl w:val="0"/>
    </w:pPr>
    <w:rPr>
      <w:rFonts w:ascii="Arial" w:hAnsi="Arial"/>
      <w:w w:val="100"/>
      <w:position w:val="-1"/>
      <w:sz w:val="20"/>
      <w:szCs w:val="20"/>
      <w:u w:val="single"/>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before="0" w:line="220" w:lineRule="atLeast"/>
      <w:ind w:left="1080" w:leftChars="-1" w:rightChars="0" w:firstLineChars="-1"/>
      <w:jc w:val="left"/>
      <w:textDirection w:val="btLr"/>
      <w:textAlignment w:val="top"/>
      <w:outlineLvl w:val="0"/>
    </w:pPr>
    <w:rPr>
      <w:rFonts w:ascii="Arial" w:hAnsi="Arial"/>
      <w:w w:val="100"/>
      <w:position w:val="-1"/>
      <w:sz w:val="24"/>
      <w:szCs w:val="20"/>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numPr>
        <w:ilvl w:val="0"/>
        <w:numId w:val="0"/>
      </w:numPr>
      <w:shd w:color="auto" w:fill="auto" w:val="pct15"/>
      <w:suppressAutoHyphens w:val="1"/>
      <w:spacing w:after="220" w:before="220" w:line="280" w:lineRule="atLeast"/>
      <w:ind w:left="576" w:leftChars="-1" w:rightChars="0" w:firstLine="1080" w:firstLineChars="-1"/>
      <w:jc w:val="both"/>
      <w:textDirection w:val="btLr"/>
      <w:textAlignment w:val="top"/>
      <w:outlineLvl w:val="0"/>
    </w:pPr>
    <w:rPr>
      <w:rFonts w:ascii="Arial" w:eastAsia="Times New Roman" w:hAnsi="Arial"/>
      <w:b w:val="1"/>
      <w:bCs w:val="0"/>
      <w:caps w:val="0"/>
      <w:spacing w:val="-10"/>
      <w:w w:val="100"/>
      <w:kern w:val="28"/>
      <w:position w:val="6"/>
      <w:sz w:val="24"/>
      <w:szCs w:val="20"/>
      <w:effect w:val="none"/>
      <w:vertAlign w:val="baseline"/>
      <w:cs w:val="0"/>
      <w:em w:val="none"/>
      <w:lang w:bidi="ar-SA" w:eastAsia="en-US" w:val="en-US"/>
    </w:rPr>
  </w:style>
  <w:style w:type="paragraph" w:styleId="narratstyle">
    <w:name w:val="narrat style"/>
    <w:basedOn w:val="SectionHeading"/>
    <w:next w:val="narratstyle"/>
    <w:autoRedefine w:val="0"/>
    <w:hidden w:val="0"/>
    <w:qFormat w:val="0"/>
    <w:pPr>
      <w:keepNext w:val="0"/>
      <w:keepLines w:val="0"/>
      <w:numPr>
        <w:ilvl w:val="0"/>
        <w:numId w:val="0"/>
      </w:numPr>
      <w:shd w:color="auto" w:fill="auto" w:val="clear"/>
      <w:suppressAutoHyphens w:val="1"/>
      <w:spacing w:after="0" w:before="0" w:line="240" w:lineRule="auto"/>
      <w:ind w:left="342" w:right="355" w:leftChars="-1" w:rightChars="0" w:firstLine="0" w:firstLineChars="-1"/>
      <w:jc w:val="center"/>
      <w:textDirection w:val="btLr"/>
      <w:textAlignment w:val="top"/>
      <w:outlineLvl w:val="9"/>
    </w:pPr>
    <w:rPr>
      <w:rFonts w:ascii="Book Antiqua" w:eastAsia="Times New Roman" w:hAnsi="Book Antiqua"/>
      <w:b w:val="1"/>
      <w:bCs w:val="0"/>
      <w:i w:val="1"/>
      <w:caps w:val="0"/>
      <w:spacing w:val="0"/>
      <w:w w:val="100"/>
      <w:kern w:val="0"/>
      <w:position w:val="0"/>
      <w:sz w:val="22"/>
      <w:szCs w:val="20"/>
      <w:effect w:val="none"/>
      <w:vertAlign w:val="baseline"/>
      <w:cs w:val="0"/>
      <w:em w:val="none"/>
      <w:lang w:bidi="ar-SA" w:eastAsia="en-US" w:val="en-US"/>
    </w:rPr>
  </w:style>
  <w:style w:type="paragraph" w:styleId="formtext">
    <w:name w:val="form text"/>
    <w:basedOn w:val="Normal"/>
    <w:next w:val="formtext"/>
    <w:autoRedefine w:val="0"/>
    <w:hidden w:val="0"/>
    <w:qFormat w:val="0"/>
    <w:pPr>
      <w:suppressAutoHyphens w:val="1"/>
      <w:spacing w:after="0" w:before="120" w:line="1" w:lineRule="atLeast"/>
      <w:ind w:left="0" w:leftChars="-1" w:rightChars="0" w:firstLineChars="-1"/>
      <w:jc w:val="left"/>
      <w:textDirection w:val="btLr"/>
      <w:textAlignment w:val="top"/>
      <w:outlineLvl w:val="0"/>
    </w:pPr>
    <w:rPr>
      <w:b w:val="1"/>
      <w:i w:val="1"/>
      <w:w w:val="100"/>
      <w:position w:val="-1"/>
      <w:sz w:val="22"/>
      <w:szCs w:val="20"/>
      <w:effect w:val="none"/>
      <w:vertAlign w:val="baseline"/>
      <w:cs w:val="0"/>
      <w:em w:val="none"/>
      <w:lang w:bidi="ar-SA" w:eastAsia="en-US" w:val="en-US"/>
    </w:rPr>
  </w:style>
  <w:style w:type="paragraph" w:styleId="tableheading">
    <w:name w:val="table heading"/>
    <w:basedOn w:val="formtext-small"/>
    <w:next w:val="tableheading"/>
    <w:autoRedefine w:val="0"/>
    <w:hidden w:val="0"/>
    <w:qFormat w:val="0"/>
    <w:pPr>
      <w:suppressAutoHyphens w:val="1"/>
      <w:spacing w:after="0" w:before="60" w:line="1" w:lineRule="atLeast"/>
      <w:ind w:left="0" w:leftChars="-1" w:rightChars="0" w:firstLineChars="-1"/>
      <w:jc w:val="left"/>
      <w:textDirection w:val="btLr"/>
      <w:textAlignment w:val="top"/>
      <w:outlineLvl w:val="0"/>
    </w:pPr>
    <w:rPr>
      <w:i w:val="1"/>
      <w:w w:val="100"/>
      <w:position w:val="-1"/>
      <w:sz w:val="18"/>
      <w:szCs w:val="20"/>
      <w:effect w:val="none"/>
      <w:vertAlign w:val="baseline"/>
      <w:cs w:val="0"/>
      <w:em w:val="none"/>
      <w:lang w:bidi="ar-SA" w:eastAsia="en-US" w:val="en-US"/>
    </w:rPr>
  </w:style>
  <w:style w:type="paragraph" w:styleId="formtext-small">
    <w:name w:val="form text - small"/>
    <w:basedOn w:val="Normal"/>
    <w:next w:val="formtext-small"/>
    <w:autoRedefine w:val="0"/>
    <w:hidden w:val="0"/>
    <w:qFormat w:val="0"/>
    <w:pPr>
      <w:suppressAutoHyphens w:val="1"/>
      <w:spacing w:after="0" w:before="240" w:line="1" w:lineRule="atLeast"/>
      <w:ind w:left="0"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US"/>
    </w:rPr>
  </w:style>
  <w:style w:type="paragraph" w:styleId="Instructions">
    <w:name w:val="Instructions"/>
    <w:basedOn w:val="Normal"/>
    <w:next w:val="Instructions"/>
    <w:autoRedefine w:val="0"/>
    <w:hidden w:val="0"/>
    <w:qFormat w:val="0"/>
    <w:pPr>
      <w:shd w:color="auto" w:fill="ffffff" w:val="clear"/>
      <w:suppressAutoHyphens w:val="1"/>
      <w:spacing w:after="0" w:before="0" w:line="1"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Bullet1">
    <w:name w:val="Bullet 1"/>
    <w:basedOn w:val="Normal"/>
    <w:next w:val="Bullet1"/>
    <w:autoRedefine w:val="0"/>
    <w:hidden w:val="0"/>
    <w:qFormat w:val="0"/>
    <w:pPr>
      <w:numPr>
        <w:ilvl w:val="0"/>
        <w:numId w:val="2"/>
      </w:numPr>
      <w:tabs>
        <w:tab w:val="clear" w:pos="720"/>
        <w:tab w:val="num" w:leader="none" w:pos="340"/>
        <w:tab w:val="num" w:leader="none" w:pos="454"/>
      </w:tabs>
      <w:suppressAutoHyphens w:val="1"/>
      <w:spacing w:after="0" w:before="0" w:line="1" w:lineRule="atLeast"/>
      <w:ind w:left="340" w:leftChars="-1" w:rightChars="0" w:hanging="227" w:firstLineChars="-1"/>
      <w:jc w:val="left"/>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ableText">
    <w:name w:val="Table Text"/>
    <w:basedOn w:val="TableHeading"/>
    <w:next w:val="TableText"/>
    <w:autoRedefine w:val="0"/>
    <w:hidden w:val="0"/>
    <w:qFormat w:val="0"/>
    <w:pPr>
      <w:shd w:color="auto" w:fill="auto"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b w:val="0"/>
      <w:noProof w:val="1"/>
      <w:w w:val="100"/>
      <w:position w:val="-1"/>
      <w:effect w:val="none"/>
      <w:vertAlign w:val="baseline"/>
      <w:cs w:val="0"/>
      <w:em w:val="none"/>
      <w:lang w:bidi="ar-SA" w:eastAsia="und" w:val="und"/>
    </w:rPr>
  </w:style>
  <w:style w:type="character" w:styleId="HTMLAcronym">
    <w:name w:val="HTML Acronym"/>
    <w:basedOn w:val="DefaultParagraphFont"/>
    <w:next w:val="HTMLAcronym"/>
    <w:autoRedefine w:val="0"/>
    <w:hidden w:val="0"/>
    <w:qFormat w:val="0"/>
    <w:rPr>
      <w:color w:val="666666"/>
      <w:w w:val="100"/>
      <w:position w:val="-1"/>
      <w:effect w:val="none"/>
      <w:vertAlign w:val="baseline"/>
      <w:cs w:val="0"/>
      <w:em w:val="none"/>
      <w:lang/>
    </w:rPr>
  </w:style>
  <w:style w:type="paragraph" w:styleId="InfoBlueCharChar2">
    <w:name w:val="InfoBlue Char Char2"/>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1">
    <w:name w:val="InfoBlue Char Char Char1"/>
    <w:basedOn w:val="DefaultParagraphFont"/>
    <w:next w:val="InfoBlueCharCharChar1"/>
    <w:autoRedefine w:val="0"/>
    <w:hidden w:val="0"/>
    <w:qFormat w:val="0"/>
    <w:rPr>
      <w:i w:val="1"/>
      <w:color w:val="0000ff"/>
      <w:w w:val="100"/>
      <w:position w:val="-1"/>
      <w:sz w:val="24"/>
      <w:szCs w:val="24"/>
      <w:effect w:val="none"/>
      <w:vertAlign w:val="baseline"/>
      <w:cs w:val="0"/>
      <w:em w:val="none"/>
      <w:lang w:bidi="ar-SA" w:eastAsia="en-US" w:val="en-US"/>
    </w:rPr>
  </w:style>
  <w:style w:type="character" w:styleId="InstructionsChar">
    <w:name w:val="Instructions Char"/>
    <w:basedOn w:val="DefaultParagraphFont"/>
    <w:next w:val="InstructionsChar"/>
    <w:autoRedefine w:val="0"/>
    <w:hidden w:val="0"/>
    <w:qFormat w:val="0"/>
    <w:rPr>
      <w:i w:val="1"/>
      <w:color w:val="0000ff"/>
      <w:w w:val="100"/>
      <w:position w:val="-1"/>
      <w:sz w:val="24"/>
      <w:effect w:val="none"/>
      <w:vertAlign w:val="baseline"/>
      <w:cs w:val="0"/>
      <w:em w:val="none"/>
      <w:lang w:bidi="ar-SA" w:eastAsia="en-US" w:val="en-US"/>
    </w:rPr>
  </w:style>
  <w:style w:type="paragraph" w:styleId="Appendix">
    <w:name w:val="Appendix"/>
    <w:basedOn w:val="Normal"/>
    <w:next w:val="Appendix"/>
    <w:autoRedefine w:val="0"/>
    <w:hidden w:val="0"/>
    <w:qFormat w:val="0"/>
    <w:pPr>
      <w:suppressAutoHyphens w:val="1"/>
      <w:spacing w:after="60" w:before="60" w:line="1" w:lineRule="atLeast"/>
      <w:ind w:left="0" w:leftChars="-1" w:rightChars="0" w:firstLineChars="-1"/>
      <w:jc w:val="both"/>
      <w:textDirection w:val="btLr"/>
      <w:textAlignment w:val="top"/>
      <w:outlineLvl w:val="0"/>
    </w:pPr>
    <w:rPr>
      <w:b w:val="1"/>
      <w:caps w:val="1"/>
      <w:w w:val="100"/>
      <w:position w:val="-1"/>
      <w:sz w:val="28"/>
      <w:szCs w:val="28"/>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foBlue">
    <w:name w:val="InfoBlue"/>
    <w:basedOn w:val="Normal"/>
    <w:next w:val="BodyText"/>
    <w:autoRedefine w:val="0"/>
    <w:hidden w:val="0"/>
    <w:qFormat w:val="0"/>
    <w:pPr>
      <w:widowControl w:val="0"/>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sInstruction">
    <w:name w:val="Bullets Instruction"/>
    <w:basedOn w:val="BodyText"/>
    <w:next w:val="BulletsInstruction"/>
    <w:autoRedefine w:val="0"/>
    <w:hidden w:val="0"/>
    <w:qFormat w:val="0"/>
    <w:pPr>
      <w:numPr>
        <w:ilvl w:val="0"/>
        <w:numId w:val="4"/>
      </w:numPr>
      <w:suppressAutoHyphens w:val="1"/>
      <w:spacing w:after="120" w:before="60" w:line="1" w:lineRule="atLeast"/>
      <w:ind w:left="576" w:leftChars="-1" w:rightChars="0" w:firstLineChars="-1"/>
      <w:jc w:val="left"/>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CharChar">
    <w:name w:val="Char Char"/>
    <w:basedOn w:val="DefaultParagraphFont"/>
    <w:next w:val="CharChar"/>
    <w:autoRedefine w:val="0"/>
    <w:hidden w:val="0"/>
    <w:qFormat w:val="0"/>
    <w:rPr>
      <w:b w:val="1"/>
      <w:bCs w:val="1"/>
      <w:caps w:val="1"/>
      <w:w w:val="100"/>
      <w:kern w:val="36"/>
      <w:position w:val="-1"/>
      <w:sz w:val="28"/>
      <w:szCs w:val="48"/>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NAdfjP49re52T8Y5dWGIctg/Kg==">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2009-06-19T19:53:00Z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bool>true</vt:bool>
  </property>
  <property fmtid="{D5CDD505-2E9C-101B-9397-08002B2CF9AE}" pid="4" name="Email">
    <vt:lpstr>cdcup@cdc.gov</vt:lpstr>
  </property>
  <property fmtid="{D5CDD505-2E9C-101B-9397-08002B2CF9AE}" pid="5" name="Source">
    <vt:lpstr>http://www.cdc.gov/cdcup/</vt:lpstr>
  </property>
</Properties>
</file>