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9"/>
        <w:gridCol w:w="2559"/>
        <w:gridCol w:w="2718"/>
        <w:gridCol w:w="2416"/>
        <w:tblGridChange w:id="0">
          <w:tblGrid>
            <w:gridCol w:w="1549"/>
            <w:gridCol w:w="2559"/>
            <w:gridCol w:w="2718"/>
            <w:gridCol w:w="2416"/>
          </w:tblGrid>
        </w:tblGridChange>
      </w:tblGrid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Subject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CZ3002 Lab 1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Day,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 Jan 2021, 1030 – 1230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Software Lab 3</w:t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Attendees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Non-Attendees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Atrik Das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Rajuavi Vishal Raj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Padhi Abhinandan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Kelvin Chua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Melvin Chua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Bryan Goh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NIL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Chaired by: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Atrik Das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Last meeting minutes has been reviewed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NA</w:t>
            </w:r>
          </w:p>
        </w:tc>
      </w:tr>
      <w:t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rtl w:val="0"/>
              </w:rPr>
              <w:t xml:space="preserve">Progress Updates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Problem / Issues / Progress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Solution / Action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Taken by / Deadline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Team Formation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 delegation of roles to every individual</w:t>
            </w:r>
          </w:p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Atrik Das: Project Manager / Lead Developer</w:t>
            </w:r>
          </w:p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Rajuavi Vishal Raj: QA Engineer / Manager</w:t>
            </w:r>
          </w:p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Padhi Abhinandan: Backend Developer</w:t>
            </w:r>
          </w:p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Kelvin Chua: Backend Developer / Release Engineer</w:t>
            </w:r>
          </w:p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Melvin Chua: Frontend Developer</w:t>
            </w:r>
          </w:p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Bryan Goh: Frontend Developer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Media Wiki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Having a Wiki webpage for documentation /record purposes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Hosted a Media Wiki webpage where only the host is able to do any editing.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Deadline: 02/02/2021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Brainstorming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Brainstorming an idea / theme for our project to work towards too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? Team meeting / discussion and ultimately settling on face recognition project ?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7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Next meeting will be held: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23/01/2021 9pm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Zoom</w:t>
            </w:r>
          </w:p>
        </w:tc>
      </w:tr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This meeting has been agreed by all attendees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32"/>
                <w:szCs w:val="32"/>
                <w:rtl w:val="0"/>
              </w:rPr>
              <w:t xml:space="preserve">Signature: Atrik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table" w:styleId="TableGrid">
    <w:name w:val="Table Grid"/>
    <w:basedOn w:val="TableNormal"/>
    <w:uiPriority w:val="59"/>
    <w:rsid w:val="00D762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5hBUqDGGpfspo+8SIrj3nJ13jA==">AMUW2mUeubap5WMMILh0R+C5iuVpPlpxoIM99ZlUcnfqV9gc1DRAvGscTTzEmrenxLBIw7oH7hQeyUgQgXjx0O0bYPiv3pJUvCvbmG02F3TNo7MdCF7rANw=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