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39" w:rsidRDefault="00AA2239" w:rsidP="00AA223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AA2239" w:rsidRDefault="00AA2239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AA2239" w:rsidRDefault="00AA2239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3003E2" w:rsidRDefault="007B7DFB" w:rsidP="008929EF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پروژه </w:t>
      </w:r>
      <w:r w:rsidR="008929EF"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>دوم</w:t>
      </w:r>
      <w:r w:rsidR="00AA2239" w:rsidRPr="00AA2239"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 درس </w:t>
      </w:r>
      <w:r w:rsidR="00E25933"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  <w:t>MIS</w:t>
      </w:r>
    </w:p>
    <w:p w:rsidR="00475652" w:rsidRDefault="00475652" w:rsidP="00475652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057E01" w:rsidRDefault="00475652" w:rsidP="00057E01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>فاز اول</w:t>
      </w:r>
    </w:p>
    <w:p w:rsidR="007B7DFB" w:rsidRDefault="008929EF" w:rsidP="007B7DFB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سند </w:t>
      </w:r>
      <w:r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  <w:t>Envisioning</w:t>
      </w: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 محصول</w:t>
      </w:r>
    </w:p>
    <w:p w:rsidR="00057E01" w:rsidRDefault="00057E01" w:rsidP="00057E01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475652" w:rsidRDefault="00475652" w:rsidP="00475652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E25933" w:rsidRDefault="007B7DFB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گروه شماره 6 </w:t>
      </w:r>
    </w:p>
    <w:p w:rsidR="00AA2239" w:rsidRDefault="00AA2239" w:rsidP="00E25933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آترین مرتضی قاسمی </w:t>
      </w:r>
      <w:r w:rsidR="007B7DFB"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>95104328</w:t>
      </w:r>
    </w:p>
    <w:p w:rsidR="00AA2239" w:rsidRDefault="007B7DFB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>الهه رحمتی 95103923</w:t>
      </w:r>
    </w:p>
    <w:p w:rsidR="00AA2239" w:rsidRDefault="00AA2239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7B7DFB" w:rsidRDefault="007B7DFB" w:rsidP="007B7DFB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B05C78" w:rsidRPr="00475652" w:rsidRDefault="00AA2239" w:rsidP="00475652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نام استاد: دکتر </w:t>
      </w:r>
      <w:r w:rsidR="00E25933"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>مسلم حبیبی</w:t>
      </w:r>
    </w:p>
    <w:p w:rsidR="003003E2" w:rsidRDefault="003003E2" w:rsidP="003003E2">
      <w:pPr>
        <w:bidi/>
        <w:rPr>
          <w:lang w:bidi="fa-IR"/>
        </w:rPr>
      </w:pPr>
    </w:p>
    <w:p w:rsidR="00EF41C5" w:rsidRPr="00E578EB" w:rsidRDefault="00EF41C5" w:rsidP="00E578EB">
      <w:pPr>
        <w:bidi/>
        <w:rPr>
          <w:rFonts w:ascii="B Titr" w:eastAsia="B Titr" w:hAnsi="B Titr" w:cs="B Titr"/>
          <w:b/>
          <w:bCs/>
          <w:color w:val="2E74B5" w:themeColor="accent1" w:themeShade="BF"/>
          <w:sz w:val="36"/>
          <w:szCs w:val="36"/>
        </w:rPr>
      </w:pPr>
      <w:r w:rsidRPr="00EF41C5">
        <w:rPr>
          <w:rFonts w:ascii="B Titr" w:eastAsia="B Titr" w:hAnsi="B Titr" w:cs="B Titr" w:hint="cs"/>
          <w:b/>
          <w:bCs/>
          <w:color w:val="2E74B5" w:themeColor="accent1" w:themeShade="BF"/>
          <w:sz w:val="36"/>
          <w:szCs w:val="36"/>
          <w:rtl/>
        </w:rPr>
        <w:lastRenderedPageBreak/>
        <w:t>فهرست</w:t>
      </w:r>
      <w:bookmarkStart w:id="0" w:name="_GoBack"/>
      <w:bookmarkEnd w:id="0"/>
    </w:p>
    <w:p w:rsidR="00EF41C5" w:rsidRPr="003003E2" w:rsidRDefault="00EF41C5" w:rsidP="00EF41C5">
      <w:pPr>
        <w:bidi/>
        <w:rPr>
          <w:rtl/>
          <w:lang w:bidi="fa-IR"/>
        </w:rPr>
      </w:pPr>
    </w:p>
    <w:p w:rsidR="00FC77BD" w:rsidRPr="00E578EB" w:rsidRDefault="002D25B7" w:rsidP="00E578EB">
      <w:pPr>
        <w:pStyle w:val="Heading1"/>
        <w:bidi/>
        <w:rPr>
          <w:rFonts w:asciiTheme="minorHAnsi" w:hAnsiTheme="minorHAnsi"/>
          <w:szCs w:val="36"/>
          <w:lang w:bidi="fa-IR"/>
        </w:rPr>
      </w:pPr>
      <w:bookmarkStart w:id="1" w:name="_Toc59884468"/>
      <w:r>
        <w:rPr>
          <w:rFonts w:hint="cs"/>
          <w:szCs w:val="36"/>
          <w:rtl/>
        </w:rPr>
        <w:t>بخش</w:t>
      </w:r>
      <w:r w:rsidR="007B7DFB">
        <w:rPr>
          <w:rFonts w:hint="cs"/>
          <w:szCs w:val="36"/>
          <w:rtl/>
        </w:rPr>
        <w:t xml:space="preserve"> اول</w:t>
      </w:r>
      <w:r w:rsidR="00057E01">
        <w:rPr>
          <w:rFonts w:hint="cs"/>
          <w:szCs w:val="36"/>
          <w:rtl/>
        </w:rPr>
        <w:t xml:space="preserve"> : </w:t>
      </w:r>
      <w:r>
        <w:rPr>
          <w:rFonts w:hint="cs"/>
          <w:szCs w:val="36"/>
          <w:rtl/>
        </w:rPr>
        <w:t>چشم‌انداز</w:t>
      </w:r>
      <w:r w:rsidR="00057E01">
        <w:rPr>
          <w:rFonts w:hint="cs"/>
          <w:szCs w:val="36"/>
          <w:rtl/>
        </w:rPr>
        <w:t xml:space="preserve"> </w:t>
      </w:r>
      <w:r>
        <w:rPr>
          <w:rFonts w:hint="cs"/>
          <w:szCs w:val="36"/>
          <w:rtl/>
        </w:rPr>
        <w:t xml:space="preserve">محصول </w:t>
      </w:r>
      <w:r>
        <w:rPr>
          <w:rFonts w:asciiTheme="minorHAnsi" w:hAnsiTheme="minorHAnsi"/>
          <w:szCs w:val="36"/>
        </w:rPr>
        <w:t>Product Vision</w:t>
      </w:r>
      <w:bookmarkEnd w:id="1"/>
    </w:p>
    <w:p w:rsidR="00FC77BD" w:rsidRPr="00074396" w:rsidRDefault="00FC77BD" w:rsidP="00D80CA8">
      <w:pPr>
        <w:rPr>
          <w:rtl/>
          <w:lang w:bidi="fa-IR"/>
        </w:rPr>
      </w:pPr>
    </w:p>
    <w:p w:rsidR="00074396" w:rsidRPr="00074396" w:rsidRDefault="00074396" w:rsidP="00074396">
      <w:pPr>
        <w:rPr>
          <w:lang w:bidi="fa-IR"/>
        </w:rPr>
      </w:pPr>
    </w:p>
    <w:p w:rsidR="00231D36" w:rsidRPr="00E578EB" w:rsidRDefault="00C84169" w:rsidP="00E578EB">
      <w:pPr>
        <w:pStyle w:val="Heading1"/>
        <w:bidi/>
        <w:rPr>
          <w:rFonts w:asciiTheme="minorHAnsi" w:hAnsiTheme="minorHAnsi"/>
          <w:szCs w:val="36"/>
          <w:rtl/>
          <w:lang w:bidi="fa-IR"/>
        </w:rPr>
      </w:pPr>
      <w:bookmarkStart w:id="2" w:name="_Toc59884473"/>
      <w:r>
        <w:rPr>
          <w:rFonts w:hint="cs"/>
          <w:szCs w:val="36"/>
          <w:rtl/>
        </w:rPr>
        <w:t xml:space="preserve">بخش دوم : داستان کاربری </w:t>
      </w:r>
      <w:r>
        <w:rPr>
          <w:rFonts w:asciiTheme="minorHAnsi" w:hAnsiTheme="minorHAnsi"/>
          <w:szCs w:val="36"/>
        </w:rPr>
        <w:t>User Stories</w:t>
      </w:r>
      <w:bookmarkEnd w:id="2"/>
    </w:p>
    <w:p w:rsidR="00AB2D93" w:rsidRPr="00E578EB" w:rsidRDefault="00AB2D93" w:rsidP="00E578EB">
      <w:pPr>
        <w:bidi/>
        <w:rPr>
          <w:rFonts w:cs="B Nazanin"/>
          <w:sz w:val="28"/>
          <w:szCs w:val="28"/>
          <w:lang w:bidi="fa-IR"/>
        </w:rPr>
      </w:pPr>
    </w:p>
    <w:p w:rsidR="00AB2D93" w:rsidRDefault="00AB2D93" w:rsidP="00AB2D9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231D36" w:rsidRPr="002D25B7" w:rsidRDefault="00231D36" w:rsidP="00167799">
      <w:pPr>
        <w:pStyle w:val="Heading1"/>
        <w:bidi/>
        <w:rPr>
          <w:rFonts w:asciiTheme="minorHAnsi" w:hAnsiTheme="minorHAnsi"/>
          <w:szCs w:val="36"/>
          <w:lang w:bidi="fa-IR"/>
        </w:rPr>
      </w:pPr>
      <w:bookmarkStart w:id="3" w:name="_Toc59884474"/>
      <w:r>
        <w:rPr>
          <w:rFonts w:hint="cs"/>
          <w:szCs w:val="36"/>
          <w:rtl/>
        </w:rPr>
        <w:t xml:space="preserve">بخش سوم : نیازمندی‌های </w:t>
      </w:r>
      <w:r w:rsidR="00167799">
        <w:rPr>
          <w:rFonts w:hint="cs"/>
          <w:szCs w:val="36"/>
          <w:rtl/>
        </w:rPr>
        <w:t>عملکردی</w:t>
      </w:r>
      <w:r>
        <w:rPr>
          <w:rFonts w:hint="cs"/>
          <w:szCs w:val="36"/>
          <w:rtl/>
        </w:rPr>
        <w:t xml:space="preserve"> و محدودیت‌ها</w:t>
      </w:r>
      <w:bookmarkEnd w:id="3"/>
    </w:p>
    <w:p w:rsidR="00DB6B89" w:rsidRDefault="00DB6B89" w:rsidP="00687EC0">
      <w:pPr>
        <w:bidi/>
        <w:rPr>
          <w:rFonts w:cs="B Nazanin"/>
          <w:sz w:val="28"/>
          <w:szCs w:val="28"/>
          <w:rtl/>
          <w:lang w:bidi="fa-IR"/>
        </w:rPr>
      </w:pPr>
    </w:p>
    <w:p w:rsidR="00687EC0" w:rsidRPr="00687EC0" w:rsidRDefault="00687EC0" w:rsidP="00687EC0">
      <w:pPr>
        <w:bidi/>
        <w:rPr>
          <w:rFonts w:cs="B Nazanin"/>
          <w:sz w:val="28"/>
          <w:szCs w:val="28"/>
          <w:lang w:bidi="fa-IR"/>
        </w:rPr>
      </w:pPr>
    </w:p>
    <w:p w:rsidR="00EF41C5" w:rsidRDefault="00EF41C5" w:rsidP="00EF41C5">
      <w:pPr>
        <w:pStyle w:val="Heading1"/>
        <w:bidi/>
        <w:rPr>
          <w:sz w:val="40"/>
          <w:szCs w:val="36"/>
          <w:lang w:bidi="fa-IR"/>
        </w:rPr>
      </w:pPr>
      <w:bookmarkStart w:id="4" w:name="_Toc59884477"/>
      <w:r w:rsidRPr="00502930">
        <w:rPr>
          <w:rFonts w:hint="cs"/>
          <w:sz w:val="40"/>
          <w:szCs w:val="36"/>
          <w:rtl/>
          <w:lang w:bidi="fa-IR"/>
        </w:rPr>
        <w:t>منابع</w:t>
      </w:r>
      <w:bookmarkEnd w:id="4"/>
    </w:p>
    <w:p w:rsidR="00DE6A68" w:rsidRPr="00E578EB" w:rsidRDefault="00DE6A68" w:rsidP="00E578EB">
      <w:pPr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sectPr w:rsidR="00DE6A68" w:rsidRPr="00E578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690" w:rsidRDefault="00453690" w:rsidP="00467A82">
      <w:pPr>
        <w:spacing w:after="0" w:line="240" w:lineRule="auto"/>
      </w:pPr>
      <w:r>
        <w:separator/>
      </w:r>
    </w:p>
  </w:endnote>
  <w:endnote w:type="continuationSeparator" w:id="0">
    <w:p w:rsidR="00453690" w:rsidRDefault="00453690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E578EB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578E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690" w:rsidRDefault="00453690" w:rsidP="00467A82">
      <w:pPr>
        <w:spacing w:after="0" w:line="240" w:lineRule="auto"/>
      </w:pPr>
      <w:r>
        <w:separator/>
      </w:r>
    </w:p>
  </w:footnote>
  <w:footnote w:type="continuationSeparator" w:id="0">
    <w:p w:rsidR="00453690" w:rsidRDefault="00453690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78EB" w:rsidRPr="00E578EB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578EB" w:rsidRPr="00E578EB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313DB"/>
    <w:rsid w:val="00453690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44441"/>
    <w:rsid w:val="00556022"/>
    <w:rsid w:val="005A4F07"/>
    <w:rsid w:val="005B758A"/>
    <w:rsid w:val="005C37F4"/>
    <w:rsid w:val="005E14A0"/>
    <w:rsid w:val="006457F5"/>
    <w:rsid w:val="006546EF"/>
    <w:rsid w:val="00660C42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40E4"/>
    <w:rsid w:val="0078205E"/>
    <w:rsid w:val="007A1C28"/>
    <w:rsid w:val="007A4FC0"/>
    <w:rsid w:val="007B1B1C"/>
    <w:rsid w:val="007B2DD4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E4EC6"/>
    <w:rsid w:val="00CE61CC"/>
    <w:rsid w:val="00CF6F4A"/>
    <w:rsid w:val="00CF787F"/>
    <w:rsid w:val="00D36780"/>
    <w:rsid w:val="00D73D29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727B"/>
    <w:rsid w:val="00EE64F1"/>
    <w:rsid w:val="00EF39C9"/>
    <w:rsid w:val="00EF41C5"/>
    <w:rsid w:val="00EF5655"/>
    <w:rsid w:val="00F00E7E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7D25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A8EA6-9D19-4988-BE93-583A5046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2020-12-26T11:16:00Z</dcterms:created>
  <dcterms:modified xsi:type="dcterms:W3CDTF">2020-12-26T11:27:00Z</dcterms:modified>
</cp:coreProperties>
</file>