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5651BD">
      <w:pPr>
        <w:bidi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5651BD" w:rsidRPr="00DB6B89" w:rsidRDefault="005651BD" w:rsidP="005651BD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حوزه‌های ارزش ذی‌نفعان در دسته‌های مختلفی تعریف می‌شود و در نظر گرفته می‌شود که برای هر محصول، می‌توان برخی از این حوزه‌ها را در نظر گرفت و آنها را شرح داد که محصول ما چطور می‌تواند در این حوزه‌ها برای ذی‌نفعان ارزش ایجاد کند.</w:t>
      </w:r>
    </w:p>
    <w:p w:rsidR="005651BD" w:rsidRDefault="005651BD" w:rsidP="005651B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313A9" wp14:editId="7526064B">
            <wp:simplePos x="0" y="0"/>
            <wp:positionH relativeFrom="column">
              <wp:posOffset>307340</wp:posOffset>
            </wp:positionH>
            <wp:positionV relativeFrom="paragraph">
              <wp:posOffset>314222</wp:posOffset>
            </wp:positionV>
            <wp:extent cx="4965065" cy="4856480"/>
            <wp:effectExtent l="0" t="0" r="698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تصویر زیر، نشان می‌دهد که این حوزه‌ها چه مواردی می‌توانند باشند و در هر یک، محصول می‌تواند چه ارزشی را خلق کند.</w:t>
      </w:r>
    </w:p>
    <w:p w:rsidR="005651BD" w:rsidRPr="00DB6B89" w:rsidRDefault="005651BD" w:rsidP="005651BD">
      <w:pPr>
        <w:bidi/>
        <w:jc w:val="both"/>
        <w:rPr>
          <w:rFonts w:cs="B Nazanin"/>
          <w:sz w:val="28"/>
          <w:szCs w:val="28"/>
          <w:lang w:bidi="fa-IR"/>
        </w:rPr>
      </w:pPr>
    </w:p>
    <w:p w:rsidR="005651BD" w:rsidRPr="00EA025E" w:rsidRDefault="005651BD" w:rsidP="005651BD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EA025E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5651BD" w:rsidRDefault="005651BD" w:rsidP="005651BD">
      <w:pPr>
        <w:bidi/>
        <w:rPr>
          <w:rtl/>
        </w:rPr>
      </w:pPr>
    </w:p>
    <w:p w:rsidR="00DE6A68" w:rsidRDefault="00DE6A68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E578EB">
      <w:pPr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5651BD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5651B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کاهش‌دهنده هزینه / صرفه‌جویی در زمان</w:t>
      </w: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محصول ما می‌تواند از طریق در اختیار قرار دادن لیست کاملی از کالاهای فروشگاه‌های نزدیک به هر مشتری، در زمان و هزینه صرف شده توسط این مشتریان در حالت عادی (مراجعه تک تک و حضوری) کاهش چشم‌گیری ایجاد کند.</w:t>
      </w:r>
      <w:bookmarkStart w:id="0" w:name="_GoBack"/>
      <w:bookmarkEnd w:id="0"/>
    </w:p>
    <w:sectPr w:rsidR="005651BD" w:rsidRPr="00E578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907" w:rsidRDefault="008B4907" w:rsidP="00467A82">
      <w:pPr>
        <w:spacing w:after="0" w:line="240" w:lineRule="auto"/>
      </w:pPr>
      <w:r>
        <w:separator/>
      </w:r>
    </w:p>
  </w:endnote>
  <w:endnote w:type="continuationSeparator" w:id="0">
    <w:p w:rsidR="008B4907" w:rsidRDefault="008B4907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651BD"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651B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907" w:rsidRDefault="008B4907" w:rsidP="00467A82">
      <w:pPr>
        <w:spacing w:after="0" w:line="240" w:lineRule="auto"/>
      </w:pPr>
      <w:r>
        <w:separator/>
      </w:r>
    </w:p>
  </w:footnote>
  <w:footnote w:type="continuationSeparator" w:id="0">
    <w:p w:rsidR="008B4907" w:rsidRDefault="008B4907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51BD" w:rsidRPr="005651BD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651BD" w:rsidRPr="005651BD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B50A8"/>
    <w:rsid w:val="001C3BE5"/>
    <w:rsid w:val="001C5F57"/>
    <w:rsid w:val="001D7642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44441"/>
    <w:rsid w:val="00556022"/>
    <w:rsid w:val="005651BD"/>
    <w:rsid w:val="005A4F07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40E4"/>
    <w:rsid w:val="0078205E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B4907"/>
    <w:rsid w:val="008C0859"/>
    <w:rsid w:val="008D1CE7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E4EC6"/>
    <w:rsid w:val="00CE61CC"/>
    <w:rsid w:val="00CF6F4A"/>
    <w:rsid w:val="00CF787F"/>
    <w:rsid w:val="00D01922"/>
    <w:rsid w:val="00D36780"/>
    <w:rsid w:val="00D73D29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A4C44-D9AE-406D-9D3B-59548713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2020-12-26T11:27:00Z</dcterms:created>
  <dcterms:modified xsi:type="dcterms:W3CDTF">2020-12-26T11:29:00Z</dcterms:modified>
</cp:coreProperties>
</file>