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239" w:rsidRDefault="00AA2239" w:rsidP="005651BD">
      <w:pPr>
        <w:bidi/>
        <w:rPr>
          <w:rFonts w:cs="B Nazanin"/>
          <w:b/>
          <w:bCs/>
          <w:color w:val="2F5496" w:themeColor="accent5" w:themeShade="BF"/>
          <w:sz w:val="36"/>
          <w:szCs w:val="36"/>
          <w:lang w:bidi="fa-IR"/>
        </w:rPr>
      </w:pPr>
    </w:p>
    <w:p w:rsidR="00D77934" w:rsidRPr="00D77934" w:rsidRDefault="00D77934" w:rsidP="00D77934">
      <w:pPr>
        <w:bidi/>
        <w:jc w:val="both"/>
        <w:rPr>
          <w:rFonts w:cs="B Nazanin"/>
          <w:b/>
          <w:bCs/>
          <w:sz w:val="28"/>
          <w:szCs w:val="28"/>
        </w:rPr>
      </w:pPr>
      <w:bookmarkStart w:id="0" w:name="_Toc59884472"/>
      <w:r w:rsidRPr="00D77934">
        <w:rPr>
          <w:rFonts w:cs="B Nazanin" w:hint="cs"/>
          <w:b/>
          <w:bCs/>
          <w:sz w:val="28"/>
          <w:szCs w:val="28"/>
          <w:rtl/>
        </w:rPr>
        <w:t xml:space="preserve">بیانیه چشم‌انداز محصول ( </w:t>
      </w:r>
      <w:r w:rsidRPr="00D77934">
        <w:rPr>
          <w:rFonts w:cs="B Nazanin"/>
          <w:b/>
          <w:bCs/>
          <w:sz w:val="28"/>
          <w:szCs w:val="28"/>
        </w:rPr>
        <w:t>Product Vision Statement</w:t>
      </w:r>
      <w:r w:rsidRPr="00D77934">
        <w:rPr>
          <w:rFonts w:cs="B Nazanin" w:hint="cs"/>
          <w:b/>
          <w:bCs/>
          <w:sz w:val="28"/>
          <w:szCs w:val="28"/>
          <w:rtl/>
          <w:lang w:bidi="fa-IR"/>
        </w:rPr>
        <w:t xml:space="preserve"> )</w:t>
      </w:r>
      <w:bookmarkEnd w:id="0"/>
    </w:p>
    <w:p w:rsidR="004325F5" w:rsidRDefault="004325F5" w:rsidP="004325F5">
      <w:pPr>
        <w:bidi/>
        <w:jc w:val="both"/>
        <w:rPr>
          <w:rFonts w:cs="B Nazanin"/>
          <w:b/>
          <w:bCs/>
          <w:sz w:val="28"/>
          <w:szCs w:val="28"/>
          <w:lang w:bidi="fa-IR"/>
        </w:rPr>
      </w:pPr>
    </w:p>
    <w:p w:rsidR="00D77934" w:rsidRDefault="00D77934" w:rsidP="00D77934">
      <w:pPr>
        <w:bidi/>
        <w:ind w:left="360"/>
        <w:jc w:val="both"/>
        <w:rPr>
          <w:rFonts w:cs="B Nazanin"/>
          <w:sz w:val="28"/>
          <w:szCs w:val="28"/>
          <w:rtl/>
          <w:lang w:bidi="fa-IR"/>
        </w:rPr>
      </w:pPr>
      <w:r>
        <w:rPr>
          <w:rFonts w:cs="B Nazanin" w:hint="cs"/>
          <w:sz w:val="28"/>
          <w:szCs w:val="28"/>
          <w:rtl/>
          <w:lang w:bidi="fa-IR"/>
        </w:rPr>
        <w:t xml:space="preserve">در نهایت با جمع‌بندی تمامی موارد بالا که در صورت پروژه ذکر شده است، می‌خواهیم در یک قالب استاندارد بیانیه چشم‌انداز محصولمان را تهیه کنیم. طبق منبع ذکر شده، فرمت‌های مختلفی برای تهیه این بیانیه وجود دارد که ما فرمت </w:t>
      </w:r>
      <w:r>
        <w:rPr>
          <w:rFonts w:cs="B Nazanin"/>
          <w:sz w:val="28"/>
          <w:szCs w:val="28"/>
          <w:lang w:bidi="fa-IR"/>
        </w:rPr>
        <w:t>Elevator Statement</w:t>
      </w:r>
      <w:r>
        <w:rPr>
          <w:rFonts w:cs="B Nazanin" w:hint="cs"/>
          <w:sz w:val="28"/>
          <w:szCs w:val="28"/>
          <w:rtl/>
          <w:lang w:bidi="fa-IR"/>
        </w:rPr>
        <w:t xml:space="preserve"> را برای این بیانیه انتخاب کردیم. در این فرمت استاندارد، متن بیانیه باید در حد یک دقیقه قابلیت گفته شدن داشته باشد.</w:t>
      </w:r>
    </w:p>
    <w:p w:rsidR="00D77934" w:rsidRDefault="00D77934" w:rsidP="00D77934">
      <w:pPr>
        <w:bidi/>
        <w:ind w:left="360"/>
        <w:jc w:val="both"/>
        <w:rPr>
          <w:rFonts w:cs="B Nazanin"/>
          <w:b/>
          <w:bCs/>
          <w:sz w:val="28"/>
          <w:szCs w:val="28"/>
          <w:rtl/>
          <w:lang w:bidi="fa-IR"/>
        </w:rPr>
      </w:pPr>
      <w:r w:rsidRPr="00074396">
        <w:rPr>
          <w:rFonts w:cs="B Nazanin" w:hint="cs"/>
          <w:b/>
          <w:bCs/>
          <w:sz w:val="28"/>
          <w:szCs w:val="28"/>
          <w:rtl/>
          <w:lang w:bidi="fa-IR"/>
        </w:rPr>
        <w:t xml:space="preserve">متن بیانیه: </w:t>
      </w:r>
    </w:p>
    <w:p w:rsidR="00D77934" w:rsidRPr="003712B0" w:rsidRDefault="00D77934" w:rsidP="00D77934">
      <w:pPr>
        <w:bidi/>
        <w:ind w:left="360"/>
        <w:jc w:val="both"/>
        <w:rPr>
          <w:rFonts w:cs="B Nazanin"/>
          <w:sz w:val="28"/>
          <w:szCs w:val="28"/>
          <w:rtl/>
          <w:lang w:bidi="fa-IR"/>
        </w:rPr>
      </w:pPr>
      <w:r w:rsidRPr="003712B0">
        <w:rPr>
          <w:rFonts w:cs="B Nazanin" w:hint="cs"/>
          <w:sz w:val="28"/>
          <w:szCs w:val="28"/>
          <w:rtl/>
          <w:lang w:bidi="fa-IR"/>
        </w:rPr>
        <w:t>" محصول ما یک پلتفرم آنلاین خرید لباس است که مشتریا</w:t>
      </w:r>
      <w:bookmarkStart w:id="1" w:name="_GoBack"/>
      <w:bookmarkEnd w:id="1"/>
      <w:r w:rsidRPr="003712B0">
        <w:rPr>
          <w:rFonts w:cs="B Nazanin" w:hint="cs"/>
          <w:sz w:val="28"/>
          <w:szCs w:val="28"/>
          <w:rtl/>
          <w:lang w:bidi="fa-IR"/>
        </w:rPr>
        <w:t>ن را به فروشگاه‌های لباس به صورت آنلاین وصل می‌کند و به آنها قابلیت جستجو، مقایسه و انتخاب میان محصولات مختلف فروشگاه‌های لباس در محدوده هر مشتری را می‌دهد.</w:t>
      </w:r>
    </w:p>
    <w:p w:rsidR="00D77934" w:rsidRPr="003712B0" w:rsidRDefault="00D77934" w:rsidP="00D77934">
      <w:pPr>
        <w:bidi/>
        <w:ind w:left="360"/>
        <w:jc w:val="both"/>
        <w:rPr>
          <w:rFonts w:cs="B Nazanin"/>
          <w:sz w:val="28"/>
          <w:szCs w:val="28"/>
          <w:rtl/>
          <w:lang w:bidi="fa-IR"/>
        </w:rPr>
      </w:pPr>
      <w:r w:rsidRPr="003712B0">
        <w:rPr>
          <w:rFonts w:cs="B Nazanin" w:hint="cs"/>
          <w:sz w:val="28"/>
          <w:szCs w:val="28"/>
          <w:rtl/>
          <w:lang w:bidi="fa-IR"/>
        </w:rPr>
        <w:t>مشتریان</w:t>
      </w:r>
      <w:r>
        <w:rPr>
          <w:rFonts w:cs="B Nazanin" w:hint="cs"/>
          <w:sz w:val="28"/>
          <w:szCs w:val="28"/>
          <w:rtl/>
          <w:lang w:bidi="fa-IR"/>
        </w:rPr>
        <w:t>،</w:t>
      </w:r>
      <w:r w:rsidRPr="003712B0">
        <w:rPr>
          <w:rFonts w:cs="B Nazanin" w:hint="cs"/>
          <w:sz w:val="28"/>
          <w:szCs w:val="28"/>
          <w:rtl/>
          <w:lang w:bidi="fa-IR"/>
        </w:rPr>
        <w:t xml:space="preserve"> سریع‌تر</w:t>
      </w:r>
      <w:r>
        <w:rPr>
          <w:rFonts w:cs="B Nazanin" w:hint="cs"/>
          <w:sz w:val="28"/>
          <w:szCs w:val="28"/>
          <w:rtl/>
          <w:lang w:bidi="fa-IR"/>
        </w:rPr>
        <w:t xml:space="preserve"> و با صرف هزینه کمتر</w:t>
      </w:r>
      <w:r w:rsidRPr="003712B0">
        <w:rPr>
          <w:rFonts w:cs="B Nazanin" w:hint="cs"/>
          <w:sz w:val="28"/>
          <w:szCs w:val="28"/>
          <w:rtl/>
          <w:lang w:bidi="fa-IR"/>
        </w:rPr>
        <w:t xml:space="preserve"> میان گزینه‌های مختلف</w:t>
      </w:r>
      <w:r>
        <w:rPr>
          <w:rFonts w:cs="B Nazanin" w:hint="cs"/>
          <w:sz w:val="28"/>
          <w:szCs w:val="28"/>
          <w:rtl/>
          <w:lang w:bidi="fa-IR"/>
        </w:rPr>
        <w:t>،</w:t>
      </w:r>
      <w:r w:rsidRPr="003712B0">
        <w:rPr>
          <w:rFonts w:cs="B Nazanin" w:hint="cs"/>
          <w:sz w:val="28"/>
          <w:szCs w:val="28"/>
          <w:rtl/>
          <w:lang w:bidi="fa-IR"/>
        </w:rPr>
        <w:t xml:space="preserve"> محصول خود را به صورت امن می‌خرند و به موقع توسط پیک‌های موتوری ما آنها را تحویل می‌گیرند. در صورت عدم رضایتشان هم می‌توانند </w:t>
      </w:r>
      <w:r>
        <w:rPr>
          <w:rFonts w:cs="B Nazanin" w:hint="cs"/>
          <w:sz w:val="28"/>
          <w:szCs w:val="28"/>
          <w:rtl/>
          <w:lang w:bidi="fa-IR"/>
        </w:rPr>
        <w:t>کالاها</w:t>
      </w:r>
      <w:r w:rsidRPr="003712B0">
        <w:rPr>
          <w:rFonts w:cs="B Nazanin" w:hint="cs"/>
          <w:sz w:val="28"/>
          <w:szCs w:val="28"/>
          <w:rtl/>
          <w:lang w:bidi="fa-IR"/>
        </w:rPr>
        <w:t xml:space="preserve"> را مرجوع کنند. </w:t>
      </w:r>
    </w:p>
    <w:p w:rsidR="00D77934" w:rsidRPr="003712B0" w:rsidRDefault="00D77934" w:rsidP="00D77934">
      <w:pPr>
        <w:bidi/>
        <w:ind w:left="360"/>
        <w:jc w:val="both"/>
        <w:rPr>
          <w:rFonts w:cs="B Nazanin"/>
          <w:sz w:val="28"/>
          <w:szCs w:val="28"/>
          <w:lang w:bidi="fa-IR"/>
        </w:rPr>
      </w:pPr>
      <w:r w:rsidRPr="003712B0">
        <w:rPr>
          <w:rFonts w:cs="B Nazanin" w:hint="cs"/>
          <w:sz w:val="28"/>
          <w:szCs w:val="28"/>
          <w:rtl/>
          <w:lang w:bidi="fa-IR"/>
        </w:rPr>
        <w:t>صاحبان فروشگاه‌ها هم ویترین آنلاین فروشگاه خود را می‌سازند و تعداد مراجعان خود را که مشتریان بالقوه خود هستند، به صورت چشم‌گیری افزایش می‌دهند و می‌توانند خود را میان سایر فروشگاه‌های رقیب از طریق ارزیابی</w:t>
      </w:r>
      <w:r>
        <w:rPr>
          <w:rFonts w:cs="B Nazanin" w:hint="cs"/>
          <w:sz w:val="28"/>
          <w:szCs w:val="28"/>
          <w:rtl/>
          <w:lang w:bidi="fa-IR"/>
        </w:rPr>
        <w:t xml:space="preserve"> که</w:t>
      </w:r>
      <w:r w:rsidRPr="003712B0">
        <w:rPr>
          <w:rFonts w:cs="B Nazanin" w:hint="cs"/>
          <w:sz w:val="28"/>
          <w:szCs w:val="28"/>
          <w:rtl/>
          <w:lang w:bidi="fa-IR"/>
        </w:rPr>
        <w:t xml:space="preserve"> توسط مشتریان</w:t>
      </w:r>
      <w:r>
        <w:rPr>
          <w:rFonts w:cs="B Nazanin" w:hint="cs"/>
          <w:sz w:val="28"/>
          <w:szCs w:val="28"/>
          <w:rtl/>
          <w:lang w:bidi="fa-IR"/>
        </w:rPr>
        <w:t xml:space="preserve"> انجام می‌شود</w:t>
      </w:r>
      <w:r w:rsidRPr="003712B0">
        <w:rPr>
          <w:rFonts w:cs="B Nazanin" w:hint="cs"/>
          <w:sz w:val="28"/>
          <w:szCs w:val="28"/>
          <w:rtl/>
          <w:lang w:bidi="fa-IR"/>
        </w:rPr>
        <w:t xml:space="preserve">، مطرح کنند." </w:t>
      </w: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Default="005651BD" w:rsidP="005651BD">
      <w:pPr>
        <w:bidi/>
        <w:jc w:val="both"/>
        <w:rPr>
          <w:i/>
          <w:iCs/>
          <w:rtl/>
          <w:lang w:bidi="fa-IR"/>
        </w:rPr>
      </w:pPr>
    </w:p>
    <w:p w:rsidR="005651BD" w:rsidRPr="00E578EB" w:rsidRDefault="005651BD" w:rsidP="005651BD">
      <w:pPr>
        <w:bidi/>
        <w:rPr>
          <w:rFonts w:asciiTheme="majorBidi" w:hAnsiTheme="majorBidi" w:cs="B Nazanin"/>
          <w:b/>
          <w:bCs/>
          <w:sz w:val="28"/>
          <w:szCs w:val="28"/>
          <w:lang w:bidi="fa-IR"/>
        </w:rPr>
      </w:pPr>
    </w:p>
    <w:sectPr w:rsidR="005651BD" w:rsidRPr="00E578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864" w:rsidRDefault="00FD0864" w:rsidP="00467A82">
      <w:pPr>
        <w:spacing w:after="0" w:line="240" w:lineRule="auto"/>
      </w:pPr>
      <w:r>
        <w:separator/>
      </w:r>
    </w:p>
  </w:endnote>
  <w:endnote w:type="continuationSeparator" w:id="0">
    <w:p w:rsidR="00FD0864" w:rsidRDefault="00FD0864" w:rsidP="0046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080" w:rsidRDefault="00314080">
    <w:pPr>
      <w:pStyle w:val="Footer"/>
    </w:pPr>
    <w:r>
      <w:rPr>
        <w:noProof/>
      </w:rPr>
      <mc:AlternateContent>
        <mc:Choice Requires="wps">
          <w:drawing>
            <wp:anchor distT="182880" distB="182880" distL="114300" distR="114300" simplePos="0" relativeHeight="251661312" behindDoc="0" locked="0" layoutInCell="1" allowOverlap="0">
              <wp:simplePos x="0" y="0"/>
              <wp:positionH relativeFrom="margin">
                <wp:align>right</wp:align>
              </wp:positionH>
              <wp:positionV relativeFrom="page">
                <wp:posOffset>9405786</wp:posOffset>
              </wp:positionV>
              <wp:extent cx="5943600" cy="361260"/>
              <wp:effectExtent l="0" t="0" r="0" b="1270"/>
              <wp:wrapTopAndBottom/>
              <wp:docPr id="12" name="Text Box 12" descr="Color-block footer displaying page number"/>
              <wp:cNvGraphicFramePr/>
              <a:graphic xmlns:a="http://schemas.openxmlformats.org/drawingml/2006/main">
                <a:graphicData uri="http://schemas.microsoft.com/office/word/2010/wordprocessingShape">
                  <wps:wsp>
                    <wps:cNvSpPr txBox="1"/>
                    <wps:spPr>
                      <a:xfrm>
                        <a:off x="0" y="0"/>
                        <a:ext cx="5943600" cy="361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314080" w:rsidTr="00AA2239">
                            <w:trPr>
                              <w:trHeight w:hRule="exact" w:val="540"/>
                            </w:trPr>
                            <w:tc>
                              <w:tcPr>
                                <w:tcW w:w="100" w:type="pct"/>
                                <w:shd w:val="clear" w:color="auto" w:fill="5B9BD5" w:themeFill="accent1"/>
                                <w:vAlign w:val="center"/>
                              </w:tcPr>
                              <w:p w:rsidR="00314080" w:rsidRDefault="00314080">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314080" w:rsidRPr="00AA2239" w:rsidRDefault="00314080" w:rsidP="00050E56">
                                <w:pPr>
                                  <w:pStyle w:val="Footer"/>
                                  <w:tabs>
                                    <w:tab w:val="clear" w:pos="4680"/>
                                    <w:tab w:val="clear" w:pos="9360"/>
                                  </w:tabs>
                                  <w:spacing w:before="40" w:after="40"/>
                                  <w:ind w:left="144" w:right="144"/>
                                  <w:jc w:val="center"/>
                                  <w:rPr>
                                    <w:rFonts w:cs="B Lotus"/>
                                    <w:b/>
                                    <w:bCs/>
                                    <w:color w:val="FFFFFF" w:themeColor="background1"/>
                                    <w:rtl/>
                                    <w:lang w:bidi="fa-IR"/>
                                  </w:rPr>
                                </w:pPr>
                                <w:r>
                                  <w:rPr>
                                    <w:rFonts w:cs="B Lotus" w:hint="cs"/>
                                    <w:b/>
                                    <w:bCs/>
                                    <w:color w:val="FFFFFF" w:themeColor="background1"/>
                                    <w:sz w:val="28"/>
                                    <w:szCs w:val="28"/>
                                    <w:rtl/>
                                  </w:rPr>
                                  <w:t>پروژه</w:t>
                                </w:r>
                                <w:r w:rsidRPr="00AA2239">
                                  <w:rPr>
                                    <w:rFonts w:cs="B Lotus" w:hint="cs"/>
                                    <w:b/>
                                    <w:bCs/>
                                    <w:color w:val="FFFFFF" w:themeColor="background1"/>
                                    <w:sz w:val="28"/>
                                    <w:szCs w:val="28"/>
                                    <w:rtl/>
                                  </w:rPr>
                                  <w:t xml:space="preserve"> </w:t>
                                </w:r>
                                <w:r w:rsidR="00050E56">
                                  <w:rPr>
                                    <w:rFonts w:cs="B Lotus" w:hint="cs"/>
                                    <w:b/>
                                    <w:bCs/>
                                    <w:color w:val="FFFFFF" w:themeColor="background1"/>
                                    <w:sz w:val="28"/>
                                    <w:szCs w:val="28"/>
                                    <w:rtl/>
                                  </w:rPr>
                                  <w:t>دوم</w:t>
                                </w:r>
                                <w:r w:rsidRPr="00AA2239">
                                  <w:rPr>
                                    <w:rFonts w:cs="B Lotus" w:hint="cs"/>
                                    <w:b/>
                                    <w:bCs/>
                                    <w:color w:val="FFFFFF" w:themeColor="background1"/>
                                    <w:sz w:val="28"/>
                                    <w:szCs w:val="28"/>
                                    <w:rtl/>
                                  </w:rPr>
                                  <w:t xml:space="preserve"> </w:t>
                                </w:r>
                                <w:r>
                                  <w:rPr>
                                    <w:rFonts w:cs="B Lotus" w:hint="cs"/>
                                    <w:b/>
                                    <w:bCs/>
                                    <w:color w:val="FFFFFF" w:themeColor="background1"/>
                                    <w:sz w:val="28"/>
                                    <w:szCs w:val="28"/>
                                    <w:rtl/>
                                    <w:lang w:bidi="fa-IR"/>
                                  </w:rPr>
                                  <w:t>سیستم‌های اطلاعات مدیریت</w:t>
                                </w:r>
                              </w:p>
                            </w:tc>
                            <w:tc>
                              <w:tcPr>
                                <w:tcW w:w="250" w:type="pct"/>
                                <w:shd w:val="clear" w:color="auto" w:fill="5B9BD5" w:themeFill="accent1"/>
                                <w:vAlign w:val="center"/>
                              </w:tcPr>
                              <w:p w:rsidR="00314080" w:rsidRDefault="0031408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77934">
                                  <w:rPr>
                                    <w:noProof/>
                                    <w:color w:val="FFFFFF" w:themeColor="background1"/>
                                  </w:rPr>
                                  <w:t>1</w:t>
                                </w:r>
                                <w:r>
                                  <w:rPr>
                                    <w:noProof/>
                                    <w:color w:val="FFFFFF" w:themeColor="background1"/>
                                  </w:rPr>
                                  <w:fldChar w:fldCharType="end"/>
                                </w:r>
                              </w:p>
                            </w:tc>
                          </w:tr>
                        </w:tbl>
                        <w:p w:rsidR="00314080" w:rsidRDefault="003140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2" type="#_x0000_t202" alt="Color-block footer displaying page number" style="position:absolute;margin-left:416.8pt;margin-top:740.6pt;width:468pt;height:28.45pt;z-index:251661312;visibility:visible;mso-wrap-style:square;mso-width-percent:1000;mso-height-percent:0;mso-wrap-distance-left:9pt;mso-wrap-distance-top:14.4pt;mso-wrap-distance-right:9pt;mso-wrap-distance-bottom:14.4pt;mso-position-horizontal:right;mso-position-horizontal-relative:margin;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6"/>
                      <w:gridCol w:w="8696"/>
                      <w:gridCol w:w="468"/>
                    </w:tblGrid>
                    <w:tr w:rsidR="00314080" w:rsidTr="00AA2239">
                      <w:trPr>
                        <w:trHeight w:hRule="exact" w:val="540"/>
                      </w:trPr>
                      <w:tc>
                        <w:tcPr>
                          <w:tcW w:w="100" w:type="pct"/>
                          <w:shd w:val="clear" w:color="auto" w:fill="5B9BD5" w:themeFill="accent1"/>
                          <w:vAlign w:val="center"/>
                        </w:tcPr>
                        <w:p w:rsidR="00314080" w:rsidRDefault="00314080">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314080" w:rsidRPr="00AA2239" w:rsidRDefault="00314080" w:rsidP="00050E56">
                          <w:pPr>
                            <w:pStyle w:val="Footer"/>
                            <w:tabs>
                              <w:tab w:val="clear" w:pos="4680"/>
                              <w:tab w:val="clear" w:pos="9360"/>
                            </w:tabs>
                            <w:spacing w:before="40" w:after="40"/>
                            <w:ind w:left="144" w:right="144"/>
                            <w:jc w:val="center"/>
                            <w:rPr>
                              <w:rFonts w:cs="B Lotus"/>
                              <w:b/>
                              <w:bCs/>
                              <w:color w:val="FFFFFF" w:themeColor="background1"/>
                              <w:rtl/>
                              <w:lang w:bidi="fa-IR"/>
                            </w:rPr>
                          </w:pPr>
                          <w:r>
                            <w:rPr>
                              <w:rFonts w:cs="B Lotus" w:hint="cs"/>
                              <w:b/>
                              <w:bCs/>
                              <w:color w:val="FFFFFF" w:themeColor="background1"/>
                              <w:sz w:val="28"/>
                              <w:szCs w:val="28"/>
                              <w:rtl/>
                            </w:rPr>
                            <w:t>پروژه</w:t>
                          </w:r>
                          <w:r w:rsidRPr="00AA2239">
                            <w:rPr>
                              <w:rFonts w:cs="B Lotus" w:hint="cs"/>
                              <w:b/>
                              <w:bCs/>
                              <w:color w:val="FFFFFF" w:themeColor="background1"/>
                              <w:sz w:val="28"/>
                              <w:szCs w:val="28"/>
                              <w:rtl/>
                            </w:rPr>
                            <w:t xml:space="preserve"> </w:t>
                          </w:r>
                          <w:r w:rsidR="00050E56">
                            <w:rPr>
                              <w:rFonts w:cs="B Lotus" w:hint="cs"/>
                              <w:b/>
                              <w:bCs/>
                              <w:color w:val="FFFFFF" w:themeColor="background1"/>
                              <w:sz w:val="28"/>
                              <w:szCs w:val="28"/>
                              <w:rtl/>
                            </w:rPr>
                            <w:t>دوم</w:t>
                          </w:r>
                          <w:r w:rsidRPr="00AA2239">
                            <w:rPr>
                              <w:rFonts w:cs="B Lotus" w:hint="cs"/>
                              <w:b/>
                              <w:bCs/>
                              <w:color w:val="FFFFFF" w:themeColor="background1"/>
                              <w:sz w:val="28"/>
                              <w:szCs w:val="28"/>
                              <w:rtl/>
                            </w:rPr>
                            <w:t xml:space="preserve"> </w:t>
                          </w:r>
                          <w:r>
                            <w:rPr>
                              <w:rFonts w:cs="B Lotus" w:hint="cs"/>
                              <w:b/>
                              <w:bCs/>
                              <w:color w:val="FFFFFF" w:themeColor="background1"/>
                              <w:sz w:val="28"/>
                              <w:szCs w:val="28"/>
                              <w:rtl/>
                              <w:lang w:bidi="fa-IR"/>
                            </w:rPr>
                            <w:t>سیستم‌های اطلاعات مدیریت</w:t>
                          </w:r>
                        </w:p>
                      </w:tc>
                      <w:tc>
                        <w:tcPr>
                          <w:tcW w:w="250" w:type="pct"/>
                          <w:shd w:val="clear" w:color="auto" w:fill="5B9BD5" w:themeFill="accent1"/>
                          <w:vAlign w:val="center"/>
                        </w:tcPr>
                        <w:p w:rsidR="00314080" w:rsidRDefault="00314080">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77934">
                            <w:rPr>
                              <w:noProof/>
                              <w:color w:val="FFFFFF" w:themeColor="background1"/>
                            </w:rPr>
                            <w:t>1</w:t>
                          </w:r>
                          <w:r>
                            <w:rPr>
                              <w:noProof/>
                              <w:color w:val="FFFFFF" w:themeColor="background1"/>
                            </w:rPr>
                            <w:fldChar w:fldCharType="end"/>
                          </w:r>
                        </w:p>
                      </w:tc>
                    </w:tr>
                  </w:tbl>
                  <w:p w:rsidR="00314080" w:rsidRDefault="00314080">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864" w:rsidRDefault="00FD0864" w:rsidP="00467A82">
      <w:pPr>
        <w:spacing w:after="0" w:line="240" w:lineRule="auto"/>
      </w:pPr>
      <w:r>
        <w:separator/>
      </w:r>
    </w:p>
  </w:footnote>
  <w:footnote w:type="continuationSeparator" w:id="0">
    <w:p w:rsidR="00FD0864" w:rsidRDefault="00FD0864" w:rsidP="0046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080" w:rsidRDefault="0031408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posOffset>103147</wp:posOffset>
              </wp:positionV>
              <wp:extent cx="7561690" cy="1024128"/>
              <wp:effectExtent l="0" t="0" r="1270" b="5080"/>
              <wp:wrapNone/>
              <wp:docPr id="158" name="Group 158"/>
              <wp:cNvGraphicFramePr/>
              <a:graphic xmlns:a="http://schemas.openxmlformats.org/drawingml/2006/main">
                <a:graphicData uri="http://schemas.microsoft.com/office/word/2010/wordprocessingGroup">
                  <wpg:wgp>
                    <wpg:cNvGrpSpPr/>
                    <wpg:grpSpPr>
                      <a:xfrm>
                        <a:off x="0" y="0"/>
                        <a:ext cx="7561690"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a:effectLst>
                            <a:innerShdw blurRad="63500" dist="50800" dir="135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62897" y="18924"/>
                          <a:ext cx="53648"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4080" w:rsidRDefault="0031408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77934" w:rsidRPr="00D77934">
                              <w:rPr>
                                <w:noProof/>
                                <w:color w:val="FFFFFF" w:themeColor="background1"/>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544.2pt;margin-top:8.1pt;width:595.4pt;height:80.65pt;z-index:251659264;mso-position-horizontal:right;mso-position-horizontal-relative:margin;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628;top:189;width:537;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314080" w:rsidRDefault="0031408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77934" w:rsidRPr="00D77934">
                        <w:rPr>
                          <w:noProof/>
                          <w:color w:val="FFFFFF" w:themeColor="background1"/>
                        </w:rPr>
                        <w:t>1</w:t>
                      </w:r>
                      <w:r>
                        <w:rPr>
                          <w:noProof/>
                          <w:color w:val="FFFFFF" w:themeColor="background1"/>
                          <w:sz w:val="24"/>
                          <w:szCs w:val="24"/>
                        </w:rPr>
                        <w:fldChar w:fldCharType="end"/>
                      </w:r>
                    </w:p>
                  </w:txbxContent>
                </v:textbox>
              </v:shape>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344D1"/>
    <w:multiLevelType w:val="hybridMultilevel"/>
    <w:tmpl w:val="9C7E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1615F"/>
    <w:multiLevelType w:val="hybridMultilevel"/>
    <w:tmpl w:val="C3229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4BE8"/>
    <w:multiLevelType w:val="hybridMultilevel"/>
    <w:tmpl w:val="82FA2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634238"/>
    <w:multiLevelType w:val="hybridMultilevel"/>
    <w:tmpl w:val="9D00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3006D"/>
    <w:multiLevelType w:val="hybridMultilevel"/>
    <w:tmpl w:val="C6FC5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F4C9B"/>
    <w:multiLevelType w:val="hybridMultilevel"/>
    <w:tmpl w:val="AEF0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A6F0A"/>
    <w:multiLevelType w:val="hybridMultilevel"/>
    <w:tmpl w:val="A06A9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15724"/>
    <w:multiLevelType w:val="hybridMultilevel"/>
    <w:tmpl w:val="71E02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B516A"/>
    <w:multiLevelType w:val="hybridMultilevel"/>
    <w:tmpl w:val="EF02E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C3CF3"/>
    <w:multiLevelType w:val="hybridMultilevel"/>
    <w:tmpl w:val="DF66F19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1C6219FC"/>
    <w:multiLevelType w:val="hybridMultilevel"/>
    <w:tmpl w:val="91529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A1DAB"/>
    <w:multiLevelType w:val="hybridMultilevel"/>
    <w:tmpl w:val="C1FE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DE5108"/>
    <w:multiLevelType w:val="hybridMultilevel"/>
    <w:tmpl w:val="6E2E4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F2D3C"/>
    <w:multiLevelType w:val="hybridMultilevel"/>
    <w:tmpl w:val="6442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614FF"/>
    <w:multiLevelType w:val="hybridMultilevel"/>
    <w:tmpl w:val="B12A0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421A8"/>
    <w:multiLevelType w:val="hybridMultilevel"/>
    <w:tmpl w:val="D8B41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97FCF"/>
    <w:multiLevelType w:val="hybridMultilevel"/>
    <w:tmpl w:val="5260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74B22"/>
    <w:multiLevelType w:val="hybridMultilevel"/>
    <w:tmpl w:val="A6B03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53293"/>
    <w:multiLevelType w:val="hybridMultilevel"/>
    <w:tmpl w:val="E1D89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61008E"/>
    <w:multiLevelType w:val="hybridMultilevel"/>
    <w:tmpl w:val="5DD0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264709"/>
    <w:multiLevelType w:val="hybridMultilevel"/>
    <w:tmpl w:val="4AD8C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F7CD6"/>
    <w:multiLevelType w:val="hybridMultilevel"/>
    <w:tmpl w:val="46B4E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3C7A17"/>
    <w:multiLevelType w:val="hybridMultilevel"/>
    <w:tmpl w:val="45A6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C6C7B"/>
    <w:multiLevelType w:val="hybridMultilevel"/>
    <w:tmpl w:val="3160A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B225AD"/>
    <w:multiLevelType w:val="hybridMultilevel"/>
    <w:tmpl w:val="A67C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CB6DC8"/>
    <w:multiLevelType w:val="hybridMultilevel"/>
    <w:tmpl w:val="A3B00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3760F4"/>
    <w:multiLevelType w:val="hybridMultilevel"/>
    <w:tmpl w:val="45AEA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3F2A7B"/>
    <w:multiLevelType w:val="hybridMultilevel"/>
    <w:tmpl w:val="CFF6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79799A"/>
    <w:multiLevelType w:val="hybridMultilevel"/>
    <w:tmpl w:val="47A6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AE1982"/>
    <w:multiLevelType w:val="hybridMultilevel"/>
    <w:tmpl w:val="82C4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2C4238"/>
    <w:multiLevelType w:val="hybridMultilevel"/>
    <w:tmpl w:val="BC5A6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C65287"/>
    <w:multiLevelType w:val="hybridMultilevel"/>
    <w:tmpl w:val="77824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A70514"/>
    <w:multiLevelType w:val="hybridMultilevel"/>
    <w:tmpl w:val="CAFCB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137D19"/>
    <w:multiLevelType w:val="hybridMultilevel"/>
    <w:tmpl w:val="C3B48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8019E7"/>
    <w:multiLevelType w:val="hybridMultilevel"/>
    <w:tmpl w:val="0734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AD3D7C"/>
    <w:multiLevelType w:val="hybridMultilevel"/>
    <w:tmpl w:val="B414D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CB1355"/>
    <w:multiLevelType w:val="hybridMultilevel"/>
    <w:tmpl w:val="1866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56605"/>
    <w:multiLevelType w:val="hybridMultilevel"/>
    <w:tmpl w:val="FBCE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BA05A0"/>
    <w:multiLevelType w:val="hybridMultilevel"/>
    <w:tmpl w:val="DE5E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F0DDA"/>
    <w:multiLevelType w:val="hybridMultilevel"/>
    <w:tmpl w:val="531849E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0" w15:restartNumberingAfterBreak="0">
    <w:nsid w:val="6D0C2CF1"/>
    <w:multiLevelType w:val="hybridMultilevel"/>
    <w:tmpl w:val="C1209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1F7767"/>
    <w:multiLevelType w:val="hybridMultilevel"/>
    <w:tmpl w:val="3652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0A7539"/>
    <w:multiLevelType w:val="hybridMultilevel"/>
    <w:tmpl w:val="CEB23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D75A39"/>
    <w:multiLevelType w:val="hybridMultilevel"/>
    <w:tmpl w:val="30A81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2453DD"/>
    <w:multiLevelType w:val="hybridMultilevel"/>
    <w:tmpl w:val="1D06A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47331A2"/>
    <w:multiLevelType w:val="hybridMultilevel"/>
    <w:tmpl w:val="455A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1D1FAA"/>
    <w:multiLevelType w:val="hybridMultilevel"/>
    <w:tmpl w:val="0E54E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606A69"/>
    <w:multiLevelType w:val="hybridMultilevel"/>
    <w:tmpl w:val="341E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207341"/>
    <w:multiLevelType w:val="hybridMultilevel"/>
    <w:tmpl w:val="E6166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9"/>
  </w:num>
  <w:num w:numId="3">
    <w:abstractNumId w:val="3"/>
  </w:num>
  <w:num w:numId="4">
    <w:abstractNumId w:val="28"/>
  </w:num>
  <w:num w:numId="5">
    <w:abstractNumId w:val="22"/>
  </w:num>
  <w:num w:numId="6">
    <w:abstractNumId w:val="7"/>
  </w:num>
  <w:num w:numId="7">
    <w:abstractNumId w:val="13"/>
  </w:num>
  <w:num w:numId="8">
    <w:abstractNumId w:val="23"/>
  </w:num>
  <w:num w:numId="9">
    <w:abstractNumId w:val="18"/>
  </w:num>
  <w:num w:numId="10">
    <w:abstractNumId w:val="15"/>
  </w:num>
  <w:num w:numId="11">
    <w:abstractNumId w:val="42"/>
  </w:num>
  <w:num w:numId="12">
    <w:abstractNumId w:val="6"/>
  </w:num>
  <w:num w:numId="13">
    <w:abstractNumId w:val="41"/>
  </w:num>
  <w:num w:numId="14">
    <w:abstractNumId w:val="11"/>
  </w:num>
  <w:num w:numId="15">
    <w:abstractNumId w:val="35"/>
  </w:num>
  <w:num w:numId="16">
    <w:abstractNumId w:val="8"/>
  </w:num>
  <w:num w:numId="17">
    <w:abstractNumId w:val="37"/>
  </w:num>
  <w:num w:numId="18">
    <w:abstractNumId w:val="0"/>
  </w:num>
  <w:num w:numId="19">
    <w:abstractNumId w:val="25"/>
  </w:num>
  <w:num w:numId="20">
    <w:abstractNumId w:val="4"/>
  </w:num>
  <w:num w:numId="21">
    <w:abstractNumId w:val="36"/>
  </w:num>
  <w:num w:numId="22">
    <w:abstractNumId w:val="14"/>
  </w:num>
  <w:num w:numId="23">
    <w:abstractNumId w:val="19"/>
  </w:num>
  <w:num w:numId="24">
    <w:abstractNumId w:val="46"/>
  </w:num>
  <w:num w:numId="25">
    <w:abstractNumId w:val="33"/>
  </w:num>
  <w:num w:numId="26">
    <w:abstractNumId w:val="34"/>
  </w:num>
  <w:num w:numId="27">
    <w:abstractNumId w:val="32"/>
  </w:num>
  <w:num w:numId="28">
    <w:abstractNumId w:val="12"/>
  </w:num>
  <w:num w:numId="29">
    <w:abstractNumId w:val="5"/>
  </w:num>
  <w:num w:numId="30">
    <w:abstractNumId w:val="45"/>
  </w:num>
  <w:num w:numId="31">
    <w:abstractNumId w:val="17"/>
  </w:num>
  <w:num w:numId="32">
    <w:abstractNumId w:val="43"/>
  </w:num>
  <w:num w:numId="33">
    <w:abstractNumId w:val="48"/>
  </w:num>
  <w:num w:numId="34">
    <w:abstractNumId w:val="10"/>
  </w:num>
  <w:num w:numId="35">
    <w:abstractNumId w:val="30"/>
  </w:num>
  <w:num w:numId="36">
    <w:abstractNumId w:val="26"/>
  </w:num>
  <w:num w:numId="37">
    <w:abstractNumId w:val="24"/>
  </w:num>
  <w:num w:numId="38">
    <w:abstractNumId w:val="20"/>
  </w:num>
  <w:num w:numId="39">
    <w:abstractNumId w:val="31"/>
  </w:num>
  <w:num w:numId="40">
    <w:abstractNumId w:val="1"/>
  </w:num>
  <w:num w:numId="41">
    <w:abstractNumId w:val="21"/>
  </w:num>
  <w:num w:numId="42">
    <w:abstractNumId w:val="2"/>
  </w:num>
  <w:num w:numId="43">
    <w:abstractNumId w:val="38"/>
  </w:num>
  <w:num w:numId="44">
    <w:abstractNumId w:val="16"/>
  </w:num>
  <w:num w:numId="45">
    <w:abstractNumId w:val="39"/>
  </w:num>
  <w:num w:numId="46">
    <w:abstractNumId w:val="27"/>
  </w:num>
  <w:num w:numId="47">
    <w:abstractNumId w:val="40"/>
  </w:num>
  <w:num w:numId="48">
    <w:abstractNumId w:val="44"/>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C83"/>
    <w:rsid w:val="0000799A"/>
    <w:rsid w:val="00021B8D"/>
    <w:rsid w:val="00026EFF"/>
    <w:rsid w:val="00030416"/>
    <w:rsid w:val="000336FA"/>
    <w:rsid w:val="00046060"/>
    <w:rsid w:val="000509F2"/>
    <w:rsid w:val="00050E56"/>
    <w:rsid w:val="00057E01"/>
    <w:rsid w:val="00074396"/>
    <w:rsid w:val="00090436"/>
    <w:rsid w:val="000C60E7"/>
    <w:rsid w:val="000C61EE"/>
    <w:rsid w:val="000D5385"/>
    <w:rsid w:val="000F42C6"/>
    <w:rsid w:val="00104B84"/>
    <w:rsid w:val="00114097"/>
    <w:rsid w:val="0012286A"/>
    <w:rsid w:val="001267A5"/>
    <w:rsid w:val="00141CA9"/>
    <w:rsid w:val="0014388E"/>
    <w:rsid w:val="00146776"/>
    <w:rsid w:val="00165890"/>
    <w:rsid w:val="00167799"/>
    <w:rsid w:val="001737CF"/>
    <w:rsid w:val="0018182D"/>
    <w:rsid w:val="00194ABC"/>
    <w:rsid w:val="001968DF"/>
    <w:rsid w:val="001B50A8"/>
    <w:rsid w:val="001C3BE5"/>
    <w:rsid w:val="001C5F57"/>
    <w:rsid w:val="001D7642"/>
    <w:rsid w:val="001F198C"/>
    <w:rsid w:val="001F3EB0"/>
    <w:rsid w:val="00202E7F"/>
    <w:rsid w:val="00206362"/>
    <w:rsid w:val="002064FD"/>
    <w:rsid w:val="00214D18"/>
    <w:rsid w:val="00215683"/>
    <w:rsid w:val="00231D36"/>
    <w:rsid w:val="00242503"/>
    <w:rsid w:val="00242672"/>
    <w:rsid w:val="002430B7"/>
    <w:rsid w:val="002433A7"/>
    <w:rsid w:val="00244CBF"/>
    <w:rsid w:val="00256742"/>
    <w:rsid w:val="002637C8"/>
    <w:rsid w:val="00264822"/>
    <w:rsid w:val="002666CF"/>
    <w:rsid w:val="00272C2C"/>
    <w:rsid w:val="00287749"/>
    <w:rsid w:val="00290682"/>
    <w:rsid w:val="00290973"/>
    <w:rsid w:val="00292E7C"/>
    <w:rsid w:val="002967B2"/>
    <w:rsid w:val="00297454"/>
    <w:rsid w:val="002C45D0"/>
    <w:rsid w:val="002D25B7"/>
    <w:rsid w:val="002D6338"/>
    <w:rsid w:val="002D6D6D"/>
    <w:rsid w:val="002D7D48"/>
    <w:rsid w:val="002E5FDC"/>
    <w:rsid w:val="003003E2"/>
    <w:rsid w:val="00314080"/>
    <w:rsid w:val="00323841"/>
    <w:rsid w:val="00334E12"/>
    <w:rsid w:val="00340400"/>
    <w:rsid w:val="00340C07"/>
    <w:rsid w:val="00344221"/>
    <w:rsid w:val="003467C0"/>
    <w:rsid w:val="00347B42"/>
    <w:rsid w:val="003612F4"/>
    <w:rsid w:val="003616F4"/>
    <w:rsid w:val="00361A4B"/>
    <w:rsid w:val="00365502"/>
    <w:rsid w:val="00366DEF"/>
    <w:rsid w:val="003712B0"/>
    <w:rsid w:val="003776DA"/>
    <w:rsid w:val="00380144"/>
    <w:rsid w:val="00380B24"/>
    <w:rsid w:val="00387F4E"/>
    <w:rsid w:val="00396083"/>
    <w:rsid w:val="00396C1C"/>
    <w:rsid w:val="003A00BB"/>
    <w:rsid w:val="003D155B"/>
    <w:rsid w:val="003E1FFD"/>
    <w:rsid w:val="00405A96"/>
    <w:rsid w:val="00424682"/>
    <w:rsid w:val="004313DB"/>
    <w:rsid w:val="004325F5"/>
    <w:rsid w:val="004671E4"/>
    <w:rsid w:val="00467A82"/>
    <w:rsid w:val="00467AB3"/>
    <w:rsid w:val="00475652"/>
    <w:rsid w:val="00487589"/>
    <w:rsid w:val="004931B2"/>
    <w:rsid w:val="004970F5"/>
    <w:rsid w:val="004A0182"/>
    <w:rsid w:val="004B0719"/>
    <w:rsid w:val="004D62E5"/>
    <w:rsid w:val="004F07CA"/>
    <w:rsid w:val="00502930"/>
    <w:rsid w:val="0050525F"/>
    <w:rsid w:val="00505F5B"/>
    <w:rsid w:val="005123F4"/>
    <w:rsid w:val="00524888"/>
    <w:rsid w:val="00544441"/>
    <w:rsid w:val="00556022"/>
    <w:rsid w:val="005651BD"/>
    <w:rsid w:val="005A4F07"/>
    <w:rsid w:val="005B758A"/>
    <w:rsid w:val="005C37F4"/>
    <w:rsid w:val="005E14A0"/>
    <w:rsid w:val="006457F5"/>
    <w:rsid w:val="006546EF"/>
    <w:rsid w:val="00660C42"/>
    <w:rsid w:val="0066387B"/>
    <w:rsid w:val="00687EC0"/>
    <w:rsid w:val="00691E79"/>
    <w:rsid w:val="006A0461"/>
    <w:rsid w:val="006A187C"/>
    <w:rsid w:val="006A5150"/>
    <w:rsid w:val="006B17D0"/>
    <w:rsid w:val="006F24AF"/>
    <w:rsid w:val="007055F6"/>
    <w:rsid w:val="007145AA"/>
    <w:rsid w:val="007233B8"/>
    <w:rsid w:val="00726F8A"/>
    <w:rsid w:val="007272DF"/>
    <w:rsid w:val="007337A0"/>
    <w:rsid w:val="007353E8"/>
    <w:rsid w:val="007354CF"/>
    <w:rsid w:val="00735FEA"/>
    <w:rsid w:val="007445E4"/>
    <w:rsid w:val="00751CBA"/>
    <w:rsid w:val="00770889"/>
    <w:rsid w:val="00770D54"/>
    <w:rsid w:val="007740E4"/>
    <w:rsid w:val="0078205E"/>
    <w:rsid w:val="007A1C28"/>
    <w:rsid w:val="007A4FC0"/>
    <w:rsid w:val="007B1B1C"/>
    <w:rsid w:val="007B2DD4"/>
    <w:rsid w:val="007B3C5E"/>
    <w:rsid w:val="007B702E"/>
    <w:rsid w:val="007B7B0E"/>
    <w:rsid w:val="007B7DFB"/>
    <w:rsid w:val="007C6506"/>
    <w:rsid w:val="007D3532"/>
    <w:rsid w:val="007D7FA5"/>
    <w:rsid w:val="007E077C"/>
    <w:rsid w:val="00830813"/>
    <w:rsid w:val="00837EB1"/>
    <w:rsid w:val="00851F12"/>
    <w:rsid w:val="008625B9"/>
    <w:rsid w:val="0088134F"/>
    <w:rsid w:val="00884721"/>
    <w:rsid w:val="008929EF"/>
    <w:rsid w:val="008A6BD8"/>
    <w:rsid w:val="008C0859"/>
    <w:rsid w:val="008D1CE7"/>
    <w:rsid w:val="008D57FB"/>
    <w:rsid w:val="008D7438"/>
    <w:rsid w:val="008E0664"/>
    <w:rsid w:val="008E2DCC"/>
    <w:rsid w:val="008F17AE"/>
    <w:rsid w:val="00912C25"/>
    <w:rsid w:val="00915EAF"/>
    <w:rsid w:val="00921F61"/>
    <w:rsid w:val="00925BEA"/>
    <w:rsid w:val="00950451"/>
    <w:rsid w:val="00963CAC"/>
    <w:rsid w:val="00981B4A"/>
    <w:rsid w:val="0098361A"/>
    <w:rsid w:val="00984837"/>
    <w:rsid w:val="0099577A"/>
    <w:rsid w:val="00996D1D"/>
    <w:rsid w:val="009A5857"/>
    <w:rsid w:val="009A679E"/>
    <w:rsid w:val="009B3E45"/>
    <w:rsid w:val="009C1162"/>
    <w:rsid w:val="009D4169"/>
    <w:rsid w:val="009D7A88"/>
    <w:rsid w:val="009E0744"/>
    <w:rsid w:val="009E275F"/>
    <w:rsid w:val="009E4066"/>
    <w:rsid w:val="009F499A"/>
    <w:rsid w:val="00A00481"/>
    <w:rsid w:val="00A14BD8"/>
    <w:rsid w:val="00A160D8"/>
    <w:rsid w:val="00A41D95"/>
    <w:rsid w:val="00A42D92"/>
    <w:rsid w:val="00A52F50"/>
    <w:rsid w:val="00A67214"/>
    <w:rsid w:val="00A8599E"/>
    <w:rsid w:val="00AA2239"/>
    <w:rsid w:val="00AB0DD0"/>
    <w:rsid w:val="00AB2D93"/>
    <w:rsid w:val="00AC3A76"/>
    <w:rsid w:val="00AD0A08"/>
    <w:rsid w:val="00AD2DB9"/>
    <w:rsid w:val="00AF122A"/>
    <w:rsid w:val="00AF7085"/>
    <w:rsid w:val="00B05468"/>
    <w:rsid w:val="00B05C78"/>
    <w:rsid w:val="00B120CD"/>
    <w:rsid w:val="00B2058E"/>
    <w:rsid w:val="00B36EA9"/>
    <w:rsid w:val="00B40C6C"/>
    <w:rsid w:val="00B43255"/>
    <w:rsid w:val="00B87CE1"/>
    <w:rsid w:val="00B971B0"/>
    <w:rsid w:val="00BB3675"/>
    <w:rsid w:val="00BB6A77"/>
    <w:rsid w:val="00BC6BA0"/>
    <w:rsid w:val="00BD622A"/>
    <w:rsid w:val="00BD7D2A"/>
    <w:rsid w:val="00BE0517"/>
    <w:rsid w:val="00BF0E9C"/>
    <w:rsid w:val="00C13703"/>
    <w:rsid w:val="00C14F10"/>
    <w:rsid w:val="00C25458"/>
    <w:rsid w:val="00C26AF9"/>
    <w:rsid w:val="00C32373"/>
    <w:rsid w:val="00C45453"/>
    <w:rsid w:val="00C479E4"/>
    <w:rsid w:val="00C61E6A"/>
    <w:rsid w:val="00C626A8"/>
    <w:rsid w:val="00C7406A"/>
    <w:rsid w:val="00C84169"/>
    <w:rsid w:val="00C860F5"/>
    <w:rsid w:val="00C867A0"/>
    <w:rsid w:val="00CA3ADB"/>
    <w:rsid w:val="00CA60A9"/>
    <w:rsid w:val="00CC2879"/>
    <w:rsid w:val="00CC663C"/>
    <w:rsid w:val="00CC6993"/>
    <w:rsid w:val="00CD28AE"/>
    <w:rsid w:val="00CD4073"/>
    <w:rsid w:val="00CE4EC6"/>
    <w:rsid w:val="00CE61CC"/>
    <w:rsid w:val="00CF6F4A"/>
    <w:rsid w:val="00CF787F"/>
    <w:rsid w:val="00D01922"/>
    <w:rsid w:val="00D36780"/>
    <w:rsid w:val="00D73D29"/>
    <w:rsid w:val="00D77934"/>
    <w:rsid w:val="00D80CA8"/>
    <w:rsid w:val="00D86FE5"/>
    <w:rsid w:val="00DA50C5"/>
    <w:rsid w:val="00DB323F"/>
    <w:rsid w:val="00DB51E4"/>
    <w:rsid w:val="00DB6B89"/>
    <w:rsid w:val="00DC2D6E"/>
    <w:rsid w:val="00DC3C3C"/>
    <w:rsid w:val="00DE6A68"/>
    <w:rsid w:val="00DF23F2"/>
    <w:rsid w:val="00DF2CA8"/>
    <w:rsid w:val="00DF2DE4"/>
    <w:rsid w:val="00E108AE"/>
    <w:rsid w:val="00E137AF"/>
    <w:rsid w:val="00E22951"/>
    <w:rsid w:val="00E25933"/>
    <w:rsid w:val="00E36C57"/>
    <w:rsid w:val="00E4223B"/>
    <w:rsid w:val="00E430B3"/>
    <w:rsid w:val="00E4753E"/>
    <w:rsid w:val="00E578EB"/>
    <w:rsid w:val="00E65539"/>
    <w:rsid w:val="00E67D0D"/>
    <w:rsid w:val="00E7099D"/>
    <w:rsid w:val="00E72D39"/>
    <w:rsid w:val="00EA025E"/>
    <w:rsid w:val="00EA727B"/>
    <w:rsid w:val="00EC0644"/>
    <w:rsid w:val="00EE64F1"/>
    <w:rsid w:val="00EF39C9"/>
    <w:rsid w:val="00EF41C5"/>
    <w:rsid w:val="00EF5655"/>
    <w:rsid w:val="00F00E7E"/>
    <w:rsid w:val="00F02E06"/>
    <w:rsid w:val="00F05615"/>
    <w:rsid w:val="00F1170B"/>
    <w:rsid w:val="00F36086"/>
    <w:rsid w:val="00F43BB9"/>
    <w:rsid w:val="00F44A7B"/>
    <w:rsid w:val="00F60CFE"/>
    <w:rsid w:val="00F83308"/>
    <w:rsid w:val="00F85FCF"/>
    <w:rsid w:val="00F901BC"/>
    <w:rsid w:val="00F91472"/>
    <w:rsid w:val="00FA0142"/>
    <w:rsid w:val="00FA5308"/>
    <w:rsid w:val="00FB23A5"/>
    <w:rsid w:val="00FB2A76"/>
    <w:rsid w:val="00FC5EA9"/>
    <w:rsid w:val="00FC6484"/>
    <w:rsid w:val="00FC7373"/>
    <w:rsid w:val="00FC77BD"/>
    <w:rsid w:val="00FD0864"/>
    <w:rsid w:val="00FD3871"/>
    <w:rsid w:val="00FE0549"/>
    <w:rsid w:val="00FE3AF3"/>
    <w:rsid w:val="00FE5C83"/>
    <w:rsid w:val="00FE5D11"/>
    <w:rsid w:val="00FE7D25"/>
    <w:rsid w:val="00FF034F"/>
    <w:rsid w:val="00FF3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D70C"/>
  <w15:chartTrackingRefBased/>
  <w15:docId w15:val="{199D045C-8C63-4401-89CA-C049A0B6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1BD"/>
  </w:style>
  <w:style w:type="paragraph" w:styleId="Heading1">
    <w:name w:val="heading 1"/>
    <w:basedOn w:val="Normal"/>
    <w:next w:val="Normal"/>
    <w:link w:val="Heading1Char"/>
    <w:uiPriority w:val="9"/>
    <w:qFormat/>
    <w:rsid w:val="00B05C78"/>
    <w:pPr>
      <w:keepNext/>
      <w:keepLines/>
      <w:spacing w:before="240" w:after="0"/>
      <w:outlineLvl w:val="0"/>
    </w:pPr>
    <w:rPr>
      <w:rFonts w:ascii="B Titr" w:eastAsia="B Titr" w:hAnsi="B Titr" w:cs="B Titr"/>
      <w:b/>
      <w:bCs/>
      <w:color w:val="2E74B5" w:themeColor="accent1" w:themeShade="BF"/>
      <w:sz w:val="36"/>
      <w:szCs w:val="32"/>
    </w:rPr>
  </w:style>
  <w:style w:type="paragraph" w:styleId="Heading2">
    <w:name w:val="heading 2"/>
    <w:basedOn w:val="Heading1"/>
    <w:next w:val="Normal"/>
    <w:link w:val="Heading2Char"/>
    <w:uiPriority w:val="9"/>
    <w:unhideWhenUsed/>
    <w:qFormat/>
    <w:rsid w:val="00B05C78"/>
    <w:pPr>
      <w:bidi/>
      <w:spacing w:before="40"/>
      <w:outlineLvl w:val="1"/>
    </w:pPr>
    <w:rPr>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776"/>
    <w:rPr>
      <w:color w:val="0563C1" w:themeColor="hyperlink"/>
      <w:u w:val="single"/>
    </w:rPr>
  </w:style>
  <w:style w:type="paragraph" w:styleId="ListParagraph">
    <w:name w:val="List Paragraph"/>
    <w:basedOn w:val="Normal"/>
    <w:uiPriority w:val="34"/>
    <w:qFormat/>
    <w:rsid w:val="006F24AF"/>
    <w:pPr>
      <w:ind w:left="720"/>
      <w:contextualSpacing/>
    </w:pPr>
  </w:style>
  <w:style w:type="paragraph" w:styleId="Header">
    <w:name w:val="header"/>
    <w:basedOn w:val="Normal"/>
    <w:link w:val="HeaderChar"/>
    <w:uiPriority w:val="99"/>
    <w:unhideWhenUsed/>
    <w:rsid w:val="0046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A82"/>
  </w:style>
  <w:style w:type="paragraph" w:styleId="Footer">
    <w:name w:val="footer"/>
    <w:basedOn w:val="Normal"/>
    <w:link w:val="FooterChar"/>
    <w:uiPriority w:val="99"/>
    <w:unhideWhenUsed/>
    <w:qFormat/>
    <w:rsid w:val="0046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A82"/>
  </w:style>
  <w:style w:type="paragraph" w:styleId="NoSpacing">
    <w:name w:val="No Spacing"/>
    <w:uiPriority w:val="1"/>
    <w:qFormat/>
    <w:rsid w:val="00AA2239"/>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B05C78"/>
    <w:rPr>
      <w:rFonts w:ascii="B Titr" w:eastAsia="B Titr" w:hAnsi="B Titr" w:cs="B Titr"/>
      <w:b/>
      <w:bCs/>
      <w:color w:val="2E74B5" w:themeColor="accent1" w:themeShade="BF"/>
      <w:sz w:val="36"/>
      <w:szCs w:val="32"/>
    </w:rPr>
  </w:style>
  <w:style w:type="character" w:customStyle="1" w:styleId="Heading2Char">
    <w:name w:val="Heading 2 Char"/>
    <w:basedOn w:val="DefaultParagraphFont"/>
    <w:link w:val="Heading2"/>
    <w:uiPriority w:val="9"/>
    <w:rsid w:val="00B05C78"/>
    <w:rPr>
      <w:rFonts w:ascii="B Titr" w:eastAsia="B Titr" w:hAnsi="B Titr" w:cs="B Titr"/>
      <w:b/>
      <w:bCs/>
      <w:color w:val="2E74B5" w:themeColor="accent1" w:themeShade="BF"/>
      <w:sz w:val="32"/>
      <w:szCs w:val="32"/>
    </w:rPr>
  </w:style>
  <w:style w:type="table" w:styleId="TableGrid">
    <w:name w:val="Table Grid"/>
    <w:basedOn w:val="TableNormal"/>
    <w:uiPriority w:val="39"/>
    <w:rsid w:val="00F36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41C5"/>
    <w:pPr>
      <w:outlineLvl w:val="9"/>
    </w:pPr>
    <w:rPr>
      <w:rFonts w:asciiTheme="majorHAnsi" w:eastAsiaTheme="majorEastAsia" w:hAnsiTheme="majorHAnsi" w:cstheme="majorBidi"/>
      <w:b w:val="0"/>
      <w:bCs w:val="0"/>
      <w:sz w:val="32"/>
    </w:rPr>
  </w:style>
  <w:style w:type="paragraph" w:styleId="TOC1">
    <w:name w:val="toc 1"/>
    <w:basedOn w:val="Normal"/>
    <w:next w:val="Normal"/>
    <w:autoRedefine/>
    <w:uiPriority w:val="39"/>
    <w:unhideWhenUsed/>
    <w:rsid w:val="00EF41C5"/>
    <w:pPr>
      <w:spacing w:after="100"/>
    </w:pPr>
  </w:style>
  <w:style w:type="paragraph" w:styleId="TOC2">
    <w:name w:val="toc 2"/>
    <w:basedOn w:val="Normal"/>
    <w:next w:val="Normal"/>
    <w:autoRedefine/>
    <w:uiPriority w:val="39"/>
    <w:unhideWhenUsed/>
    <w:rsid w:val="00EF41C5"/>
    <w:pPr>
      <w:spacing w:after="100"/>
      <w:ind w:left="220"/>
    </w:pPr>
  </w:style>
  <w:style w:type="paragraph" w:styleId="TOC3">
    <w:name w:val="toc 3"/>
    <w:basedOn w:val="Normal"/>
    <w:next w:val="Normal"/>
    <w:autoRedefine/>
    <w:uiPriority w:val="39"/>
    <w:unhideWhenUsed/>
    <w:rsid w:val="00EF41C5"/>
    <w:pPr>
      <w:spacing w:after="100"/>
      <w:ind w:left="440"/>
    </w:pPr>
    <w:rPr>
      <w:rFonts w:eastAsiaTheme="minorEastAsia"/>
    </w:rPr>
  </w:style>
  <w:style w:type="paragraph" w:styleId="TOC4">
    <w:name w:val="toc 4"/>
    <w:basedOn w:val="Normal"/>
    <w:next w:val="Normal"/>
    <w:autoRedefine/>
    <w:uiPriority w:val="39"/>
    <w:unhideWhenUsed/>
    <w:rsid w:val="00EF41C5"/>
    <w:pPr>
      <w:spacing w:after="100"/>
      <w:ind w:left="660"/>
    </w:pPr>
    <w:rPr>
      <w:rFonts w:eastAsiaTheme="minorEastAsia"/>
    </w:rPr>
  </w:style>
  <w:style w:type="paragraph" w:styleId="TOC5">
    <w:name w:val="toc 5"/>
    <w:basedOn w:val="Normal"/>
    <w:next w:val="Normal"/>
    <w:autoRedefine/>
    <w:uiPriority w:val="39"/>
    <w:unhideWhenUsed/>
    <w:rsid w:val="00EF41C5"/>
    <w:pPr>
      <w:spacing w:after="100"/>
      <w:ind w:left="880"/>
    </w:pPr>
    <w:rPr>
      <w:rFonts w:eastAsiaTheme="minorEastAsia"/>
    </w:rPr>
  </w:style>
  <w:style w:type="paragraph" w:styleId="TOC6">
    <w:name w:val="toc 6"/>
    <w:basedOn w:val="Normal"/>
    <w:next w:val="Normal"/>
    <w:autoRedefine/>
    <w:uiPriority w:val="39"/>
    <w:unhideWhenUsed/>
    <w:rsid w:val="00EF41C5"/>
    <w:pPr>
      <w:spacing w:after="100"/>
      <w:ind w:left="1100"/>
    </w:pPr>
    <w:rPr>
      <w:rFonts w:eastAsiaTheme="minorEastAsia"/>
    </w:rPr>
  </w:style>
  <w:style w:type="paragraph" w:styleId="TOC7">
    <w:name w:val="toc 7"/>
    <w:basedOn w:val="Normal"/>
    <w:next w:val="Normal"/>
    <w:autoRedefine/>
    <w:uiPriority w:val="39"/>
    <w:unhideWhenUsed/>
    <w:rsid w:val="00EF41C5"/>
    <w:pPr>
      <w:spacing w:after="100"/>
      <w:ind w:left="1320"/>
    </w:pPr>
    <w:rPr>
      <w:rFonts w:eastAsiaTheme="minorEastAsia"/>
    </w:rPr>
  </w:style>
  <w:style w:type="paragraph" w:styleId="TOC8">
    <w:name w:val="toc 8"/>
    <w:basedOn w:val="Normal"/>
    <w:next w:val="Normal"/>
    <w:autoRedefine/>
    <w:uiPriority w:val="39"/>
    <w:unhideWhenUsed/>
    <w:rsid w:val="00EF41C5"/>
    <w:pPr>
      <w:spacing w:after="100"/>
      <w:ind w:left="1540"/>
    </w:pPr>
    <w:rPr>
      <w:rFonts w:eastAsiaTheme="minorEastAsia"/>
    </w:rPr>
  </w:style>
  <w:style w:type="paragraph" w:styleId="TOC9">
    <w:name w:val="toc 9"/>
    <w:basedOn w:val="Normal"/>
    <w:next w:val="Normal"/>
    <w:autoRedefine/>
    <w:uiPriority w:val="39"/>
    <w:unhideWhenUsed/>
    <w:rsid w:val="00EF41C5"/>
    <w:pPr>
      <w:spacing w:after="100"/>
      <w:ind w:left="1760"/>
    </w:pPr>
    <w:rPr>
      <w:rFonts w:eastAsiaTheme="minorEastAsia"/>
    </w:rPr>
  </w:style>
  <w:style w:type="character" w:styleId="FollowedHyperlink">
    <w:name w:val="FollowedHyperlink"/>
    <w:basedOn w:val="DefaultParagraphFont"/>
    <w:uiPriority w:val="99"/>
    <w:semiHidden/>
    <w:unhideWhenUsed/>
    <w:rsid w:val="00DC2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BB07A-E369-4809-B861-26EFEAF35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Atrin</dc:creator>
  <cp:keywords/>
  <dc:description/>
  <cp:lastModifiedBy>Atrin</cp:lastModifiedBy>
  <cp:revision>3</cp:revision>
  <cp:lastPrinted>2020-11-17T14:31:00Z</cp:lastPrinted>
  <dcterms:created xsi:type="dcterms:W3CDTF">2020-12-26T11:35:00Z</dcterms:created>
  <dcterms:modified xsi:type="dcterms:W3CDTF">2020-12-26T11:36:00Z</dcterms:modified>
</cp:coreProperties>
</file>