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700.000000000002" w:type="dxa"/>
        <w:jc w:val="left"/>
        <w:tblInd w:w="0.0" w:type="dxa"/>
        <w:tblLayout w:type="fixed"/>
        <w:tblLook w:val="0400"/>
      </w:tblPr>
      <w:tblGrid>
        <w:gridCol w:w="960"/>
        <w:gridCol w:w="995"/>
        <w:gridCol w:w="960"/>
        <w:gridCol w:w="960"/>
        <w:gridCol w:w="960"/>
        <w:gridCol w:w="960"/>
        <w:gridCol w:w="2472"/>
        <w:gridCol w:w="147"/>
        <w:gridCol w:w="286"/>
        <w:tblGridChange w:id="0">
          <w:tblGrid>
            <w:gridCol w:w="960"/>
            <w:gridCol w:w="995"/>
            <w:gridCol w:w="960"/>
            <w:gridCol w:w="960"/>
            <w:gridCol w:w="960"/>
            <w:gridCol w:w="960"/>
            <w:gridCol w:w="2472"/>
            <w:gridCol w:w="147"/>
            <w:gridCol w:w="286"/>
          </w:tblGrid>
        </w:tblGridChange>
      </w:tblGrid>
      <w:tr>
        <w:trPr>
          <w:cantSplit w:val="0"/>
          <w:trHeight w:val="292" w:hRule="atLeast"/>
          <w:tblHeader w:val="0"/>
        </w:trPr>
        <w:tc>
          <w:tcPr>
            <w:gridSpan w:val="3"/>
            <w:vMerge w:val="restart"/>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02">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Střední průmyslová škola elektrotechnická Havířov</w:t>
            </w:r>
          </w:p>
        </w:tc>
        <w:tc>
          <w:tcPr>
            <w:gridSpan w:val="3"/>
            <w:vMerge w:val="restart"/>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05">
            <w:pPr>
              <w:spacing w:after="0" w:line="240" w:lineRule="auto"/>
              <w:jc w:val="center"/>
              <w:rPr>
                <w:rFonts w:ascii="Arial CE" w:cs="Arial CE" w:eastAsia="Arial CE" w:hAnsi="Arial CE"/>
                <w:b w:val="1"/>
                <w:sz w:val="32"/>
                <w:szCs w:val="32"/>
              </w:rPr>
            </w:pPr>
            <w:r w:rsidDel="00000000" w:rsidR="00000000" w:rsidRPr="00000000">
              <w:rPr>
                <w:rFonts w:ascii="Arial CE" w:cs="Arial CE" w:eastAsia="Arial CE" w:hAnsi="Arial CE"/>
                <w:b w:val="1"/>
                <w:sz w:val="32"/>
                <w:szCs w:val="32"/>
                <w:rtl w:val="0"/>
              </w:rPr>
              <w:t xml:space="preserve">HAW,OPS</w:t>
            </w:r>
          </w:p>
        </w:tc>
        <w:tc>
          <w:tcPr>
            <w:gridSpan w:val="3"/>
            <w:vMerge w:val="restart"/>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08">
            <w:pPr>
              <w:spacing w:after="0" w:line="240" w:lineRule="auto"/>
              <w:rPr>
                <w:rFonts w:ascii="Arial CE" w:cs="Arial CE" w:eastAsia="Arial CE" w:hAnsi="Arial CE"/>
                <w:b w:val="1"/>
                <w:sz w:val="20"/>
                <w:szCs w:val="20"/>
              </w:rPr>
            </w:pPr>
            <w:r w:rsidDel="00000000" w:rsidR="00000000" w:rsidRPr="00000000">
              <w:rPr>
                <w:rFonts w:ascii="Arial CE" w:cs="Arial CE" w:eastAsia="Arial CE" w:hAnsi="Arial CE"/>
                <w:b w:val="1"/>
                <w:sz w:val="20"/>
                <w:szCs w:val="20"/>
                <w:rtl w:val="0"/>
              </w:rPr>
              <w:t xml:space="preserve">Třída: 3.B</w:t>
            </w:r>
          </w:p>
        </w:tc>
      </w:tr>
      <w:tr>
        <w:trPr>
          <w:cantSplit w:val="0"/>
          <w:trHeight w:val="292" w:hRule="atLeast"/>
          <w:tblHeader w:val="0"/>
        </w:trPr>
        <w:tc>
          <w:tcPr>
            <w:gridSpan w:val="3"/>
            <w:vMerge w:val="continue"/>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CE" w:cs="Arial CE" w:eastAsia="Arial CE" w:hAnsi="Arial CE"/>
                <w:b w:val="1"/>
                <w:sz w:val="20"/>
                <w:szCs w:val="20"/>
              </w:rPr>
            </w:pPr>
            <w:r w:rsidDel="00000000" w:rsidR="00000000" w:rsidRPr="00000000">
              <w:rPr>
                <w:rtl w:val="0"/>
              </w:rPr>
            </w:r>
          </w:p>
        </w:tc>
        <w:tc>
          <w:tcPr>
            <w:gridSpan w:val="3"/>
            <w:vMerge w:val="continue"/>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CE" w:cs="Arial CE" w:eastAsia="Arial CE" w:hAnsi="Arial CE"/>
                <w:b w:val="1"/>
                <w:sz w:val="20"/>
                <w:szCs w:val="20"/>
              </w:rPr>
            </w:pPr>
            <w:r w:rsidDel="00000000" w:rsidR="00000000" w:rsidRPr="00000000">
              <w:rPr>
                <w:rtl w:val="0"/>
              </w:rPr>
            </w:r>
          </w:p>
        </w:tc>
        <w:tc>
          <w:tcPr>
            <w:gridSpan w:val="3"/>
            <w:vMerge w:val="continue"/>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CE" w:cs="Arial CE" w:eastAsia="Arial CE" w:hAnsi="Arial CE"/>
                <w:b w:val="1"/>
                <w:sz w:val="20"/>
                <w:szCs w:val="20"/>
              </w:rPr>
            </w:pPr>
            <w:r w:rsidDel="00000000" w:rsidR="00000000" w:rsidRPr="00000000">
              <w:rPr>
                <w:rtl w:val="0"/>
              </w:rPr>
            </w:r>
          </w:p>
        </w:tc>
      </w:tr>
      <w:tr>
        <w:trPr>
          <w:cantSplit w:val="0"/>
          <w:trHeight w:val="292" w:hRule="atLeast"/>
          <w:tblHeader w:val="0"/>
        </w:trPr>
        <w:tc>
          <w:tcPr>
            <w:gridSpan w:val="3"/>
            <w:vMerge w:val="continue"/>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CE" w:cs="Arial CE" w:eastAsia="Arial CE" w:hAnsi="Arial CE"/>
                <w:b w:val="1"/>
                <w:sz w:val="20"/>
                <w:szCs w:val="20"/>
              </w:rPr>
            </w:pPr>
            <w:r w:rsidDel="00000000" w:rsidR="00000000" w:rsidRPr="00000000">
              <w:rPr>
                <w:rtl w:val="0"/>
              </w:rPr>
            </w:r>
          </w:p>
        </w:tc>
        <w:tc>
          <w:tcPr>
            <w:gridSpan w:val="3"/>
            <w:vMerge w:val="continue"/>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CE" w:cs="Arial CE" w:eastAsia="Arial CE" w:hAnsi="Arial CE"/>
                <w:b w:val="1"/>
                <w:sz w:val="20"/>
                <w:szCs w:val="20"/>
              </w:rPr>
            </w:pPr>
            <w:r w:rsidDel="00000000" w:rsidR="00000000" w:rsidRPr="00000000">
              <w:rPr>
                <w:rtl w:val="0"/>
              </w:rPr>
            </w:r>
          </w:p>
        </w:tc>
        <w:tc>
          <w:tcPr>
            <w:gridSpan w:val="3"/>
            <w:vMerge w:val="restart"/>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A">
            <w:pPr>
              <w:spacing w:after="0" w:line="240" w:lineRule="auto"/>
              <w:rPr>
                <w:rFonts w:ascii="Arial CE" w:cs="Arial CE" w:eastAsia="Arial CE" w:hAnsi="Arial CE"/>
                <w:b w:val="1"/>
                <w:sz w:val="20"/>
                <w:szCs w:val="20"/>
              </w:rPr>
            </w:pPr>
            <w:r w:rsidDel="00000000" w:rsidR="00000000" w:rsidRPr="00000000">
              <w:rPr>
                <w:rFonts w:ascii="Arial CE" w:cs="Arial CE" w:eastAsia="Arial CE" w:hAnsi="Arial CE"/>
                <w:b w:val="1"/>
                <w:sz w:val="20"/>
                <w:szCs w:val="20"/>
                <w:rtl w:val="0"/>
              </w:rPr>
              <w:t xml:space="preserve">Skupina:</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2</w:t>
            </w:r>
            <w:r w:rsidDel="00000000" w:rsidR="00000000" w:rsidRPr="00000000">
              <w:rPr>
                <w:rtl w:val="0"/>
              </w:rPr>
            </w:r>
          </w:p>
        </w:tc>
      </w:tr>
      <w:tr>
        <w:trPr>
          <w:cantSplit w:val="0"/>
          <w:trHeight w:val="292" w:hRule="atLeast"/>
          <w:tblHeader w:val="0"/>
        </w:trPr>
        <w:tc>
          <w:tcPr>
            <w:gridSpan w:val="3"/>
            <w:vMerge w:val="continue"/>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CE" w:cs="Arial CE" w:eastAsia="Arial CE" w:hAnsi="Arial CE"/>
                <w:b w:val="1"/>
                <w:sz w:val="20"/>
                <w:szCs w:val="20"/>
              </w:rPr>
            </w:pPr>
            <w:r w:rsidDel="00000000" w:rsidR="00000000" w:rsidRPr="00000000">
              <w:rPr>
                <w:rtl w:val="0"/>
              </w:rPr>
            </w:r>
          </w:p>
        </w:tc>
        <w:tc>
          <w:tcPr>
            <w:gridSpan w:val="3"/>
            <w:vMerge w:val="continue"/>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CE" w:cs="Arial CE" w:eastAsia="Arial CE" w:hAnsi="Arial CE"/>
                <w:b w:val="1"/>
                <w:sz w:val="20"/>
                <w:szCs w:val="20"/>
              </w:rPr>
            </w:pPr>
            <w:r w:rsidDel="00000000" w:rsidR="00000000" w:rsidRPr="00000000">
              <w:rPr>
                <w:rtl w:val="0"/>
              </w:rPr>
            </w:r>
          </w:p>
        </w:tc>
        <w:tc>
          <w:tcPr>
            <w:gridSpan w:val="3"/>
            <w:vMerge w:val="continue"/>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CE" w:cs="Arial CE" w:eastAsia="Arial CE" w:hAnsi="Arial CE"/>
                <w:b w:val="1"/>
                <w:sz w:val="20"/>
                <w:szCs w:val="20"/>
              </w:rPr>
            </w:pPr>
            <w:r w:rsidDel="00000000" w:rsidR="00000000" w:rsidRPr="00000000">
              <w:rPr>
                <w:rtl w:val="0"/>
              </w:rPr>
            </w:r>
          </w:p>
        </w:tc>
      </w:tr>
      <w:tr>
        <w:trPr>
          <w:cantSplit w:val="0"/>
          <w:trHeight w:val="328" w:hRule="atLeast"/>
          <w:tblHeader w:val="0"/>
        </w:trPr>
        <w:tc>
          <w:tcPr>
            <w:gridSpan w:val="6"/>
            <w:vMerge w:val="restart"/>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26">
            <w:pPr>
              <w:spacing w:after="0" w:line="240" w:lineRule="auto"/>
              <w:jc w:val="center"/>
              <w:rPr>
                <w:rFonts w:ascii="Arial Black" w:cs="Arial Black" w:eastAsia="Arial Black" w:hAnsi="Arial Black"/>
                <w:b w:val="1"/>
              </w:rPr>
            </w:pPr>
            <w:r w:rsidDel="00000000" w:rsidR="00000000" w:rsidRPr="00000000">
              <w:rPr>
                <w:rFonts w:ascii="Arial Black" w:cs="Arial Black" w:eastAsia="Arial Black" w:hAnsi="Arial Black"/>
                <w:b w:val="1"/>
                <w:sz w:val="36"/>
                <w:szCs w:val="36"/>
                <w:rtl w:val="0"/>
              </w:rPr>
              <w:t xml:space="preserve">Kódový zámek</w:t>
            </w:r>
            <w:r w:rsidDel="00000000" w:rsidR="00000000" w:rsidRPr="00000000">
              <w:rPr>
                <w:rtl w:val="0"/>
              </w:rPr>
            </w:r>
          </w:p>
        </w:tc>
        <w:tc>
          <w:tcPr>
            <w:gridSpan w:val="3"/>
            <w:vMerge w:val="restart"/>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2C">
            <w:pPr>
              <w:spacing w:after="0" w:line="240" w:lineRule="auto"/>
              <w:rPr>
                <w:rFonts w:ascii="Arial CE" w:cs="Arial CE" w:eastAsia="Arial CE" w:hAnsi="Arial CE"/>
                <w:b w:val="1"/>
                <w:sz w:val="20"/>
                <w:szCs w:val="20"/>
              </w:rPr>
            </w:pPr>
            <w:r w:rsidDel="00000000" w:rsidR="00000000" w:rsidRPr="00000000">
              <w:rPr>
                <w:rFonts w:ascii="Arial CE" w:cs="Arial CE" w:eastAsia="Arial CE" w:hAnsi="Arial CE"/>
                <w:b w:val="1"/>
                <w:sz w:val="20"/>
                <w:szCs w:val="20"/>
                <w:rtl w:val="0"/>
              </w:rPr>
              <w:t xml:space="preserve">Datum: 3. 6. 2022 </w:t>
            </w:r>
          </w:p>
        </w:tc>
      </w:tr>
      <w:tr>
        <w:trPr>
          <w:cantSplit w:val="0"/>
          <w:trHeight w:val="285" w:hRule="atLeast"/>
          <w:tblHeader w:val="0"/>
        </w:trPr>
        <w:tc>
          <w:tcPr>
            <w:gridSpan w:val="6"/>
            <w:vMerge w:val="continue"/>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CE" w:cs="Arial CE" w:eastAsia="Arial CE" w:hAnsi="Arial CE"/>
                <w:b w:val="1"/>
                <w:sz w:val="20"/>
                <w:szCs w:val="20"/>
              </w:rPr>
            </w:pPr>
            <w:r w:rsidDel="00000000" w:rsidR="00000000" w:rsidRPr="00000000">
              <w:rPr>
                <w:rtl w:val="0"/>
              </w:rPr>
            </w:r>
          </w:p>
        </w:tc>
        <w:tc>
          <w:tcPr>
            <w:gridSpan w:val="3"/>
            <w:vMerge w:val="continue"/>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CE" w:cs="Arial CE" w:eastAsia="Arial CE" w:hAnsi="Arial CE"/>
                <w:b w:val="1"/>
                <w:sz w:val="20"/>
                <w:szCs w:val="20"/>
              </w:rPr>
            </w:pPr>
            <w:r w:rsidDel="00000000" w:rsidR="00000000" w:rsidRPr="00000000">
              <w:rPr>
                <w:rtl w:val="0"/>
              </w:rPr>
            </w:r>
          </w:p>
        </w:tc>
      </w:tr>
      <w:tr>
        <w:trPr>
          <w:cantSplit w:val="0"/>
          <w:trHeight w:val="270" w:hRule="atLeast"/>
          <w:tblHeader w:val="0"/>
        </w:trPr>
        <w:tc>
          <w:tcPr>
            <w:gridSpan w:val="6"/>
            <w:vMerge w:val="continue"/>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CE" w:cs="Arial CE" w:eastAsia="Arial CE" w:hAnsi="Arial CE"/>
                <w:b w:val="1"/>
                <w:sz w:val="20"/>
                <w:szCs w:val="20"/>
              </w:rPr>
            </w:pPr>
            <w:r w:rsidDel="00000000" w:rsidR="00000000" w:rsidRPr="00000000">
              <w:rPr>
                <w:rtl w:val="0"/>
              </w:rPr>
            </w:r>
          </w:p>
        </w:tc>
        <w:tc>
          <w:tcPr>
            <w:gridSpan w:val="3"/>
            <w:vMerge w:val="restart"/>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3E">
            <w:pPr>
              <w:spacing w:after="0" w:line="240" w:lineRule="auto"/>
              <w:rPr>
                <w:rFonts w:ascii="Arial CE" w:cs="Arial CE" w:eastAsia="Arial CE" w:hAnsi="Arial CE"/>
                <w:b w:val="1"/>
                <w:sz w:val="20"/>
                <w:szCs w:val="20"/>
              </w:rPr>
            </w:pPr>
            <w:r w:rsidDel="00000000" w:rsidR="00000000" w:rsidRPr="00000000">
              <w:rPr>
                <w:rFonts w:ascii="Arial CE" w:cs="Arial CE" w:eastAsia="Arial CE" w:hAnsi="Arial CE"/>
                <w:b w:val="1"/>
                <w:sz w:val="20"/>
                <w:szCs w:val="20"/>
                <w:rtl w:val="0"/>
              </w:rPr>
              <w:t xml:space="preserve">Den: 10.5.2022</w:t>
            </w:r>
          </w:p>
        </w:tc>
      </w:tr>
      <w:tr>
        <w:trPr>
          <w:cantSplit w:val="0"/>
          <w:trHeight w:val="285" w:hRule="atLeast"/>
          <w:tblHeader w:val="0"/>
        </w:trPr>
        <w:tc>
          <w:tcPr>
            <w:gridSpan w:val="6"/>
            <w:vMerge w:val="continue"/>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CE" w:cs="Arial CE" w:eastAsia="Arial CE" w:hAnsi="Arial CE"/>
                <w:b w:val="1"/>
                <w:sz w:val="20"/>
                <w:szCs w:val="20"/>
              </w:rPr>
            </w:pPr>
            <w:r w:rsidDel="00000000" w:rsidR="00000000" w:rsidRPr="00000000">
              <w:rPr>
                <w:rtl w:val="0"/>
              </w:rPr>
            </w:r>
          </w:p>
        </w:tc>
        <w:tc>
          <w:tcPr>
            <w:gridSpan w:val="3"/>
            <w:vMerge w:val="continue"/>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CE" w:cs="Arial CE" w:eastAsia="Arial CE" w:hAnsi="Arial CE"/>
                <w:b w:val="1"/>
                <w:sz w:val="20"/>
                <w:szCs w:val="20"/>
              </w:rPr>
            </w:pPr>
            <w:r w:rsidDel="00000000" w:rsidR="00000000" w:rsidRPr="00000000">
              <w:rPr>
                <w:rtl w:val="0"/>
              </w:rPr>
            </w:r>
          </w:p>
        </w:tc>
      </w:tr>
      <w:tr>
        <w:trPr>
          <w:cantSplit w:val="0"/>
          <w:trHeight w:val="270" w:hRule="atLeast"/>
          <w:tblHeader w:val="0"/>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0" w:right="0" w:firstLine="0"/>
              <w:jc w:val="left"/>
              <w:rPr>
                <w:rFonts w:ascii="Arial CE" w:cs="Arial CE" w:eastAsia="Arial CE" w:hAnsi="Arial CE"/>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B">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C">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D">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E">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F">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050">
            <w:pPr>
              <w:spacing w:after="0" w:line="240" w:lineRule="auto"/>
              <w:rPr>
                <w:rFonts w:ascii="Arial CE" w:cs="Arial CE" w:eastAsia="Arial CE" w:hAnsi="Arial CE"/>
                <w:b w:val="1"/>
                <w:sz w:val="20"/>
                <w:szCs w:val="20"/>
              </w:rPr>
            </w:pPr>
            <w:r w:rsidDel="00000000" w:rsidR="00000000" w:rsidRPr="00000000">
              <w:rPr>
                <w:rFonts w:ascii="Arial CE" w:cs="Arial CE" w:eastAsia="Arial CE" w:hAnsi="Arial CE"/>
                <w:b w:val="1"/>
                <w:sz w:val="20"/>
                <w:szCs w:val="2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1">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05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rHeight w:val="270" w:hRule="atLeast"/>
          <w:tblHeader w:val="0"/>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05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4">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5">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6">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7">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8">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05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A">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05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rHeight w:val="270" w:hRule="atLeast"/>
          <w:tblHeader w:val="0"/>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05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E">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F">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0">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1">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06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3">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06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rHeight w:val="270" w:hRule="atLeast"/>
          <w:tblHeader w:val="0"/>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06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6">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7">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8">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9">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A">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06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C">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06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rHeight w:val="270" w:hRule="atLeast"/>
          <w:tblHeader w:val="0"/>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06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F">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0">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1">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2">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3">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07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5">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07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rHeight w:val="270" w:hRule="atLeast"/>
          <w:tblHeader w:val="0"/>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07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8">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9">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A">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B">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C">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07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E">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07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rHeight w:val="270" w:hRule="atLeast"/>
          <w:tblHeader w:val="0"/>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08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1">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2">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3">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4">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5">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08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7">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08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rHeight w:val="270" w:hRule="atLeast"/>
          <w:tblHeader w:val="0"/>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08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A">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B">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C">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D">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E">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08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0">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09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rHeight w:val="270" w:hRule="atLeast"/>
          <w:tblHeader w:val="0"/>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09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3">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4">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5">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6">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7">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09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9">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09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rHeight w:val="270" w:hRule="atLeast"/>
          <w:tblHeader w:val="0"/>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09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C">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D">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E">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F">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0">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0A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2">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0A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rHeight w:val="270" w:hRule="atLeast"/>
          <w:tblHeader w:val="0"/>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0A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5">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6">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7">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8">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9">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0A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B">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0A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rHeight w:val="270" w:hRule="atLeast"/>
          <w:tblHeader w:val="0"/>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0A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E">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F">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0">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1">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2">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0B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4">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0B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rHeight w:val="270" w:hRule="atLeast"/>
          <w:tblHeader w:val="0"/>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0B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7">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8">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9">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A">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B">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0B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D">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0B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rHeight w:val="270" w:hRule="atLeast"/>
          <w:tblHeader w:val="0"/>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0B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0">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1">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2">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3">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4">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0C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6">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0C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rHeight w:val="270" w:hRule="atLeast"/>
          <w:tblHeader w:val="0"/>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0C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9">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A">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B">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C">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D">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0C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F">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0D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rHeight w:val="270" w:hRule="atLeast"/>
          <w:tblHeader w:val="0"/>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0D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2">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3">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4">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5">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6">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0D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8">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0D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rHeight w:val="270" w:hRule="atLeast"/>
          <w:tblHeader w:val="0"/>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0D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B">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C">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D">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E">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F">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0E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1">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0E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rHeight w:val="334" w:hRule="atLeast"/>
          <w:tblHeader w:val="0"/>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0E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4">
            <w:pPr>
              <w:spacing w:after="0" w:line="240" w:lineRule="auto"/>
              <w:rPr>
                <w:rFonts w:ascii="Arial CE" w:cs="Arial CE" w:eastAsia="Arial CE" w:hAnsi="Arial CE"/>
                <w:b w:val="1"/>
                <w:color w:val="ff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5">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6">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7">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8">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0E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A">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0E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rHeight w:val="270" w:hRule="atLeast"/>
          <w:tblHeader w:val="0"/>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0E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D">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E">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F">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0">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1">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0F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3">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0F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rHeight w:val="270" w:hRule="atLeast"/>
          <w:tblHeader w:val="0"/>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0F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6">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7">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8">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9">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A">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0F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C">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0F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rHeight w:val="270" w:hRule="atLeast"/>
          <w:tblHeader w:val="0"/>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0F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F">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0">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1">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2">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3">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10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5">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10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rHeight w:val="270" w:hRule="atLeast"/>
          <w:tblHeader w:val="0"/>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10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8">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9">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A">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B">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C">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10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E">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10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rHeight w:val="270" w:hRule="atLeast"/>
          <w:tblHeader w:val="0"/>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11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1">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2">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3">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4">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5">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11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7">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11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rHeight w:val="270" w:hRule="atLeast"/>
          <w:tblHeader w:val="0"/>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11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A">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B">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C">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D">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E">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11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0">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12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rHeight w:val="270" w:hRule="atLeast"/>
          <w:tblHeader w:val="0"/>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12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3">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4">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5">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6">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7">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12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9">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12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rHeight w:val="270" w:hRule="atLeast"/>
          <w:tblHeader w:val="0"/>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12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C">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D">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E">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F">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0">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13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2">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13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rHeight w:val="270" w:hRule="atLeast"/>
          <w:tblHeader w:val="0"/>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13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5">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6">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7">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8">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9">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13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B">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13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rHeight w:val="270" w:hRule="atLeast"/>
          <w:tblHeader w:val="0"/>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13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E">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F">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0">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1">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2">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14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4">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14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rHeight w:val="270" w:hRule="atLeast"/>
          <w:tblHeader w:val="0"/>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14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7">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8">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9">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A">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B">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14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D">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14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rHeight w:val="270" w:hRule="atLeast"/>
          <w:tblHeader w:val="0"/>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14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0">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1">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2">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3">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4">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15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6">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15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rHeight w:val="270" w:hRule="atLeast"/>
          <w:tblHeader w:val="0"/>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15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9">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A">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B">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C">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D">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15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F">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16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rHeight w:val="270" w:hRule="atLeast"/>
          <w:tblHeader w:val="0"/>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16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2">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3">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4">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5">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6">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16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8">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16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rHeight w:val="270" w:hRule="atLeast"/>
          <w:tblHeader w:val="0"/>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16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B">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C">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D">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E">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F">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17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1">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17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rHeight w:val="270" w:hRule="atLeast"/>
          <w:tblHeader w:val="0"/>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17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4">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5">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6">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7">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8">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17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A">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17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rHeight w:val="270" w:hRule="atLeast"/>
          <w:tblHeader w:val="0"/>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17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D">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E">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F">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0">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1">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18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3">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18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rHeight w:val="270" w:hRule="atLeast"/>
          <w:tblHeader w:val="0"/>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18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6">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7">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8">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9">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A">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18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C">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18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rHeight w:val="270" w:hRule="atLeast"/>
          <w:tblHeader w:val="0"/>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18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F">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0">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1">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2">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3">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19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5">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19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rHeight w:val="270" w:hRule="atLeast"/>
          <w:tblHeader w:val="0"/>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19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8">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9">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A">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B">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C">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19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E">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19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rHeight w:val="270" w:hRule="atLeast"/>
          <w:tblHeader w:val="0"/>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1A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1">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2">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3">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4">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5">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1A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7">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1A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rHeight w:val="285" w:hRule="atLeast"/>
          <w:tblHeader w:val="0"/>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1A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A">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B">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C">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D">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E">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1A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0">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1B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rHeight w:val="270" w:hRule="atLeast"/>
          <w:tblHeader w:val="0"/>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1B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3">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4">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5">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6">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7">
            <w:pPr>
              <w:spacing w:after="0" w:line="240" w:lineRule="auto"/>
              <w:rPr>
                <w:rFonts w:ascii="Arial" w:cs="Arial" w:eastAsia="Arial" w:hAnsi="Arial"/>
                <w:sz w:val="20"/>
                <w:szCs w:val="20"/>
              </w:rPr>
            </w:pPr>
            <w:r w:rsidDel="00000000" w:rsidR="00000000" w:rsidRPr="00000000">
              <w:rPr>
                <w:rtl w:val="0"/>
              </w:rPr>
            </w:r>
          </w:p>
        </w:tc>
        <w:tc>
          <w:tcPr>
            <w:gridSpan w:val="2"/>
            <w:tcBorders>
              <w:top w:color="000000" w:space="0" w:sz="8" w:val="single"/>
              <w:left w:color="000000" w:space="0" w:sz="8" w:val="single"/>
              <w:bottom w:color="000000" w:space="0" w:sz="0" w:val="nil"/>
              <w:right w:color="000000" w:space="0" w:sz="0" w:val="nil"/>
            </w:tcBorders>
            <w:shd w:fill="auto" w:val="clear"/>
            <w:vAlign w:val="center"/>
          </w:tcPr>
          <w:p w:rsidR="00000000" w:rsidDel="00000000" w:rsidP="00000000" w:rsidRDefault="00000000" w:rsidRPr="00000000" w14:paraId="000001B8">
            <w:pPr>
              <w:spacing w:after="0" w:line="240" w:lineRule="auto"/>
              <w:rPr>
                <w:rFonts w:ascii="Arial CE" w:cs="Arial CE" w:eastAsia="Arial CE" w:hAnsi="Arial CE"/>
                <w:b w:val="1"/>
                <w:sz w:val="20"/>
                <w:szCs w:val="20"/>
              </w:rPr>
            </w:pPr>
            <w:r w:rsidDel="00000000" w:rsidR="00000000" w:rsidRPr="00000000">
              <w:rPr>
                <w:rFonts w:ascii="Arial CE" w:cs="Arial CE" w:eastAsia="Arial CE" w:hAnsi="Arial CE"/>
                <w:b w:val="1"/>
                <w:sz w:val="20"/>
                <w:szCs w:val="20"/>
                <w:rtl w:val="0"/>
              </w:rPr>
              <w:t xml:space="preserve">Jméno učitele:</w:t>
            </w:r>
          </w:p>
        </w:tc>
        <w:tc>
          <w:tcPr>
            <w:tcBorders>
              <w:top w:color="000000" w:space="0" w:sz="8" w:val="single"/>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1B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rHeight w:val="285" w:hRule="atLeast"/>
          <w:tblHeader w:val="0"/>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1B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C">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D">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E">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F">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0">
            <w:pPr>
              <w:spacing w:after="0" w:line="240" w:lineRule="auto"/>
              <w:rPr>
                <w:rFonts w:ascii="Arial" w:cs="Arial" w:eastAsia="Arial" w:hAnsi="Arial"/>
                <w:sz w:val="20"/>
                <w:szCs w:val="20"/>
              </w:rPr>
            </w:pPr>
            <w:r w:rsidDel="00000000" w:rsidR="00000000" w:rsidRPr="00000000">
              <w:rPr>
                <w:rtl w:val="0"/>
              </w:rPr>
            </w:r>
          </w:p>
        </w:tc>
        <w:tc>
          <w:tcPr>
            <w:gridSpan w:val="3"/>
            <w:tcBorders>
              <w:top w:color="000000" w:space="0" w:sz="0" w:val="nil"/>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1C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Božena Ralbovská</w:t>
            </w:r>
          </w:p>
        </w:tc>
      </w:tr>
      <w:tr>
        <w:trPr>
          <w:cantSplit w:val="0"/>
          <w:trHeight w:val="270" w:hRule="atLeast"/>
          <w:tblHeader w:val="0"/>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1C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5">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6">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7">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8">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9">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8" w:val="single"/>
              <w:bottom w:color="000000" w:space="0" w:sz="0" w:val="nil"/>
              <w:right w:color="000000" w:space="0" w:sz="0" w:val="nil"/>
            </w:tcBorders>
            <w:shd w:fill="auto" w:val="clear"/>
            <w:vAlign w:val="center"/>
          </w:tcPr>
          <w:p w:rsidR="00000000" w:rsidDel="00000000" w:rsidP="00000000" w:rsidRDefault="00000000" w:rsidRPr="00000000" w14:paraId="000001CA">
            <w:pPr>
              <w:spacing w:after="0" w:line="240" w:lineRule="auto"/>
              <w:rPr>
                <w:rFonts w:ascii="Arial CE" w:cs="Arial CE" w:eastAsia="Arial CE" w:hAnsi="Arial CE"/>
                <w:b w:val="1"/>
                <w:sz w:val="20"/>
                <w:szCs w:val="20"/>
              </w:rPr>
            </w:pPr>
            <w:r w:rsidDel="00000000" w:rsidR="00000000" w:rsidRPr="00000000">
              <w:rPr>
                <w:rFonts w:ascii="Arial CE" w:cs="Arial CE" w:eastAsia="Arial CE" w:hAnsi="Arial CE"/>
                <w:b w:val="1"/>
                <w:sz w:val="20"/>
                <w:szCs w:val="20"/>
                <w:rtl w:val="0"/>
              </w:rPr>
              <w:t xml:space="preserve">Jméno:</w:t>
            </w:r>
            <w:r w:rsidDel="00000000" w:rsidR="00000000" w:rsidRPr="00000000">
              <w:rPr>
                <w:rFonts w:ascii="Arial CE" w:cs="Arial CE" w:eastAsia="Arial CE" w:hAnsi="Arial CE"/>
                <w:sz w:val="20"/>
                <w:szCs w:val="20"/>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CB">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vAlign w:val="center"/>
          </w:tcPr>
          <w:p w:rsidR="00000000" w:rsidDel="00000000" w:rsidP="00000000" w:rsidRDefault="00000000" w:rsidRPr="00000000" w14:paraId="000001C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rHeight w:val="106" w:hRule="atLeast"/>
          <w:tblHeader w:val="0"/>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1C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E">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F">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D0">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D1">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D2">
            <w:pPr>
              <w:spacing w:after="0" w:line="240" w:lineRule="auto"/>
              <w:rPr>
                <w:rFonts w:ascii="Arial" w:cs="Arial" w:eastAsia="Arial" w:hAnsi="Arial"/>
                <w:sz w:val="20"/>
                <w:szCs w:val="20"/>
              </w:rPr>
            </w:pPr>
            <w:r w:rsidDel="00000000" w:rsidR="00000000" w:rsidRPr="00000000">
              <w:rPr>
                <w:rtl w:val="0"/>
              </w:rPr>
            </w:r>
          </w:p>
        </w:tc>
        <w:tc>
          <w:tcPr>
            <w:gridSpan w:val="2"/>
            <w:tcBorders>
              <w:top w:color="000000" w:space="0" w:sz="0" w:val="nil"/>
              <w:left w:color="000000" w:space="0" w:sz="8" w:val="single"/>
              <w:bottom w:color="000000" w:space="0" w:sz="4" w:val="single"/>
              <w:right w:color="000000" w:space="0" w:sz="0" w:val="nil"/>
            </w:tcBorders>
            <w:shd w:fill="auto" w:val="clear"/>
            <w:vAlign w:val="center"/>
          </w:tcPr>
          <w:p w:rsidR="00000000" w:rsidDel="00000000" w:rsidP="00000000" w:rsidRDefault="00000000" w:rsidRPr="00000000" w14:paraId="000001D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Denis Mynaří</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D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14:paraId="000001D6">
      <w:pPr>
        <w:rPr>
          <w:b w:val="1"/>
          <w:sz w:val="40"/>
          <w:szCs w:val="40"/>
        </w:rPr>
      </w:pPr>
      <w:r w:rsidDel="00000000" w:rsidR="00000000" w:rsidRPr="00000000">
        <w:br w:type="page"/>
      </w:r>
      <w:r w:rsidDel="00000000" w:rsidR="00000000" w:rsidRPr="00000000">
        <w:rPr>
          <w:b w:val="1"/>
          <w:sz w:val="40"/>
          <w:szCs w:val="40"/>
          <w:rtl w:val="0"/>
        </w:rPr>
        <w:t xml:space="preserve">Zadání: </w:t>
      </w:r>
    </w:p>
    <w:p w:rsidR="00000000" w:rsidDel="00000000" w:rsidP="00000000" w:rsidRDefault="00000000" w:rsidRPr="00000000" w14:paraId="000001D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Vstupní kód snímejte z klávesnice a kód zobrazte na LCD displeji. Vstupní kombinaci na 1s zobrazte na LCD displeji a pak nahraďte znakem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Při stisku správné kombinaci kláves (1234) zobrazte na LCD displeji text vstupte. Byla-li stlačena jiná kombinace zobrazte, chyba.</w:t>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Při trojnásobné špatné kombinaci zobrazte na LCD displeji alarm (i zvukově). A   zablokujte další zadávání čísel.</w: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Upravte program tak, aby kód po otevření zámku byl možno měnit. Po zadání  servisního kódu, umožněte přepsat otevírací kód svým kódem. Při neznalosti servisního kódu není možno měnit otevírací kód. Servisní kód = (321).</w:t>
      </w:r>
    </w:p>
    <w:p w:rsidR="00000000" w:rsidDel="00000000" w:rsidP="00000000" w:rsidRDefault="00000000" w:rsidRPr="00000000" w14:paraId="000001DD">
      <w:pPr>
        <w:rPr>
          <w:sz w:val="28"/>
          <w:szCs w:val="28"/>
        </w:rPr>
      </w:pPr>
      <w:r w:rsidDel="00000000" w:rsidR="00000000" w:rsidRPr="00000000">
        <w:rPr>
          <w:rtl w:val="0"/>
        </w:rPr>
      </w:r>
    </w:p>
    <w:p w:rsidR="00000000" w:rsidDel="00000000" w:rsidP="00000000" w:rsidRDefault="00000000" w:rsidRPr="00000000" w14:paraId="000001DE">
      <w:pPr>
        <w:rPr>
          <w:b w:val="1"/>
          <w:sz w:val="40"/>
          <w:szCs w:val="40"/>
        </w:rPr>
      </w:pPr>
      <w:r w:rsidDel="00000000" w:rsidR="00000000" w:rsidRPr="00000000">
        <w:rPr>
          <w:b w:val="1"/>
          <w:sz w:val="40"/>
          <w:szCs w:val="40"/>
          <w:rtl w:val="0"/>
        </w:rPr>
        <w:t xml:space="preserve">Popis:</w:t>
      </w:r>
    </w:p>
    <w:p w:rsidR="00000000" w:rsidDel="00000000" w:rsidP="00000000" w:rsidRDefault="00000000" w:rsidRPr="00000000" w14:paraId="000001D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Využíváme procesor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ARM</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který programujeme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v jazyce C</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ve vývojovém prostředí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Keil-uVision V5</w:t>
      </w:r>
      <w:r w:rsidDel="00000000" w:rsidR="00000000" w:rsidRPr="00000000">
        <w:rPr>
          <w:rtl w:val="0"/>
        </w:rPr>
      </w:r>
    </w:p>
    <w:p w:rsidR="00000000" w:rsidDel="00000000" w:rsidP="00000000" w:rsidRDefault="00000000" w:rsidRPr="00000000" w14:paraId="000001E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Přípravek, který využíváme je </w:t>
      </w:r>
      <w:r w:rsidDel="00000000" w:rsidR="00000000" w:rsidRPr="00000000">
        <w:rPr>
          <w:rFonts w:ascii="Calibri" w:cs="Calibri" w:eastAsia="Calibri" w:hAnsi="Calibri"/>
          <w:b w:val="0"/>
          <w:i w:val="0"/>
          <w:smallCaps w:val="0"/>
          <w:strike w:val="0"/>
          <w:color w:val="000000"/>
          <w:sz w:val="28"/>
          <w:szCs w:val="28"/>
          <w:u w:val="single"/>
          <w:shd w:fill="auto" w:val="clear"/>
          <w:vertAlign w:val="baseline"/>
          <w:rtl w:val="0"/>
        </w:rPr>
        <w:t xml:space="preserve">STM32F407VGTx</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(s clockem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16MHz</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E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Bude použit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config_kit_ver3.c</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soubor, ve kterém se nachází deklarované funkce, které napříč programem budeme používat.</w:t>
      </w:r>
    </w:p>
    <w:p w:rsidR="00000000" w:rsidDel="00000000" w:rsidP="00000000" w:rsidRDefault="00000000" w:rsidRPr="00000000" w14:paraId="000001E2">
      <w:pPr>
        <w:rPr>
          <w:sz w:val="28"/>
          <w:szCs w:val="28"/>
        </w:rPr>
      </w:pPr>
      <w:r w:rsidDel="00000000" w:rsidR="00000000" w:rsidRPr="00000000">
        <w:rPr>
          <w:rtl w:val="0"/>
        </w:rPr>
      </w:r>
    </w:p>
    <w:p w:rsidR="00000000" w:rsidDel="00000000" w:rsidP="00000000" w:rsidRDefault="00000000" w:rsidRPr="00000000" w14:paraId="000001E3">
      <w:pPr>
        <w:ind w:left="720" w:firstLine="0"/>
        <w:rPr>
          <w:sz w:val="28"/>
          <w:szCs w:val="28"/>
        </w:rPr>
      </w:pPr>
      <w:r w:rsidDel="00000000" w:rsidR="00000000" w:rsidRPr="00000000">
        <w:rPr>
          <w:b w:val="1"/>
          <w:sz w:val="28"/>
          <w:szCs w:val="28"/>
          <w:rtl w:val="0"/>
        </w:rPr>
        <w:t xml:space="preserve">ARM = </w:t>
      </w:r>
      <w:r w:rsidDel="00000000" w:rsidR="00000000" w:rsidRPr="00000000">
        <w:rPr>
          <w:sz w:val="28"/>
          <w:szCs w:val="28"/>
          <w:rtl w:val="0"/>
        </w:rPr>
        <w:t xml:space="preserve">typ architektury procesorů, díky                                                                                            nízké spotřebě se uplatňuje převážně                                                                                                 ve vestavěných systémech</w:t>
      </w:r>
    </w:p>
    <w:p w:rsidR="00000000" w:rsidDel="00000000" w:rsidP="00000000" w:rsidRDefault="00000000" w:rsidRPr="00000000" w14:paraId="000001E4">
      <w:pPr>
        <w:rPr>
          <w:sz w:val="28"/>
          <w:szCs w:val="28"/>
        </w:rPr>
      </w:pPr>
      <w:bookmarkStart w:colFirst="0" w:colLast="0" w:name="_heading=h.gjdgxs" w:id="0"/>
      <w:bookmarkEnd w:id="0"/>
      <w:r w:rsidDel="00000000" w:rsidR="00000000" w:rsidRPr="00000000">
        <w:rPr>
          <w:rtl w:val="0"/>
        </w:rPr>
      </w:r>
    </w:p>
    <w:p w:rsidR="00000000" w:rsidDel="00000000" w:rsidP="00000000" w:rsidRDefault="00000000" w:rsidRPr="00000000" w14:paraId="000001E5">
      <w:pP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E6">
      <w:pPr>
        <w:rPr>
          <w:b w:val="1"/>
          <w:sz w:val="40"/>
          <w:szCs w:val="40"/>
        </w:rPr>
      </w:pPr>
      <w:r w:rsidDel="00000000" w:rsidR="00000000" w:rsidRPr="00000000">
        <w:rPr>
          <w:b w:val="1"/>
          <w:sz w:val="40"/>
          <w:szCs w:val="40"/>
          <w:rtl w:val="0"/>
        </w:rPr>
        <w:t xml:space="preserve">Vývojový diagram:</w:t>
      </w:r>
    </w:p>
    <w:p w:rsidR="00000000" w:rsidDel="00000000" w:rsidP="00000000" w:rsidRDefault="00000000" w:rsidRPr="00000000" w14:paraId="000001E7">
      <w:pPr>
        <w:rPr>
          <w:b w:val="1"/>
          <w:sz w:val="40"/>
          <w:szCs w:val="40"/>
        </w:rPr>
      </w:pPr>
      <w:r w:rsidDel="00000000" w:rsidR="00000000" w:rsidRPr="00000000">
        <w:rPr>
          <w:b w:val="1"/>
          <w:sz w:val="40"/>
          <w:szCs w:val="40"/>
        </w:rPr>
        <w:drawing>
          <wp:inline distB="0" distT="0" distL="0" distR="0">
            <wp:extent cx="6410325" cy="7724775"/>
            <wp:effectExtent b="0" l="0" r="0" t="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410325" cy="7724775"/>
                    </a:xfrm>
                    <a:prstGeom prst="rect"/>
                    <a:ln/>
                  </pic:spPr>
                </pic:pic>
              </a:graphicData>
            </a:graphic>
          </wp:inline>
        </w:drawing>
      </w:r>
      <w:r w:rsidDel="00000000" w:rsidR="00000000" w:rsidRPr="00000000">
        <w:rPr>
          <w:rtl w:val="0"/>
        </w:rPr>
      </w:r>
    </w:p>
    <w:p w:rsidR="00000000" w:rsidDel="00000000" w:rsidP="00000000" w:rsidRDefault="00000000" w:rsidRPr="00000000" w14:paraId="000001E8">
      <w:pPr>
        <w:rPr>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1E9">
      <w:pPr>
        <w:rPr>
          <w:b w:val="1"/>
          <w:sz w:val="40"/>
          <w:szCs w:val="40"/>
        </w:rPr>
      </w:pPr>
      <w:r w:rsidDel="00000000" w:rsidR="00000000" w:rsidRPr="00000000">
        <w:rPr>
          <w:b w:val="1"/>
          <w:sz w:val="40"/>
          <w:szCs w:val="40"/>
          <w:rtl w:val="0"/>
        </w:rPr>
        <w:t xml:space="preserve">Zdrojový kód:</w:t>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5801360" cy="7144385"/>
            <wp:effectExtent b="0" l="0" r="0" t="0"/>
            <wp:wrapNone/>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801360" cy="7144385"/>
                    </a:xfrm>
                    <a:prstGeom prst="rect"/>
                    <a:ln/>
                  </pic:spPr>
                </pic:pic>
              </a:graphicData>
            </a:graphic>
          </wp:anchor>
        </w:drawing>
      </w:r>
    </w:p>
    <w:p w:rsidR="00000000" w:rsidDel="00000000" w:rsidP="00000000" w:rsidRDefault="00000000" w:rsidRPr="00000000" w14:paraId="000001EA">
      <w:pPr>
        <w:rPr>
          <w:b w:val="1"/>
          <w:sz w:val="40"/>
          <w:szCs w:val="40"/>
        </w:rPr>
      </w:pPr>
      <w:r w:rsidDel="00000000" w:rsidR="00000000" w:rsidRPr="00000000">
        <w:rPr>
          <w:rtl w:val="0"/>
        </w:rPr>
      </w:r>
    </w:p>
    <w:p w:rsidR="00000000" w:rsidDel="00000000" w:rsidP="00000000" w:rsidRDefault="00000000" w:rsidRPr="00000000" w14:paraId="000001EB">
      <w:pPr>
        <w:rPr>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1EC">
      <w:pPr>
        <w:rPr>
          <w:b w:val="1"/>
          <w:sz w:val="40"/>
          <w:szCs w:val="40"/>
        </w:rPr>
      </w:pPr>
      <w:r w:rsidDel="00000000" w:rsidR="00000000" w:rsidRPr="00000000">
        <w:rPr>
          <w:b w:val="1"/>
          <w:sz w:val="40"/>
          <w:szCs w:val="40"/>
        </w:rPr>
        <w:drawing>
          <wp:inline distB="0" distT="0" distL="0" distR="0">
            <wp:extent cx="6297924" cy="6462637"/>
            <wp:effectExtent b="0" l="0" r="0" t="0"/>
            <wp:docPr id="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297924" cy="6462637"/>
                    </a:xfrm>
                    <a:prstGeom prst="rect"/>
                    <a:ln/>
                  </pic:spPr>
                </pic:pic>
              </a:graphicData>
            </a:graphic>
          </wp:inline>
        </w:drawing>
      </w:r>
      <w:r w:rsidDel="00000000" w:rsidR="00000000" w:rsidRPr="00000000">
        <w:rPr>
          <w:rtl w:val="0"/>
        </w:rPr>
      </w:r>
    </w:p>
    <w:p w:rsidR="00000000" w:rsidDel="00000000" w:rsidP="00000000" w:rsidRDefault="00000000" w:rsidRPr="00000000" w14:paraId="000001ED">
      <w:pPr>
        <w:rPr>
          <w:b w:val="1"/>
          <w:sz w:val="40"/>
          <w:szCs w:val="40"/>
        </w:rPr>
      </w:pPr>
      <w:r w:rsidDel="00000000" w:rsidR="00000000" w:rsidRPr="00000000">
        <w:rPr>
          <w:b w:val="1"/>
          <w:sz w:val="40"/>
          <w:szCs w:val="40"/>
        </w:rPr>
        <w:drawing>
          <wp:inline distB="0" distT="0" distL="0" distR="0">
            <wp:extent cx="2962689" cy="2124372"/>
            <wp:effectExtent b="0" l="0" r="0" t="0"/>
            <wp:docPr id="9"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962689" cy="2124372"/>
                    </a:xfrm>
                    <a:prstGeom prst="rect"/>
                    <a:ln/>
                  </pic:spPr>
                </pic:pic>
              </a:graphicData>
            </a:graphic>
          </wp:inline>
        </w:drawing>
      </w:r>
      <w:r w:rsidDel="00000000" w:rsidR="00000000" w:rsidRPr="00000000">
        <w:rPr>
          <w:rtl w:val="0"/>
        </w:rPr>
      </w:r>
    </w:p>
    <w:p w:rsidR="00000000" w:rsidDel="00000000" w:rsidP="00000000" w:rsidRDefault="00000000" w:rsidRPr="00000000" w14:paraId="000001EE">
      <w:pPr>
        <w:rPr>
          <w:b w:val="1"/>
          <w:sz w:val="40"/>
          <w:szCs w:val="40"/>
        </w:rPr>
      </w:pPr>
      <w:r w:rsidDel="00000000" w:rsidR="00000000" w:rsidRPr="00000000">
        <w:rPr>
          <w:rtl w:val="0"/>
        </w:rPr>
      </w:r>
    </w:p>
    <w:p w:rsidR="00000000" w:rsidDel="00000000" w:rsidP="00000000" w:rsidRDefault="00000000" w:rsidRPr="00000000" w14:paraId="000001EF">
      <w:pPr>
        <w:rPr>
          <w:b w:val="1"/>
          <w:sz w:val="40"/>
          <w:szCs w:val="40"/>
        </w:rPr>
      </w:pPr>
      <w:r w:rsidDel="00000000" w:rsidR="00000000" w:rsidRPr="00000000">
        <w:rPr>
          <w:rtl w:val="0"/>
        </w:rPr>
      </w:r>
    </w:p>
    <w:p w:rsidR="00000000" w:rsidDel="00000000" w:rsidP="00000000" w:rsidRDefault="00000000" w:rsidRPr="00000000" w14:paraId="000001F0">
      <w:pPr>
        <w:rPr>
          <w:b w:val="1"/>
          <w:sz w:val="40"/>
          <w:szCs w:val="40"/>
        </w:rPr>
      </w:pPr>
      <w:r w:rsidDel="00000000" w:rsidR="00000000" w:rsidRPr="00000000">
        <w:rPr>
          <w:b w:val="1"/>
          <w:sz w:val="40"/>
          <w:szCs w:val="40"/>
          <w:rtl w:val="0"/>
        </w:rPr>
        <w:t xml:space="preserve">Nedostatky a bugy:</w:t>
      </w:r>
    </w:p>
    <w:p w:rsidR="00000000" w:rsidDel="00000000" w:rsidP="00000000" w:rsidRDefault="00000000" w:rsidRPr="00000000" w14:paraId="000001F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Servisní mód je nefunkční</w:t>
      </w:r>
    </w:p>
    <w:p w:rsidR="00000000" w:rsidDel="00000000" w:rsidP="00000000" w:rsidRDefault="00000000" w:rsidRPr="00000000" w14:paraId="000001F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Před každým dalším inputem je třeba zmáčknout ještě jednou znak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hashtag [#]</w:t>
      </w:r>
      <w:r w:rsidDel="00000000" w:rsidR="00000000" w:rsidRPr="00000000">
        <w:rPr>
          <w:rtl w:val="0"/>
        </w:rPr>
      </w:r>
    </w:p>
    <w:p w:rsidR="00000000" w:rsidDel="00000000" w:rsidP="00000000" w:rsidRDefault="00000000" w:rsidRPr="00000000" w14:paraId="000001F3">
      <w:pPr>
        <w:rPr>
          <w:b w:val="1"/>
          <w:sz w:val="40"/>
          <w:szCs w:val="40"/>
        </w:rPr>
      </w:pPr>
      <w:r w:rsidDel="00000000" w:rsidR="00000000" w:rsidRPr="00000000">
        <w:rPr>
          <w:rtl w:val="0"/>
        </w:rPr>
      </w:r>
    </w:p>
    <w:sectPr>
      <w:headerReference r:id="rId11" w:type="default"/>
      <w:headerReference r:id="rId12" w:type="first"/>
      <w:headerReference r:id="rId13" w:type="even"/>
      <w:footerReference r:id="rId14" w:type="default"/>
      <w:footerReference r:id="rId15" w:type="first"/>
      <w:footerReference r:id="rId16" w:type="even"/>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Arial CE"/>
  <w:font w:name="Noto Sans Symbols"/>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3"/>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cs-CZ"/>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ln" w:default="1">
    <w:name w:val="Normal"/>
    <w:qFormat w:val="1"/>
  </w:style>
  <w:style w:type="character" w:styleId="Standardnpsmoodstavce" w:default="1">
    <w:name w:val="Default Paragraph Font"/>
    <w:uiPriority w:val="1"/>
    <w:semiHidden w:val="1"/>
    <w:unhideWhenUsed w:val="1"/>
  </w:style>
  <w:style w:type="table" w:styleId="Normlntabulka" w:default="1">
    <w:name w:val="Normal Table"/>
    <w:uiPriority w:val="99"/>
    <w:semiHidden w:val="1"/>
    <w:unhideWhenUsed w:val="1"/>
    <w:tblPr>
      <w:tblInd w:w="0.0" w:type="dxa"/>
      <w:tblCellMar>
        <w:top w:w="0.0" w:type="dxa"/>
        <w:left w:w="108.0" w:type="dxa"/>
        <w:bottom w:w="0.0" w:type="dxa"/>
        <w:right w:w="108.0" w:type="dxa"/>
      </w:tblCellMar>
    </w:tblPr>
  </w:style>
  <w:style w:type="numbering" w:styleId="Bezseznamu" w:default="1">
    <w:name w:val="No List"/>
    <w:uiPriority w:val="99"/>
    <w:semiHidden w:val="1"/>
    <w:unhideWhenUsed w:val="1"/>
  </w:style>
  <w:style w:type="paragraph" w:styleId="Odstavecseseznamem">
    <w:name w:val="List Paragraph"/>
    <w:basedOn w:val="Normln"/>
    <w:uiPriority w:val="34"/>
    <w:qFormat w:val="1"/>
    <w:rsid w:val="004D5E05"/>
    <w:pPr>
      <w:ind w:left="720"/>
      <w:contextualSpacing w:val="1"/>
    </w:pPr>
  </w:style>
  <w:style w:type="paragraph" w:styleId="Textbubliny">
    <w:name w:val="Balloon Text"/>
    <w:basedOn w:val="Normln"/>
    <w:link w:val="TextbublinyChar"/>
    <w:uiPriority w:val="99"/>
    <w:semiHidden w:val="1"/>
    <w:unhideWhenUsed w:val="1"/>
    <w:rsid w:val="009D1AC4"/>
    <w:pPr>
      <w:spacing w:after="0" w:line="240" w:lineRule="auto"/>
    </w:pPr>
    <w:rPr>
      <w:rFonts w:ascii="Tahoma" w:cs="Tahoma" w:hAnsi="Tahoma"/>
      <w:sz w:val="16"/>
      <w:szCs w:val="16"/>
    </w:rPr>
  </w:style>
  <w:style w:type="character" w:styleId="TextbublinyChar" w:customStyle="1">
    <w:name w:val="Text bubliny Char"/>
    <w:basedOn w:val="Standardnpsmoodstavce"/>
    <w:link w:val="Textbubliny"/>
    <w:uiPriority w:val="99"/>
    <w:semiHidden w:val="1"/>
    <w:rsid w:val="009D1AC4"/>
    <w:rPr>
      <w:rFonts w:ascii="Tahoma" w:cs="Tahoma" w:hAnsi="Tahoma"/>
      <w:sz w:val="16"/>
      <w:szCs w:val="16"/>
    </w:rPr>
  </w:style>
  <w:style w:type="paragraph" w:styleId="Zhlav">
    <w:name w:val="header"/>
    <w:basedOn w:val="Normln"/>
    <w:link w:val="ZhlavChar"/>
    <w:uiPriority w:val="99"/>
    <w:unhideWhenUsed w:val="1"/>
    <w:rsid w:val="00A374B4"/>
    <w:pPr>
      <w:tabs>
        <w:tab w:val="center" w:pos="4536"/>
        <w:tab w:val="right" w:pos="9072"/>
      </w:tabs>
      <w:spacing w:after="0" w:line="240" w:lineRule="auto"/>
    </w:pPr>
  </w:style>
  <w:style w:type="character" w:styleId="ZhlavChar" w:customStyle="1">
    <w:name w:val="Záhlaví Char"/>
    <w:basedOn w:val="Standardnpsmoodstavce"/>
    <w:link w:val="Zhlav"/>
    <w:uiPriority w:val="99"/>
    <w:rsid w:val="00A374B4"/>
  </w:style>
  <w:style w:type="paragraph" w:styleId="Zpat">
    <w:name w:val="footer"/>
    <w:basedOn w:val="Normln"/>
    <w:link w:val="ZpatChar"/>
    <w:uiPriority w:val="99"/>
    <w:unhideWhenUsed w:val="1"/>
    <w:rsid w:val="00A374B4"/>
    <w:pPr>
      <w:tabs>
        <w:tab w:val="center" w:pos="4536"/>
        <w:tab w:val="right" w:pos="9072"/>
      </w:tabs>
      <w:spacing w:after="0" w:line="240" w:lineRule="auto"/>
    </w:pPr>
  </w:style>
  <w:style w:type="character" w:styleId="ZpatChar" w:customStyle="1">
    <w:name w:val="Zápatí Char"/>
    <w:basedOn w:val="Standardnpsmoodstavce"/>
    <w:link w:val="Zpat"/>
    <w:uiPriority w:val="99"/>
    <w:rsid w:val="00A374B4"/>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4.png"/><Relationship Id="rId13" Type="http://schemas.openxmlformats.org/officeDocument/2006/relationships/header" Target="header2.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2.xml"/><Relationship Id="rId14" Type="http://schemas.openxmlformats.org/officeDocument/2006/relationships/footer" Target="footer3.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8i1i61rsxA5R5MfASMoWAHZ//Q==">AMUW2mWub8RHln36Ag7pCY+0Ozh78MNz4RG+//Azhx8uX/OrFmqDNUtVk0O0PyRd9UBN/IJVuktbQwRPqcNw4HYrnch3TNAuBiS3DBBjNUX5/AePfEOWbNE2+DDrOk+SwppK9wbgSsXP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2020-01-24T08:58:00Z</dcterms:created>
  <dc:creator>root</dc:creator>
</cp:coreProperties>
</file>