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81598F">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81598F">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81598F">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81598F">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81598F">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81598F">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81598F">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81598F">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81598F">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81598F">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81598F" w:rsidRDefault="0081598F"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81598F" w:rsidRDefault="0081598F" w:rsidP="006A7AF6">
                              <w:pPr>
                                <w:jc w:val="center"/>
                              </w:pPr>
                              <w:r>
                                <w:rPr>
                                  <w:rFonts w:hint="eastAsia"/>
                                </w:rPr>
                                <w:t>UI</w:t>
                              </w:r>
                            </w:p>
                            <w:p w14:paraId="44B1B710" w14:textId="59E09A97" w:rsidR="0081598F" w:rsidRDefault="0081598F"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81598F" w:rsidRDefault="0081598F"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81598F" w:rsidRDefault="0081598F" w:rsidP="006A7AF6">
                              <w:pPr>
                                <w:jc w:val="center"/>
                              </w:pPr>
                              <w:r>
                                <w:rPr>
                                  <w:rFonts w:hint="eastAsia"/>
                                </w:rPr>
                                <w:t>ロジック</w:t>
                              </w:r>
                            </w:p>
                            <w:p w14:paraId="5B4FD024" w14:textId="1FF0D07E" w:rsidR="0081598F" w:rsidRDefault="0081598F" w:rsidP="006A7AF6">
                              <w:pPr>
                                <w:jc w:val="center"/>
                              </w:pPr>
                              <w:r>
                                <w:rPr>
                                  <w:rFonts w:hint="eastAsia"/>
                                </w:rPr>
                                <w:t>データモデル</w:t>
                              </w:r>
                            </w:p>
                            <w:p w14:paraId="747B3C53" w14:textId="1D109815" w:rsidR="0081598F" w:rsidRDefault="0081598F" w:rsidP="006A7AF6">
                              <w:pPr>
                                <w:jc w:val="center"/>
                              </w:pPr>
                              <w:r>
                                <w:t>E</w:t>
                              </w:r>
                              <w:r>
                                <w:rPr>
                                  <w:rFonts w:hint="eastAsia"/>
                                </w:rPr>
                                <w:t>tc</w:t>
                              </w:r>
                              <w:r>
                                <w:t>…</w:t>
                              </w:r>
                            </w:p>
                            <w:p w14:paraId="55FA87CD" w14:textId="26184E06" w:rsidR="0081598F" w:rsidRDefault="0081598F"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81598F" w:rsidRDefault="0081598F"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81598F" w:rsidRDefault="0081598F"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81598F" w:rsidRDefault="0081598F"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81598F" w:rsidRDefault="0081598F" w:rsidP="006A7AF6">
                        <w:pPr>
                          <w:jc w:val="center"/>
                        </w:pPr>
                        <w:r>
                          <w:rPr>
                            <w:rFonts w:hint="eastAsia"/>
                          </w:rPr>
                          <w:t>UI</w:t>
                        </w:r>
                      </w:p>
                      <w:p w14:paraId="44B1B710" w14:textId="59E09A97" w:rsidR="0081598F" w:rsidRDefault="0081598F"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81598F" w:rsidRDefault="0081598F"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81598F" w:rsidRDefault="0081598F" w:rsidP="006A7AF6">
                        <w:pPr>
                          <w:jc w:val="center"/>
                        </w:pPr>
                        <w:r>
                          <w:rPr>
                            <w:rFonts w:hint="eastAsia"/>
                          </w:rPr>
                          <w:t>ロジック</w:t>
                        </w:r>
                      </w:p>
                      <w:p w14:paraId="5B4FD024" w14:textId="1FF0D07E" w:rsidR="0081598F" w:rsidRDefault="0081598F" w:rsidP="006A7AF6">
                        <w:pPr>
                          <w:jc w:val="center"/>
                        </w:pPr>
                        <w:r>
                          <w:rPr>
                            <w:rFonts w:hint="eastAsia"/>
                          </w:rPr>
                          <w:t>データモデル</w:t>
                        </w:r>
                      </w:p>
                      <w:p w14:paraId="747B3C53" w14:textId="1D109815" w:rsidR="0081598F" w:rsidRDefault="0081598F" w:rsidP="006A7AF6">
                        <w:pPr>
                          <w:jc w:val="center"/>
                        </w:pPr>
                        <w:r>
                          <w:t>E</w:t>
                        </w:r>
                        <w:r>
                          <w:rPr>
                            <w:rFonts w:hint="eastAsia"/>
                          </w:rPr>
                          <w:t>tc</w:t>
                        </w:r>
                        <w:r>
                          <w:t>…</w:t>
                        </w:r>
                      </w:p>
                      <w:p w14:paraId="55FA87CD" w14:textId="26184E06" w:rsidR="0081598F" w:rsidRDefault="0081598F"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81598F" w:rsidRDefault="0081598F"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81598F" w:rsidRDefault="0081598F"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81598F" w:rsidRDefault="0081598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81598F" w:rsidRPr="00440960" w:rsidRDefault="0081598F"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81598F" w:rsidRDefault="0081598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81598F" w:rsidRPr="00440960" w:rsidRDefault="0081598F"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81598F" w:rsidRDefault="0081598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81598F" w:rsidRDefault="0081598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81598F" w:rsidRDefault="0081598F"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81598F" w:rsidRDefault="0081598F"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81598F" w:rsidRDefault="0081598F"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81598F" w:rsidRDefault="0081598F"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81598F" w:rsidRDefault="0081598F"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81598F" w:rsidRDefault="0081598F"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81598F" w:rsidRDefault="0081598F"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81598F" w:rsidRDefault="0081598F"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81598F" w:rsidRDefault="0081598F"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81598F" w:rsidRDefault="0081598F"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81598F" w:rsidRDefault="0081598F"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81598F" w:rsidRDefault="0081598F"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81598F" w:rsidRDefault="0081598F"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81598F" w:rsidRDefault="0081598F"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81598F" w:rsidRDefault="0081598F"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81598F" w:rsidRDefault="0081598F"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12098"/>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12099"/>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12100"/>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lastRenderedPageBreak/>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12101"/>
      <w:r>
        <w:rPr>
          <w:rFonts w:hint="eastAsia"/>
        </w:rPr>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12102"/>
      <w:r>
        <w:rPr>
          <w:rFonts w:hint="eastAsia"/>
        </w:rPr>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12103"/>
      <w:r>
        <w:rPr>
          <w:rFonts w:hint="eastAsia"/>
        </w:rPr>
        <w:lastRenderedPageBreak/>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12104"/>
      <w:r>
        <w:rPr>
          <w:rFonts w:hint="eastAsia"/>
        </w:rPr>
        <w:lastRenderedPageBreak/>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12105"/>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12106"/>
      <w:r>
        <w:rPr>
          <w:rFonts w:hint="eastAsia"/>
        </w:rPr>
        <w:t>TypeConverter</w:t>
      </w:r>
      <w:bookmarkEnd w:id="26"/>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12108"/>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12109"/>
      <w:r>
        <w:rPr>
          <w:rFonts w:hint="eastAsia"/>
        </w:rPr>
        <w:t>レイアウト</w:t>
      </w:r>
      <w:bookmarkEnd w:id="29"/>
    </w:p>
    <w:p w14:paraId="6497C4E4" w14:textId="07E51AEA"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397C09">
      <w:pPr>
        <w:pStyle w:val="4"/>
      </w:pPr>
      <w:r>
        <w:rPr>
          <w:rFonts w:hint="eastAsia"/>
        </w:rPr>
        <w:t>DockPanel</w:t>
      </w:r>
      <w:r>
        <w:rPr>
          <w:rFonts w:hint="eastAsia"/>
        </w:rPr>
        <w:t>コントロール</w:t>
      </w:r>
    </w:p>
    <w:p w14:paraId="25D1DB17" w14:textId="0ACF1654" w:rsidR="00397C09" w:rsidRDefault="00C43D10" w:rsidP="00397C09">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397C09">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397C09">
            <w:r>
              <w:rPr>
                <w:rFonts w:hint="eastAsia"/>
              </w:rPr>
              <w:t>プロパティ</w:t>
            </w:r>
          </w:p>
        </w:tc>
        <w:tc>
          <w:tcPr>
            <w:tcW w:w="7295" w:type="dxa"/>
          </w:tcPr>
          <w:p w14:paraId="1C9CC2B3" w14:textId="2519DF40" w:rsidR="00AC3D7A" w:rsidRDefault="00AC3D7A" w:rsidP="00397C0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397C09">
            <w:r>
              <w:rPr>
                <w:rFonts w:hint="eastAsia"/>
              </w:rPr>
              <w:t>Dock添付プロパティ</w:t>
            </w:r>
          </w:p>
        </w:tc>
        <w:tc>
          <w:tcPr>
            <w:tcW w:w="7295" w:type="dxa"/>
          </w:tcPr>
          <w:p w14:paraId="7AA91DB4" w14:textId="2EB3F0E7" w:rsidR="00AC3D7A" w:rsidRDefault="00AC3D7A" w:rsidP="00397C09">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397C09">
            <w:r>
              <w:t>b</w:t>
            </w:r>
            <w:r>
              <w:rPr>
                <w:rFonts w:hint="eastAsia"/>
              </w:rPr>
              <w:t xml:space="preserve">ool </w:t>
            </w:r>
            <w:r>
              <w:t>LastChildFill { get; set; }</w:t>
            </w:r>
          </w:p>
        </w:tc>
        <w:tc>
          <w:tcPr>
            <w:tcW w:w="7295" w:type="dxa"/>
          </w:tcPr>
          <w:p w14:paraId="4BDF3B3A" w14:textId="2225B5C6" w:rsidR="00C97F0F" w:rsidRDefault="00C97F0F" w:rsidP="00397C09">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w:t>
            </w:r>
            <w:r>
              <w:rPr>
                <w:rFonts w:hint="eastAsia"/>
              </w:rPr>
              <w:lastRenderedPageBreak/>
              <w:t>です。</w:t>
            </w:r>
          </w:p>
        </w:tc>
      </w:tr>
    </w:tbl>
    <w:p w14:paraId="61F7E36F" w14:textId="20C71ADF" w:rsidR="00AC3D7A" w:rsidRDefault="00C97F0F" w:rsidP="00397C09">
      <w:r>
        <w:rPr>
          <w:rFonts w:hint="eastAsia"/>
        </w:rPr>
        <w:lastRenderedPageBreak/>
        <w:t>DockPanelを使ってエクスプローラーライクな画面レイアウトを作るXAMLの例を以下に示します。</w:t>
      </w:r>
    </w:p>
    <w:p w14:paraId="1895080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FA7D68">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FA7D68">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2419350"/>
                    </a:xfrm>
                    <a:prstGeom prst="rect">
                      <a:avLst/>
                    </a:prstGeom>
                  </pic:spPr>
                </pic:pic>
              </a:graphicData>
            </a:graphic>
          </wp:inline>
        </w:drawing>
      </w:r>
    </w:p>
    <w:p w14:paraId="4A881353" w14:textId="385333AA" w:rsidR="00FA7D68" w:rsidRDefault="00FA7D68" w:rsidP="00FA7D68">
      <w:r>
        <w:rPr>
          <w:rFonts w:hint="eastAsia"/>
        </w:rPr>
        <w:t>このXAMLを実行すると、以下のような結果になります。</w:t>
      </w:r>
    </w:p>
    <w:p w14:paraId="6AF1C970" w14:textId="4FBB9AC1" w:rsidR="00FA7D68" w:rsidRDefault="009B74F0" w:rsidP="00FA7D68">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7A908718" w14:textId="3E73BE83" w:rsidR="00316DFB" w:rsidRDefault="00316DFB" w:rsidP="00316DFB">
      <w:pPr>
        <w:pStyle w:val="4"/>
      </w:pPr>
      <w:r>
        <w:rPr>
          <w:rFonts w:hint="eastAsia"/>
        </w:rPr>
        <w:t>WrapPanel</w:t>
      </w:r>
      <w:r>
        <w:rPr>
          <w:rFonts w:hint="eastAsia"/>
        </w:rPr>
        <w:t>コントロール</w:t>
      </w:r>
    </w:p>
    <w:p w14:paraId="1A0C2661" w14:textId="77777777" w:rsidR="00EB5E2C" w:rsidRDefault="00EB5E2C" w:rsidP="00316DF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316DF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FA7D68">
            <w:r>
              <w:rPr>
                <w:rFonts w:hint="eastAsia"/>
              </w:rPr>
              <w:t>プロパティ</w:t>
            </w:r>
          </w:p>
        </w:tc>
        <w:tc>
          <w:tcPr>
            <w:tcW w:w="6303" w:type="dxa"/>
          </w:tcPr>
          <w:p w14:paraId="10538F16" w14:textId="60950A79" w:rsidR="00C5407A" w:rsidRDefault="00C5407A" w:rsidP="00FA7D6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FA7D68">
            <w:r>
              <w:rPr>
                <w:rFonts w:hint="eastAsia"/>
              </w:rPr>
              <w:t>Orientation Orientation { get; set; }</w:t>
            </w:r>
          </w:p>
        </w:tc>
        <w:tc>
          <w:tcPr>
            <w:tcW w:w="6303" w:type="dxa"/>
          </w:tcPr>
          <w:p w14:paraId="1C06168B" w14:textId="778AC301"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FA7D68">
            <w:r>
              <w:t>d</w:t>
            </w:r>
            <w:r>
              <w:rPr>
                <w:rFonts w:hint="eastAsia"/>
              </w:rPr>
              <w:t xml:space="preserve">ouble </w:t>
            </w:r>
            <w:r>
              <w:t>ItemHeight { get; set; }</w:t>
            </w:r>
          </w:p>
        </w:tc>
        <w:tc>
          <w:tcPr>
            <w:tcW w:w="6303" w:type="dxa"/>
          </w:tcPr>
          <w:p w14:paraId="4ECE6BF5" w14:textId="258A28E7" w:rsidR="00C5407A" w:rsidRDefault="00F34726" w:rsidP="00FA7D68">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FA7D68">
            <w:r>
              <w:t>d</w:t>
            </w:r>
            <w:r>
              <w:rPr>
                <w:rFonts w:hint="eastAsia"/>
              </w:rPr>
              <w:t xml:space="preserve">ouble </w:t>
            </w:r>
            <w:r>
              <w:t>ItemWidth { get; set; }</w:t>
            </w:r>
          </w:p>
        </w:tc>
        <w:tc>
          <w:tcPr>
            <w:tcW w:w="6303" w:type="dxa"/>
          </w:tcPr>
          <w:p w14:paraId="22B9F852" w14:textId="0830DBDA"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FA7D68">
      <w:r>
        <w:rPr>
          <w:rFonts w:hint="eastAsia"/>
        </w:rPr>
        <w:t>WrapPanelに幅75pxのボタンを並べるXAMLを以下に示します。</w:t>
      </w:r>
    </w:p>
    <w:p w14:paraId="79778B2B"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4B5CAC">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4B5CAC">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351700E" w14:textId="3AE7BF2C" w:rsidR="00743521" w:rsidRDefault="00743521" w:rsidP="004B5CAC">
      <w:r>
        <w:rPr>
          <w:rFonts w:hint="eastAsia"/>
        </w:rPr>
        <w:t>Windowのサイズを変えると、そのときのサイズに最適な形に要素を再配置します。</w:t>
      </w:r>
    </w:p>
    <w:p w14:paraId="679DD69F" w14:textId="4C87F5DE" w:rsidR="00743521" w:rsidRDefault="00743521" w:rsidP="004B5CAC">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3657600"/>
                    </a:xfrm>
                    <a:prstGeom prst="rect">
                      <a:avLst/>
                    </a:prstGeom>
                  </pic:spPr>
                </pic:pic>
              </a:graphicData>
            </a:graphic>
          </wp:inline>
        </w:drawing>
      </w:r>
    </w:p>
    <w:p w14:paraId="0C7C3688" w14:textId="606A4BFB" w:rsidR="00743521" w:rsidRDefault="00743521" w:rsidP="004B5CAC">
      <w:r>
        <w:rPr>
          <w:rFonts w:hint="eastAsia"/>
        </w:rPr>
        <w:t>次に、OrientationをVerticalにしてItemHeightとItemWidthを指定した場合のXAMLを以下に示します。</w:t>
      </w:r>
    </w:p>
    <w:p w14:paraId="7257FC6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743521">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743521">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0EB97CB3" w14:textId="07CA0ADA" w:rsidR="00743521" w:rsidRDefault="00743521" w:rsidP="00743521">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7D2C55">
      <w:pPr>
        <w:pStyle w:val="4"/>
      </w:pPr>
      <w:r>
        <w:rPr>
          <w:rFonts w:hint="eastAsia"/>
        </w:rPr>
        <w:t>ViewBox</w:t>
      </w:r>
      <w:r>
        <w:rPr>
          <w:rFonts w:hint="eastAsia"/>
        </w:rPr>
        <w:t>コントロール</w:t>
      </w:r>
    </w:p>
    <w:p w14:paraId="69FA37DB" w14:textId="1A572295" w:rsidR="007D2C55" w:rsidRDefault="007D2C55" w:rsidP="007D2C55">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7D2C55">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7D2C55">
            <w:r>
              <w:rPr>
                <w:rFonts w:hint="eastAsia"/>
              </w:rPr>
              <w:t>プロパティ</w:t>
            </w:r>
          </w:p>
        </w:tc>
        <w:tc>
          <w:tcPr>
            <w:tcW w:w="5594" w:type="dxa"/>
          </w:tcPr>
          <w:p w14:paraId="2F27DE9F" w14:textId="3D6DBF92" w:rsidR="006979CD" w:rsidRDefault="006979CD" w:rsidP="007D2C5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7D2C55">
            <w:r>
              <w:rPr>
                <w:rFonts w:hint="eastAsia"/>
              </w:rPr>
              <w:t>Stretch Stretc { get; set; }</w:t>
            </w:r>
          </w:p>
        </w:tc>
        <w:tc>
          <w:tcPr>
            <w:tcW w:w="5594" w:type="dxa"/>
          </w:tcPr>
          <w:p w14:paraId="4347515D" w14:textId="43978BE9" w:rsidR="006979CD" w:rsidRDefault="006979CD" w:rsidP="007D2C55">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7D2C55">
            <w:r>
              <w:rPr>
                <w:rFonts w:hint="eastAsia"/>
              </w:rPr>
              <w:lastRenderedPageBreak/>
              <w:t>StretchDirection StretchDirection { get; set; }</w:t>
            </w:r>
          </w:p>
        </w:tc>
        <w:tc>
          <w:tcPr>
            <w:tcW w:w="5594" w:type="dxa"/>
          </w:tcPr>
          <w:p w14:paraId="325B381E" w14:textId="342EB579" w:rsidR="006979CD" w:rsidRDefault="006979CD" w:rsidP="007D2C55">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7D2C55">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FC438F">
      <w:r>
        <w:rPr>
          <w:rFonts w:hint="eastAsia"/>
        </w:rPr>
        <w:t>これを実行すると、以下のような結果になります。</w:t>
      </w:r>
    </w:p>
    <w:p w14:paraId="62EFA3CA" w14:textId="7EC1EFEA" w:rsidR="00FC438F" w:rsidRDefault="00222C1E" w:rsidP="00FC438F">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81598F" w:rsidRDefault="0081598F"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81598F" w:rsidRDefault="0081598F"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81598F" w:rsidRDefault="0081598F"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81598F" w:rsidRDefault="0081598F"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81598F" w:rsidRDefault="0081598F"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81598F" w:rsidRDefault="0081598F"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81598F" w:rsidRDefault="0081598F"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81598F" w:rsidRDefault="0081598F"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22C1E">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BE2A1A">
      <w:pPr>
        <w:pStyle w:val="4"/>
      </w:pPr>
      <w:r>
        <w:rPr>
          <w:rFonts w:hint="eastAsia"/>
        </w:rPr>
        <w:t>ScrollViewer</w:t>
      </w:r>
      <w:r>
        <w:rPr>
          <w:rFonts w:hint="eastAsia"/>
        </w:rPr>
        <w:t>コントロール</w:t>
      </w:r>
    </w:p>
    <w:p w14:paraId="149055B8" w14:textId="43785108" w:rsidR="00BE2A1A" w:rsidRDefault="000E700A" w:rsidP="00BE2A1A">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BE2A1A">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BE2A1A">
            <w:r>
              <w:rPr>
                <w:rFonts w:hint="eastAsia"/>
              </w:rPr>
              <w:t>プロパティ</w:t>
            </w:r>
          </w:p>
        </w:tc>
        <w:tc>
          <w:tcPr>
            <w:tcW w:w="5332" w:type="dxa"/>
          </w:tcPr>
          <w:p w14:paraId="4311BC99" w14:textId="6240AC14" w:rsidR="00C96C04" w:rsidRDefault="00C96C04"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BE2A1A">
            <w:r>
              <w:t>b</w:t>
            </w:r>
            <w:r>
              <w:rPr>
                <w:rFonts w:hint="eastAsia"/>
              </w:rPr>
              <w:t xml:space="preserve">ool </w:t>
            </w:r>
            <w:r>
              <w:t>CanContentScroll { get; set; }</w:t>
            </w:r>
          </w:p>
        </w:tc>
        <w:tc>
          <w:tcPr>
            <w:tcW w:w="5332" w:type="dxa"/>
          </w:tcPr>
          <w:p w14:paraId="20C0398C" w14:textId="37C13A99" w:rsidR="00C96C04" w:rsidRDefault="0064085A" w:rsidP="0064085A">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BE2A1A">
            <w:r>
              <w:rPr>
                <w:rFonts w:hint="eastAsia"/>
              </w:rPr>
              <w:lastRenderedPageBreak/>
              <w:t xml:space="preserve">ScrollBarVisibility HorizontalScrollBarVisibility { get; set; </w:t>
            </w:r>
            <w:r>
              <w:t>}</w:t>
            </w:r>
          </w:p>
          <w:p w14:paraId="21BAE2EB" w14:textId="3CB206E4" w:rsidR="003C5985" w:rsidRDefault="003C5985" w:rsidP="00BE2A1A"/>
        </w:tc>
        <w:tc>
          <w:tcPr>
            <w:tcW w:w="5332" w:type="dxa"/>
          </w:tcPr>
          <w:p w14:paraId="19A028BD" w14:textId="7961D24B" w:rsidR="003C5985" w:rsidRDefault="00D62CC8" w:rsidP="00202283">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BE2A1A">
            <w:r>
              <w:t>ScrollBarVisibility VerticalScrollBarVisibility { get; set; }</w:t>
            </w:r>
          </w:p>
        </w:tc>
        <w:tc>
          <w:tcPr>
            <w:tcW w:w="5332" w:type="dxa"/>
          </w:tcPr>
          <w:p w14:paraId="30BBECF7" w14:textId="14CDBEAB"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BE2A1A">
            <w:r>
              <w:t>d</w:t>
            </w:r>
            <w:r>
              <w:rPr>
                <w:rFonts w:hint="eastAsia"/>
              </w:rPr>
              <w:t>ou</w:t>
            </w:r>
            <w:r>
              <w:t>ble ScrollableHeight { get; }</w:t>
            </w:r>
          </w:p>
        </w:tc>
        <w:tc>
          <w:tcPr>
            <w:tcW w:w="5332" w:type="dxa"/>
          </w:tcPr>
          <w:p w14:paraId="6CF45B6B" w14:textId="2539916F"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BE2A1A">
            <w:r>
              <w:t>double ScrollableWidth { get; }</w:t>
            </w:r>
          </w:p>
        </w:tc>
        <w:tc>
          <w:tcPr>
            <w:tcW w:w="5332" w:type="dxa"/>
          </w:tcPr>
          <w:p w14:paraId="757B024C" w14:textId="5A6F1166"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BE2A1A">
            <w:r>
              <w:t>d</w:t>
            </w:r>
            <w:r>
              <w:rPr>
                <w:rFonts w:hint="eastAsia"/>
              </w:rPr>
              <w:t xml:space="preserve">ouble </w:t>
            </w:r>
            <w:r>
              <w:t>HorizontalOffset { get; }</w:t>
            </w:r>
          </w:p>
        </w:tc>
        <w:tc>
          <w:tcPr>
            <w:tcW w:w="5332" w:type="dxa"/>
          </w:tcPr>
          <w:p w14:paraId="682A2588" w14:textId="4F571CE0"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BE2A1A">
            <w:r>
              <w:t>d</w:t>
            </w:r>
            <w:r>
              <w:rPr>
                <w:rFonts w:hint="eastAsia"/>
              </w:rPr>
              <w:t xml:space="preserve">ouble </w:t>
            </w:r>
            <w:r>
              <w:t>VerticalOffset { get; }</w:t>
            </w:r>
          </w:p>
        </w:tc>
        <w:tc>
          <w:tcPr>
            <w:tcW w:w="5332" w:type="dxa"/>
          </w:tcPr>
          <w:p w14:paraId="16C2A362" w14:textId="0EDB87B5"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BE2A1A">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BE2A1A">
            <w:r>
              <w:rPr>
                <w:rFonts w:hint="eastAsia"/>
              </w:rPr>
              <w:t>メソッド</w:t>
            </w:r>
          </w:p>
        </w:tc>
        <w:tc>
          <w:tcPr>
            <w:tcW w:w="5332" w:type="dxa"/>
          </w:tcPr>
          <w:p w14:paraId="46D8FA32" w14:textId="2C41C925" w:rsidR="008B3BDC" w:rsidRDefault="008B3BDC"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0D71E4">
            <w:r>
              <w:rPr>
                <w:rFonts w:hint="eastAsia"/>
              </w:rPr>
              <w:t>void ScrollToTop()</w:t>
            </w:r>
          </w:p>
        </w:tc>
        <w:tc>
          <w:tcPr>
            <w:tcW w:w="5332" w:type="dxa"/>
          </w:tcPr>
          <w:p w14:paraId="51AEE380" w14:textId="6919FA7C" w:rsidR="000D71E4" w:rsidRDefault="000D71E4" w:rsidP="000D71E4">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0D71E4">
            <w:r>
              <w:rPr>
                <w:rFonts w:hint="eastAsia"/>
              </w:rPr>
              <w:t>void ScrollToBottom()</w:t>
            </w:r>
          </w:p>
        </w:tc>
        <w:tc>
          <w:tcPr>
            <w:tcW w:w="5332" w:type="dxa"/>
          </w:tcPr>
          <w:p w14:paraId="27A05CB3" w14:textId="2B5EC32A" w:rsidR="000D71E4" w:rsidRDefault="000D71E4" w:rsidP="000D71E4">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0D71E4">
            <w:r>
              <w:t>void ScrollTo</w:t>
            </w:r>
            <w:r w:rsidR="00037003">
              <w:t>LeftEnd()</w:t>
            </w:r>
          </w:p>
        </w:tc>
        <w:tc>
          <w:tcPr>
            <w:tcW w:w="5332" w:type="dxa"/>
          </w:tcPr>
          <w:p w14:paraId="5065BB9D" w14:textId="1B4505E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0D71E4">
            <w:r>
              <w:rPr>
                <w:rFonts w:hint="eastAsia"/>
              </w:rPr>
              <w:t>void ScrollToRightEnd()</w:t>
            </w:r>
          </w:p>
        </w:tc>
        <w:tc>
          <w:tcPr>
            <w:tcW w:w="5332" w:type="dxa"/>
          </w:tcPr>
          <w:p w14:paraId="09EE0EC3" w14:textId="5679C189" w:rsidR="000D71E4"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0D71E4">
            <w:r>
              <w:rPr>
                <w:rFonts w:hint="eastAsia"/>
              </w:rPr>
              <w:t>void ScrollToHorizontal</w:t>
            </w:r>
            <w:r>
              <w:t>Offset(double offset)</w:t>
            </w:r>
          </w:p>
        </w:tc>
        <w:tc>
          <w:tcPr>
            <w:tcW w:w="5332" w:type="dxa"/>
          </w:tcPr>
          <w:p w14:paraId="62FF956A" w14:textId="2E4DE15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0D71E4">
            <w:r>
              <w:rPr>
                <w:rFonts w:hint="eastAsia"/>
              </w:rPr>
              <w:lastRenderedPageBreak/>
              <w:t>void ScrollToVerticalOffset(double offset)</w:t>
            </w:r>
          </w:p>
        </w:tc>
        <w:tc>
          <w:tcPr>
            <w:tcW w:w="5332" w:type="dxa"/>
          </w:tcPr>
          <w:p w14:paraId="36E9597C" w14:textId="5C7A1FF2" w:rsidR="000D71E4" w:rsidRPr="00037003"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BE2A1A">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BE2A1A">
      <w:r>
        <w:rPr>
          <w:rFonts w:hint="eastAsia"/>
        </w:rPr>
        <w:t>ScrollViewerコントロール</w:t>
      </w:r>
      <w:r>
        <w:br/>
      </w:r>
      <w:hyperlink r:id="rId36" w:history="1">
        <w:r w:rsidRPr="00C80D28">
          <w:rPr>
            <w:rStyle w:val="afa"/>
          </w:rPr>
          <w:t>http://msdn.microsoft.com/ja-jp/library/ms612678.aspx</w:t>
        </w:r>
      </w:hyperlink>
    </w:p>
    <w:p w14:paraId="596AE3F5" w14:textId="347FB9E1" w:rsidR="00037003" w:rsidRDefault="00037003" w:rsidP="00BE2A1A">
      <w:r>
        <w:rPr>
          <w:rFonts w:hint="eastAsia"/>
        </w:rPr>
        <w:t>ScrollViewerコントロールを使ってスクロールする画面を作成するXAMLの例を以下に示します。</w:t>
      </w:r>
    </w:p>
    <w:p w14:paraId="373C8E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D775C">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D775C">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81598F" w:rsidRDefault="0081598F"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81598F" w:rsidRDefault="0081598F"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D775C">
      <w:r>
        <w:rPr>
          <w:rFonts w:hint="eastAsia"/>
        </w:rPr>
        <w:t>次に、論理スクロールを有効にして縦スクロールバーの表示をAutoにしたXAMLを以下に示します。</w:t>
      </w:r>
    </w:p>
    <w:p w14:paraId="2B4A3F6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EB6164">
      <w:r>
        <w:rPr>
          <w:rFonts w:hint="eastAsia"/>
        </w:rPr>
        <w:t>実行してスクロールをすると、ボタンの途中でスクロールバーを止めることができないことが確認できます。</w:t>
      </w:r>
    </w:p>
    <w:p w14:paraId="105D8F91" w14:textId="0E97B7B2" w:rsidR="00EB6164" w:rsidRDefault="00B8432D" w:rsidP="00EB6164">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81598F" w:rsidRDefault="0081598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81598F" w:rsidRDefault="0081598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D775C">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D775C">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D775C">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6247A7">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442F2C">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442F2C">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81598F" w:rsidRDefault="0081598F"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81598F" w:rsidRDefault="0081598F"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BE2A1A">
      <w:pPr>
        <w:pStyle w:val="4"/>
      </w:pPr>
      <w:r>
        <w:rPr>
          <w:rFonts w:hint="eastAsia"/>
        </w:rPr>
        <w:t>Grid</w:t>
      </w:r>
      <w:r>
        <w:rPr>
          <w:rFonts w:hint="eastAsia"/>
        </w:rPr>
        <w:t>コントロール</w:t>
      </w:r>
    </w:p>
    <w:p w14:paraId="0A2886DA" w14:textId="7DCC546E" w:rsidR="00FC438F" w:rsidRDefault="009E5A8D" w:rsidP="00FC438F">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FC438F">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5853C7">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5853C7">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4F3C595A" w14:textId="19E1353F" w:rsidR="00C0243F" w:rsidRDefault="00C0243F" w:rsidP="005853C7">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0C420C">
      <w:r>
        <w:rPr>
          <w:rFonts w:hint="eastAsia"/>
        </w:rPr>
        <w:t>実行すると、以下のようになります。</w:t>
      </w:r>
    </w:p>
    <w:p w14:paraId="69BFFEA6" w14:textId="03080027" w:rsidR="000C420C" w:rsidRDefault="00973741" w:rsidP="000C420C">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59DC7C67" w14:textId="7171E916" w:rsidR="00973741" w:rsidRDefault="00973741" w:rsidP="000C420C">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97426">
      <w:r>
        <w:rPr>
          <w:rFonts w:hint="eastAsia"/>
        </w:rPr>
        <w:t>実行すると以下のような表示になります。</w:t>
      </w:r>
    </w:p>
    <w:p w14:paraId="5FEFD424" w14:textId="3C496AB1" w:rsidR="00297426" w:rsidRDefault="00297426" w:rsidP="00297426">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23D8D"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81598F" w:rsidRDefault="0081598F"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81598F" w:rsidRDefault="0081598F"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97426">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97426">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97426">
            <w:r>
              <w:rPr>
                <w:rFonts w:hint="eastAsia"/>
              </w:rPr>
              <w:t>プロパティ</w:t>
            </w:r>
          </w:p>
        </w:tc>
        <w:tc>
          <w:tcPr>
            <w:tcW w:w="7437" w:type="dxa"/>
          </w:tcPr>
          <w:p w14:paraId="62B1C61D" w14:textId="613B8E7B" w:rsidR="0063250D" w:rsidRDefault="0063250D" w:rsidP="0029742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97426">
            <w:r>
              <w:rPr>
                <w:rFonts w:hint="eastAsia"/>
              </w:rPr>
              <w:t>Row添付プロパティ</w:t>
            </w:r>
          </w:p>
        </w:tc>
        <w:tc>
          <w:tcPr>
            <w:tcW w:w="7437" w:type="dxa"/>
          </w:tcPr>
          <w:p w14:paraId="6B003D66" w14:textId="0FA896D3"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97426">
            <w:r>
              <w:rPr>
                <w:rFonts w:hint="eastAsia"/>
              </w:rPr>
              <w:t>Column添付プロパティ</w:t>
            </w:r>
          </w:p>
        </w:tc>
        <w:tc>
          <w:tcPr>
            <w:tcW w:w="7437" w:type="dxa"/>
          </w:tcPr>
          <w:p w14:paraId="47F03501" w14:textId="1DFBC5AB"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97426">
            <w:r>
              <w:rPr>
                <w:rFonts w:hint="eastAsia"/>
              </w:rPr>
              <w:t>RowSpan添付プロパティ</w:t>
            </w:r>
          </w:p>
        </w:tc>
        <w:tc>
          <w:tcPr>
            <w:tcW w:w="7437" w:type="dxa"/>
          </w:tcPr>
          <w:p w14:paraId="4242FC48" w14:textId="70F1C015"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97426">
            <w:r>
              <w:rPr>
                <w:rFonts w:hint="eastAsia"/>
              </w:rPr>
              <w:t>ColumnSpan添付プロパティ</w:t>
            </w:r>
          </w:p>
        </w:tc>
        <w:tc>
          <w:tcPr>
            <w:tcW w:w="7437" w:type="dxa"/>
          </w:tcPr>
          <w:p w14:paraId="4D2AA1F1" w14:textId="53E029F9"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97426">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B35E62">
      <w:r>
        <w:rPr>
          <w:rFonts w:hint="eastAsia"/>
        </w:rPr>
        <w:t>このGridの1行1列目にButtonを置くには以下のように記述します。</w:t>
      </w:r>
    </w:p>
    <w:p w14:paraId="608CFADE"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B35E62">
      <w:r>
        <w:rPr>
          <w:rFonts w:hint="eastAsia"/>
        </w:rPr>
        <w:t>実行すると、以下のようになります。</w:t>
      </w:r>
    </w:p>
    <w:p w14:paraId="79DE0A44" w14:textId="3B121F42" w:rsidR="001F71F1" w:rsidRDefault="00E752D9" w:rsidP="00B35E62">
      <w:r>
        <w:rPr>
          <w:noProof/>
        </w:rPr>
        <w:lastRenderedPageBreak/>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81598F" w:rsidRDefault="0081598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81598F" w:rsidRDefault="0081598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25F8242" w14:textId="19922A7F" w:rsidR="00001315" w:rsidRDefault="00001315" w:rsidP="00001315">
      <w:pPr>
        <w:pStyle w:val="4"/>
        <w:rPr>
          <w:rFonts w:hint="eastAsia"/>
        </w:rPr>
      </w:pPr>
      <w:r>
        <w:rPr>
          <w:rFonts w:hint="eastAsia"/>
        </w:rPr>
        <w:t>Grid</w:t>
      </w:r>
      <w:r>
        <w:rPr>
          <w:rFonts w:hint="eastAsia"/>
        </w:rPr>
        <w:t>コントロールでのレイアウト例</w:t>
      </w:r>
    </w:p>
    <w:p w14:paraId="72AEB736" w14:textId="22CB78E7" w:rsidR="00EE702E" w:rsidRDefault="00DD4D41" w:rsidP="00B35E62">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B35E62">
      <w:r>
        <w:rPr>
          <w:noProof/>
        </w:rPr>
        <w:lastRenderedPageBreak/>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81598F" w:rsidRDefault="0081598F"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55"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KLsgIAAGwFAAAOAAAAZHJzL2Uyb0RvYy54bWysVMFu1DAQvSPxD5ZPcKDJhmbprpqtVlsV&#10;IVVtRYt69jr2JpJjG9u7yXLriRMSNxAHxF8g4HNK4TcYO9m0lIoDIgfH9sw8zzy/8e5eUwm0YsaW&#10;SmZ4sBVjxCRVeSkXGX5xdvBoByPriMyJUJJleM0s3pvcv7db6zFLVKFEzgwCEGnHtc5w4ZweR5Gl&#10;BauI3VKaSTByZSriYGkWUW5IDeiViJI4Hka1Mrk2ijJrYXe/NeJJwOecUXfMuWUOiQxDbi6MJoxz&#10;P0aTXTJeGKKLknZpkH/IoiKlhEN7qH3iCFqa8g+oqqRGWcXdFlVVpDgvKQs1QDWD+FY1pwXRLNQC&#10;5Fjd02T/Hyw9Wp0YVOYZTlOMJKngjn5+/nD19svlxZur118vL96hAXrw4+On79/ew9ZDBH5AWq3t&#10;GGJP9YnpVhamnoGGm8r/oTbUBKLXPdGscYjCZvI4TdI4wYiCbbgzGqVDDxpdR2tj3VOmKuQnGZ7D&#10;LTMzI0KopRsEpsnq0Lo2aOMMCD6vNpMwc2vBfDJCPmccyvRnh+ggMDYTBq0ISINQymQHbAuSs3Y7&#10;jeHrMusjQp4B0CPzUogeu82s9/wdu8218/ehLOizD47/llgb3EeEk5V0fXBVSmXuAhBQVXdy678h&#10;qaXGs+SaeRMkkPRXO1f5GnRhVNswVtODEi7ikFh3Qgx0CPQSdL07hoELVWdYdTOMCmVe3bXv/UG4&#10;YMWoho7LsH25JIZhJJ5JkPRosL3tWzQsttMnCSzMTcv8pkUuq5mCmxvA+6JpmHp/JzZTblR1DrKZ&#10;+lPBRCSFszNMndksZq59CeB5oWw6DW7Qlpq4Q3mqqQf3RHt5nTXnxOhOjQ50fKQ23UnGt6TY+vpI&#10;qaZLp3gZdOqpbnntrgBaOmipe378m3FzHbyuH8nJLwAAAP//AwBQSwMEFAAGAAgAAAAhAG+sFT7i&#10;AAAACwEAAA8AAABkcnMvZG93bnJldi54bWxMj1FLwzAUhd8F/0O4gm8udWFlrU2HCjLBibjtZW9Z&#10;c23DmqQkWVf/vdcnfTycwznfqVaT7dmIIRrvJNzPMmDoGq+NayXsdy93S2AxKadV7x1K+MYIq/r6&#10;qlKl9hf3ieM2tYxKXCyVhC6loeQ8Nh1aFWd+QEfelw9WJZKh5TqoC5Xbns+zLOdWGUcLnRrwucPm&#10;tD1bCa+byeSH4mlcBrNeh7fNx+nwzqW8vZkeH4AlnNJfGH7xCR1qYjr6s9OR9RIWhaAviYxC5MAo&#10;UeRiAewoQWRzAbyu+P8P9Q8AAAD//wMAUEsBAi0AFAAGAAgAAAAhALaDOJL+AAAA4QEAABMAAAAA&#10;AAAAAAAAAAAAAAAAAFtDb250ZW50X1R5cGVzXS54bWxQSwECLQAUAAYACAAAACEAOP0h/9YAAACU&#10;AQAACwAAAAAAAAAAAAAAAAAvAQAAX3JlbHMvLnJlbHNQSwECLQAUAAYACAAAACEA2cOii7ICAABs&#10;BQAADgAAAAAAAAAAAAAAAAAuAgAAZHJzL2Uyb0RvYy54bWxQSwECLQAUAAYACAAAACEAb6wVPuIA&#10;AAALAQAADwAAAAAAAAAAAAAAAAAMBQAAZHJzL2Rvd25yZXYueG1sUEsFBgAAAAAEAAQA8wAAABsG&#10;AAAAAA==&#10;" fillcolor="#4f81bd [3204]" strokecolor="#243f60 [1604]" strokeweight="2pt">
                <v:textbox>
                  <w:txbxContent>
                    <w:p w14:paraId="74FCA824" w14:textId="1F0136D4" w:rsidR="0081598F" w:rsidRDefault="0081598F"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1DC36257" w14:textId="3E5DDDC6" w:rsidR="00F36981" w:rsidRDefault="0035774B" w:rsidP="00B35E62">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EB2822">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EC7507">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EC7507">
      <w:pPr>
        <w:rPr>
          <w:rFonts w:hint="eastAsia"/>
        </w:rPr>
      </w:pPr>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DA1CDB" w:rsidRDefault="00DA1CDB" w:rsidP="00DA1CDB">
                            <w:pPr>
                              <w:jc w:val="center"/>
                              <w:rPr>
                                <w:rFonts w:hint="eastAsia"/>
                              </w:rP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56"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Dq7AIAAAYGAAAOAAAAZHJzL2Uyb0RvYy54bWysVM1uEzEQviPxDpZPcGg3u0maNOqmilIV&#10;IVVtRIt6drx2s8hrG9v549YTJyRuIA6It0DA45TCazD2bjYLrTgg9uAde74Zz3wznoPDVSHQghmb&#10;K5nieLeFEZNUZbm8SvHzi+OdPkbWEZkRoSRL8ZpZfDh8+OBgqQcsUTMlMmYQOJF2sNQpnjmnB1Fk&#10;6YwVxO4qzSQouTIFcbA1V1FmyBK8FyJKWq29aKlMpo2izFo4PSqVeBj8c86oO+PcModEiiE2F1YT&#10;1qlfo+EBGVwZomc5rcIg/xBFQXIJl9aujogjaG7yO66KnBplFXe7VBWR4jynLOQA2cStP7I5nxHN&#10;Qi5AjtU1Tfb/uaWni4lBeZbibg8jSQqo0c/PH27ffrm5fnP7+uvN9TsUo0c/Pn76/u09HD1GgAPS&#10;ltoOwPZcT0y1syB6BlbcFP4PuaFVIHpdE81WDlE4TLrtzn4C9aCg63d6vaTrnUZba22se8JUgbyQ&#10;4ilUmZkxEULNXRyYJosT6wLlWRU3yV7EGPFCQAUXRKC43+tuKtzAJE3MTr/dbldd0MC0m5h+HCfx&#10;XUynidnptLv9cBkkUYUG0iYNyM0zVnIUJLcWzEcv5DPGoQCelZBXaH02FgZBDikmlDJZpWxnJGPl&#10;cbcFX8VZbREYDA69Z54LUfsuOauRv/suqa/w3pSFl1Mbt/4WWGlcW4SblXS1cZFLZe5zICCr6uYS&#10;vyGppMaz5FbTVWjOZM9D/dFUZWvoWKPKp2w1Pc6hRU6IdRNioPLQVTCP3BksXKhlilUlYTRT5tV9&#10;5x4PTwq0GC1hFqTYvpwTwzASTyU8tv240/HDI2w63Z7vXNPUTJsaOS/GCioHvQjRBdHjndiI3Kji&#10;Ehp65G8FFZEU7k4xdWazGbtyRsHgo2w0CjAYGJq4E3muqXfuifbtdbG6JEZX78TBCztVm7lRdWJJ&#10;8hbrLaUazZ3iufPKLa/VBoZN6KVqMPpp1twH1HZ8D38B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5o9Q6u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DA1CDB" w:rsidRDefault="00DA1CDB" w:rsidP="00DA1CDB">
                      <w:pPr>
                        <w:jc w:val="center"/>
                        <w:rPr>
                          <w:rFonts w:hint="eastAsia"/>
                        </w:rP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40A94965" w14:textId="4FB04FBB" w:rsidR="00EB2822" w:rsidRDefault="004B1411" w:rsidP="004B1411">
      <w:pPr>
        <w:pStyle w:val="4"/>
      </w:pPr>
      <w:r>
        <w:rPr>
          <w:rFonts w:hint="eastAsia"/>
        </w:rPr>
        <w:t>GridSplitter</w:t>
      </w:r>
      <w:r>
        <w:rPr>
          <w:rFonts w:hint="eastAsia"/>
        </w:rPr>
        <w:t>コントロール</w:t>
      </w:r>
    </w:p>
    <w:p w14:paraId="39718B6C" w14:textId="6F047DD1" w:rsidR="00EB2822" w:rsidRDefault="00922979" w:rsidP="00EB2822">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EB2822">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437275">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437275">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8C6B57" w:rsidRDefault="008C6B57" w:rsidP="008C6B57">
                            <w:pPr>
                              <w:jc w:val="center"/>
                              <w:rPr>
                                <w:rFonts w:hint="eastAsia"/>
                              </w:rP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57"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7g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bA881B/NVLqGljWqfMtW06MMeuSYWHdGDJQe+hgGkjuFhQtVJFhVO4zmyry6&#10;79zj4U2BFqMChkGC7csFMQwj8VTCa9uLu10/PYLQ7Q3aIJimZtbUyEU+VVA5aEaILmw93onNlhuV&#10;X0JHT/ytoCKSwt0Jps5shKkrhxRMPsomkwCDiaGJO5bnmnrnnmjfXherS2J09VAcPLETtRkcZBQ6&#10;sSR5i/WWUk0WTvHMeeWW10qAaRN6qZqMfpw15YDazu/xLwAAAP//AwBQSwMEFAAGAAgAAAAhABT7&#10;S0XiAAAACwEAAA8AAABkcnMvZG93bnJldi54bWxMj8tOwzAQRfdI/IM1SGxQ6zS0KA1xKp6CDUJN&#10;2XTnxkMSGo8j223D3zOsYDm6R/eeKVaj7cURfegcKZhNExBItTMdNQo+Ns+TDESImozuHaGCbwyw&#10;Ks/PCp0bd6I1HqvYCC6hkGsFbYxDLmWoW7Q6TN2AxNmn81ZHPn0jjdcnLre9TJPkRlrdES+0esCH&#10;Fut9dbAKDL7f1/7Fdevt1at8rLZPb1/VXqnLi/HuFkTEMf7B8KvP6lCy084dyATRK5hfZwtGOZgv&#10;ZyCYyLI0BbFTkC6WCciykP9/KH8AAAD//wMAUEsBAi0AFAAGAAgAAAAhALaDOJL+AAAA4QEAABMA&#10;AAAAAAAAAAAAAAAAAAAAAFtDb250ZW50X1R5cGVzXS54bWxQSwECLQAUAAYACAAAACEAOP0h/9YA&#10;AACUAQAACwAAAAAAAAAAAAAAAAAvAQAAX3JlbHMvLnJlbHNQSwECLQAUAAYACAAAACEAPpZoz+4C&#10;AAAHBgAADgAAAAAAAAAAAAAAAAAuAgAAZHJzL2Uyb0RvYy54bWxQSwECLQAUAAYACAAAACEAFPtL&#10;ReIAAAALAQAADwAAAAAAAAAAAAAAAABIBQAAZHJzL2Rvd25yZXYueG1sUEsFBgAAAAAEAAQA8wAA&#10;AFcGAAAAAA==&#10;" adj="-7834,23014" fillcolor="#4f81bd [3204]" strokecolor="#243f60 [1604]" strokeweight="2pt">
                <v:textbox>
                  <w:txbxContent>
                    <w:p w14:paraId="624FEE7A" w14:textId="755718FF" w:rsidR="008C6B57" w:rsidRDefault="008C6B57" w:rsidP="008C6B57">
                      <w:pPr>
                        <w:jc w:val="center"/>
                        <w:rPr>
                          <w:rFonts w:hint="eastAsia"/>
                        </w:rP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4050" cy="3819525"/>
                    </a:xfrm>
                    <a:prstGeom prst="rect">
                      <a:avLst/>
                    </a:prstGeom>
                  </pic:spPr>
                </pic:pic>
              </a:graphicData>
            </a:graphic>
          </wp:inline>
        </w:drawing>
      </w:r>
    </w:p>
    <w:p w14:paraId="1195616F" w14:textId="262502A9" w:rsidR="00001315" w:rsidRDefault="00001315" w:rsidP="00437275">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437275">
      <w:pPr>
        <w:rPr>
          <w:rFonts w:hint="eastAsia"/>
        </w:rPr>
      </w:pPr>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8C6B57" w:rsidRDefault="008C6B57" w:rsidP="008C6B57">
                            <w:pPr>
                              <w:jc w:val="center"/>
                              <w:rPr>
                                <w:rFonts w:hint="eastAsia"/>
                              </w:rPr>
                            </w:pPr>
                            <w:r>
                              <w:rPr>
                                <w:rFonts w:hint="eastAsia"/>
                              </w:rPr>
                              <w:t>マウス</w:t>
                            </w:r>
                            <w:r>
                              <w:t>でサイズ変更ができます。</w:t>
                            </w:r>
                            <w:bookmarkStart w:id="30" w:name="_GoBack"/>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58"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tN7A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wb6a5mKlvDyGpVv2VT0sMcZuSIGHtKNLQenjksJHsCHy7UKsWqOWE0V/rV&#10;XfcOD28KtBitYBmk2LxcEM0wEk8lvLa9KEnc9vBC0t+NQdBdzayrkYtiqqBzMIyQnT86vBWbI9eq&#10;uICJnriooCKSQuwUU6s3wtTWSwo2H2WTiYfBxiiJPZJnJXXOHdFuvM6rC6LL5qFYeGLHarM4mkms&#10;Sd5inaVUk4VVPLdOueW1EWDb+FlqNqNbZ13Zo7b7e/wLAAD//wMAUEsDBBQABgAIAAAAIQB5F6La&#10;3wAAAAsBAAAPAAAAZHJzL2Rvd25yZXYueG1sTI/LTsMwEEX3SPyDNUjsqPOQQwlxqohCK3VHKXs3&#10;NnEgHkex24a/Z1jBcnSu7j1TrWY3sLOZQu9RQrpIgBlsve6xk3B4e7lbAgtRoVaDRyPh2wRY1ddX&#10;lSq1v+CrOe9jx6gEQ6kk2BjHkvPQWuNUWPjRILEPPzkV6Zw6rid1oXI38CxJCu5Uj7Rg1WierGm/&#10;9icnYZvvCr/dNGNsxk3WPtvP3ft6LeXtzdw8Aotmjn9h+NUndajJ6ehPqAMbJGRpllKUgBACGCXE&#10;gyiAHQnd5znwuuL/f6h/AAAA//8DAFBLAQItABQABgAIAAAAIQC2gziS/gAAAOEBAAATAAAAAAAA&#10;AAAAAAAAAAAAAABbQ29udGVudF9UeXBlc10ueG1sUEsBAi0AFAAGAAgAAAAhADj9If/WAAAAlAEA&#10;AAsAAAAAAAAAAAAAAAAALwEAAF9yZWxzLy5yZWxzUEsBAi0AFAAGAAgAAAAhAASNi03sAgAABwYA&#10;AA4AAAAAAAAAAAAAAAAALgIAAGRycy9lMm9Eb2MueG1sUEsBAi0AFAAGAAgAAAAhAHkXotrfAAAA&#10;CwEAAA8AAAAAAAAAAAAAAAAARgUAAGRycy9kb3ducmV2LnhtbFBLBQYAAAAABAAEAPMAAABSBgAA&#10;AAA=&#10;" adj="27628,17819,22384,5490" fillcolor="#4f81bd [3204]" strokecolor="#243f60 [1604]" strokeweight="2pt">
                <v:textbox>
                  <w:txbxContent>
                    <w:p w14:paraId="2FD452CD" w14:textId="59BF1F0C" w:rsidR="008C6B57" w:rsidRDefault="008C6B57" w:rsidP="008C6B57">
                      <w:pPr>
                        <w:jc w:val="center"/>
                        <w:rPr>
                          <w:rFonts w:hint="eastAsia"/>
                        </w:rPr>
                      </w:pPr>
                      <w:r>
                        <w:rPr>
                          <w:rFonts w:hint="eastAsia"/>
                        </w:rPr>
                        <w:t>マウス</w:t>
                      </w:r>
                      <w:r>
                        <w:t>でサイズ変更ができます。</w:t>
                      </w:r>
                      <w:bookmarkStart w:id="31" w:name="_GoBack"/>
                      <w:bookmarkEnd w:id="31"/>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4050" cy="3819525"/>
                    </a:xfrm>
                    <a:prstGeom prst="rect">
                      <a:avLst/>
                    </a:prstGeom>
                  </pic:spPr>
                </pic:pic>
              </a:graphicData>
            </a:graphic>
          </wp:inline>
        </w:drawing>
      </w:r>
    </w:p>
    <w:p w14:paraId="253CC05F" w14:textId="77777777" w:rsidR="009F679C" w:rsidRPr="007D2C55" w:rsidRDefault="009F679C" w:rsidP="00FC438F"/>
    <w:p w14:paraId="1BBB407A" w14:textId="77777777" w:rsidR="00C97F0F" w:rsidRPr="00397C09" w:rsidRDefault="00C97F0F" w:rsidP="00397C09"/>
    <w:p w14:paraId="0EDCB4F2" w14:textId="77777777" w:rsidR="00E3668B" w:rsidRDefault="00E3668B" w:rsidP="00E3668B">
      <w:pPr>
        <w:pStyle w:val="3"/>
      </w:pPr>
      <w:bookmarkStart w:id="32" w:name="_Toc345112110"/>
      <w:r>
        <w:rPr>
          <w:rFonts w:hint="eastAsia"/>
        </w:rPr>
        <w:t>ボタン</w:t>
      </w:r>
      <w:bookmarkEnd w:id="32"/>
    </w:p>
    <w:p w14:paraId="4416602F" w14:textId="77777777" w:rsidR="00E3668B" w:rsidRDefault="00E3668B" w:rsidP="00E3668B">
      <w:pPr>
        <w:pStyle w:val="3"/>
      </w:pPr>
      <w:bookmarkStart w:id="33" w:name="_Toc345112111"/>
      <w:r>
        <w:rPr>
          <w:rFonts w:hint="eastAsia"/>
        </w:rPr>
        <w:t>データ表示</w:t>
      </w:r>
      <w:bookmarkEnd w:id="33"/>
    </w:p>
    <w:p w14:paraId="2974D4BA" w14:textId="77777777" w:rsidR="00E3668B" w:rsidRDefault="00E3668B" w:rsidP="00E3668B">
      <w:pPr>
        <w:pStyle w:val="3"/>
      </w:pPr>
      <w:bookmarkStart w:id="34" w:name="_Toc345112112"/>
      <w:r>
        <w:rPr>
          <w:rFonts w:hint="eastAsia"/>
        </w:rPr>
        <w:t>日付表示および選択</w:t>
      </w:r>
      <w:bookmarkEnd w:id="34"/>
    </w:p>
    <w:p w14:paraId="02119B65" w14:textId="77777777" w:rsidR="00E3668B" w:rsidRDefault="00E3668B" w:rsidP="00E3668B">
      <w:pPr>
        <w:pStyle w:val="3"/>
      </w:pPr>
      <w:bookmarkStart w:id="35" w:name="_Toc345112113"/>
      <w:r>
        <w:rPr>
          <w:rFonts w:hint="eastAsia"/>
        </w:rPr>
        <w:t>メニュー</w:t>
      </w:r>
      <w:bookmarkEnd w:id="35"/>
    </w:p>
    <w:p w14:paraId="78833187" w14:textId="77777777" w:rsidR="00E3668B" w:rsidRDefault="00E3668B" w:rsidP="00E3668B">
      <w:pPr>
        <w:pStyle w:val="3"/>
      </w:pPr>
      <w:bookmarkStart w:id="36" w:name="_Toc345112114"/>
      <w:r>
        <w:rPr>
          <w:rFonts w:hint="eastAsia"/>
        </w:rPr>
        <w:t>Selection</w:t>
      </w:r>
      <w:bookmarkEnd w:id="36"/>
    </w:p>
    <w:p w14:paraId="5C0FFEF5" w14:textId="77777777" w:rsidR="00E3668B" w:rsidRDefault="00E3668B" w:rsidP="00E3668B">
      <w:pPr>
        <w:pStyle w:val="3"/>
      </w:pPr>
      <w:bookmarkStart w:id="37" w:name="_Toc345112115"/>
      <w:r>
        <w:rPr>
          <w:rFonts w:hint="eastAsia"/>
        </w:rPr>
        <w:t>Navigation</w:t>
      </w:r>
      <w:bookmarkEnd w:id="37"/>
    </w:p>
    <w:p w14:paraId="6CB4D198" w14:textId="77777777" w:rsidR="00E3668B" w:rsidRDefault="00E3668B" w:rsidP="00E3668B">
      <w:pPr>
        <w:pStyle w:val="3"/>
      </w:pPr>
      <w:bookmarkStart w:id="38" w:name="_Toc345112116"/>
      <w:r>
        <w:rPr>
          <w:rFonts w:hint="eastAsia"/>
        </w:rPr>
        <w:t>ダイアログ ボックス</w:t>
      </w:r>
      <w:bookmarkEnd w:id="38"/>
    </w:p>
    <w:p w14:paraId="6FD9B731" w14:textId="77777777" w:rsidR="00E3668B" w:rsidRDefault="00E3668B" w:rsidP="00E3668B">
      <w:pPr>
        <w:pStyle w:val="3"/>
      </w:pPr>
      <w:bookmarkStart w:id="39" w:name="_Toc345112117"/>
      <w:r>
        <w:rPr>
          <w:rFonts w:hint="eastAsia"/>
        </w:rPr>
        <w:t>ユーザー情報</w:t>
      </w:r>
      <w:bookmarkEnd w:id="39"/>
    </w:p>
    <w:p w14:paraId="0E55C020" w14:textId="77777777" w:rsidR="00E3668B" w:rsidRDefault="00E3668B" w:rsidP="00E3668B">
      <w:pPr>
        <w:pStyle w:val="3"/>
      </w:pPr>
      <w:bookmarkStart w:id="40" w:name="_Toc345112118"/>
      <w:r>
        <w:rPr>
          <w:rFonts w:hint="eastAsia"/>
        </w:rPr>
        <w:t>ドキュメント</w:t>
      </w:r>
      <w:bookmarkEnd w:id="40"/>
    </w:p>
    <w:p w14:paraId="0AB83FB4" w14:textId="77777777" w:rsidR="00E3668B" w:rsidRDefault="00E3668B" w:rsidP="00E3668B">
      <w:pPr>
        <w:pStyle w:val="3"/>
      </w:pPr>
      <w:bookmarkStart w:id="41" w:name="_Toc345112119"/>
      <w:r>
        <w:rPr>
          <w:rFonts w:hint="eastAsia"/>
        </w:rPr>
        <w:t>入力</w:t>
      </w:r>
      <w:bookmarkEnd w:id="41"/>
    </w:p>
    <w:p w14:paraId="59709915" w14:textId="77777777" w:rsidR="00E3668B" w:rsidRDefault="00E3668B" w:rsidP="00E3668B">
      <w:pPr>
        <w:pStyle w:val="3"/>
      </w:pPr>
      <w:bookmarkStart w:id="42" w:name="_Toc345112120"/>
      <w:r>
        <w:rPr>
          <w:rFonts w:hint="eastAsia"/>
        </w:rPr>
        <w:t>メディア</w:t>
      </w:r>
      <w:bookmarkEnd w:id="42"/>
    </w:p>
    <w:p w14:paraId="7E22A36A" w14:textId="4FAD996A" w:rsidR="00C55D22" w:rsidRPr="00892399" w:rsidRDefault="00E3668B" w:rsidP="00E3668B">
      <w:pPr>
        <w:pStyle w:val="3"/>
      </w:pPr>
      <w:bookmarkStart w:id="43" w:name="_Toc345112121"/>
      <w:r>
        <w:rPr>
          <w:rFonts w:hint="eastAsia"/>
        </w:rPr>
        <w:t>デジタル インク</w:t>
      </w:r>
      <w:bookmarkEnd w:id="43"/>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4" w:name="_Toc345112122"/>
      <w:r>
        <w:rPr>
          <w:rFonts w:hint="eastAsia"/>
        </w:rPr>
        <w:lastRenderedPageBreak/>
        <w:t>WPF</w:t>
      </w:r>
      <w:bookmarkEnd w:id="44"/>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5" w:name="_Toc345112123"/>
      <w:r>
        <w:rPr>
          <w:rFonts w:hint="eastAsia"/>
        </w:rPr>
        <w:t>DispatcherObject</w:t>
      </w:r>
      <w:bookmarkEnd w:id="45"/>
    </w:p>
    <w:p w14:paraId="63B52E4A" w14:textId="3C15BD13" w:rsidR="00DA48D1" w:rsidRPr="00DA48D1" w:rsidRDefault="00DA48D1" w:rsidP="00DA48D1">
      <w:pPr>
        <w:pStyle w:val="2"/>
      </w:pPr>
      <w:bookmarkStart w:id="46" w:name="_Toc345112124"/>
      <w:r>
        <w:rPr>
          <w:rFonts w:hint="eastAsia"/>
        </w:rPr>
        <w:t>DependencyObject</w:t>
      </w:r>
      <w:bookmarkEnd w:id="46"/>
    </w:p>
    <w:p w14:paraId="10D06712" w14:textId="77777777" w:rsidR="00DA48D1" w:rsidRDefault="00DA48D1" w:rsidP="00DA48D1">
      <w:pPr>
        <w:pStyle w:val="2"/>
      </w:pPr>
      <w:bookmarkStart w:id="47" w:name="_Toc345112125"/>
      <w:r>
        <w:rPr>
          <w:rFonts w:hint="eastAsia"/>
        </w:rPr>
        <w:t>プロパティシステム</w:t>
      </w:r>
      <w:bookmarkEnd w:id="47"/>
    </w:p>
    <w:p w14:paraId="4946A22F" w14:textId="0E1534B0" w:rsidR="00E06C4A" w:rsidRDefault="00E06C4A" w:rsidP="00E06C4A">
      <w:pPr>
        <w:pStyle w:val="2"/>
      </w:pPr>
      <w:bookmarkStart w:id="48" w:name="_Toc345112126"/>
      <w:r>
        <w:rPr>
          <w:rFonts w:hint="eastAsia"/>
        </w:rPr>
        <w:t>データバインド</w:t>
      </w:r>
      <w:bookmarkEnd w:id="48"/>
    </w:p>
    <w:p w14:paraId="5E930845" w14:textId="4E8077DC" w:rsidR="00E06C4A" w:rsidRDefault="00E06C4A" w:rsidP="00E06C4A">
      <w:pPr>
        <w:pStyle w:val="3"/>
      </w:pPr>
      <w:bookmarkStart w:id="49" w:name="_Toc345112127"/>
      <w:r>
        <w:rPr>
          <w:rFonts w:hint="eastAsia"/>
        </w:rPr>
        <w:t>単純なデータバインド</w:t>
      </w:r>
      <w:bookmarkEnd w:id="49"/>
    </w:p>
    <w:p w14:paraId="31830F89" w14:textId="2CDDD4FC" w:rsidR="00E06C4A" w:rsidRDefault="00E06C4A" w:rsidP="00E06C4A">
      <w:pPr>
        <w:pStyle w:val="3"/>
      </w:pPr>
      <w:bookmarkStart w:id="50" w:name="_Toc345112128"/>
      <w:r>
        <w:rPr>
          <w:rFonts w:hint="eastAsia"/>
        </w:rPr>
        <w:t>コレクションのデータバインド</w:t>
      </w:r>
      <w:bookmarkEnd w:id="50"/>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1" w:name="_Toc345112129"/>
      <w:r>
        <w:rPr>
          <w:rFonts w:hint="eastAsia"/>
        </w:rPr>
        <w:t>入力値の検証</w:t>
      </w:r>
      <w:bookmarkEnd w:id="51"/>
    </w:p>
    <w:p w14:paraId="5A195C48" w14:textId="260EC8A0" w:rsidR="00DA48D1" w:rsidRDefault="00DA48D1" w:rsidP="00DA48D1">
      <w:pPr>
        <w:pStyle w:val="2"/>
      </w:pPr>
      <w:bookmarkStart w:id="52" w:name="_Toc345112130"/>
      <w:r>
        <w:rPr>
          <w:rFonts w:hint="eastAsia"/>
        </w:rPr>
        <w:t>イベント</w:t>
      </w:r>
      <w:bookmarkEnd w:id="52"/>
    </w:p>
    <w:p w14:paraId="647A815C" w14:textId="11D9AD82" w:rsidR="00DA48D1" w:rsidRDefault="00DA48D1" w:rsidP="00DA48D1">
      <w:pPr>
        <w:pStyle w:val="2"/>
      </w:pPr>
      <w:bookmarkStart w:id="53" w:name="_Toc345112131"/>
      <w:r>
        <w:rPr>
          <w:rFonts w:hint="eastAsia"/>
        </w:rPr>
        <w:t>レイアウトシステム</w:t>
      </w:r>
      <w:bookmarkEnd w:id="53"/>
    </w:p>
    <w:p w14:paraId="2DC17AE2" w14:textId="54388C0C" w:rsidR="00E06C4A" w:rsidRDefault="00E06C4A" w:rsidP="00E06C4A">
      <w:pPr>
        <w:pStyle w:val="2"/>
      </w:pPr>
      <w:bookmarkStart w:id="54" w:name="_Toc345112132"/>
      <w:r>
        <w:rPr>
          <w:rFonts w:hint="eastAsia"/>
        </w:rPr>
        <w:t>コンテンツモデル</w:t>
      </w:r>
      <w:bookmarkEnd w:id="54"/>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5" w:name="_Toc345112133"/>
      <w:r>
        <w:rPr>
          <w:rFonts w:hint="eastAsia"/>
        </w:rPr>
        <w:lastRenderedPageBreak/>
        <w:t>代表的なコントロール</w:t>
      </w:r>
      <w:bookmarkEnd w:id="55"/>
    </w:p>
    <w:p w14:paraId="55409E3D" w14:textId="5F399835" w:rsidR="00E06C4A" w:rsidRDefault="00E06C4A" w:rsidP="00E06C4A">
      <w:pPr>
        <w:pStyle w:val="2"/>
      </w:pPr>
      <w:bookmarkStart w:id="56" w:name="_Toc345112134"/>
      <w:r>
        <w:rPr>
          <w:rFonts w:hint="eastAsia"/>
        </w:rPr>
        <w:t>リソース</w:t>
      </w:r>
      <w:bookmarkEnd w:id="56"/>
    </w:p>
    <w:p w14:paraId="3F910A49" w14:textId="7023D821" w:rsidR="00E06C4A" w:rsidRDefault="00E06C4A" w:rsidP="00E06C4A">
      <w:pPr>
        <w:pStyle w:val="2"/>
      </w:pPr>
      <w:bookmarkStart w:id="57" w:name="_Toc345112135"/>
      <w:r>
        <w:rPr>
          <w:rFonts w:hint="eastAsia"/>
        </w:rPr>
        <w:t>スタイル</w:t>
      </w:r>
      <w:bookmarkEnd w:id="57"/>
    </w:p>
    <w:p w14:paraId="2A277030" w14:textId="2B17DF4C" w:rsidR="00E06C4A" w:rsidRDefault="00E06C4A" w:rsidP="00E06C4A">
      <w:pPr>
        <w:pStyle w:val="2"/>
      </w:pPr>
      <w:bookmarkStart w:id="58" w:name="_Toc345112136"/>
      <w:r>
        <w:rPr>
          <w:rFonts w:hint="eastAsia"/>
        </w:rPr>
        <w:t>テンプレート</w:t>
      </w:r>
      <w:bookmarkEnd w:id="58"/>
    </w:p>
    <w:p w14:paraId="4DDE3E6D" w14:textId="5F5E86AB" w:rsidR="00E06C4A" w:rsidRDefault="00E06C4A" w:rsidP="00E06C4A">
      <w:pPr>
        <w:pStyle w:val="3"/>
      </w:pPr>
      <w:bookmarkStart w:id="59" w:name="_Toc345112137"/>
      <w:r>
        <w:rPr>
          <w:rFonts w:hint="eastAsia"/>
        </w:rPr>
        <w:t>DataTemplate</w:t>
      </w:r>
      <w:bookmarkEnd w:id="59"/>
    </w:p>
    <w:p w14:paraId="59C6676A" w14:textId="0DA172EA" w:rsidR="00E06C4A" w:rsidRPr="00E06C4A" w:rsidRDefault="00E06C4A" w:rsidP="00E06C4A">
      <w:pPr>
        <w:pStyle w:val="3"/>
      </w:pPr>
      <w:bookmarkStart w:id="60" w:name="_Toc345112138"/>
      <w:r>
        <w:rPr>
          <w:rFonts w:hint="eastAsia"/>
        </w:rPr>
        <w:t>階層構造を扱うテンプレート</w:t>
      </w:r>
      <w:bookmarkEnd w:id="60"/>
    </w:p>
    <w:p w14:paraId="486149FA" w14:textId="6CA38F89" w:rsidR="00E06C4A" w:rsidRDefault="00E06C4A" w:rsidP="00E06C4A">
      <w:pPr>
        <w:pStyle w:val="3"/>
      </w:pPr>
      <w:bookmarkStart w:id="61" w:name="_Toc345112139"/>
      <w:r>
        <w:rPr>
          <w:rFonts w:hint="eastAsia"/>
        </w:rPr>
        <w:t>ControlTemplate</w:t>
      </w:r>
      <w:bookmarkEnd w:id="61"/>
    </w:p>
    <w:p w14:paraId="05C224AC" w14:textId="6418688E" w:rsidR="00E06C4A" w:rsidRDefault="00E06C4A" w:rsidP="00E06C4A">
      <w:pPr>
        <w:pStyle w:val="3"/>
      </w:pPr>
      <w:bookmarkStart w:id="62" w:name="_Toc345112140"/>
      <w:r>
        <w:rPr>
          <w:rFonts w:hint="eastAsia"/>
        </w:rPr>
        <w:t>DataTemplateSelector</w:t>
      </w:r>
      <w:bookmarkEnd w:id="62"/>
    </w:p>
    <w:p w14:paraId="04058DAA" w14:textId="19F508F8" w:rsidR="00E06C4A" w:rsidRDefault="00E06C4A" w:rsidP="00E06C4A">
      <w:pPr>
        <w:pStyle w:val="2"/>
      </w:pPr>
      <w:bookmarkStart w:id="63" w:name="_Toc345112141"/>
      <w:r>
        <w:rPr>
          <w:rFonts w:hint="eastAsia"/>
        </w:rPr>
        <w:t>Visual State Manager</w:t>
      </w:r>
      <w:bookmarkEnd w:id="63"/>
    </w:p>
    <w:p w14:paraId="7030C4A6" w14:textId="7B203421" w:rsidR="00E06C4A" w:rsidRDefault="00E06C4A" w:rsidP="00E06C4A">
      <w:pPr>
        <w:pStyle w:val="1"/>
        <w:spacing w:before="307" w:after="153"/>
      </w:pPr>
      <w:bookmarkStart w:id="64" w:name="_Toc345112142"/>
      <w:r>
        <w:rPr>
          <w:rFonts w:hint="eastAsia"/>
        </w:rPr>
        <w:t>応用</w:t>
      </w:r>
      <w:bookmarkEnd w:id="64"/>
    </w:p>
    <w:p w14:paraId="1D7CBCF2" w14:textId="6ED2212B" w:rsidR="00E06C4A" w:rsidRPr="00E06C4A" w:rsidRDefault="00E06C4A" w:rsidP="00E06C4A">
      <w:pPr>
        <w:pStyle w:val="2"/>
      </w:pPr>
      <w:bookmarkStart w:id="65" w:name="_Toc345112143"/>
      <w:r>
        <w:rPr>
          <w:rFonts w:hint="eastAsia"/>
        </w:rPr>
        <w:t>データバインディングを前提としたプログラミングモデル</w:t>
      </w:r>
      <w:bookmarkEnd w:id="65"/>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882CE" w14:textId="77777777" w:rsidR="004E7F7E" w:rsidRDefault="004E7F7E" w:rsidP="00315FE3">
      <w:pPr>
        <w:spacing w:after="0" w:line="240" w:lineRule="auto"/>
      </w:pPr>
      <w:r>
        <w:separator/>
      </w:r>
    </w:p>
  </w:endnote>
  <w:endnote w:type="continuationSeparator" w:id="0">
    <w:p w14:paraId="73F79B41" w14:textId="77777777" w:rsidR="004E7F7E" w:rsidRDefault="004E7F7E"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81598F" w:rsidRDefault="0081598F">
        <w:pPr>
          <w:pStyle w:val="af8"/>
          <w:jc w:val="center"/>
        </w:pPr>
        <w:r>
          <w:fldChar w:fldCharType="begin"/>
        </w:r>
        <w:r>
          <w:instrText>PAGE   \* MERGEFORMAT</w:instrText>
        </w:r>
        <w:r>
          <w:fldChar w:fldCharType="separate"/>
        </w:r>
        <w:r w:rsidR="008C6B57" w:rsidRPr="008C6B57">
          <w:rPr>
            <w:noProof/>
            <w:lang w:val="ja-JP"/>
          </w:rPr>
          <w:t>72</w:t>
        </w:r>
        <w:r>
          <w:fldChar w:fldCharType="end"/>
        </w:r>
      </w:p>
    </w:sdtContent>
  </w:sdt>
  <w:p w14:paraId="79C145B4" w14:textId="77777777" w:rsidR="0081598F" w:rsidRDefault="0081598F">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0FBE9" w14:textId="77777777" w:rsidR="004E7F7E" w:rsidRDefault="004E7F7E" w:rsidP="00315FE3">
      <w:pPr>
        <w:spacing w:after="0" w:line="240" w:lineRule="auto"/>
      </w:pPr>
      <w:r>
        <w:separator/>
      </w:r>
    </w:p>
  </w:footnote>
  <w:footnote w:type="continuationSeparator" w:id="0">
    <w:p w14:paraId="3785BE46" w14:textId="77777777" w:rsidR="004E7F7E" w:rsidRDefault="004E7F7E"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81598F" w:rsidRDefault="0081598F">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22CFF"/>
    <w:rsid w:val="00037003"/>
    <w:rsid w:val="000551DF"/>
    <w:rsid w:val="00084596"/>
    <w:rsid w:val="00086BB4"/>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1F71F1"/>
    <w:rsid w:val="00202283"/>
    <w:rsid w:val="00205EB3"/>
    <w:rsid w:val="00215012"/>
    <w:rsid w:val="002155EE"/>
    <w:rsid w:val="00222C1E"/>
    <w:rsid w:val="00224CBE"/>
    <w:rsid w:val="00233934"/>
    <w:rsid w:val="002455E1"/>
    <w:rsid w:val="00262E49"/>
    <w:rsid w:val="00297426"/>
    <w:rsid w:val="002A664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5774B"/>
    <w:rsid w:val="00371258"/>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33644"/>
    <w:rsid w:val="00435839"/>
    <w:rsid w:val="00437275"/>
    <w:rsid w:val="00440960"/>
    <w:rsid w:val="00442F2C"/>
    <w:rsid w:val="0044327B"/>
    <w:rsid w:val="004441F3"/>
    <w:rsid w:val="004560A7"/>
    <w:rsid w:val="00480535"/>
    <w:rsid w:val="0049155D"/>
    <w:rsid w:val="004A052E"/>
    <w:rsid w:val="004A1645"/>
    <w:rsid w:val="004B1411"/>
    <w:rsid w:val="004B4E99"/>
    <w:rsid w:val="004B5CAC"/>
    <w:rsid w:val="004B6E5F"/>
    <w:rsid w:val="004C6F25"/>
    <w:rsid w:val="004D0049"/>
    <w:rsid w:val="004E09ED"/>
    <w:rsid w:val="004E2B9F"/>
    <w:rsid w:val="004E7F7E"/>
    <w:rsid w:val="004F18A3"/>
    <w:rsid w:val="00535FF2"/>
    <w:rsid w:val="005424BE"/>
    <w:rsid w:val="005478F5"/>
    <w:rsid w:val="005563C2"/>
    <w:rsid w:val="00562649"/>
    <w:rsid w:val="00570B9B"/>
    <w:rsid w:val="00580A93"/>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1598F"/>
    <w:rsid w:val="008408EA"/>
    <w:rsid w:val="00861379"/>
    <w:rsid w:val="0086666B"/>
    <w:rsid w:val="00875AA5"/>
    <w:rsid w:val="00880EFA"/>
    <w:rsid w:val="00892399"/>
    <w:rsid w:val="008B3BDC"/>
    <w:rsid w:val="008C6B57"/>
    <w:rsid w:val="008D62CD"/>
    <w:rsid w:val="008F6976"/>
    <w:rsid w:val="00922979"/>
    <w:rsid w:val="00942D6A"/>
    <w:rsid w:val="009460F6"/>
    <w:rsid w:val="00967908"/>
    <w:rsid w:val="00971377"/>
    <w:rsid w:val="00973741"/>
    <w:rsid w:val="00976B13"/>
    <w:rsid w:val="00976EDC"/>
    <w:rsid w:val="00986D0A"/>
    <w:rsid w:val="009B2889"/>
    <w:rsid w:val="009B74F0"/>
    <w:rsid w:val="009C55D6"/>
    <w:rsid w:val="009E212D"/>
    <w:rsid w:val="009E5A8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2F2C"/>
    <w:rsid w:val="00D43328"/>
    <w:rsid w:val="00D47359"/>
    <w:rsid w:val="00D52D21"/>
    <w:rsid w:val="00D62CC8"/>
    <w:rsid w:val="00D642AE"/>
    <w:rsid w:val="00D92EB3"/>
    <w:rsid w:val="00D9731A"/>
    <w:rsid w:val="00DA1CDB"/>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E702E"/>
    <w:rsid w:val="00F03C7F"/>
    <w:rsid w:val="00F149C3"/>
    <w:rsid w:val="00F168A7"/>
    <w:rsid w:val="00F23FC5"/>
    <w:rsid w:val="00F24079"/>
    <w:rsid w:val="00F34726"/>
    <w:rsid w:val="00F36981"/>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ms753327.aspx"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36" Type="http://schemas.openxmlformats.org/officeDocument/2006/relationships/hyperlink" Target="http://msdn.microsoft.com/ja-jp/library/ms612678.aspx" TargetMode="External"/><Relationship Id="rId49" Type="http://schemas.openxmlformats.org/officeDocument/2006/relationships/theme" Target="theme/theme1.xml"/><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http://msdn.microsoft.com/ja-jp/library/aa970913.aspx"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7F15-E1C1-4397-9306-592537C1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74</Pages>
  <Words>8571</Words>
  <Characters>48858</Characters>
  <Application>Microsoft Office Word</Application>
  <DocSecurity>0</DocSecurity>
  <Lines>407</Lines>
  <Paragraphs>114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236</cp:revision>
  <dcterms:created xsi:type="dcterms:W3CDTF">2012-05-19T12:01:00Z</dcterms:created>
  <dcterms:modified xsi:type="dcterms:W3CDTF">2013-01-07T15:25:00Z</dcterms:modified>
</cp:coreProperties>
</file>