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0AFF" w:rsidRDefault="00F909DC" w:rsidP="00F909DC">
      <w:pPr>
        <w:jc w:val="center"/>
        <w:rPr>
          <w:rFonts w:ascii="Arial Rounded MT Bold" w:hAnsi="Arial Rounded MT Bold"/>
          <w:sz w:val="36"/>
        </w:rPr>
      </w:pPr>
      <w:r>
        <w:rPr>
          <w:rFonts w:ascii="Arial Rounded MT Bold" w:hAnsi="Arial Rounded MT Bold"/>
          <w:sz w:val="36"/>
        </w:rPr>
        <w:t>Lab 5</w:t>
      </w:r>
    </w:p>
    <w:p w:rsidR="00F909DC" w:rsidRDefault="00F909DC" w:rsidP="00F909DC">
      <w:pPr>
        <w:jc w:val="center"/>
        <w:rPr>
          <w:rFonts w:ascii="Arial Rounded MT Bold" w:hAnsi="Arial Rounded MT Bold"/>
          <w:sz w:val="36"/>
        </w:rPr>
      </w:pPr>
      <w:r>
        <w:rPr>
          <w:rFonts w:ascii="Arial Rounded MT Bold" w:hAnsi="Arial Rounded MT Bold"/>
          <w:sz w:val="3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227.55pt">
            <v:imagedata r:id="rId7" o:title="1"/>
          </v:shape>
        </w:pict>
      </w:r>
    </w:p>
    <w:p w:rsidR="00F909DC" w:rsidRPr="00F909DC" w:rsidRDefault="00F909DC" w:rsidP="00F909DC">
      <w:pPr>
        <w:jc w:val="center"/>
        <w:rPr>
          <w:rFonts w:ascii="Arial Rounded MT Bold" w:hAnsi="Arial Rounded MT Bold"/>
          <w:sz w:val="24"/>
        </w:rPr>
      </w:pPr>
      <w:r w:rsidRPr="00F909DC">
        <w:rPr>
          <w:rFonts w:ascii="Arial Rounded MT Bold" w:hAnsi="Arial Rounded MT Bold"/>
          <w:sz w:val="24"/>
        </w:rPr>
        <w:t xml:space="preserve">1. Draw M/ERDs for the following scenarios represented by ERDs and business rules to ease your task. </w:t>
      </w:r>
    </w:p>
    <w:p w:rsidR="00F909DC" w:rsidRPr="00F909DC" w:rsidRDefault="00F909DC" w:rsidP="00F909DC">
      <w:pPr>
        <w:jc w:val="center"/>
        <w:rPr>
          <w:rFonts w:ascii="Arial Rounded MT Bold" w:hAnsi="Arial Rounded MT Bold"/>
          <w:sz w:val="24"/>
        </w:rPr>
      </w:pPr>
      <w:r w:rsidRPr="00F909DC">
        <w:rPr>
          <w:rFonts w:ascii="Arial Rounded MT Bold" w:hAnsi="Arial Rounded MT Bold"/>
          <w:sz w:val="24"/>
        </w:rPr>
        <w:t xml:space="preserve"> </w:t>
      </w:r>
    </w:p>
    <w:p w:rsidR="00F909DC" w:rsidRPr="00F909DC" w:rsidRDefault="00F909DC" w:rsidP="00F909DC">
      <w:pPr>
        <w:pStyle w:val="ListParagraph"/>
        <w:numPr>
          <w:ilvl w:val="0"/>
          <w:numId w:val="1"/>
        </w:numPr>
        <w:rPr>
          <w:rFonts w:ascii="Arial Rounded MT Bold" w:hAnsi="Arial Rounded MT Bold"/>
          <w:sz w:val="24"/>
        </w:rPr>
      </w:pPr>
      <w:r w:rsidRPr="00F909DC">
        <w:rPr>
          <w:rFonts w:ascii="Arial Rounded MT Bold" w:hAnsi="Arial Rounded MT Bold"/>
          <w:sz w:val="24"/>
        </w:rPr>
        <w:t>Scenario 1: Advertising</w:t>
      </w:r>
    </w:p>
    <w:p w:rsidR="00F909DC" w:rsidRDefault="00F909DC" w:rsidP="00F909DC">
      <w:pPr>
        <w:rPr>
          <w:rFonts w:ascii="Arial Rounded MT Bold" w:hAnsi="Arial Rounded MT Bold"/>
          <w:sz w:val="24"/>
        </w:rPr>
      </w:pPr>
      <w:r w:rsidRPr="00F909DC">
        <w:rPr>
          <w:rFonts w:ascii="Arial Rounded MT Bold" w:hAnsi="Arial Rounded MT Bold"/>
          <w:sz w:val="24"/>
        </w:rPr>
        <w:t xml:space="preserve">Business Rules  </w:t>
      </w:r>
    </w:p>
    <w:p w:rsidR="00F909DC" w:rsidRDefault="00F909DC" w:rsidP="00F909DC">
      <w:pPr>
        <w:rPr>
          <w:rFonts w:ascii="Arial Rounded MT Bold" w:hAnsi="Arial Rounded MT Bold"/>
          <w:sz w:val="24"/>
        </w:rPr>
      </w:pPr>
      <w:r w:rsidRPr="00F909DC">
        <w:rPr>
          <w:rFonts w:ascii="Arial Rounded MT Bold" w:hAnsi="Arial Rounded MT Bold"/>
          <w:sz w:val="24"/>
        </w:rPr>
        <w:t xml:space="preserve">1. Advertisements are placed by Agencies.  </w:t>
      </w:r>
    </w:p>
    <w:p w:rsidR="00F909DC" w:rsidRDefault="00F909DC" w:rsidP="00F909DC">
      <w:pPr>
        <w:rPr>
          <w:rFonts w:ascii="Arial Rounded MT Bold" w:hAnsi="Arial Rounded MT Bold"/>
          <w:sz w:val="24"/>
        </w:rPr>
      </w:pPr>
      <w:r w:rsidRPr="00F909DC">
        <w:rPr>
          <w:rFonts w:ascii="Arial Rounded MT Bold" w:hAnsi="Arial Rounded MT Bold"/>
          <w:sz w:val="24"/>
        </w:rPr>
        <w:t>2. Advertisements are placed by Channels, such as TV or Print.</w:t>
      </w:r>
    </w:p>
    <w:p w:rsidR="0055398C" w:rsidRDefault="0055398C" w:rsidP="00F909DC">
      <w:pPr>
        <w:rPr>
          <w:rFonts w:ascii="Arial Rounded MT Bold" w:hAnsi="Arial Rounded MT Bold"/>
          <w:sz w:val="24"/>
        </w:rPr>
      </w:pPr>
      <w:r w:rsidRPr="0055398C">
        <w:rPr>
          <w:rFonts w:ascii="Arial Rounded MT Bold" w:hAnsi="Arial Rounded MT Bold"/>
          <w:sz w:val="24"/>
        </w:rPr>
        <w:t xml:space="preserve">3. Advertisements can be part of a Marketing Campaign. </w:t>
      </w:r>
    </w:p>
    <w:p w:rsidR="0055398C" w:rsidRDefault="0055398C" w:rsidP="00F909DC">
      <w:pPr>
        <w:rPr>
          <w:rFonts w:ascii="Arial Rounded MT Bold" w:hAnsi="Arial Rounded MT Bold"/>
          <w:sz w:val="24"/>
        </w:rPr>
      </w:pPr>
      <w:r w:rsidRPr="0055398C">
        <w:rPr>
          <w:rFonts w:ascii="Arial Rounded MT Bold" w:hAnsi="Arial Rounded MT Bold"/>
          <w:sz w:val="24"/>
        </w:rPr>
        <w:t xml:space="preserve">4. Invoices are produced and result in Payments.  </w:t>
      </w:r>
    </w:p>
    <w:p w:rsidR="0055398C" w:rsidRDefault="0055398C" w:rsidP="00F909DC">
      <w:pPr>
        <w:rPr>
          <w:rFonts w:ascii="Arial Rounded MT Bold" w:hAnsi="Arial Rounded MT Bold"/>
          <w:sz w:val="24"/>
        </w:rPr>
      </w:pPr>
      <w:r w:rsidRPr="0055398C">
        <w:rPr>
          <w:rFonts w:ascii="Arial Rounded MT Bold" w:hAnsi="Arial Rounded MT Bold"/>
          <w:sz w:val="24"/>
        </w:rPr>
        <w:t xml:space="preserve">5. Advertisements result in Responses.  </w:t>
      </w:r>
    </w:p>
    <w:p w:rsidR="0055398C" w:rsidRDefault="0055398C" w:rsidP="00F909DC">
      <w:pPr>
        <w:rPr>
          <w:rFonts w:ascii="Arial Rounded MT Bold" w:hAnsi="Arial Rounded MT Bold"/>
          <w:sz w:val="24"/>
        </w:rPr>
      </w:pPr>
      <w:r w:rsidRPr="0055398C">
        <w:rPr>
          <w:rFonts w:ascii="Arial Rounded MT Bold" w:hAnsi="Arial Rounded MT Bold"/>
          <w:sz w:val="24"/>
        </w:rPr>
        <w:t xml:space="preserve">6. Responses can be </w:t>
      </w:r>
      <w:proofErr w:type="spellStart"/>
      <w:r w:rsidRPr="0055398C">
        <w:rPr>
          <w:rFonts w:ascii="Arial Rounded MT Bold" w:hAnsi="Arial Rounded MT Bold"/>
          <w:sz w:val="24"/>
        </w:rPr>
        <w:t>analysed</w:t>
      </w:r>
      <w:proofErr w:type="spellEnd"/>
      <w:r w:rsidRPr="0055398C">
        <w:rPr>
          <w:rFonts w:ascii="Arial Rounded MT Bold" w:hAnsi="Arial Rounded MT Bold"/>
          <w:sz w:val="24"/>
        </w:rPr>
        <w:t xml:space="preserve"> by Demographics.   </w:t>
      </w:r>
    </w:p>
    <w:p w:rsidR="00F909DC" w:rsidRDefault="00F909DC" w:rsidP="00F909DC">
      <w:pPr>
        <w:rPr>
          <w:rFonts w:ascii="Arial Rounded MT Bold" w:hAnsi="Arial Rounded MT Bold"/>
          <w:sz w:val="24"/>
        </w:rPr>
      </w:pPr>
      <w:r w:rsidRPr="00F909DC">
        <w:rPr>
          <w:rFonts w:ascii="Arial Rounded MT Bold" w:hAnsi="Arial Rounded MT Bold"/>
          <w:noProof/>
          <w:sz w:val="24"/>
        </w:rPr>
        <w:lastRenderedPageBreak/>
        <w:drawing>
          <wp:inline distT="0" distB="0" distL="0" distR="0">
            <wp:extent cx="4718685" cy="3321457"/>
            <wp:effectExtent l="0" t="0" r="5715" b="0"/>
            <wp:docPr id="1" name="Picture 1" descr="C:\Users\hp\Desktop\DWHM Labs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Desktop\DWHM Labs\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197"/>
                    <a:stretch/>
                  </pic:blipFill>
                  <pic:spPr bwMode="auto">
                    <a:xfrm>
                      <a:off x="0" y="0"/>
                      <a:ext cx="4718685" cy="3321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5398C" w:rsidRDefault="0055398C" w:rsidP="00F909DC">
      <w:pPr>
        <w:rPr>
          <w:rFonts w:ascii="Arial Rounded MT Bold" w:hAnsi="Arial Rounded MT Bold"/>
          <w:sz w:val="24"/>
        </w:rPr>
      </w:pPr>
      <w:r w:rsidRPr="0055398C">
        <w:rPr>
          <w:rFonts w:ascii="Arial Rounded MT Bold" w:hAnsi="Arial Rounded MT Bold"/>
          <w:noProof/>
          <w:sz w:val="24"/>
        </w:rPr>
        <w:drawing>
          <wp:inline distT="0" distB="0" distL="0" distR="0">
            <wp:extent cx="5943600" cy="4292966"/>
            <wp:effectExtent l="0" t="0" r="0" b="0"/>
            <wp:docPr id="2" name="Picture 2" descr="C:\Users\hp\Desktop\DWHM Labs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Desktop\DWHM Labs\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2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398C" w:rsidRDefault="0055398C" w:rsidP="00F909DC">
      <w:pPr>
        <w:rPr>
          <w:rFonts w:ascii="Arial Rounded MT Bold" w:hAnsi="Arial Rounded MT Bold"/>
          <w:sz w:val="24"/>
        </w:rPr>
      </w:pPr>
    </w:p>
    <w:p w:rsidR="0055398C" w:rsidRDefault="0055398C" w:rsidP="00F909DC">
      <w:pPr>
        <w:rPr>
          <w:rFonts w:ascii="Arial Rounded MT Bold" w:hAnsi="Arial Rounded MT Bold"/>
          <w:sz w:val="24"/>
        </w:rPr>
      </w:pPr>
      <w:r>
        <w:rPr>
          <w:rFonts w:ascii="Arial Rounded MT Bold" w:hAnsi="Arial Rounded MT Bold"/>
          <w:sz w:val="24"/>
        </w:rPr>
        <w:lastRenderedPageBreak/>
        <w:t xml:space="preserve">2. </w:t>
      </w:r>
      <w:r w:rsidRPr="0055398C">
        <w:rPr>
          <w:rFonts w:ascii="Arial Rounded MT Bold" w:hAnsi="Arial Rounded MT Bold"/>
          <w:sz w:val="24"/>
        </w:rPr>
        <w:t>Scenario 3: Clown registry</w:t>
      </w:r>
    </w:p>
    <w:p w:rsidR="0055398C" w:rsidRDefault="0055398C" w:rsidP="00F909DC">
      <w:pPr>
        <w:rPr>
          <w:rFonts w:ascii="Arial Rounded MT Bold" w:hAnsi="Arial Rounded MT Bold"/>
          <w:sz w:val="24"/>
        </w:rPr>
      </w:pPr>
      <w:r w:rsidRPr="0055398C">
        <w:rPr>
          <w:rFonts w:ascii="Arial Rounded MT Bold" w:hAnsi="Arial Rounded MT Bold"/>
          <w:noProof/>
          <w:sz w:val="24"/>
        </w:rPr>
        <w:lastRenderedPageBreak/>
        <w:drawing>
          <wp:inline distT="0" distB="0" distL="0" distR="0">
            <wp:extent cx="6055995" cy="3924935"/>
            <wp:effectExtent l="0" t="0" r="1905" b="0"/>
            <wp:docPr id="4" name="Picture 4" descr="C:\Users\hp\Desktop\DWHM Labs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Desktop\DWHM Labs\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5995" cy="392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398C">
        <w:rPr>
          <w:rFonts w:ascii="Arial Rounded MT Bold" w:hAnsi="Arial Rounded MT Bold"/>
          <w:noProof/>
          <w:sz w:val="24"/>
        </w:rPr>
        <w:drawing>
          <wp:inline distT="0" distB="0" distL="0" distR="0">
            <wp:extent cx="5408930" cy="4149090"/>
            <wp:effectExtent l="0" t="0" r="1270" b="3810"/>
            <wp:docPr id="3" name="Picture 3" descr="C:\Users\hp\Desktop\DWHM Labs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Desktop\DWHM Labs\5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930" cy="414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5398C" w:rsidRDefault="0055398C" w:rsidP="00F909DC">
      <w:pPr>
        <w:rPr>
          <w:rFonts w:ascii="Arial Rounded MT Bold" w:hAnsi="Arial Rounded MT Bold"/>
          <w:sz w:val="24"/>
        </w:rPr>
      </w:pPr>
      <w:r w:rsidRPr="0055398C">
        <w:rPr>
          <w:rFonts w:ascii="Arial Rounded MT Bold" w:hAnsi="Arial Rounded MT Bold"/>
          <w:sz w:val="24"/>
        </w:rPr>
        <w:lastRenderedPageBreak/>
        <w:t xml:space="preserve">Business Rules  </w:t>
      </w:r>
    </w:p>
    <w:p w:rsidR="0055398C" w:rsidRDefault="0055398C" w:rsidP="00F909DC">
      <w:pPr>
        <w:rPr>
          <w:rFonts w:ascii="Arial Rounded MT Bold" w:hAnsi="Arial Rounded MT Bold"/>
          <w:sz w:val="24"/>
        </w:rPr>
      </w:pPr>
      <w:r w:rsidRPr="0055398C">
        <w:rPr>
          <w:rFonts w:ascii="Arial Rounded MT Bold" w:hAnsi="Arial Rounded MT Bold"/>
          <w:sz w:val="24"/>
        </w:rPr>
        <w:t xml:space="preserve">1. People registered as Clowns are stored in the Clowns Table.  </w:t>
      </w:r>
    </w:p>
    <w:p w:rsidR="0055398C" w:rsidRDefault="0055398C" w:rsidP="00F909DC">
      <w:pPr>
        <w:rPr>
          <w:rFonts w:ascii="Arial Rounded MT Bold" w:hAnsi="Arial Rounded MT Bold"/>
          <w:sz w:val="24"/>
        </w:rPr>
      </w:pPr>
      <w:r w:rsidRPr="0055398C">
        <w:rPr>
          <w:rFonts w:ascii="Arial Rounded MT Bold" w:hAnsi="Arial Rounded MT Bold"/>
          <w:sz w:val="24"/>
        </w:rPr>
        <w:t xml:space="preserve">2. A Clown can have Acts with specific Features.  </w:t>
      </w:r>
    </w:p>
    <w:p w:rsidR="0055398C" w:rsidRDefault="0055398C" w:rsidP="00F909DC">
      <w:pPr>
        <w:rPr>
          <w:rFonts w:ascii="Arial Rounded MT Bold" w:hAnsi="Arial Rounded MT Bold"/>
          <w:sz w:val="24"/>
        </w:rPr>
      </w:pPr>
      <w:r w:rsidRPr="0055398C">
        <w:rPr>
          <w:rFonts w:ascii="Arial Rounded MT Bold" w:hAnsi="Arial Rounded MT Bold"/>
          <w:sz w:val="24"/>
        </w:rPr>
        <w:t>3. Clowns accept Bookings to perform at specific Locations for specific Customers</w:t>
      </w:r>
    </w:p>
    <w:p w:rsidR="0055398C" w:rsidRPr="00F909DC" w:rsidRDefault="0055398C" w:rsidP="00F909DC">
      <w:pPr>
        <w:rPr>
          <w:rFonts w:ascii="Arial Rounded MT Bold" w:hAnsi="Arial Rounded MT Bold"/>
          <w:sz w:val="24"/>
        </w:rPr>
      </w:pPr>
    </w:p>
    <w:sectPr w:rsidR="0055398C" w:rsidRPr="00F909DC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020F" w:rsidRDefault="00D9020F" w:rsidP="00F909DC">
      <w:pPr>
        <w:spacing w:after="0" w:line="240" w:lineRule="auto"/>
      </w:pPr>
      <w:r>
        <w:separator/>
      </w:r>
    </w:p>
  </w:endnote>
  <w:endnote w:type="continuationSeparator" w:id="0">
    <w:p w:rsidR="00D9020F" w:rsidRDefault="00D9020F" w:rsidP="00F909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020F" w:rsidRDefault="00D9020F" w:rsidP="00F909DC">
      <w:pPr>
        <w:spacing w:after="0" w:line="240" w:lineRule="auto"/>
      </w:pPr>
      <w:r>
        <w:separator/>
      </w:r>
    </w:p>
  </w:footnote>
  <w:footnote w:type="continuationSeparator" w:id="0">
    <w:p w:rsidR="00D9020F" w:rsidRDefault="00D9020F" w:rsidP="00F909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909DC" w:rsidRDefault="00F909DC">
    <w:pPr>
      <w:pStyle w:val="Header"/>
    </w:pPr>
    <w:r>
      <w:t>16SW178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A97260"/>
    <w:multiLevelType w:val="hybridMultilevel"/>
    <w:tmpl w:val="8E3C2A3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5445"/>
    <w:rsid w:val="0055398C"/>
    <w:rsid w:val="00960AFF"/>
    <w:rsid w:val="00D9020F"/>
    <w:rsid w:val="00F909DC"/>
    <w:rsid w:val="00FD5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FCAFDE-77ED-4BA0-A80C-8866C838E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909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09DC"/>
  </w:style>
  <w:style w:type="paragraph" w:styleId="Footer">
    <w:name w:val="footer"/>
    <w:basedOn w:val="Normal"/>
    <w:link w:val="FooterChar"/>
    <w:uiPriority w:val="99"/>
    <w:unhideWhenUsed/>
    <w:rsid w:val="00F909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09DC"/>
  </w:style>
  <w:style w:type="paragraph" w:styleId="ListParagraph">
    <w:name w:val="List Paragraph"/>
    <w:basedOn w:val="Normal"/>
    <w:uiPriority w:val="34"/>
    <w:qFormat/>
    <w:rsid w:val="00F909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2019-09-08T09:15:00Z</dcterms:created>
  <dcterms:modified xsi:type="dcterms:W3CDTF">2019-09-08T09:35:00Z</dcterms:modified>
</cp:coreProperties>
</file>