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74DAD">
      <w:pPr>
        <w:rPr/>
      </w:pPr>
      <w:r>
        <w:t>2026年5月11日早上5点止俄乌等最新战况剖析（文字版）！</w:t>
      </w:r>
    </w:p>
    <w:p w14:paraId="20C3AEDC">
      <w:pPr>
        <w:rPr/>
      </w:pPr>
      <w:r>
        <w:rPr/>
        <w:drawing>
          <wp:inline distT="0" distB="0" distL="114300" distR="114300">
            <wp:extent cx="952500" cy="952500"/>
            <wp:effectExtent l="0" t="0" r="0" b="0"/>
            <wp:docPr id="2"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952500" cy="952500"/>
                    </a:xfrm>
                    <a:prstGeom prst="rect">
                      <a:avLst/>
                    </a:prstGeom>
                    <a:noFill/>
                    <a:ln w="9525">
                      <a:noFill/>
                    </a:ln>
                  </pic:spPr>
                </pic:pic>
              </a:graphicData>
            </a:graphic>
          </wp:inline>
        </w:drawing>
      </w:r>
    </w:p>
    <w:p w14:paraId="2C39AC01">
      <w:pPr>
        <w:rPr/>
      </w:pPr>
      <w:r>
        <w:rPr>
          <w:lang w:val="en-US" w:eastAsia="zh-CN"/>
        </w:rPr>
        <w:fldChar w:fldCharType="begin"/>
      </w:r>
      <w:r>
        <w:rPr>
          <w:lang w:val="en-US" w:eastAsia="zh-CN"/>
        </w:rPr>
        <w:instrText xml:space="preserve"> HYPERLINK "https://www.zhihu.com/people/68-2-16-95" \t "https://zhuanlan.zhihu.com/p/_blank" </w:instrText>
      </w:r>
      <w:r>
        <w:rPr>
          <w:lang w:val="en-US" w:eastAsia="zh-CN"/>
        </w:rPr>
        <w:fldChar w:fldCharType="separate"/>
      </w:r>
      <w:r>
        <w:t>无际闲聊</w:t>
      </w:r>
      <w:r>
        <w:rPr>
          <w:lang w:val="en-US" w:eastAsia="zh-CN"/>
        </w:rPr>
        <w:fldChar w:fldCharType="end"/>
      </w:r>
    </w:p>
    <w:p w14:paraId="0B02E583">
      <w:pPr>
        <w:rPr/>
      </w:pPr>
      <w:r>
        <w:rPr>
          <w:lang w:val="en-US" w:eastAsia="zh-CN"/>
        </w:rPr>
        <w:fldChar w:fldCharType="begin"/>
      </w:r>
      <w:r>
        <w:rPr>
          <w:lang w:val="en-US" w:eastAsia="zh-CN"/>
        </w:rPr>
        <w:instrText xml:space="preserve"> HYPERLINK "https://www.zhihu.com/question/48510028" \t "https://zhuanlan.zhihu.com/p/_blank" </w:instrText>
      </w:r>
      <w:r>
        <w:rPr>
          <w:lang w:val="en-US" w:eastAsia="zh-CN"/>
        </w:rPr>
        <w:fldChar w:fldCharType="separate"/>
      </w:r>
      <w:r>
        <w:t>​</w:t>
      </w:r>
      <w:r>
        <w:rPr/>
        <w:drawing>
          <wp:inline distT="0" distB="0" distL="114300" distR="114300">
            <wp:extent cx="685800" cy="6858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6"/>
                    <a:stretch>
                      <a:fillRect/>
                    </a:stretch>
                  </pic:blipFill>
                  <pic:spPr>
                    <a:xfrm>
                      <a:off x="0" y="0"/>
                      <a:ext cx="685800" cy="685800"/>
                    </a:xfrm>
                    <a:prstGeom prst="rect">
                      <a:avLst/>
                    </a:prstGeom>
                    <a:noFill/>
                    <a:ln w="9525">
                      <a:noFill/>
                    </a:ln>
                  </pic:spPr>
                </pic:pic>
              </a:graphicData>
            </a:graphic>
          </wp:inline>
        </w:drawing>
      </w:r>
      <w:r>
        <w:rPr>
          <w:lang w:val="en-US" w:eastAsia="zh-CN"/>
        </w:rPr>
        <w:fldChar w:fldCharType="end"/>
      </w:r>
    </w:p>
    <w:p w14:paraId="21D8DB2B">
      <w:pPr>
        <w:rPr/>
      </w:pPr>
      <w:r>
        <w:rPr>
          <w:lang w:val="en-US" w:eastAsia="zh-CN"/>
        </w:rPr>
        <w:t>高级经济师证书持证人</w:t>
      </w:r>
    </w:p>
    <w:p w14:paraId="75E18C53">
      <w:pPr>
        <w:rPr/>
      </w:pPr>
      <w:r>
        <w:rPr>
          <w:lang w:val="en-US" w:eastAsia="zh-CN"/>
        </w:rPr>
        <w:t>​关注他</w:t>
      </w:r>
    </w:p>
    <w:p w14:paraId="65DE4112">
      <w:pPr>
        <w:rPr/>
      </w:pPr>
      <w:r>
        <w:rPr>
          <w:lang w:val="en-US" w:eastAsia="zh-CN"/>
        </w:rPr>
        <w:t>112 人赞同了该文章</w:t>
      </w:r>
    </w:p>
    <w:p w14:paraId="70F583E3">
      <w:pPr>
        <w:rPr/>
      </w:pPr>
      <w:r>
        <w:t>1.《纽约时报》信息，俄正通过里海秘密运输</w:t>
      </w:r>
      <w:r>
        <w:rPr>
          <w:rFonts w:hint="eastAsia"/>
        </w:rPr>
        <w:fldChar w:fldCharType="begin"/>
      </w:r>
      <w:r>
        <w:rPr>
          <w:rFonts w:hint="eastAsia"/>
        </w:rPr>
        <w:instrText xml:space="preserve"> HYPERLINK "https://zhida.zhihu.com/search?content_id=274596096&amp;content_type=Article&amp;match_order=1&amp;q=%E6%97%A0%E4%BA%BA%E6%9C%BA%E9%9B%B6%E9%83%A8%E4%BB%B6&amp;zhida_source=entity" \t "https://zhuanlan.zhihu.com/p/_blank" </w:instrText>
      </w:r>
      <w:r>
        <w:rPr>
          <w:rFonts w:hint="eastAsia"/>
        </w:rPr>
        <w:fldChar w:fldCharType="separate"/>
      </w:r>
      <w:r>
        <w:rPr>
          <w:rFonts w:hint="eastAsia"/>
        </w:rPr>
        <w:t>无人机零部件</w:t>
      </w:r>
      <w:r>
        <w:rPr>
          <w:rFonts w:hint="eastAsia"/>
        </w:rPr>
        <w:fldChar w:fldCharType="end"/>
      </w:r>
      <w:r>
        <w:rPr>
          <w:rFonts w:hint="eastAsia"/>
        </w:rPr>
        <w:t>，帮助伊朗重建冲突中损失的60%无人机库存。但是，此船已被扣押。俄方运输方式是使用民用货船混装零部件，规避制裁监控。由于里海航线无拦截风险，成为军援首选通道。不过，专家指出，俄乌战争与中东冲突已消耗俄伊两国大量资源，加上里海部分水域较浅，也限制大型船舶航行，估计运送量不会很高。另，美伊之战升级明显，昨天伊朗各地多个重要港口及革命卫队多个军事目标遭摧毁。</w:t>
      </w:r>
    </w:p>
    <w:p w14:paraId="6957F3E6">
      <w:pPr>
        <w:rPr/>
      </w:pPr>
      <w:r>
        <w:rPr>
          <w:rFonts w:hint="eastAsia"/>
        </w:rPr>
        <w:t>2.路透社信息，昨天有一艘</w:t>
      </w:r>
      <w:r>
        <w:rPr>
          <w:rFonts w:hint="eastAsia"/>
        </w:rPr>
        <w:fldChar w:fldCharType="begin"/>
      </w:r>
      <w:r>
        <w:rPr>
          <w:rFonts w:hint="eastAsia"/>
        </w:rPr>
        <w:instrText xml:space="preserve"> HYPERLINK "https://zhida.zhihu.com/search?content_id=274596096&amp;content_type=Article&amp;match_order=1&amp;q=%E5%8D%A1%E5%A1%94%E5%B0%94LNG%E6%B2%B9%E8%BD%AE&amp;zhida_source=entity" \t "https://zhuanlan.zhihu.com/p/_blank" </w:instrText>
      </w:r>
      <w:r>
        <w:rPr>
          <w:rFonts w:hint="eastAsia"/>
        </w:rPr>
        <w:fldChar w:fldCharType="separate"/>
      </w:r>
      <w:r>
        <w:rPr>
          <w:rFonts w:hint="eastAsia"/>
        </w:rPr>
        <w:t>卡塔尔LNG油轮</w:t>
      </w:r>
      <w:r>
        <w:rPr>
          <w:rFonts w:hint="eastAsia"/>
        </w:rPr>
        <w:fldChar w:fldCharType="end"/>
      </w:r>
      <w:r>
        <w:rPr>
          <w:rFonts w:hint="eastAsia"/>
        </w:rPr>
        <w:t>安全通过了霍尔木兹海峡。此船从卡塔尔拉斯拉凡港出发，经过霍尔木兹海峡北部航道（近伊朗格什姆岛 / 拉腊克岛），目前向巴基斯坦卡西姆港驶去，预计12日抵达。这是2月底美以伊冲突爆发以来，卡塔尔LNG船首次获准通行。此前4月6日两艘卡塔尔 LNG 船被革命卫队拦停并折返。</w:t>
      </w:r>
    </w:p>
    <w:p w14:paraId="69361DE5">
      <w:pPr>
        <w:rPr/>
      </w:pPr>
      <w:r>
        <w:rPr>
          <w:rFonts w:hint="eastAsia"/>
        </w:rPr>
        <w:t>3.美国总统特朗普宣布，俄乌战争将实现为期三天的停火。川普昨天早晨在社媒发文称，很高兴俄乌能达成5月9日~11日的三天停火。他表示，俄罗斯的庆祝活动既是为了</w:t>
      </w:r>
      <w:r>
        <w:rPr>
          <w:rFonts w:hint="eastAsia"/>
        </w:rPr>
        <w:fldChar w:fldCharType="begin"/>
      </w:r>
      <w:r>
        <w:rPr>
          <w:rFonts w:hint="eastAsia"/>
        </w:rPr>
        <w:instrText xml:space="preserve"> HYPERLINK "https://zhida.zhihu.com/search?content_id=274596096&amp;content_type=Article&amp;match_order=1&amp;q=%E8%83%9C%E5%88%A9%E6%97%A5&amp;zhida_source=entity" \t "https://zhuanlan.zhihu.com/p/_blank" </w:instrText>
      </w:r>
      <w:r>
        <w:rPr>
          <w:rFonts w:hint="eastAsia"/>
        </w:rPr>
        <w:fldChar w:fldCharType="separate"/>
      </w:r>
      <w:r>
        <w:rPr>
          <w:rFonts w:hint="eastAsia"/>
        </w:rPr>
        <w:t>胜利日</w:t>
      </w:r>
      <w:r>
        <w:rPr>
          <w:rFonts w:hint="eastAsia"/>
        </w:rPr>
        <w:fldChar w:fldCharType="end"/>
      </w:r>
      <w:r>
        <w:rPr>
          <w:rFonts w:hint="eastAsia"/>
        </w:rPr>
        <w:t>，也包括乌克兰，因为“乌克兰也是二战的重要组成部分和因素”。他说，此次停火将包括暂停所有的打击行动，两国还会交换1000名囚犯。他说这一请求是他本人直接提出的，并感谢普京和泽连斯基的同意。他还展望希望这次停火成为“一场漫长、致命且艰苦战争结束的开始”。另，出席这次“胜利”阅兵的欧盟国家领导人仅有斯洛伐克的菲科一人。多数中东欧国家对他的飞机关闭了领空，也不知道他是怎么飞过去的。</w:t>
      </w:r>
    </w:p>
    <w:p w14:paraId="5A40A836">
      <w:pPr>
        <w:rPr/>
      </w:pPr>
      <w:r>
        <w:rPr>
          <w:rFonts w:hint="eastAsia"/>
        </w:rPr>
        <w:t>4.福克斯信息，美国司法部公布规则修订草案，拟将乌克兰从武器进口限制国名单中移除。据乌克兰驻美大使奥尔加·斯蒂法尼申娜表示，此举将解除乌克兰武器、弹药及零部件永久进口美国的限制，为乌克兰国防科技企业进入美国市场扫清障碍，并使国务院政策与司法部程序保持一致。</w:t>
      </w:r>
    </w:p>
    <w:p w14:paraId="3943FB1E">
      <w:pPr>
        <w:rPr/>
      </w:pPr>
      <w:r>
        <w:rPr>
          <w:rFonts w:hint="eastAsia"/>
        </w:rPr>
        <w:t>5.俄罗斯总统普京表示，他再次听说乌克兰总统泽连斯基愿意举行会晤。如果有人提议会晤，可以到莫斯科来，也可以在第三国举行会晤。但会晤的前提应该是双方已经就和平协议达成一致，而不是进行没有结果的谈判。普京还表示，俄乌冲突正在接近尾声。他再次指责部分西方国家利用乌克兰作为实现其地缘政治目标的工具。</w:t>
      </w:r>
    </w:p>
    <w:p w14:paraId="45F50F54">
      <w:pPr>
        <w:rPr/>
      </w:pPr>
      <w:r>
        <w:rPr>
          <w:rFonts w:hint="eastAsia"/>
        </w:rPr>
        <w:t>6《欧洲真理报》信息，欧盟2026年对乌克兰的900亿欧元贷款中约有300亿欧元用于无人机、弹药、导弹和防空系统。首批59亿欧元将购买280万架乌克兰制造无人机。</w:t>
      </w:r>
    </w:p>
    <w:p w14:paraId="5A74FED2">
      <w:pPr>
        <w:rPr/>
      </w:pPr>
      <w:r>
        <w:rPr>
          <w:rFonts w:hint="eastAsia"/>
        </w:rPr>
        <w:t>7.《基辅邮报》信息，乌克兰总统泽连斯基昨日又跑到了危险的前线，与驻守亚历山大里夫卡方向的第31独立机械化旅的官兵会面，并听取总司令西尔斯基关于前线局势的报告。尽管普京宣布停火，但俄军并未降低进攻强度。西尔斯基表示，俄罗斯几乎在整条交战接触线上都加强了攻势行动，同时正在进行重新集结。其中，大约 10.6 万人集中部署在波克罗夫斯克方向。</w:t>
      </w:r>
    </w:p>
    <w:p w14:paraId="290410C8">
      <w:pPr>
        <w:rPr/>
      </w:pPr>
      <w:r>
        <w:rPr>
          <w:rFonts w:hint="eastAsia"/>
        </w:rPr>
        <w:t>8.俄乌前线最新战况信息，1）罗斯托夫州方向，一天来，乌克兰无人机直接击中了位于顿河畔罗斯托夫州的“俄罗斯南部空中导航”分部大楼。该中心负责管理整个俄罗斯南部的民航和部分军用飞行调度。由于精密设备受损，俄罗斯交通部被迫紧急宣布暂停南部 13个机场的运营（包括索契、克拉斯诺达尔、伏尔加格勒等重要枢纽）。让整个俄罗斯南部的飞行变得“盲目”，直接扰乱了俄军在阅兵前夕的后勤调度。暴跳如雷的普京随后公开称此次袭击为“恐怖袭击”，这实际上变相承认了乌克兰的打击效果。除空中导航分部大楼外，乌军还对罗斯托夫的工业区进行了精准打击。另，位于该地区的雷达研究和生产基地至少挨了4次猛揍。主楼被彻底摧毁，另一座部分烧毁，多架无人机穿透了附近的屋顶。2）卫星图像确认，数天前乌克兰无人机袭击了位于叶卡捷琳堡附近凯德罗夫卡的俄罗斯第70号GRAU军火库。这是俄军位于纵深腹地的仓库，用于储存炮弹、导弹及其他用于前线俄军补给的武器。3）莱曼前线，乌军经过多日攻坚作战、林间清剿与逐点争夺，已完全解放迪布罗瓦。迪布罗瓦地处莱曼周边关键林地枢纽位置，是把控区域路网、衔接周边定居点防线的重要据点，此前长期处于拉锯状态。4）康斯坦丁诺夫卡前线，昨天乌克兰武装部队解放了多夫加巴尔卡。5）克拉马托尔斯克前线，昨天乌克兰武装部队解放了马尔科沃市。6）扎波罗热前线，昨天乌军在斯捷普诺戈尔斯克和滨海地区发动一系列反击，将俄军从多个阵地驱逐出去，乌军还向胡利亚伊波列轴线反击。</w:t>
      </w:r>
    </w:p>
    <w:p w14:paraId="735DED4F">
      <w:pPr>
        <w:rPr/>
      </w:pPr>
      <w:r>
        <w:rPr>
          <w:rFonts w:hint="eastAsia"/>
        </w:rPr>
        <w:t>9.乌总参最新战报信息，昨天为止，俄乌战争进入第1537天。过去24小时前线共发生147场战斗。到昨天为止，俄军在乌克兰战场已累计阵亡人数为1341110人，昨天新增阵亡人数为840人。摧毁俄军坦克0辆、装甲车3辆、火炮75门、多管火箭炮系统2套、防空系统2套、战机0架、直升机0架、无人驾驶地面车11辆、无人机1489架、巡航导弹0枚、船只0艘、潜艇0艘、军用运输车辆和油罐车共227辆、特种设备3套。</w:t>
      </w:r>
    </w:p>
    <w:p w14:paraId="032D137F">
      <w:pPr>
        <w:rPr/>
      </w:pPr>
      <w:r>
        <w:rPr>
          <w:rFonts w:hint="eastAsia"/>
        </w:rPr>
        <w:t>10.最新信息汇集，1）美国对10名协助伊朗获取</w:t>
      </w:r>
      <w:r>
        <w:rPr>
          <w:rFonts w:hint="eastAsia"/>
        </w:rPr>
        <w:fldChar w:fldCharType="begin"/>
      </w:r>
      <w:r>
        <w:rPr>
          <w:rFonts w:hint="eastAsia"/>
        </w:rPr>
        <w:instrText xml:space="preserve"> HYPERLINK "https://zhida.zhihu.com/search?content_id=274596096&amp;content_type=Article&amp;match_order=1&amp;q=%E6%B2%99%E5%B8%8C%E5%BE%B7%E6%94%BB%E5%87%BB%E6%97%A0%E4%BA%BA%E6%9C%BA&amp;zhida_source=entity" \t "https://zhuanlan.zhihu.com/p/_blank" </w:instrText>
      </w:r>
      <w:r>
        <w:rPr>
          <w:rFonts w:hint="eastAsia"/>
        </w:rPr>
        <w:fldChar w:fldCharType="separate"/>
      </w:r>
      <w:r>
        <w:rPr>
          <w:rFonts w:hint="eastAsia"/>
        </w:rPr>
        <w:t>沙希德攻击无人机</w:t>
      </w:r>
      <w:r>
        <w:rPr>
          <w:rFonts w:hint="eastAsia"/>
        </w:rPr>
        <w:fldChar w:fldCharType="end"/>
      </w:r>
      <w:r>
        <w:rPr>
          <w:rFonts w:hint="eastAsia"/>
        </w:rPr>
        <w:t>生产及其弹道导弹项目的武器和原材料的个人和实体实施了制裁。这些目标分布在中东、亚洲和东欧地区。2）刚达成停火协议就毁约，俄45分钟阅兵后对乌发起1524次袭击。此外，早前俄乌达成协议交换俘虏1000:1000人，但胜利阅兵结束后俄称条件不具备突然公开宣布拒绝换俘。3）战争研究所的保守估算，2026年4月，俄罗斯武装部队从面积达116平方公里的阵地撤离。这是自2024年8月以来的最高记录。</w:t>
      </w:r>
    </w:p>
    <w:p w14:paraId="4C6F65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1C3B63"/>
    <w:rsid w:val="0046128B"/>
    <w:rsid w:val="0056329C"/>
    <w:rsid w:val="005E0306"/>
    <w:rsid w:val="00B1471F"/>
    <w:rsid w:val="014F12E4"/>
    <w:rsid w:val="015064BA"/>
    <w:rsid w:val="0221663C"/>
    <w:rsid w:val="022E772D"/>
    <w:rsid w:val="02DD5815"/>
    <w:rsid w:val="0335596E"/>
    <w:rsid w:val="037D1BC3"/>
    <w:rsid w:val="038C5B42"/>
    <w:rsid w:val="03DA56B0"/>
    <w:rsid w:val="041E3E11"/>
    <w:rsid w:val="04533301"/>
    <w:rsid w:val="04A519BF"/>
    <w:rsid w:val="04B760D5"/>
    <w:rsid w:val="054075D8"/>
    <w:rsid w:val="056B5ACD"/>
    <w:rsid w:val="0592637F"/>
    <w:rsid w:val="05D8057D"/>
    <w:rsid w:val="061B7D37"/>
    <w:rsid w:val="06431527"/>
    <w:rsid w:val="06824229"/>
    <w:rsid w:val="06B81E94"/>
    <w:rsid w:val="07227DD9"/>
    <w:rsid w:val="07593022"/>
    <w:rsid w:val="078A244B"/>
    <w:rsid w:val="07A92616"/>
    <w:rsid w:val="07B87881"/>
    <w:rsid w:val="08241F06"/>
    <w:rsid w:val="08FF7216"/>
    <w:rsid w:val="091B4C0D"/>
    <w:rsid w:val="095C673A"/>
    <w:rsid w:val="097449CE"/>
    <w:rsid w:val="09790F5D"/>
    <w:rsid w:val="0AFF5998"/>
    <w:rsid w:val="0B2E5682"/>
    <w:rsid w:val="0B370B0A"/>
    <w:rsid w:val="0C113EB7"/>
    <w:rsid w:val="0C800DC0"/>
    <w:rsid w:val="0C925D2D"/>
    <w:rsid w:val="0C9D5E5C"/>
    <w:rsid w:val="0CB4060B"/>
    <w:rsid w:val="0D31286D"/>
    <w:rsid w:val="0DA72CCF"/>
    <w:rsid w:val="0DC42014"/>
    <w:rsid w:val="0DDD7651"/>
    <w:rsid w:val="0E0424FC"/>
    <w:rsid w:val="0E3337E1"/>
    <w:rsid w:val="0E376563"/>
    <w:rsid w:val="0E5D3841"/>
    <w:rsid w:val="0F662361"/>
    <w:rsid w:val="0FAE61B1"/>
    <w:rsid w:val="0FB643B3"/>
    <w:rsid w:val="0FD71732"/>
    <w:rsid w:val="0FEB692C"/>
    <w:rsid w:val="101B2629"/>
    <w:rsid w:val="106A6217"/>
    <w:rsid w:val="12AD1EC1"/>
    <w:rsid w:val="140F18F9"/>
    <w:rsid w:val="145A7D6F"/>
    <w:rsid w:val="14F052F9"/>
    <w:rsid w:val="150C3203"/>
    <w:rsid w:val="15AA4A00"/>
    <w:rsid w:val="15CB32BD"/>
    <w:rsid w:val="15DC6B1E"/>
    <w:rsid w:val="1628624D"/>
    <w:rsid w:val="173700CA"/>
    <w:rsid w:val="17814118"/>
    <w:rsid w:val="17B81EF7"/>
    <w:rsid w:val="180A759C"/>
    <w:rsid w:val="18202FCF"/>
    <w:rsid w:val="18E736B8"/>
    <w:rsid w:val="1946236C"/>
    <w:rsid w:val="19BD54F3"/>
    <w:rsid w:val="19E23BF0"/>
    <w:rsid w:val="19EE578A"/>
    <w:rsid w:val="1A1C5D25"/>
    <w:rsid w:val="1AAC225F"/>
    <w:rsid w:val="1B2C2EB5"/>
    <w:rsid w:val="1B4275C7"/>
    <w:rsid w:val="1C8177E7"/>
    <w:rsid w:val="1CF273DF"/>
    <w:rsid w:val="1D223A52"/>
    <w:rsid w:val="1D2D43EE"/>
    <w:rsid w:val="1DB25B3A"/>
    <w:rsid w:val="1DD768E4"/>
    <w:rsid w:val="1E0721F4"/>
    <w:rsid w:val="1E2C65EE"/>
    <w:rsid w:val="1E363D42"/>
    <w:rsid w:val="1EB84FAB"/>
    <w:rsid w:val="1F3E6DDE"/>
    <w:rsid w:val="1F424E55"/>
    <w:rsid w:val="1F8C6130"/>
    <w:rsid w:val="1FCF6957"/>
    <w:rsid w:val="205F4E20"/>
    <w:rsid w:val="206F49A1"/>
    <w:rsid w:val="20956AB5"/>
    <w:rsid w:val="209A5E8A"/>
    <w:rsid w:val="20CB5443"/>
    <w:rsid w:val="217667C5"/>
    <w:rsid w:val="21777F72"/>
    <w:rsid w:val="220D6D10"/>
    <w:rsid w:val="22570940"/>
    <w:rsid w:val="226A0966"/>
    <w:rsid w:val="22995B21"/>
    <w:rsid w:val="22DA22CC"/>
    <w:rsid w:val="22DB3D62"/>
    <w:rsid w:val="22FE73E8"/>
    <w:rsid w:val="23094BDE"/>
    <w:rsid w:val="231F460E"/>
    <w:rsid w:val="23402D60"/>
    <w:rsid w:val="237B35BB"/>
    <w:rsid w:val="23AB2C50"/>
    <w:rsid w:val="249326B5"/>
    <w:rsid w:val="249E57EB"/>
    <w:rsid w:val="25B876E2"/>
    <w:rsid w:val="25C56DA5"/>
    <w:rsid w:val="268D077A"/>
    <w:rsid w:val="26FF0B13"/>
    <w:rsid w:val="282B29AA"/>
    <w:rsid w:val="282F1D5B"/>
    <w:rsid w:val="28490EEA"/>
    <w:rsid w:val="298A64A2"/>
    <w:rsid w:val="29A30C01"/>
    <w:rsid w:val="29CB25BC"/>
    <w:rsid w:val="2A3F6A18"/>
    <w:rsid w:val="2B2340F3"/>
    <w:rsid w:val="2B577F79"/>
    <w:rsid w:val="2B770CA6"/>
    <w:rsid w:val="2BB90A12"/>
    <w:rsid w:val="2C386587"/>
    <w:rsid w:val="2C5B7C30"/>
    <w:rsid w:val="2CB54FB9"/>
    <w:rsid w:val="2CB802CC"/>
    <w:rsid w:val="2CFE6C2A"/>
    <w:rsid w:val="2CFF6044"/>
    <w:rsid w:val="2D6059D5"/>
    <w:rsid w:val="2DAB59AC"/>
    <w:rsid w:val="2DAD160E"/>
    <w:rsid w:val="2DEE2944"/>
    <w:rsid w:val="30017D4E"/>
    <w:rsid w:val="300F2499"/>
    <w:rsid w:val="301C3B63"/>
    <w:rsid w:val="30264310"/>
    <w:rsid w:val="30740BF9"/>
    <w:rsid w:val="314037F8"/>
    <w:rsid w:val="31461E32"/>
    <w:rsid w:val="314C142A"/>
    <w:rsid w:val="314D1CDC"/>
    <w:rsid w:val="32341900"/>
    <w:rsid w:val="32CF2A29"/>
    <w:rsid w:val="32FD5C31"/>
    <w:rsid w:val="330C2891"/>
    <w:rsid w:val="33227E15"/>
    <w:rsid w:val="3347308E"/>
    <w:rsid w:val="33D6623F"/>
    <w:rsid w:val="33E51FBF"/>
    <w:rsid w:val="34117FEA"/>
    <w:rsid w:val="34175E80"/>
    <w:rsid w:val="3431081D"/>
    <w:rsid w:val="345466A8"/>
    <w:rsid w:val="34620E62"/>
    <w:rsid w:val="34AB47CC"/>
    <w:rsid w:val="34C03497"/>
    <w:rsid w:val="34E57D12"/>
    <w:rsid w:val="34FB70D9"/>
    <w:rsid w:val="35B30433"/>
    <w:rsid w:val="35BD5A52"/>
    <w:rsid w:val="35E90410"/>
    <w:rsid w:val="360C612F"/>
    <w:rsid w:val="36975A50"/>
    <w:rsid w:val="36A925DC"/>
    <w:rsid w:val="37337342"/>
    <w:rsid w:val="378F4901"/>
    <w:rsid w:val="38A0739C"/>
    <w:rsid w:val="38B85DD1"/>
    <w:rsid w:val="3A441CE5"/>
    <w:rsid w:val="3A46144C"/>
    <w:rsid w:val="3A79549E"/>
    <w:rsid w:val="3B1326F8"/>
    <w:rsid w:val="3B1C7B67"/>
    <w:rsid w:val="3DD43878"/>
    <w:rsid w:val="3EEC4903"/>
    <w:rsid w:val="3EFF4AB5"/>
    <w:rsid w:val="3F242BE8"/>
    <w:rsid w:val="3F6F653E"/>
    <w:rsid w:val="3F8829C6"/>
    <w:rsid w:val="3F9F0309"/>
    <w:rsid w:val="3FB95A27"/>
    <w:rsid w:val="3FDE1701"/>
    <w:rsid w:val="40C363E0"/>
    <w:rsid w:val="412126E9"/>
    <w:rsid w:val="41D504C9"/>
    <w:rsid w:val="42100B79"/>
    <w:rsid w:val="422B32B0"/>
    <w:rsid w:val="423711B6"/>
    <w:rsid w:val="42D14CC0"/>
    <w:rsid w:val="42F5709B"/>
    <w:rsid w:val="430867A3"/>
    <w:rsid w:val="43320BA2"/>
    <w:rsid w:val="43CB3872"/>
    <w:rsid w:val="441A0C81"/>
    <w:rsid w:val="441E3135"/>
    <w:rsid w:val="442A7D1B"/>
    <w:rsid w:val="445F2BD7"/>
    <w:rsid w:val="446B7319"/>
    <w:rsid w:val="45F528BE"/>
    <w:rsid w:val="46696820"/>
    <w:rsid w:val="46F17990"/>
    <w:rsid w:val="471474F4"/>
    <w:rsid w:val="474F1288"/>
    <w:rsid w:val="47E637C9"/>
    <w:rsid w:val="488B7D0C"/>
    <w:rsid w:val="48D64E7F"/>
    <w:rsid w:val="494105A2"/>
    <w:rsid w:val="49D50353"/>
    <w:rsid w:val="49ED5C67"/>
    <w:rsid w:val="4A5C6054"/>
    <w:rsid w:val="4B1B7E09"/>
    <w:rsid w:val="4B777E55"/>
    <w:rsid w:val="4B82418E"/>
    <w:rsid w:val="4BE265F8"/>
    <w:rsid w:val="4C1914BE"/>
    <w:rsid w:val="4C1A3861"/>
    <w:rsid w:val="4C53688F"/>
    <w:rsid w:val="4C677186"/>
    <w:rsid w:val="4CEE1800"/>
    <w:rsid w:val="4D147274"/>
    <w:rsid w:val="4D256A8B"/>
    <w:rsid w:val="4E6609D6"/>
    <w:rsid w:val="4E7445D7"/>
    <w:rsid w:val="4F0427EC"/>
    <w:rsid w:val="4FCA2FFC"/>
    <w:rsid w:val="4FF65A01"/>
    <w:rsid w:val="505B4A32"/>
    <w:rsid w:val="50C04AC7"/>
    <w:rsid w:val="50C750DC"/>
    <w:rsid w:val="51344C80"/>
    <w:rsid w:val="519F5260"/>
    <w:rsid w:val="52014DCC"/>
    <w:rsid w:val="52351AE9"/>
    <w:rsid w:val="523E1220"/>
    <w:rsid w:val="52E45316"/>
    <w:rsid w:val="53163221"/>
    <w:rsid w:val="5367160E"/>
    <w:rsid w:val="53A65A16"/>
    <w:rsid w:val="53DE0281"/>
    <w:rsid w:val="541B4D19"/>
    <w:rsid w:val="54876A43"/>
    <w:rsid w:val="54F002F1"/>
    <w:rsid w:val="55A51406"/>
    <w:rsid w:val="55A76336"/>
    <w:rsid w:val="55FE1B93"/>
    <w:rsid w:val="56337310"/>
    <w:rsid w:val="563B61BF"/>
    <w:rsid w:val="56B8323B"/>
    <w:rsid w:val="56F82068"/>
    <w:rsid w:val="57CE13E6"/>
    <w:rsid w:val="58276B40"/>
    <w:rsid w:val="58447213"/>
    <w:rsid w:val="58A22256"/>
    <w:rsid w:val="59A41E8F"/>
    <w:rsid w:val="59AE4392"/>
    <w:rsid w:val="5AB21D38"/>
    <w:rsid w:val="5ABC38D1"/>
    <w:rsid w:val="5ACB2CD4"/>
    <w:rsid w:val="5ADB1B10"/>
    <w:rsid w:val="5B891ECC"/>
    <w:rsid w:val="5C645F47"/>
    <w:rsid w:val="5C650719"/>
    <w:rsid w:val="5C8F100F"/>
    <w:rsid w:val="5CC706E4"/>
    <w:rsid w:val="5CFD770A"/>
    <w:rsid w:val="5D36190C"/>
    <w:rsid w:val="5D58519C"/>
    <w:rsid w:val="5DA54D3A"/>
    <w:rsid w:val="5DE8415C"/>
    <w:rsid w:val="5DFB1FD0"/>
    <w:rsid w:val="5E3672EC"/>
    <w:rsid w:val="5F3B7E8E"/>
    <w:rsid w:val="5FAF79F5"/>
    <w:rsid w:val="60105C70"/>
    <w:rsid w:val="602C38BF"/>
    <w:rsid w:val="60317B52"/>
    <w:rsid w:val="6074517D"/>
    <w:rsid w:val="6152251A"/>
    <w:rsid w:val="6182401D"/>
    <w:rsid w:val="61B7559F"/>
    <w:rsid w:val="62033A01"/>
    <w:rsid w:val="62346896"/>
    <w:rsid w:val="625D7077"/>
    <w:rsid w:val="627C3926"/>
    <w:rsid w:val="62B32C40"/>
    <w:rsid w:val="62ED4EF7"/>
    <w:rsid w:val="62F30B52"/>
    <w:rsid w:val="63184AB8"/>
    <w:rsid w:val="63387F4B"/>
    <w:rsid w:val="63765E0B"/>
    <w:rsid w:val="64716518"/>
    <w:rsid w:val="64BF4A4F"/>
    <w:rsid w:val="650B454D"/>
    <w:rsid w:val="65302C12"/>
    <w:rsid w:val="654C49C5"/>
    <w:rsid w:val="65B6789A"/>
    <w:rsid w:val="663B66FB"/>
    <w:rsid w:val="66980E1A"/>
    <w:rsid w:val="672D0A53"/>
    <w:rsid w:val="6803774A"/>
    <w:rsid w:val="68241D8F"/>
    <w:rsid w:val="68263E76"/>
    <w:rsid w:val="68EC0D9B"/>
    <w:rsid w:val="691738FB"/>
    <w:rsid w:val="693750D7"/>
    <w:rsid w:val="6937700A"/>
    <w:rsid w:val="697501D5"/>
    <w:rsid w:val="69951527"/>
    <w:rsid w:val="69F34757"/>
    <w:rsid w:val="6B392952"/>
    <w:rsid w:val="6BC25FC6"/>
    <w:rsid w:val="6C0312B9"/>
    <w:rsid w:val="6C5C6CE4"/>
    <w:rsid w:val="6C864044"/>
    <w:rsid w:val="6CA34B92"/>
    <w:rsid w:val="6CB83503"/>
    <w:rsid w:val="6ED244FE"/>
    <w:rsid w:val="6F62198C"/>
    <w:rsid w:val="6FAF6C2F"/>
    <w:rsid w:val="6FCB7FD6"/>
    <w:rsid w:val="6FE836A3"/>
    <w:rsid w:val="6FEC2141"/>
    <w:rsid w:val="702520F4"/>
    <w:rsid w:val="71044039"/>
    <w:rsid w:val="71050B10"/>
    <w:rsid w:val="7113117A"/>
    <w:rsid w:val="71BB6B70"/>
    <w:rsid w:val="721126AE"/>
    <w:rsid w:val="723459BB"/>
    <w:rsid w:val="72B77FA3"/>
    <w:rsid w:val="73333145"/>
    <w:rsid w:val="735B456F"/>
    <w:rsid w:val="74482D3D"/>
    <w:rsid w:val="74A74AD2"/>
    <w:rsid w:val="74B70F94"/>
    <w:rsid w:val="75FB0DB9"/>
    <w:rsid w:val="76712CAD"/>
    <w:rsid w:val="78484A4E"/>
    <w:rsid w:val="78577E61"/>
    <w:rsid w:val="79B42605"/>
    <w:rsid w:val="7A1D1C25"/>
    <w:rsid w:val="7A383034"/>
    <w:rsid w:val="7A4F3DBB"/>
    <w:rsid w:val="7A5029A8"/>
    <w:rsid w:val="7A8658A8"/>
    <w:rsid w:val="7AD95BD1"/>
    <w:rsid w:val="7AE43B08"/>
    <w:rsid w:val="7B047516"/>
    <w:rsid w:val="7B0737CC"/>
    <w:rsid w:val="7B09504B"/>
    <w:rsid w:val="7B2C25ED"/>
    <w:rsid w:val="7B320310"/>
    <w:rsid w:val="7CFE6AFA"/>
    <w:rsid w:val="7D030F79"/>
    <w:rsid w:val="7E08103C"/>
    <w:rsid w:val="7E2660D3"/>
    <w:rsid w:val="7E346200"/>
    <w:rsid w:val="7E6F2D8E"/>
    <w:rsid w:val="7E973FB7"/>
    <w:rsid w:val="7ED52F01"/>
    <w:rsid w:val="7EE77AB7"/>
    <w:rsid w:val="7FF31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hyperlink" Target="https://www.zhihu.com/people/68-2-16-95"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2026-06-01T02:49:00Z</dcterms:created>
  <dc:creator>张钧虹</dc:creator>
  <cp:lastModifiedBy>张钧虹</cp:lastModifiedBy>
  <dcterms:modified xsi:type="dcterms:W3CDTF">2026-06-01T02:50:18Z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A3E8D2F7F6E04002852EEA68520459D3_11</vt:lpwstr>
  </property>
  <property fmtid="{D5CDD505-2E9C-101B-9397-08002B2CF9AE}" pid="4" name="KSOTemplateDocerSaveRecord">
    <vt:lpwstr>eyJoZGlkIjoiYTQ1YjNmN2Y1MTAzNGQ3NjlkNWY5NGMzYzU1OGNmM2QiLCJ1c2VySWQiOiIxNTk2MDU0MzUzIn0=</vt:lpwstr>
  </property>
</Properties>
</file>