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2995" w14:textId="2735943F" w:rsidR="00C46E49" w:rsidRPr="00C46E49" w:rsidRDefault="00C46E49" w:rsidP="00F1137F">
      <w:pPr>
        <w:jc w:val="both"/>
        <w:rPr>
          <w:rFonts w:ascii="Cascadia Code" w:hAnsi="Cascadia Code" w:cs="Cascadia Code"/>
          <w:b/>
          <w:bCs/>
        </w:rPr>
      </w:pPr>
      <w:r>
        <w:rPr>
          <w:rFonts w:ascii="Cascadia Code" w:hAnsi="Cascadia Code" w:cs="Cascadia Code"/>
          <w:b/>
          <w:bCs/>
        </w:rPr>
        <w:t>Ф</w:t>
      </w:r>
      <w:r w:rsidRPr="00C46E49">
        <w:rPr>
          <w:rFonts w:ascii="Cascadia Code" w:hAnsi="Cascadia Code" w:cs="Cascadia Code"/>
          <w:b/>
          <w:bCs/>
        </w:rPr>
        <w:t>ункци</w:t>
      </w:r>
      <w:r>
        <w:rPr>
          <w:rFonts w:ascii="Cascadia Code" w:hAnsi="Cascadia Code" w:cs="Cascadia Code"/>
          <w:b/>
          <w:bCs/>
        </w:rPr>
        <w:t>и</w:t>
      </w:r>
      <w:r w:rsidRPr="00C46E49">
        <w:rPr>
          <w:rFonts w:ascii="Cascadia Code" w:hAnsi="Cascadia Code" w:cs="Cascadia Code"/>
          <w:b/>
          <w:bCs/>
        </w:rPr>
        <w:t>, требующ</w:t>
      </w:r>
      <w:r>
        <w:rPr>
          <w:rFonts w:ascii="Cascadia Code" w:hAnsi="Cascadia Code" w:cs="Cascadia Code"/>
          <w:b/>
          <w:bCs/>
        </w:rPr>
        <w:t>ие</w:t>
      </w:r>
      <w:r w:rsidRPr="00C46E49">
        <w:rPr>
          <w:rFonts w:ascii="Cascadia Code" w:hAnsi="Cascadia Code" w:cs="Cascadia Code"/>
          <w:b/>
          <w:bCs/>
        </w:rPr>
        <w:t xml:space="preserve"> реализации</w:t>
      </w:r>
    </w:p>
    <w:p w14:paraId="136DCE31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Логирование действий пользователей</w:t>
      </w:r>
      <w:r w:rsidRPr="00C46E49">
        <w:rPr>
          <w:rFonts w:ascii="Cascadia Code" w:hAnsi="Cascadia Code" w:cs="Cascadia Code"/>
        </w:rPr>
        <w:t> – запись в таблицу Log всех значимых действий (вход, выход, создание/удаление/редактирование курсов, лекций, заданий, мемов, новостей, Bug Bounty, сброс пароля, выполнение заданий). Без этого невозможно отслеживать инциденты и действия администраторов.</w:t>
      </w:r>
    </w:p>
    <w:p w14:paraId="768BE6D1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CSRF-защита</w:t>
      </w:r>
      <w:r w:rsidRPr="00C46E49">
        <w:rPr>
          <w:rFonts w:ascii="Cascadia Code" w:hAnsi="Cascadia Code" w:cs="Cascadia Code"/>
        </w:rPr>
        <w:t> – внедрить токены для всех форм, изменяющих состояние (POST, PUT, DELETE). Особенно критично для админ-панели и управления курсами/лекциями.</w:t>
      </w:r>
    </w:p>
    <w:p w14:paraId="7022E8E4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Детализация по каждому заданию для преподавателя</w:t>
      </w:r>
      <w:r w:rsidRPr="00C46E49">
        <w:rPr>
          <w:rFonts w:ascii="Cascadia Code" w:hAnsi="Cascadia Code" w:cs="Cascadia Code"/>
        </w:rPr>
        <w:t> – отображение по каждому заданию: среднее время выполнения, количество попыток, распределение баллов, список студентов с результатами. Сейчас есть общая статистика, но нет конкретных данных для анализа успеваемости.</w:t>
      </w:r>
    </w:p>
    <w:p w14:paraId="064D7488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Полноценная аналитика для преподавателя</w:t>
      </w:r>
      <w:r w:rsidRPr="00C46E49">
        <w:rPr>
          <w:rFonts w:ascii="Cascadia Code" w:hAnsi="Cascadia Code" w:cs="Cascadia Code"/>
        </w:rPr>
        <w:t> – сводная таблица по группам (распределение оценок по курсам, заданиям), чтобы видеть общую картину успеваемости.</w:t>
      </w:r>
    </w:p>
    <w:p w14:paraId="647C4911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Графики прогресса студента по курсам</w:t>
      </w:r>
      <w:r w:rsidRPr="00C46E49">
        <w:rPr>
          <w:rFonts w:ascii="Cascadia Code" w:hAnsi="Cascadia Code" w:cs="Cascadia Code"/>
        </w:rPr>
        <w:t> – визуализация выполнения заданий (по датам, баллам) в личном кабинете, чтобы студент мог отслеживать свой рост.</w:t>
      </w:r>
    </w:p>
    <w:p w14:paraId="1BB493D0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Система уровней</w:t>
      </w:r>
      <w:r w:rsidRPr="00C46E49">
        <w:rPr>
          <w:rFonts w:ascii="Cascadia Code" w:hAnsi="Cascadia Code" w:cs="Cascadia Code"/>
        </w:rPr>
        <w:t> – на основе достижений (Новичок, Хакер, Архитектор безопасности) для дополнительной мотивации.</w:t>
      </w:r>
    </w:p>
    <w:p w14:paraId="40070A06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Импорт студентов из Excel</w:t>
      </w:r>
      <w:r w:rsidRPr="00C46E49">
        <w:rPr>
          <w:rFonts w:ascii="Cascadia Code" w:hAnsi="Cascadia Code" w:cs="Cascadia Code"/>
        </w:rPr>
        <w:t> – хотя есть импорт CSV, но для удобства администраторов нужна поддержка .xlsx (библиотека xlsx).</w:t>
      </w:r>
    </w:p>
    <w:p w14:paraId="691857D4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Частичный зачёт для всех типов заданий</w:t>
      </w:r>
      <w:r w:rsidRPr="00C46E49">
        <w:rPr>
          <w:rFonts w:ascii="Cascadia Code" w:hAnsi="Cascadia Code" w:cs="Cascadia Code"/>
        </w:rPr>
        <w:t> – сейчас частичный зачёт есть только для некоторых типов (SQL, XSS). Нужно расширить на все типы (CUSTOM, CODE, DATABASE) с прозрачной шкалой оценки (например, 0–100% с шагом 10%).</w:t>
      </w:r>
    </w:p>
    <w:p w14:paraId="7FA9F2AA" w14:textId="0A9E349A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Интерактивные симуляции</w:t>
      </w:r>
      <w:r w:rsidRPr="00C46E49">
        <w:rPr>
          <w:rFonts w:ascii="Cascadia Code" w:hAnsi="Cascadia Code" w:cs="Cascadia Code"/>
        </w:rPr>
        <w:t> – визуализация шифров, перебор ключей, работа алгоритмов (для криптографии и БД). Это позволит сделать теорию более наглядной.</w:t>
      </w:r>
    </w:p>
    <w:p w14:paraId="35CF721F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Встраивание изображений и видео в теоретический материал</w:t>
      </w:r>
      <w:r w:rsidRPr="00C46E49">
        <w:rPr>
          <w:rFonts w:ascii="Cascadia Code" w:hAnsi="Cascadia Code" w:cs="Cascadia Code"/>
        </w:rPr>
        <w:t> – в текущей реализации лекции только PDF. Нужна поддержка мультимедиа в описаниях или отдельном модуле.</w:t>
      </w:r>
    </w:p>
    <w:p w14:paraId="7259ED98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Поддержка Markdown/HTML в тексте тем и заданий</w:t>
      </w:r>
      <w:r w:rsidRPr="00C46E49">
        <w:rPr>
          <w:rFonts w:ascii="Cascadia Code" w:hAnsi="Cascadia Code" w:cs="Cascadia Code"/>
        </w:rPr>
        <w:t> – чтобы преподаватели могли форматировать описания заданий, вставлять таблицы, ссылки, изображения (если не PDF).</w:t>
      </w:r>
    </w:p>
    <w:p w14:paraId="7EFCD45B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Панель общей статистики для администратора</w:t>
      </w:r>
      <w:r w:rsidRPr="00C46E49">
        <w:rPr>
          <w:rFonts w:ascii="Cascadia Code" w:hAnsi="Cascadia Code" w:cs="Cascadia Code"/>
        </w:rPr>
        <w:t> – активность пользователей, количество новых регистраций, выполненных заданий, мемов, отчётов Bug Bounty, технические метрики (количество запросов, ошибок).</w:t>
      </w:r>
    </w:p>
    <w:p w14:paraId="446B95E1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Горизонтальное масштабирование</w:t>
      </w:r>
      <w:r w:rsidRPr="00C46E49">
        <w:rPr>
          <w:rFonts w:ascii="Cascadia Code" w:hAnsi="Cascadia Code" w:cs="Cascadia Code"/>
        </w:rPr>
        <w:t> – пока не актуально для небольшого колледжа, но в перспективе нужно.</w:t>
      </w:r>
    </w:p>
    <w:p w14:paraId="330740B8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lastRenderedPageBreak/>
        <w:t>Автоматическая проверка отчётов (expectedReport)</w:t>
      </w:r>
      <w:r w:rsidRPr="00C46E49">
        <w:rPr>
          <w:rFonts w:ascii="Cascadia Code" w:hAnsi="Cascadia Code" w:cs="Cascadia Code"/>
        </w:rPr>
        <w:t> – для заданий с ручной проверкой, но с возможностью автоматической проверки по ключевым словам.</w:t>
      </w:r>
    </w:p>
    <w:p w14:paraId="384A92E9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Геймификация для полигона</w:t>
      </w:r>
      <w:r w:rsidRPr="00C46E49">
        <w:rPr>
          <w:rFonts w:ascii="Cascadia Code" w:hAnsi="Cascadia Code" w:cs="Cascadia Code"/>
        </w:rPr>
        <w:t> – отдельные достижения за выполнение заданий песочницы («Первая инъекция», «Мастер XSS» и т.д.).</w:t>
      </w:r>
    </w:p>
    <w:p w14:paraId="1FF2B3BD" w14:textId="4746E0AD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Дополнительные меры безопасности</w:t>
      </w:r>
      <w:r w:rsidRPr="00C46E49">
        <w:rPr>
          <w:rFonts w:ascii="Cascadia Code" w:hAnsi="Cascadia Code" w:cs="Cascadia Code"/>
        </w:rPr>
        <w:t> – rate limiting, капча, сканирование зависимостей.</w:t>
      </w:r>
    </w:p>
    <w:p w14:paraId="3CE60AE3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Полноценный экспорт в Excel для преподавателя</w:t>
      </w:r>
      <w:r w:rsidRPr="00C46E49">
        <w:rPr>
          <w:rFonts w:ascii="Cascadia Code" w:hAnsi="Cascadia Code" w:cs="Cascadia Code"/>
        </w:rPr>
        <w:t> (помимо CSV) – чтобы можно было открывать отчёты в Excel без дополнительных конвертаций.</w:t>
      </w:r>
    </w:p>
    <w:p w14:paraId="603C8D44" w14:textId="77777777" w:rsidR="00C46E49" w:rsidRPr="00C46E49" w:rsidRDefault="00C46E49" w:rsidP="00F1137F">
      <w:pPr>
        <w:pStyle w:val="a7"/>
        <w:numPr>
          <w:ilvl w:val="0"/>
          <w:numId w:val="6"/>
        </w:numPr>
        <w:tabs>
          <w:tab w:val="clear" w:pos="720"/>
        </w:tabs>
        <w:ind w:left="0" w:firstLine="142"/>
        <w:jc w:val="both"/>
        <w:rPr>
          <w:rFonts w:ascii="Cascadia Code" w:hAnsi="Cascadia Code" w:cs="Cascadia Code"/>
        </w:rPr>
      </w:pPr>
      <w:r w:rsidRPr="00C46E49">
        <w:rPr>
          <w:rFonts w:ascii="Cascadia Code" w:hAnsi="Cascadia Code" w:cs="Cascadia Code"/>
          <w:b/>
          <w:bCs/>
        </w:rPr>
        <w:t>Поддержка загрузки файлов в конструкторе заданий</w:t>
      </w:r>
      <w:r w:rsidRPr="00C46E49">
        <w:rPr>
          <w:rFonts w:ascii="Cascadia Code" w:hAnsi="Cascadia Code" w:cs="Cascadia Code"/>
        </w:rPr>
        <w:t> (HTML, CSS, JS, скрипты проверки) – вместо textarea.</w:t>
      </w:r>
    </w:p>
    <w:p w14:paraId="24FD5567" w14:textId="77777777" w:rsidR="00601FE7" w:rsidRPr="00C46E49" w:rsidRDefault="00601FE7" w:rsidP="00F1137F">
      <w:pPr>
        <w:jc w:val="both"/>
        <w:rPr>
          <w:rFonts w:ascii="Cascadia Code" w:hAnsi="Cascadia Code" w:cs="Cascadia Code"/>
        </w:rPr>
      </w:pPr>
    </w:p>
    <w:sectPr w:rsidR="00601FE7" w:rsidRPr="00C46E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3965"/>
    <w:multiLevelType w:val="multilevel"/>
    <w:tmpl w:val="431859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17159"/>
    <w:multiLevelType w:val="multilevel"/>
    <w:tmpl w:val="69BC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93311F"/>
    <w:multiLevelType w:val="multilevel"/>
    <w:tmpl w:val="653C0B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31462"/>
    <w:multiLevelType w:val="multilevel"/>
    <w:tmpl w:val="924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78C15906"/>
    <w:multiLevelType w:val="multilevel"/>
    <w:tmpl w:val="2AA68E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40E83"/>
    <w:multiLevelType w:val="multilevel"/>
    <w:tmpl w:val="653C0B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2637094">
    <w:abstractNumId w:val="1"/>
  </w:num>
  <w:num w:numId="2" w16cid:durableId="1175725561">
    <w:abstractNumId w:val="0"/>
  </w:num>
  <w:num w:numId="3" w16cid:durableId="114181163">
    <w:abstractNumId w:val="5"/>
  </w:num>
  <w:num w:numId="4" w16cid:durableId="772746243">
    <w:abstractNumId w:val="4"/>
  </w:num>
  <w:num w:numId="5" w16cid:durableId="1858931406">
    <w:abstractNumId w:val="2"/>
  </w:num>
  <w:num w:numId="6" w16cid:durableId="982848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E7"/>
    <w:rsid w:val="000370AE"/>
    <w:rsid w:val="00510540"/>
    <w:rsid w:val="00601FE7"/>
    <w:rsid w:val="007E3305"/>
    <w:rsid w:val="00C46E49"/>
    <w:rsid w:val="00F1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95099"/>
  <w15:chartTrackingRefBased/>
  <w15:docId w15:val="{22449DB1-FEEA-46DF-A4ED-A3370AC6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1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1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1F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1F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1F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1F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1F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1F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1F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1F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1F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1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1F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1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Attack Beaver</dc:creator>
  <cp:keywords/>
  <dc:description/>
  <cp:lastModifiedBy>Attack Beaver</cp:lastModifiedBy>
  <cp:revision>6</cp:revision>
  <dcterms:created xsi:type="dcterms:W3CDTF">2026-07-30T20:33:00Z</dcterms:created>
  <dcterms:modified xsi:type="dcterms:W3CDTF">2026-07-30T21:51:00Z</dcterms:modified>
</cp:coreProperties>
</file>