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7" w:lineRule="atLeast"/>
        <w:contextualSpacing w:val="false"/>
        <w:rPr>
          <w:rFonts w:ascii="Calibri" w:cs="Calibri" w:eastAsia="Calibri" w:hAnsi="Calibri"/>
          <w:i/>
          <w:iCs/>
          <w:sz w:val="22"/>
          <w:szCs w:val="22"/>
        </w:rPr>
      </w:pPr>
      <w:r>
        <w:rPr>
          <w:rFonts w:ascii="Calibri" w:cs="Calibri" w:eastAsia="Calibri" w:hAnsi="Calibri"/>
          <w:i/>
          <w:iCs/>
          <w:sz w:val="22"/>
          <w:szCs w:val="22"/>
        </w:rPr>
        <w:t xml:space="preserve">Posted on February </w:t>
      </w:r>
      <w:r>
        <w:rPr>
          <w:rFonts w:ascii="Calibri" w:cs="Calibri" w:eastAsia="Calibri" w:hAnsi="Calibri"/>
          <w:i/>
          <w:iCs/>
          <w:sz w:val="22"/>
          <w:szCs w:val="22"/>
        </w:rPr>
        <w:t>26</w:t>
      </w:r>
      <w:r>
        <w:rPr>
          <w:rFonts w:ascii="Calibri" w:cs="Calibri" w:eastAsia="Calibri" w:hAnsi="Calibri"/>
          <w:i/>
          <w:iCs/>
          <w:sz w:val="22"/>
          <w:szCs w:val="22"/>
          <w:vertAlign w:val="superscript"/>
        </w:rPr>
        <w:t>th</w:t>
      </w:r>
      <w:r>
        <w:rPr>
          <w:rFonts w:ascii="Calibri" w:cs="Calibri" w:eastAsia="Calibri" w:hAnsi="Calibri"/>
          <w:i/>
          <w:iCs/>
          <w:sz w:val="22"/>
          <w:szCs w:val="22"/>
        </w:rPr>
        <w:t>, 2014</w:t>
      </w:r>
    </w:p>
    <w:p>
      <w:pPr>
        <w:pStyle w:val="style0"/>
        <w:spacing w:after="0" w:before="0" w:line="107" w:lineRule="atLeast"/>
        <w:contextualSpacing w:val="false"/>
        <w:rPr>
          <w:rFonts w:ascii="Calibri" w:cs="Calibri" w:eastAsia="Calibri" w:hAnsi="Calibri"/>
          <w:b/>
          <w:bCs/>
          <w:sz w:val="22"/>
          <w:szCs w:val="22"/>
        </w:rPr>
      </w:pPr>
      <w:r>
        <w:rPr>
          <w:rFonts w:ascii="Calibri" w:hAnsi="Calibri"/>
          <w:sz w:val="22"/>
          <w:szCs w:val="22"/>
        </w:rPr>
        <w:br/>
      </w:r>
      <w:r>
        <w:rPr>
          <w:rFonts w:ascii="Calibri" w:cs="Calibri" w:eastAsia="Calibri" w:hAnsi="Calibri"/>
          <w:b/>
          <w:bCs/>
          <w:sz w:val="22"/>
          <w:szCs w:val="22"/>
        </w:rPr>
        <w:t>COMP 361 - Reflections on Assignment #3</w:t>
      </w:r>
    </w:p>
    <w:p>
      <w:pPr>
        <w:pStyle w:val="style0"/>
        <w:spacing w:after="0" w:before="0" w:line="107" w:lineRule="atLeast"/>
        <w:contextualSpacing w:val="false"/>
        <w:rPr>
          <w:rFonts w:ascii="Calibri" w:hAnsi="Calibri"/>
          <w:sz w:val="22"/>
          <w:szCs w:val="22"/>
        </w:rPr>
      </w:pPr>
      <w:r>
        <w:rPr>
          <w:rFonts w:ascii="Calibri" w:hAnsi="Calibri"/>
          <w:sz w:val="22"/>
          <w:szCs w:val="22"/>
        </w:rPr>
      </w:r>
    </w:p>
    <w:p>
      <w:pPr>
        <w:pStyle w:val="style0"/>
        <w:spacing w:after="0" w:before="0" w:line="107" w:lineRule="atLeast"/>
        <w:contextualSpacing w:val="false"/>
        <w:rPr>
          <w:rFonts w:ascii="Calibri" w:cs="Times New Roman" w:eastAsia="Times New Roman" w:hAnsi="Calibri"/>
          <w:b w:val="false"/>
          <w:bCs w:val="false"/>
          <w:sz w:val="22"/>
          <w:szCs w:val="22"/>
          <w:u w:val="none"/>
        </w:rPr>
      </w:pPr>
      <w:r>
        <w:rPr>
          <w:rFonts w:ascii="Calibri" w:cs="Times New Roman" w:eastAsia="Times New Roman" w:hAnsi="Calibri"/>
          <w:b w:val="false"/>
          <w:bCs w:val="false"/>
          <w:sz w:val="22"/>
          <w:szCs w:val="22"/>
          <w:u w:val="none"/>
        </w:rPr>
        <w:t>Well this assignment was tougher than I imagined when first looking at the requirements.  Designing diagrams for the first time never seems to be easy.  There are so many things to consider, and it is tough to know if you have included everything you need because there tends to be so many details.  In the end, I based all my models very closely on the textbook, because I know that those are good examples to be following.</w:t>
      </w:r>
    </w:p>
    <w:p>
      <w:pPr>
        <w:pStyle w:val="style0"/>
        <w:spacing w:after="0" w:before="0" w:line="107" w:lineRule="atLeast"/>
        <w:contextualSpacing w:val="false"/>
        <w:rPr>
          <w:rFonts w:ascii="Calibri" w:hAnsi="Calibri"/>
          <w:sz w:val="22"/>
          <w:szCs w:val="22"/>
        </w:rPr>
      </w:pPr>
      <w:r>
        <w:rPr>
          <w:rFonts w:ascii="Calibri" w:hAnsi="Calibri"/>
          <w:sz w:val="22"/>
          <w:szCs w:val="22"/>
        </w:rPr>
      </w:r>
    </w:p>
    <w:p>
      <w:pPr>
        <w:pStyle w:val="style0"/>
        <w:spacing w:after="0" w:before="0" w:line="107" w:lineRule="atLeast"/>
        <w:contextualSpacing w:val="false"/>
        <w:rPr>
          <w:rFonts w:ascii="Calibri" w:cs="Times New Roman" w:eastAsia="Times New Roman" w:hAnsi="Calibri"/>
          <w:b w:val="false"/>
          <w:bCs w:val="false"/>
          <w:sz w:val="22"/>
          <w:szCs w:val="22"/>
          <w:u w:val="none"/>
        </w:rPr>
      </w:pPr>
      <w:r>
        <w:rPr>
          <w:rFonts w:ascii="Calibri" w:cs="Times New Roman" w:eastAsia="Times New Roman" w:hAnsi="Calibri"/>
          <w:b w:val="false"/>
          <w:bCs w:val="false"/>
          <w:sz w:val="22"/>
          <w:szCs w:val="22"/>
          <w:u w:val="none"/>
        </w:rPr>
        <w:t>I am currently using Visual Paradigm for my UML modeling work.  I have never used this software, or even heard of it, before taking this course.  Not only do we have to learn all the requirements of the study guide, but we have to learn new software too!  This can seem daunting, but there is a lot of help on the Internet, so do some searching.</w:t>
      </w:r>
    </w:p>
    <w:p>
      <w:pPr>
        <w:pStyle w:val="style0"/>
        <w:spacing w:after="0" w:before="0" w:line="107" w:lineRule="atLeast"/>
        <w:contextualSpacing w:val="false"/>
        <w:rPr>
          <w:rFonts w:ascii="Calibri" w:hAnsi="Calibri"/>
          <w:sz w:val="22"/>
          <w:szCs w:val="22"/>
        </w:rPr>
      </w:pPr>
      <w:r>
        <w:rPr>
          <w:rFonts w:ascii="Calibri" w:hAnsi="Calibri"/>
          <w:sz w:val="22"/>
          <w:szCs w:val="22"/>
        </w:rPr>
      </w:r>
    </w:p>
    <w:p>
      <w:pPr>
        <w:pStyle w:val="style0"/>
        <w:spacing w:after="0" w:before="0" w:line="107" w:lineRule="atLeast"/>
        <w:contextualSpacing w:val="false"/>
        <w:rPr>
          <w:rFonts w:ascii="Calibri" w:cs="Times New Roman" w:eastAsia="Times New Roman" w:hAnsi="Calibri"/>
          <w:b w:val="false"/>
          <w:bCs w:val="false"/>
          <w:sz w:val="22"/>
          <w:szCs w:val="22"/>
          <w:u w:val="none"/>
        </w:rPr>
      </w:pPr>
      <w:r>
        <w:rPr>
          <w:rFonts w:ascii="Calibri" w:cs="Times New Roman" w:eastAsia="Times New Roman" w:hAnsi="Calibri"/>
          <w:b w:val="false"/>
          <w:bCs w:val="false"/>
          <w:sz w:val="22"/>
          <w:szCs w:val="22"/>
          <w:u w:val="none"/>
        </w:rPr>
        <w:t xml:space="preserve">One thing I learned is that the free version of Visual Paradigm only allows one instance of a diagram type, before it will add a watermark to the exported .jpg files.  This is not only for the diagrams that you have made more than one of, but for all diagrams once you have made a multiple.  I found this rather annoying, but the way to get around it is to copy the contents of the entire diagram into a new project.  Then you can make a .jpg file without the watermark. </w:t>
      </w:r>
      <w:r>
        <w:rPr>
          <w:rFonts w:ascii="Calibri" w:cs="Times New Roman" w:eastAsia="Times New Roman" w:hAnsi="Calibri"/>
          <w:b w:val="false"/>
          <w:bCs w:val="false"/>
          <w:sz w:val="22"/>
          <w:szCs w:val="22"/>
          <w:u w:val="none"/>
        </w:rPr>
        <w:t>It's not a big thing to worry about, as you can still see the diagram details with the watermark in place, but I personally found it to be very ugly and unprofessional looking.</w:t>
      </w:r>
    </w:p>
    <w:p>
      <w:pPr>
        <w:pStyle w:val="style0"/>
        <w:spacing w:after="0" w:before="0" w:line="107" w:lineRule="atLeast"/>
        <w:contextualSpacing w:val="false"/>
        <w:rPr>
          <w:rFonts w:ascii="Calibri" w:hAnsi="Calibri"/>
          <w:sz w:val="22"/>
          <w:szCs w:val="22"/>
        </w:rPr>
      </w:pPr>
      <w:r>
        <w:rPr>
          <w:rFonts w:ascii="Calibri" w:hAnsi="Calibri"/>
          <w:sz w:val="22"/>
          <w:szCs w:val="22"/>
        </w:rPr>
      </w:r>
    </w:p>
    <w:p>
      <w:pPr>
        <w:pStyle w:val="style0"/>
        <w:spacing w:after="0" w:before="0" w:line="107" w:lineRule="atLeast"/>
        <w:contextualSpacing w:val="false"/>
        <w:rPr>
          <w:rFonts w:ascii="Calibri" w:cs="Times New Roman" w:eastAsia="Times New Roman" w:hAnsi="Calibri"/>
          <w:b w:val="false"/>
          <w:bCs w:val="false"/>
          <w:sz w:val="22"/>
          <w:szCs w:val="22"/>
          <w:u w:val="none"/>
        </w:rPr>
      </w:pPr>
      <w:r>
        <w:rPr>
          <w:rFonts w:ascii="Calibri" w:cs="Times New Roman" w:eastAsia="Times New Roman" w:hAnsi="Calibri"/>
          <w:b w:val="false"/>
          <w:bCs w:val="false"/>
          <w:sz w:val="22"/>
          <w:szCs w:val="22"/>
          <w:u w:val="none"/>
        </w:rPr>
        <w:t>Overall, I did find this assignment easier than the first two I completed.  I am getting more familiar with the project details, and I am becoming more familiar with modeling and thinking about the system like an actual analyst (I hope!).  I encourage everyone to keep trying and not get bogged down in the details.</w:t>
      </w:r>
    </w:p>
    <w:p>
      <w:pPr>
        <w:pStyle w:val="style0"/>
        <w:spacing w:after="0" w:before="0" w:line="107" w:lineRule="atLeast"/>
        <w:contextualSpacing w:val="false"/>
        <w:rPr>
          <w:rFonts w:ascii="Calibri" w:hAnsi="Calibri"/>
          <w:sz w:val="22"/>
          <w:szCs w:val="22"/>
        </w:rPr>
      </w:pPr>
      <w:r>
        <w:rPr>
          <w:rFonts w:ascii="Calibri" w:hAnsi="Calibri"/>
          <w:sz w:val="22"/>
          <w:szCs w:val="22"/>
        </w:rPr>
      </w:r>
    </w:p>
    <w:p>
      <w:pPr>
        <w:pStyle w:val="style0"/>
        <w:spacing w:after="0" w:before="0" w:line="107" w:lineRule="atLeast"/>
        <w:contextualSpacing w:val="false"/>
        <w:rPr>
          <w:rFonts w:ascii="Calibri" w:cs="Times New Roman" w:eastAsia="Times New Roman" w:hAnsi="Calibri"/>
          <w:b w:val="false"/>
          <w:bCs w:val="false"/>
          <w:sz w:val="22"/>
          <w:szCs w:val="22"/>
          <w:u w:val="none"/>
        </w:rPr>
      </w:pPr>
      <w:r>
        <w:rPr>
          <w:rFonts w:ascii="Calibri" w:cs="Times New Roman" w:eastAsia="Times New Roman" w:hAnsi="Calibri"/>
          <w:b w:val="false"/>
          <w:bCs w:val="false"/>
          <w:sz w:val="22"/>
          <w:szCs w:val="22"/>
          <w:u w:val="none"/>
        </w:rPr>
        <w:t>Do your best and good luck on Assignment 3!</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2014-02-15T12:53:42Z</dcterms:modified>
  <cp:revision>0</cp:revision>
</cp:coreProperties>
</file>