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F78" w:rsidRDefault="005676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shapetype id="_x0000_t177" coordsize="21600,21600" o:spt="177" path="m,l21600,r,17255l10800,21600,,17255xe">
            <v:stroke joinstyle="miter"/>
            <v:path gradientshapeok="t" o:connecttype="rect" textboxrect="0,0,21600,17255"/>
          </v:shapetype>
          <v:shape id="页外连接符 2" o:spid="_x0000_s1026" type="#_x0000_t177" style="position:absolute;left:0;text-align:left;margin-left:46.5pt;margin-top:-2.05pt;width:150.15pt;height:211.8pt;z-index:25165824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" fillcolor="#d8d8d8 [2732]" stroked="f" strokeweight="1pt">
            <v:textbox>
              <w:txbxContent>
                <w:p w:rsidR="00611F78" w:rsidRDefault="00611F78">
                  <w:pPr>
                    <w:jc w:val="center"/>
                    <w:rPr>
                      <w:rFonts w:ascii="微软雅黑" w:eastAsia="微软雅黑" w:hAnsi="微软雅黑" w:cs="微软雅黑"/>
                      <w:sz w:val="48"/>
                      <w:szCs w:val="48"/>
                    </w:rPr>
                  </w:pPr>
                </w:p>
                <w:p w:rsidR="00611F78" w:rsidRDefault="00567659">
                  <w:pPr>
                    <w:jc w:val="center"/>
                    <w:rPr>
                      <w:rFonts w:ascii="微软雅黑 Light" w:eastAsia="微软雅黑 Light" w:hAnsi="微软雅黑 Light" w:cs="微软雅黑 Light"/>
                      <w:sz w:val="48"/>
                      <w:szCs w:val="48"/>
                    </w:rPr>
                  </w:pPr>
                  <w:r>
                    <w:rPr>
                      <w:rFonts w:ascii="微软雅黑 Light" w:eastAsia="微软雅黑 Light" w:hAnsi="微软雅黑 Light" w:cs="微软雅黑 Light" w:hint="eastAsia"/>
                      <w:sz w:val="52"/>
                      <w:szCs w:val="52"/>
                    </w:rPr>
                    <w:t>涂桂谆</w:t>
                  </w:r>
                </w:p>
                <w:p w:rsidR="00611F78" w:rsidRDefault="00567659">
                  <w:pPr>
                    <w:spacing w:line="440" w:lineRule="exact"/>
                    <w:jc w:val="center"/>
                    <w:rPr>
                      <w:rFonts w:ascii="微软雅黑 Light" w:eastAsia="微软雅黑 Light" w:hAnsi="微软雅黑 Light" w:cs="微软雅黑 Light"/>
                      <w:color w:val="0D0D0D" w:themeColor="text1" w:themeTint="F2"/>
                    </w:rPr>
                  </w:pPr>
                  <w:r>
                    <w:rPr>
                      <w:rFonts w:ascii="微软雅黑 Light" w:eastAsia="微软雅黑 Light" w:hAnsi="微软雅黑 Light" w:cs="微软雅黑 Light" w:hint="eastAsia"/>
                      <w:color w:val="0D0D0D" w:themeColor="text1" w:themeTint="F2"/>
                    </w:rPr>
                    <w:t>男</w:t>
                  </w:r>
                  <w:r>
                    <w:rPr>
                      <w:rFonts w:ascii="微软雅黑 Light" w:eastAsia="微软雅黑 Light" w:hAnsi="微软雅黑 Light" w:cs="微软雅黑 Light" w:hint="eastAsia"/>
                      <w:color w:val="0D0D0D" w:themeColor="text1" w:themeTint="F2"/>
                    </w:rPr>
                    <w:t xml:space="preserve"> / </w:t>
                  </w:r>
                  <w:r>
                    <w:rPr>
                      <w:rFonts w:ascii="微软雅黑 Light" w:eastAsia="微软雅黑 Light" w:hAnsi="微软雅黑 Light" w:cs="微软雅黑 Light" w:hint="eastAsia"/>
                      <w:color w:val="0D0D0D" w:themeColor="text1" w:themeTint="F2"/>
                      <w:sz w:val="22"/>
                      <w:szCs w:val="22"/>
                    </w:rPr>
                    <w:t>26</w:t>
                  </w:r>
                </w:p>
                <w:p w:rsidR="00611F78" w:rsidRDefault="00567659">
                  <w:pPr>
                    <w:spacing w:line="440" w:lineRule="exact"/>
                    <w:jc w:val="center"/>
                    <w:rPr>
                      <w:rFonts w:ascii="微软雅黑 Light" w:eastAsia="微软雅黑 Light" w:hAnsi="微软雅黑 Light" w:cs="微软雅黑 Light"/>
                      <w:color w:val="0D0D0D" w:themeColor="text1" w:themeTint="F2"/>
                      <w:sz w:val="28"/>
                      <w:szCs w:val="28"/>
                    </w:rPr>
                  </w:pPr>
                  <w:r>
                    <w:rPr>
                      <w:rFonts w:ascii="微软雅黑 Light" w:eastAsia="微软雅黑 Light" w:hAnsi="微软雅黑 Light" w:cs="微软雅黑 Light" w:hint="eastAsia"/>
                      <w:color w:val="0D0D0D" w:themeColor="text1" w:themeTint="F2"/>
                      <w:sz w:val="22"/>
                      <w:szCs w:val="22"/>
                    </w:rPr>
                    <w:t>河南师范大学</w:t>
                  </w:r>
                  <w:r>
                    <w:rPr>
                      <w:rFonts w:ascii="微软雅黑 Light" w:eastAsia="微软雅黑 Light" w:hAnsi="微软雅黑 Light" w:cs="微软雅黑 Light" w:hint="eastAsia"/>
                      <w:color w:val="0D0D0D" w:themeColor="text1" w:themeTint="F2"/>
                      <w:sz w:val="22"/>
                      <w:szCs w:val="22"/>
                    </w:rPr>
                    <w:t xml:space="preserve"> / </w:t>
                  </w:r>
                  <w:r>
                    <w:rPr>
                      <w:rFonts w:ascii="微软雅黑 Light" w:eastAsia="微软雅黑 Light" w:hAnsi="微软雅黑 Light" w:cs="微软雅黑 Light" w:hint="eastAsia"/>
                      <w:color w:val="0D0D0D" w:themeColor="text1" w:themeTint="F2"/>
                      <w:sz w:val="22"/>
                      <w:szCs w:val="22"/>
                    </w:rPr>
                    <w:t>通信工程</w:t>
                  </w:r>
                </w:p>
                <w:p w:rsidR="00611F78" w:rsidRDefault="00567659">
                  <w:pPr>
                    <w:spacing w:line="440" w:lineRule="exact"/>
                    <w:rPr>
                      <w:rFonts w:ascii="微软雅黑" w:eastAsia="微软雅黑" w:hAnsi="微软雅黑" w:cs="微软雅黑"/>
                      <w:sz w:val="26"/>
                      <w:szCs w:val="26"/>
                    </w:rPr>
                  </w:pPr>
                  <w:r>
                    <w:rPr>
                      <w:rFonts w:ascii="微软雅黑 Light" w:eastAsia="微软雅黑 Light" w:hAnsi="微软雅黑 Light" w:cs="微软雅黑 Light" w:hint="eastAsia"/>
                      <w:color w:val="0D0D0D" w:themeColor="text1" w:themeTint="F2"/>
                      <w:sz w:val="26"/>
                      <w:szCs w:val="26"/>
                    </w:rPr>
                    <w:t>博客：</w:t>
                  </w:r>
                  <w:r>
                    <w:rPr>
                      <w:rFonts w:ascii="微软雅黑 Light" w:eastAsia="微软雅黑 Light" w:hAnsi="微软雅黑 Light" w:cs="微软雅黑 Light" w:hint="eastAsia"/>
                      <w:color w:val="0D0D0D" w:themeColor="text1" w:themeTint="F2"/>
                      <w:sz w:val="26"/>
                      <w:szCs w:val="26"/>
                    </w:rPr>
                    <w:t>http://attacki.top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</w:rPr>
        <w:pict>
          <v:shape id="页外连接符 4" o:spid="_x0000_s1027" type="#_x0000_t177" style="position:absolute;left:0;text-align:left;margin-left:226.65pt;margin-top:-1.75pt;width:317.6pt;height:210.7pt;z-index:-251656192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" fillcolor="#383a3c" stroked="f" strokeweight="1pt">
            <v:textbox>
              <w:txbxContent>
                <w:p w:rsidR="00611F78" w:rsidRDefault="00611F78">
                  <w:pPr>
                    <w:jc w:val="center"/>
                  </w:pPr>
                </w:p>
              </w:txbxContent>
            </v:textbox>
          </v:shape>
        </w:pict>
      </w:r>
    </w:p>
    <w:p w:rsidR="00611F78" w:rsidRDefault="00611F78">
      <w:pPr>
        <w:rPr>
          <w:rFonts w:ascii="微软雅黑" w:eastAsia="微软雅黑" w:hAnsi="微软雅黑"/>
        </w:rPr>
      </w:pPr>
    </w:p>
    <w:p w:rsidR="00611F78" w:rsidRDefault="005676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" o:spid="_x0000_s1028" type="#_x0000_t202" style="position:absolute;left:0;text-align:left;margin-left:261.45pt;margin-top:4.65pt;width:246pt;height:101.1pt;z-index:251661312;mso-wrap-distance-left:9pt;mso-wrap-distance-top:0;mso-wrap-distance-right:9pt;mso-wrap-distance-bottom:0;mso-width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" filled="f" stroked="f">
            <v:textbox>
              <w:txbxContent>
                <w:p w:rsidR="00611F78" w:rsidRDefault="00567659">
                  <w:pPr>
                    <w:spacing w:line="80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72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72"/>
                    </w:rPr>
                    <w:t>W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72"/>
                    </w:rPr>
                    <w:t>E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72"/>
                    </w:rPr>
                    <w:t>B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72"/>
                    </w:rPr>
                    <w:t>前端</w:t>
                  </w:r>
                </w:p>
                <w:p w:rsidR="00611F78" w:rsidRDefault="00567659">
                  <w:pPr>
                    <w:spacing w:line="64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32"/>
                    </w:rPr>
                    <w:t>工程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32"/>
                    </w:rPr>
                    <w:t>师</w:t>
                  </w:r>
                </w:p>
              </w:txbxContent>
            </v:textbox>
            <w10:wrap type="square"/>
          </v:shape>
        </w:pict>
      </w:r>
    </w:p>
    <w:p w:rsidR="00611F78" w:rsidRDefault="00611F78">
      <w:pPr>
        <w:rPr>
          <w:rFonts w:ascii="微软雅黑" w:eastAsia="微软雅黑" w:hAnsi="微软雅黑"/>
        </w:rPr>
      </w:pPr>
    </w:p>
    <w:p w:rsidR="00611F78" w:rsidRDefault="00611F78">
      <w:pPr>
        <w:rPr>
          <w:rFonts w:ascii="微软雅黑" w:eastAsia="微软雅黑" w:hAnsi="微软雅黑"/>
        </w:rPr>
      </w:pPr>
    </w:p>
    <w:p w:rsidR="00611F78" w:rsidRDefault="00611F78">
      <w:pPr>
        <w:rPr>
          <w:rFonts w:ascii="微软雅黑" w:eastAsia="微软雅黑" w:hAnsi="微软雅黑"/>
        </w:rPr>
      </w:pPr>
    </w:p>
    <w:p w:rsidR="00611F78" w:rsidRDefault="00611F78">
      <w:pPr>
        <w:rPr>
          <w:rFonts w:ascii="微软雅黑" w:eastAsia="微软雅黑" w:hAnsi="微软雅黑"/>
        </w:rPr>
        <w:sectPr w:rsidR="00611F78">
          <w:pgSz w:w="11900" w:h="16840"/>
          <w:pgMar w:top="0" w:right="0" w:bottom="0" w:left="0" w:header="851" w:footer="992" w:gutter="0"/>
          <w:cols w:space="720" w:equalWidth="0">
            <w:col w:w="11900"/>
          </w:cols>
          <w:docGrid w:type="lines" w:linePitch="326"/>
        </w:sectPr>
      </w:pPr>
    </w:p>
    <w:p w:rsidR="00611F78" w:rsidRDefault="00611F78">
      <w:pPr>
        <w:spacing w:line="400" w:lineRule="exact"/>
        <w:jc w:val="left"/>
        <w:rPr>
          <w:rFonts w:ascii="微软雅黑" w:eastAsia="微软雅黑" w:hAnsi="微软雅黑"/>
          <w:sz w:val="20"/>
          <w:szCs w:val="20"/>
        </w:rPr>
      </w:pPr>
    </w:p>
    <w:tbl>
      <w:tblPr>
        <w:tblStyle w:val="a8"/>
        <w:tblW w:w="1211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23"/>
        <w:gridCol w:w="7493"/>
      </w:tblGrid>
      <w:tr w:rsidR="00611F78">
        <w:trPr>
          <w:trHeight w:val="11939"/>
        </w:trPr>
        <w:tc>
          <w:tcPr>
            <w:tcW w:w="4623" w:type="dxa"/>
          </w:tcPr>
          <w:p w:rsidR="00611F78" w:rsidRDefault="00567659">
            <w:pPr>
              <w:spacing w:afterLines="50" w:after="163"/>
              <w:ind w:leftChars="236" w:left="566" w:rightChars="147" w:right="353"/>
              <w:jc w:val="right"/>
              <w:rPr>
                <w:rFonts w:ascii="微软雅黑" w:eastAsia="微软雅黑" w:hAnsi="微软雅黑"/>
                <w:b/>
                <w:sz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</w:rPr>
              <w:t>个人特点</w:t>
            </w:r>
          </w:p>
          <w:p w:rsidR="00611F78" w:rsidRDefault="00567659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 xml:space="preserve">   </w:t>
            </w:r>
            <w:r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对待工作有全局观，善于用技术来完成操作成本高而技术难度低的任务，善于将优化做到极致。喜欢追求新技术，乐于将所知所学应用于实践。</w:t>
            </w:r>
            <w:r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性格</w:t>
            </w:r>
            <w:r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略内向</w:t>
            </w:r>
            <w:r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，</w:t>
            </w:r>
            <w:r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但</w:t>
            </w:r>
            <w:r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沟通</w:t>
            </w:r>
            <w:r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能力强</w:t>
            </w:r>
            <w:r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，</w:t>
            </w:r>
            <w:r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可承受</w:t>
            </w:r>
            <w:r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工作压力</w:t>
            </w:r>
          </w:p>
          <w:p w:rsidR="00611F78" w:rsidRDefault="00567659">
            <w:pPr>
              <w:spacing w:beforeLines="50" w:before="163" w:afterLines="50" w:after="163"/>
              <w:ind w:leftChars="236" w:left="566" w:rightChars="147" w:right="353"/>
              <w:jc w:val="right"/>
              <w:rPr>
                <w:rFonts w:ascii="微软雅黑" w:eastAsia="微软雅黑" w:hAnsi="微软雅黑"/>
                <w:b/>
                <w:sz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</w:rPr>
              <w:t>联系方式</w:t>
            </w:r>
          </w:p>
          <w:p w:rsidR="00611F78" w:rsidRDefault="00567659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 xml:space="preserve">17671723957 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/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TEL</w:t>
            </w:r>
          </w:p>
          <w:p w:rsidR="00611F78" w:rsidRDefault="00567659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17671723957@163.com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/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邮箱</w:t>
            </w:r>
          </w:p>
          <w:p w:rsidR="00611F78" w:rsidRDefault="00567659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790117577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/ QQ</w:t>
            </w:r>
          </w:p>
          <w:p w:rsidR="00611F78" w:rsidRDefault="00567659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武汉市洪山区光谷</w:t>
            </w:r>
          </w:p>
          <w:p w:rsidR="00611F78" w:rsidRDefault="00567659">
            <w:pPr>
              <w:spacing w:beforeLines="50" w:before="163" w:afterLines="50" w:after="163"/>
              <w:ind w:leftChars="236" w:left="566" w:rightChars="147" w:right="353"/>
              <w:jc w:val="right"/>
              <w:rPr>
                <w:rFonts w:ascii="微软雅黑" w:eastAsia="微软雅黑" w:hAnsi="微软雅黑"/>
                <w:b/>
                <w:sz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</w:rPr>
              <w:t>技能</w:t>
            </w:r>
            <w:r>
              <w:rPr>
                <w:rFonts w:ascii="微软雅黑" w:eastAsia="微软雅黑" w:hAnsi="微软雅黑"/>
                <w:b/>
                <w:sz w:val="32"/>
              </w:rPr>
              <w:t>/</w:t>
            </w:r>
            <w:r>
              <w:rPr>
                <w:rFonts w:ascii="微软雅黑" w:eastAsia="微软雅黑" w:hAnsi="微软雅黑" w:hint="eastAsia"/>
                <w:b/>
                <w:sz w:val="32"/>
              </w:rPr>
              <w:t>资质</w:t>
            </w:r>
          </w:p>
          <w:p w:rsidR="00611F78" w:rsidRDefault="00567659">
            <w:pPr>
              <w:tabs>
                <w:tab w:val="right" w:pos="2835"/>
              </w:tabs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pict>
                <v:group id="组 6" o:spid="_x0000_s1038" style="width:96pt;height:0;mso-position-horizontal-relative:char;mso-position-vertical-relative:line" coordorigin="" coordsize="12192,0">
                  <v:line id="直线连接符 1" o:spid="_x0000_s1040" style="position:absolute" from="0,0" to="12192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MDxo8AAAADaAAAADwAAAGRycy9kb3ducmV2LnhtbERPPWvDMBDdC/0P4grdGtkeSnGjhBAI&#10;BDrZLiTjxbpabq2TI6mJ++8rQyDT8Xift1xPdhAX8qF3rCBfZCCIW6d77hR8NruXNxAhImscHJOC&#10;PwqwXj0+LLHU7soVXerYiRTCoUQFJsaxlDK0hiyGhRuJE/flvMWYoO+k9nhN4XaQRZa9Sos9pwaD&#10;I20NtT/1r1WAviua6nT8/uhzfzqbejLbQ6XU89O0eQcRaYp38c2912k+zK/MV67+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zA8aPAAAAA2gAAAA8AAAAAAAAAAAAAAAAA&#10;oQIAAGRycy9kb3ducmV2LnhtbFBLBQYAAAAABAAEAPkAAACOAwAAAAA=&#10;" strokecolor="#c8c8c8" strokeweight="6pt">
                    <v:stroke joinstyle="miter"/>
                  </v:line>
                  <v:line id="直线连接符 3" o:spid="_x0000_s1039" style="position:absolute" from="2678,0" to="12143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EtOk8QAAADaAAAADwAAAGRycy9kb3ducmV2LnhtbESPQWsCMRSE7wX/Q3gFbzVrLWJXo0hF&#10;6MGCbj3U23Pz3CzdvCxJ1PXfm4LQ4zAz3zCzRWcbcSEfascKhoMMBHHpdM2Vgv33+mUCIkRkjY1j&#10;UnCjAIt572mGuXZX3tGliJVIEA45KjAxtrmUoTRkMQxcS5y8k/MWY5K+ktrjNcFtI1+zbCwt1pwW&#10;DLb0Yaj8Lc5WweE43ODbZPvTrNxmt/86F96810r1n7vlFESkLv6HH+1PrWAEf1fSDZDzO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wS06TxAAAANoAAAAPAAAAAAAAAAAA&#10;AAAAAKECAABkcnMvZG93bnJldi54bWxQSwUGAAAAAAQABAD5AAAAkgMAAAAA&#10;" strokecolor="#373a3c" strokeweight="6pt">
                    <v:stroke joinstyle="miter"/>
                  </v:line>
                  <w10:wrap type="none"/>
                  <w10:anchorlock/>
                </v:group>
              </w:pic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J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S</w:t>
            </w:r>
          </w:p>
          <w:p w:rsidR="00611F78" w:rsidRDefault="00567659">
            <w:pPr>
              <w:tabs>
                <w:tab w:val="right" w:pos="2835"/>
              </w:tabs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pict>
                <v:group id="组 7" o:spid="_x0000_s1035" style="width:96pt;height:0;mso-position-horizontal-relative:char;mso-position-vertical-relative:line" coordorigin="" coordsize="12192,0">
                  <v:line id="直线连接符 8" o:spid="_x0000_s1037" style="position:absolute" from="0,0" to="12192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fpYPr8AAADaAAAADwAAAGRycy9kb3ducmV2LnhtbERPz2vCMBS+D/wfwhO8rak9yOgaRQRB&#10;2Kl1sB2fzVtTbV5qktXuv18Ogx0/vt/VbraDmMiH3rGCdZaDIG6d7rlT8H4+Pr+ACBFZ4+CYFPxQ&#10;gN128VRhqd2Da5qa2IkUwqFEBSbGsZQytIYshsyNxIn7ct5iTNB3Unt8pHA7yCLPN9Jiz6nB4EgH&#10;Q+2t+bYK0HfFub58Xt/6tb/cTTObw0et1Go5719BRJrjv/jPfdIK0tZ0Jd0Auf0F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HfpYPr8AAADaAAAADwAAAAAAAAAAAAAAAACh&#10;AgAAZHJzL2Rvd25yZXYueG1sUEsFBgAAAAAEAAQA+QAAAI0DAAAAAA==&#10;" strokecolor="#c8c8c8" strokeweight="6pt">
                    <v:stroke joinstyle="miter"/>
                  </v:line>
                  <v:line id="直线连接符 9" o:spid="_x0000_s1036" style="position:absolute" from="4202,0" to="12143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aN5ecMAAADaAAAADwAAAGRycy9kb3ducmV2LnhtbESPQWsCMRSE74L/ITyhN81aiujWKEUp&#10;9KCgqwd7e26em6WblyWJuv33plDwOMzMN8x82dlG3MiH2rGC8SgDQVw6XXOl4Hj4HE5BhIissXFM&#10;Cn4pwHLR780x1+7Oe7oVsRIJwiFHBSbGNpcylIYshpFriZN3cd5iTNJXUnu8J7ht5GuWTaTFmtOC&#10;wZZWhsqf4moVfJ/HG3yb7k7N2m32x+218GZWK/Uy6D7eQUTq4jP83/7SCmbwdyXdALl4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GjeXnDAAAA2gAAAA8AAAAAAAAAAAAA&#10;AAAAoQIAAGRycy9kb3ducmV2LnhtbFBLBQYAAAAABAAEAPkAAACRAwAAAAA=&#10;" strokecolor="#373a3c" strokeweight="6pt">
                    <v:stroke joinstyle="miter"/>
                  </v:line>
                  <w10:wrap type="none"/>
                  <w10:anchorlock/>
                </v:group>
              </w:pic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EXCEL</w:t>
            </w:r>
          </w:p>
          <w:p w:rsidR="00611F78" w:rsidRDefault="00567659">
            <w:pPr>
              <w:tabs>
                <w:tab w:val="right" w:pos="2835"/>
              </w:tabs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pict>
                <v:group id="组 10" o:spid="_x0000_s1032" style="width:96pt;height:0;mso-position-horizontal-relative:char;mso-position-vertical-relative:line" coordsize="12192,0">
                  <v:line id="直线连接符 11" o:spid="_x0000_s1034" style="position:absolute" from="0,0" to="12192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+oz/cAAAADbAAAADwAAAGRycy9kb3ducmV2LnhtbERPTYvCMBC9L/gfwgje1rQeFqlGEUFY&#10;2FOrsHscm7GpNpOaZLX++82C4G0e73OW68F24kY+tI4V5NMMBHHtdMuNgsN+9z4HESKyxs4xKXhQ&#10;gPVq9LbEQrs7l3SrYiNSCIcCFZgY+0LKUBuyGKauJ07cyXmLMUHfSO3xnsJtJ2dZ9iEttpwaDPa0&#10;NVRfql+rAH0z25fHn/NXm/vj1VSD2X6XSk3Gw2YBItIQX+Kn+1On+Tn8/5IOkKs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fqM/3AAAAA2wAAAA8AAAAAAAAAAAAAAAAA&#10;oQIAAGRycy9kb3ducmV2LnhtbFBLBQYAAAAABAAEAPkAAACOAwAAAAA=&#10;" strokecolor="#c8c8c8" strokeweight="6pt">
                    <v:stroke joinstyle="miter"/>
                  </v:line>
                  <v:line id="直线连接符 12" o:spid="_x0000_s1033" style="position:absolute" from="5304,0" to="12143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IzKXsIAAADbAAAADwAAAGRycy9kb3ducmV2LnhtbERPTWsCMRC9C/0PYYTeNKuI2NUoUhE8&#10;KOjWQ3sbN9PN0s1kSaJu/70pFLzN433OYtXZRtzIh9qxgtEwA0FcOl1zpeD8sR3MQISIrLFxTAp+&#10;KcBq+dJbYK7dnU90K2IlUgiHHBWYGNtcylAashiGriVO3LfzFmOCvpLa4z2F20aOs2wqLdacGgy2&#10;9G6o/CmuVsHXZbTHyez42Wzc/nQ+XAtv3mqlXvvdeg4iUhef4n/3Tqf5Y/j7JR0glw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IzKXsIAAADbAAAADwAAAAAAAAAAAAAA&#10;AAChAgAAZHJzL2Rvd25yZXYueG1sUEsFBgAAAAAEAAQA+QAAAJADAAAAAA==&#10;" strokecolor="#373a3c" strokeweight="6pt">
                    <v:stroke joinstyle="miter"/>
                  </v:line>
                  <w10:wrap type="none"/>
                  <w10:anchorlock/>
                </v:group>
              </w:pic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WROD</w:t>
            </w:r>
          </w:p>
          <w:p w:rsidR="00611F78" w:rsidRDefault="00567659">
            <w:pPr>
              <w:tabs>
                <w:tab w:val="right" w:pos="2835"/>
              </w:tabs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pict>
                <v:group id="组 13" o:spid="_x0000_s1029" style="width:96pt;height:0;mso-position-horizontal-relative:char;mso-position-vertical-relative:line" coordsize="12192,0">
                  <v:line id="直线连接符 14" o:spid="_x0000_s1031" style="position:absolute" from="0,0" to="12192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52QZcAAAADbAAAADwAAAGRycy9kb3ducmV2LnhtbERP32vCMBB+H/g/hBN8m6kiMjqjDEEY&#10;+NQqbI/X5tZ0ay41ybT+90YQfLuP7+etNoPtxJl8aB0rmE0zEMS10y03Co6H3esbiBCRNXaOScGV&#10;AmzWo5cV5tpduKBzGRuRQjjkqMDE2OdShtqQxTB1PXHifpy3GBP0jdQeLyncdnKeZUtpseXUYLCn&#10;raH6r/y3CtA380NRff/u25mvTqYczParUGoyHj7eQUQa4lP8cH/qNH8B91/SAXJ9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edkGXAAAAA2wAAAA8AAAAAAAAAAAAAAAAA&#10;oQIAAGRycy9kb3ducmV2LnhtbFBLBQYAAAAABAAEAPkAAACOAwAAAAA=&#10;" strokecolor="#c8c8c8" strokeweight="6pt">
                    <v:stroke joinstyle="miter"/>
                  </v:line>
                  <v:line id="直线连接符 15" o:spid="_x0000_s1030" style="position:absolute" from="5304,0" to="12143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2VSKsIAAADbAAAADwAAAGRycy9kb3ducmV2LnhtbERPTWsCMRC9F/wPYQreatZixa5GkYrQ&#10;gwXdeqi3cTNulm4mSxJ1/femIPQ2j/c5s0VnG3EhH2rHCoaDDARx6XTNlYL99/plAiJEZI2NY1Jw&#10;owCLee9phrl2V97RpYiVSCEcclRgYmxzKUNpyGIYuJY4cSfnLcYEfSW1x2sKt418zbKxtFhzajDY&#10;0oeh8rc4WwWH43CDo8n2p1m5zW7/dS68ea+V6j93yymISF38Fz/cnzrNf4O/X9IBcn4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2VSKsIAAADbAAAADwAAAAAAAAAAAAAA&#10;AAChAgAAZHJzL2Rvd25yZXYueG1sUEsFBgAAAAAEAAQA+QAAAJADAAAAAA==&#10;" strokecolor="#373a3c" strokeweight="6pt">
                    <v:stroke joinstyle="miter"/>
                  </v:line>
                  <w10:wrap type="none"/>
                  <w10:anchorlock/>
                </v:group>
              </w:pic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PPT</w:t>
            </w:r>
          </w:p>
          <w:p w:rsidR="00611F78" w:rsidRDefault="00567659">
            <w:pPr>
              <w:tabs>
                <w:tab w:val="right" w:pos="2835"/>
              </w:tabs>
              <w:spacing w:line="320" w:lineRule="exact"/>
              <w:ind w:rightChars="147" w:right="353" w:firstLineChars="495" w:firstLine="743"/>
              <w:jc w:val="right"/>
              <w:rPr>
                <w:rFonts w:ascii="微软雅黑" w:eastAsia="微软雅黑" w:hAnsi="微软雅黑"/>
                <w:sz w:val="15"/>
                <w:szCs w:val="20"/>
              </w:rPr>
            </w:pPr>
            <w:r>
              <w:rPr>
                <w:sz w:val="15"/>
              </w:rPr>
              <w:pict>
                <v:line id="_x0000_s1219" style="position:absolute;left:0;text-align:left;z-index:251667456;mso-width-relative:page;mso-height-relative:page" from="63.4pt,39.3pt" to="159.2pt,39.4pt" strokecolor="#c9c9c9" strokeweight="6pt"/>
              </w:pict>
            </w:r>
            <w:r>
              <w:rPr>
                <w:sz w:val="15"/>
              </w:rPr>
              <w:pict>
                <v:line id="_x0000_s1217" style="position:absolute;left:0;text-align:left;z-index:251662336;mso-width-relative:page;mso-height-relative:page" from="63.1pt,51.75pt" to="158.9pt,52pt" filled="t" fillcolor="#d0cece" strokecolor="#404040" strokeweight="6pt"/>
              </w:pict>
            </w:r>
          </w:p>
        </w:tc>
        <w:tc>
          <w:tcPr>
            <w:tcW w:w="7493" w:type="dxa"/>
          </w:tcPr>
          <w:p w:rsidR="00611F78" w:rsidRDefault="00567659">
            <w:pPr>
              <w:spacing w:afterLines="50" w:after="163"/>
              <w:ind w:rightChars="147" w:right="353"/>
              <w:jc w:val="left"/>
              <w:rPr>
                <w:rFonts w:ascii="微软雅黑" w:eastAsia="微软雅黑" w:hAnsi="微软雅黑"/>
                <w:b/>
                <w:sz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sz w:val="32"/>
              </w:rPr>
              <w:t>技术</w:t>
            </w:r>
            <w:proofErr w:type="gramStart"/>
            <w:r>
              <w:rPr>
                <w:rFonts w:ascii="微软雅黑" w:eastAsia="微软雅黑" w:hAnsi="微软雅黑" w:hint="eastAsia"/>
                <w:b/>
                <w:sz w:val="32"/>
              </w:rPr>
              <w:t>栈</w:t>
            </w:r>
            <w:proofErr w:type="gramEnd"/>
          </w:p>
          <w:p w:rsidR="00611F78" w:rsidRDefault="00567659">
            <w:pPr>
              <w:spacing w:beforeLines="50" w:before="163" w:line="400" w:lineRule="exact"/>
              <w:ind w:rightChars="147" w:right="353"/>
              <w:jc w:val="left"/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</w:rPr>
              <w:t>前端</w:t>
            </w:r>
          </w:p>
          <w:p w:rsidR="00611F78" w:rsidRDefault="00567659">
            <w:pPr>
              <w:numPr>
                <w:ilvl w:val="0"/>
                <w:numId w:val="1"/>
              </w:numPr>
              <w:spacing w:line="400" w:lineRule="exact"/>
              <w:ind w:left="284" w:rightChars="147" w:right="353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担任公司前端项目负责人，对项目的技术选型，开发及生产的所需进行优化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；</w:t>
            </w:r>
          </w:p>
          <w:p w:rsidR="00611F78" w:rsidRDefault="00567659">
            <w:pPr>
              <w:numPr>
                <w:ilvl w:val="0"/>
                <w:numId w:val="1"/>
              </w:numPr>
              <w:spacing w:line="400" w:lineRule="exact"/>
              <w:ind w:left="284" w:rightChars="147" w:right="353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负责公司内部财务管理、月度和季度财务报告的编制及相关财务分析；</w:t>
            </w:r>
          </w:p>
          <w:p w:rsidR="00611F78" w:rsidRDefault="00567659">
            <w:pPr>
              <w:numPr>
                <w:ilvl w:val="0"/>
                <w:numId w:val="1"/>
              </w:numPr>
              <w:spacing w:line="400" w:lineRule="exact"/>
              <w:ind w:left="284" w:rightChars="302" w:right="725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负责组织公司的工商、税务、统计、审计等申报工作及年检工作；编制财务预算分析、控制报告，并提出建议以控制和降低公司的经营成本</w:t>
            </w:r>
          </w:p>
          <w:p w:rsidR="00611F78" w:rsidRDefault="00611F78">
            <w:pPr>
              <w:spacing w:line="400" w:lineRule="exact"/>
              <w:ind w:rightChars="302" w:right="725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</w:p>
          <w:p w:rsidR="00611F78" w:rsidRDefault="00611F78">
            <w:pPr>
              <w:spacing w:line="400" w:lineRule="exact"/>
              <w:ind w:rightChars="302" w:right="725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</w:p>
          <w:p w:rsidR="00611F78" w:rsidRDefault="00567659">
            <w:pPr>
              <w:spacing w:beforeLines="100" w:before="326" w:line="400" w:lineRule="exact"/>
              <w:ind w:rightChars="147" w:right="353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</w:rPr>
              <w:t>后台</w:t>
            </w:r>
            <w:bookmarkStart w:id="0" w:name="_GoBack"/>
            <w:bookmarkEnd w:id="0"/>
          </w:p>
          <w:p w:rsidR="00611F78" w:rsidRDefault="00567659">
            <w:pPr>
              <w:numPr>
                <w:ilvl w:val="0"/>
                <w:numId w:val="1"/>
              </w:numPr>
              <w:spacing w:line="400" w:lineRule="exact"/>
              <w:ind w:left="284" w:rightChars="147" w:right="353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客户存贷业务咨询；协助客户填写信用卡申请资料、网上银行激活等；</w:t>
            </w:r>
          </w:p>
          <w:p w:rsidR="00567659" w:rsidRPr="00567659" w:rsidRDefault="00567659" w:rsidP="00567659">
            <w:pPr>
              <w:numPr>
                <w:ilvl w:val="0"/>
                <w:numId w:val="1"/>
              </w:numPr>
              <w:spacing w:line="400" w:lineRule="exact"/>
              <w:ind w:left="284" w:rightChars="321" w:right="770" w:hanging="284"/>
              <w:jc w:val="left"/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参与会计主管团队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2011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年度支付结算工作调研，并参与编写业务分析和发展报告；</w:t>
            </w:r>
          </w:p>
          <w:p w:rsidR="00611F78" w:rsidRDefault="00567659" w:rsidP="00567659">
            <w:pPr>
              <w:numPr>
                <w:ilvl w:val="0"/>
                <w:numId w:val="1"/>
              </w:numPr>
              <w:spacing w:line="400" w:lineRule="exact"/>
              <w:ind w:left="284" w:rightChars="321" w:right="770" w:hanging="284"/>
              <w:jc w:val="left"/>
            </w:pPr>
            <w:r>
              <w:t xml:space="preserve"> </w:t>
            </w:r>
          </w:p>
          <w:p w:rsidR="00611F78" w:rsidRDefault="00611F78">
            <w:pPr>
              <w:pStyle w:val="12"/>
              <w:ind w:firstLineChars="0" w:firstLine="0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</w:p>
          <w:p w:rsidR="00611F78" w:rsidRDefault="00611F78">
            <w:pPr>
              <w:pStyle w:val="12"/>
              <w:ind w:firstLineChars="0" w:firstLine="0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</w:p>
        </w:tc>
      </w:tr>
    </w:tbl>
    <w:p w:rsidR="00611F78" w:rsidRDefault="00611F78">
      <w:pPr>
        <w:spacing w:line="0" w:lineRule="atLeast"/>
        <w:jc w:val="left"/>
        <w:rPr>
          <w:rFonts w:ascii="微软雅黑" w:eastAsia="微软雅黑" w:hAnsi="微软雅黑"/>
          <w:sz w:val="2"/>
          <w:szCs w:val="2"/>
        </w:rPr>
        <w:sectPr w:rsidR="00611F78">
          <w:type w:val="continuous"/>
          <w:pgSz w:w="11900" w:h="16840"/>
          <w:pgMar w:top="0" w:right="0" w:bottom="0" w:left="0" w:header="851" w:footer="992" w:gutter="0"/>
          <w:cols w:space="720" w:equalWidth="0">
            <w:col w:w="11900"/>
          </w:cols>
          <w:docGrid w:type="lines" w:linePitch="326"/>
        </w:sectPr>
      </w:pPr>
    </w:p>
    <w:p w:rsidR="00611F78" w:rsidRDefault="00611F78">
      <w:pPr>
        <w:spacing w:line="0" w:lineRule="atLeast"/>
        <w:jc w:val="left"/>
        <w:rPr>
          <w:rFonts w:ascii="微软雅黑" w:eastAsia="微软雅黑" w:hAnsi="微软雅黑"/>
          <w:sz w:val="21"/>
          <w:szCs w:val="21"/>
        </w:rPr>
      </w:pPr>
    </w:p>
    <w:p w:rsidR="00611F78" w:rsidRDefault="00567659">
      <w:pPr>
        <w:spacing w:afterLines="50" w:after="163"/>
        <w:ind w:rightChars="147" w:right="353"/>
        <w:jc w:val="lef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b/>
          <w:sz w:val="32"/>
        </w:rPr>
        <w:t xml:space="preserve">     </w:t>
      </w:r>
      <w:r>
        <w:rPr>
          <w:rFonts w:ascii="微软雅黑" w:eastAsia="微软雅黑" w:hAnsi="微软雅黑" w:hint="eastAsia"/>
          <w:b/>
          <w:sz w:val="32"/>
        </w:rPr>
        <w:t>工作履历</w:t>
      </w:r>
    </w:p>
    <w:tbl>
      <w:tblPr>
        <w:tblStyle w:val="a8"/>
        <w:tblpPr w:leftFromText="180" w:rightFromText="180" w:vertAnchor="text" w:horzAnchor="page" w:tblpX="670" w:tblpY="88"/>
        <w:tblOverlap w:val="never"/>
        <w:tblW w:w="120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left w:w="680" w:type="dxa"/>
          <w:right w:w="0" w:type="dxa"/>
        </w:tblCellMar>
        <w:tblLook w:val="04A0" w:firstRow="1" w:lastRow="0" w:firstColumn="1" w:lastColumn="0" w:noHBand="0" w:noVBand="1"/>
      </w:tblPr>
      <w:tblGrid>
        <w:gridCol w:w="12000"/>
      </w:tblGrid>
      <w:tr w:rsidR="00611F78">
        <w:trPr>
          <w:trHeight w:val="2704"/>
        </w:trPr>
        <w:tc>
          <w:tcPr>
            <w:tcW w:w="12000" w:type="dxa"/>
            <w:tcBorders>
              <w:tl2br w:val="nil"/>
              <w:tr2bl w:val="nil"/>
            </w:tcBorders>
          </w:tcPr>
          <w:p w:rsidR="00611F78" w:rsidRDefault="00567659">
            <w:pPr>
              <w:spacing w:beforeLines="50" w:before="163" w:line="400" w:lineRule="exact"/>
              <w:ind w:rightChars="147" w:right="353"/>
              <w:jc w:val="left"/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201</w:t>
            </w:r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6</w:t>
            </w: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.0</w:t>
            </w:r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8</w:t>
            </w: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2017</w:t>
            </w: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05</w:t>
            </w: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广州赛通科技有限公司</w:t>
            </w: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web</w:t>
            </w:r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前端</w:t>
            </w:r>
          </w:p>
          <w:p w:rsidR="00611F78" w:rsidRDefault="00567659">
            <w:pPr>
              <w:numPr>
                <w:ilvl w:val="0"/>
                <w:numId w:val="1"/>
              </w:numPr>
              <w:spacing w:line="400" w:lineRule="exact"/>
              <w:ind w:left="284" w:rightChars="147" w:right="353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负责公司的总账科目核算和月度会计结算；</w:t>
            </w:r>
          </w:p>
          <w:p w:rsidR="00611F78" w:rsidRDefault="00567659">
            <w:pPr>
              <w:numPr>
                <w:ilvl w:val="0"/>
                <w:numId w:val="1"/>
              </w:numPr>
              <w:spacing w:line="400" w:lineRule="exact"/>
              <w:ind w:left="284" w:rightChars="147" w:right="353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负责公司内部财务管理、月度和季度财务报告的编制及相关财务分析；</w:t>
            </w:r>
          </w:p>
          <w:p w:rsidR="00611F78" w:rsidRDefault="00567659">
            <w:pPr>
              <w:numPr>
                <w:ilvl w:val="0"/>
                <w:numId w:val="1"/>
              </w:numPr>
              <w:spacing w:line="400" w:lineRule="exact"/>
              <w:ind w:left="284" w:rightChars="302" w:right="725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负责组织公司的工商、税务、统计、审计等申报工作及年检工作；编制财务预算分析、控制报告，并提出建议以控制和降低公司的经营成本</w:t>
            </w:r>
          </w:p>
          <w:p w:rsidR="00611F78" w:rsidRDefault="00611F78">
            <w:pPr>
              <w:spacing w:line="0" w:lineRule="atLeast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11F78">
        <w:trPr>
          <w:trHeight w:val="10517"/>
        </w:trPr>
        <w:tc>
          <w:tcPr>
            <w:tcW w:w="12000" w:type="dxa"/>
            <w:tcBorders>
              <w:tl2br w:val="nil"/>
              <w:tr2bl w:val="nil"/>
            </w:tcBorders>
          </w:tcPr>
          <w:p w:rsidR="00611F78" w:rsidRDefault="00567659">
            <w:pPr>
              <w:spacing w:beforeLines="100" w:before="326" w:line="400" w:lineRule="exact"/>
              <w:ind w:rightChars="147" w:right="353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201</w:t>
            </w:r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7</w:t>
            </w: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.0</w:t>
            </w:r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6</w:t>
            </w: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-201</w:t>
            </w:r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9</w:t>
            </w: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.0</w:t>
            </w:r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8</w:t>
            </w: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武汉</w:t>
            </w:r>
            <w:proofErr w:type="gramStart"/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趣块科技</w:t>
            </w:r>
            <w:proofErr w:type="gramEnd"/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有限公司</w:t>
            </w: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web</w:t>
            </w:r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前端</w:t>
            </w:r>
          </w:p>
          <w:p w:rsidR="00611F78" w:rsidRDefault="00567659">
            <w:pPr>
              <w:numPr>
                <w:ilvl w:val="0"/>
                <w:numId w:val="1"/>
              </w:numPr>
              <w:spacing w:line="400" w:lineRule="exact"/>
              <w:ind w:left="284" w:rightChars="147" w:right="353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客户存贷业务咨询；协助客户填写信用卡申请资料、网上银行激活等；</w:t>
            </w:r>
          </w:p>
          <w:p w:rsidR="00611F78" w:rsidRDefault="00567659">
            <w:pPr>
              <w:pStyle w:val="12"/>
              <w:numPr>
                <w:ilvl w:val="0"/>
                <w:numId w:val="2"/>
              </w:numPr>
              <w:ind w:firstLineChars="0"/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参与会计主管团队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2011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年度支付结算工作调研，并参与编写业务分析和发展报告；</w:t>
            </w:r>
          </w:p>
          <w:p w:rsidR="00611F78" w:rsidRDefault="00611F78">
            <w:pPr>
              <w:spacing w:line="0" w:lineRule="atLeas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611F78" w:rsidRDefault="00611F78">
      <w:pPr>
        <w:spacing w:line="0" w:lineRule="atLeast"/>
        <w:jc w:val="left"/>
        <w:rPr>
          <w:rFonts w:ascii="微软雅黑" w:eastAsia="微软雅黑" w:hAnsi="微软雅黑"/>
          <w:sz w:val="21"/>
          <w:szCs w:val="21"/>
        </w:rPr>
      </w:pPr>
    </w:p>
    <w:p w:rsidR="00611F78" w:rsidRDefault="00611F78">
      <w:pPr>
        <w:spacing w:line="0" w:lineRule="atLeast"/>
        <w:jc w:val="left"/>
        <w:rPr>
          <w:rFonts w:ascii="微软雅黑" w:eastAsia="微软雅黑" w:hAnsi="微软雅黑"/>
          <w:sz w:val="21"/>
          <w:szCs w:val="21"/>
        </w:rPr>
      </w:pPr>
    </w:p>
    <w:sectPr w:rsidR="00611F78">
      <w:pgSz w:w="11900" w:h="16840"/>
      <w:pgMar w:top="0" w:right="0" w:bottom="0" w:left="0" w:header="851" w:footer="992" w:gutter="0"/>
      <w:cols w:space="720" w:equalWidth="0">
        <w:col w:w="11900"/>
      </w:cols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Hiragino Sans GB W3">
    <w:altName w:val="Malgun Gothic Semilight"/>
    <w:charset w:val="80"/>
    <w:family w:val="auto"/>
    <w:pitch w:val="default"/>
    <w:sig w:usb0="00000000" w:usb1="0000000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355DC"/>
    <w:multiLevelType w:val="multilevel"/>
    <w:tmpl w:val="18F355DC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5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302120D"/>
    <w:multiLevelType w:val="multilevel"/>
    <w:tmpl w:val="6302120D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20"/>
  <w:drawingGridVerticalSpacing w:val="163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C19A9"/>
    <w:rsid w:val="000313C2"/>
    <w:rsid w:val="000671F8"/>
    <w:rsid w:val="00104895"/>
    <w:rsid w:val="00146B26"/>
    <w:rsid w:val="001503CF"/>
    <w:rsid w:val="00174701"/>
    <w:rsid w:val="00353271"/>
    <w:rsid w:val="003E6438"/>
    <w:rsid w:val="0041401D"/>
    <w:rsid w:val="004729F5"/>
    <w:rsid w:val="004D39A0"/>
    <w:rsid w:val="0055258B"/>
    <w:rsid w:val="00567659"/>
    <w:rsid w:val="005E7C99"/>
    <w:rsid w:val="00611F78"/>
    <w:rsid w:val="006526C2"/>
    <w:rsid w:val="00655EA1"/>
    <w:rsid w:val="006C7DE3"/>
    <w:rsid w:val="007023F9"/>
    <w:rsid w:val="007A3E81"/>
    <w:rsid w:val="008E3894"/>
    <w:rsid w:val="008F5841"/>
    <w:rsid w:val="00914D52"/>
    <w:rsid w:val="00993A11"/>
    <w:rsid w:val="00A0582D"/>
    <w:rsid w:val="00AC4EED"/>
    <w:rsid w:val="00B155A6"/>
    <w:rsid w:val="00B36AD6"/>
    <w:rsid w:val="00C421FD"/>
    <w:rsid w:val="00C4510F"/>
    <w:rsid w:val="00CD6380"/>
    <w:rsid w:val="00D17645"/>
    <w:rsid w:val="00DA13AB"/>
    <w:rsid w:val="00DC19A9"/>
    <w:rsid w:val="00DC7341"/>
    <w:rsid w:val="00DD70BF"/>
    <w:rsid w:val="00DE6BD3"/>
    <w:rsid w:val="00DF7A6A"/>
    <w:rsid w:val="00E00A75"/>
    <w:rsid w:val="00E65DC5"/>
    <w:rsid w:val="00E85825"/>
    <w:rsid w:val="00EB6B1F"/>
    <w:rsid w:val="00EC0C16"/>
    <w:rsid w:val="00F009F8"/>
    <w:rsid w:val="00F379CE"/>
    <w:rsid w:val="00F37CA8"/>
    <w:rsid w:val="00F44B45"/>
    <w:rsid w:val="07691BB9"/>
    <w:rsid w:val="08575FBE"/>
    <w:rsid w:val="0B474CFB"/>
    <w:rsid w:val="0F30117A"/>
    <w:rsid w:val="122E65E4"/>
    <w:rsid w:val="16B831D5"/>
    <w:rsid w:val="19E6338C"/>
    <w:rsid w:val="20294E2D"/>
    <w:rsid w:val="35D458F1"/>
    <w:rsid w:val="399C6A91"/>
    <w:rsid w:val="404D61FA"/>
    <w:rsid w:val="78FF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0" fillcolor="white" strokecolor="none [2092]">
      <v:fill color="white"/>
      <v:stroke color="none [2092]" weight="6pt"/>
    </o:shapedefaults>
    <o:shapelayout v:ext="edit">
      <o:idmap v:ext="edit" data="1"/>
    </o:shapelayout>
  </w:shapeDefaults>
  <w:decimalSymbol w:val="."/>
  <w:listSeparator w:val=","/>
  <w14:docId w14:val="0CF11798"/>
  <w15:docId w15:val="{C7E7E6E2-D091-4305-BB4C-B9140F07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文章标题"/>
    <w:basedOn w:val="1"/>
    <w:qFormat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a">
    <w:name w:val="作者"/>
    <w:basedOn w:val="a"/>
    <w:qFormat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b">
    <w:name w:val="年终正文"/>
    <w:basedOn w:val="a"/>
    <w:qFormat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219"/>
    <customShpInfo spid="_x0000_s121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E6752D-F110-4FE7-BE4F-1828E51B1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attacki</cp:lastModifiedBy>
  <cp:revision>9</cp:revision>
  <cp:lastPrinted>2016-01-05T03:10:00Z</cp:lastPrinted>
  <dcterms:created xsi:type="dcterms:W3CDTF">2015-12-31T03:54:00Z</dcterms:created>
  <dcterms:modified xsi:type="dcterms:W3CDTF">2019-07-26T15:15:00Z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