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Narrow" w:hAnsi="Arial Narrow" w:eastAsia="Arial Narrow" w:cs="Arial Narrow"/>
        </w:rPr>
      </w:pPr>
    </w:p>
    <w:p>
      <w:pPr>
        <w:pStyle w:val="3"/>
        <w:rPr>
          <w:rFonts w:ascii="Arial Narrow" w:hAnsi="Arial Narrow" w:eastAsia="Arial Narrow" w:cs="Arial Narrow"/>
        </w:rPr>
      </w:pPr>
      <w:bookmarkStart w:id="0" w:name="_xx3x0k9dvhyz" w:colFirst="0" w:colLast="0"/>
      <w:bookmarkEnd w:id="0"/>
      <w:r>
        <w:rPr>
          <w:rtl w:val="0"/>
        </w:rPr>
        <w:t xml:space="preserve">1. </w:t>
      </w:r>
      <w:r>
        <w:rPr>
          <w:rFonts w:ascii="Arial Narrow" w:hAnsi="Arial Narrow" w:eastAsia="Arial Narrow" w:cs="Arial Narrow"/>
          <w:rtl w:val="0"/>
        </w:rPr>
        <w:t>Declaration</w:t>
      </w:r>
    </w:p>
    <w:p>
      <w:pPr>
        <w:jc w:val="both"/>
        <w:rPr>
          <w:rFonts w:ascii="Arial Narrow" w:hAnsi="Arial Narrow" w:eastAsia="Arial Narrow" w:cs="Arial Narrow"/>
        </w:rPr>
      </w:pPr>
      <w:r>
        <w:rPr>
          <w:rFonts w:ascii="Arial Narrow" w:hAnsi="Arial Narrow" w:eastAsia="Arial Narrow" w:cs="Arial Narrow"/>
          <w:rtl w:val="0"/>
        </w:rPr>
        <w:t xml:space="preserve">I, </w:t>
      </w:r>
      <w:r>
        <w:rPr>
          <w:rFonts w:hint="default" w:cs="Arial Narrow"/>
          <w:rtl w:val="0"/>
          <w:lang w:val="en-US"/>
        </w:rPr>
        <w:t>Yijiang Liu</w:t>
      </w:r>
      <w:r>
        <w:rPr>
          <w:rFonts w:ascii="Arial Narrow" w:hAnsi="Arial Narrow" w:eastAsia="Arial Narrow" w:cs="Arial Narrow"/>
          <w:rtl w:val="0"/>
        </w:rPr>
        <w:t xml:space="preserve">, declare that this assignment, titled </w:t>
      </w:r>
      <w:r>
        <w:rPr>
          <w:rFonts w:hint="default" w:cs="Arial Narrow"/>
          <w:rtl w:val="0"/>
          <w:lang w:val="en-US"/>
        </w:rPr>
        <w:t>A3</w:t>
      </w:r>
      <w:r>
        <w:rPr>
          <w:rFonts w:ascii="Arial Narrow" w:hAnsi="Arial Narrow" w:eastAsia="Arial Narrow" w:cs="Arial Narrow"/>
          <w:rtl w:val="0"/>
        </w:rPr>
        <w:t xml:space="preserve">, is my own original work and has not been copied from any other source except where explicitly acknowledged. I have not engaged in plagiarism, collusion, or any other form of academic misconduct in the preparation and submission of this assignment. All sources of information and data used in this assignment have been properly cited and referenced in accordance with the prescribed guidelines. I have not used unauthorized assistance in the preparation of this assignment and have not allowed any other student to copy my work. I am aware that any breach of academic integrity may result in disciplinary action as per the </w:t>
      </w:r>
      <w:r>
        <w:fldChar w:fldCharType="begin"/>
      </w:r>
      <w:r>
        <w:instrText xml:space="preserve"> HYPERLINK "https://www.monash.edu/learning-teaching/priorities-and-programs/assessment-and-academic-integrity/assessments-and-integrity-policy-and-procedure" \h </w:instrText>
      </w:r>
      <w:r>
        <w:fldChar w:fldCharType="separate"/>
      </w:r>
      <w:r>
        <w:rPr>
          <w:rFonts w:ascii="Arial Narrow" w:hAnsi="Arial Narrow" w:eastAsia="Arial Narrow" w:cs="Arial Narrow"/>
          <w:color w:val="1155CC"/>
          <w:u w:val="single"/>
          <w:rtl w:val="0"/>
        </w:rPr>
        <w:t>policies of Monash University</w:t>
      </w:r>
      <w:r>
        <w:rPr>
          <w:rFonts w:ascii="Arial Narrow" w:hAnsi="Arial Narrow" w:eastAsia="Arial Narrow" w:cs="Arial Narrow"/>
          <w:color w:val="1155CC"/>
          <w:u w:val="single"/>
          <w:rtl w:val="0"/>
        </w:rPr>
        <w:fldChar w:fldCharType="end"/>
      </w:r>
      <w:r>
        <w:rPr>
          <w:rFonts w:ascii="Arial Narrow" w:hAnsi="Arial Narrow" w:eastAsia="Arial Narrow" w:cs="Arial Narrow"/>
          <w:rtl w:val="0"/>
        </w:rPr>
        <w:t>, which may include failing this assignment or the course, and further academic penalties.</w:t>
      </w:r>
    </w:p>
    <w:p>
      <w:pPr>
        <w:rPr>
          <w:rFonts w:ascii="Arial Narrow" w:hAnsi="Arial Narrow" w:eastAsia="Arial Narrow" w:cs="Arial Narrow"/>
        </w:rPr>
      </w:pPr>
      <w:r>
        <w:rPr>
          <w:rFonts w:ascii="Arial Narrow" w:hAnsi="Arial Narrow" w:eastAsia="Arial Narrow" w:cs="Arial Narrow"/>
          <w:rtl w:val="0"/>
        </w:rPr>
        <w:drawing>
          <wp:anchor distT="0" distB="0" distL="114935" distR="114935" simplePos="0" relativeHeight="251659264" behindDoc="1" locked="0" layoutInCell="1" allowOverlap="1">
            <wp:simplePos x="0" y="0"/>
            <wp:positionH relativeFrom="column">
              <wp:posOffset>661035</wp:posOffset>
            </wp:positionH>
            <wp:positionV relativeFrom="paragraph">
              <wp:posOffset>33655</wp:posOffset>
            </wp:positionV>
            <wp:extent cx="1377315" cy="771525"/>
            <wp:effectExtent l="0" t="0" r="0" b="0"/>
            <wp:wrapNone/>
            <wp:docPr id="1" name="图片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ignature"/>
                    <pic:cNvPicPr>
                      <a:picLocks noChangeAspect="1"/>
                    </pic:cNvPicPr>
                  </pic:nvPicPr>
                  <pic:blipFill>
                    <a:blip r:embed="rId7"/>
                    <a:stretch>
                      <a:fillRect/>
                    </a:stretch>
                  </pic:blipFill>
                  <pic:spPr>
                    <a:xfrm>
                      <a:off x="0" y="0"/>
                      <a:ext cx="1377315" cy="771525"/>
                    </a:xfrm>
                    <a:prstGeom prst="rect">
                      <a:avLst/>
                    </a:prstGeom>
                  </pic:spPr>
                </pic:pic>
              </a:graphicData>
            </a:graphic>
          </wp:anchor>
        </w:drawing>
      </w:r>
    </w:p>
    <w:p/>
    <w:p>
      <w:pPr>
        <w:rPr>
          <w:rFonts w:ascii="Arial Narrow" w:hAnsi="Arial Narrow" w:eastAsia="Arial Narrow" w:cs="Arial Narrow"/>
        </w:rPr>
      </w:pPr>
      <w:r>
        <w:rPr>
          <w:rFonts w:ascii="Arial Narrow" w:hAnsi="Arial Narrow" w:eastAsia="Arial Narrow" w:cs="Arial Narrow"/>
          <w:rtl w:val="0"/>
        </w:rPr>
        <w:t xml:space="preserve">Signature: ________________________             </w:t>
      </w:r>
      <w:r>
        <w:rPr>
          <w:rFonts w:ascii="Arial Narrow" w:hAnsi="Arial Narrow" w:eastAsia="Arial Narrow" w:cs="Arial Narrow"/>
          <w:rtl w:val="0"/>
        </w:rPr>
        <w:tab/>
      </w:r>
      <w:r>
        <w:rPr>
          <w:rFonts w:ascii="Arial Narrow" w:hAnsi="Arial Narrow" w:eastAsia="Arial Narrow" w:cs="Arial Narrow"/>
          <w:rtl w:val="0"/>
        </w:rPr>
        <w:tab/>
      </w:r>
      <w:r>
        <w:rPr>
          <w:rFonts w:ascii="Arial Narrow" w:hAnsi="Arial Narrow" w:eastAsia="Arial Narrow" w:cs="Arial Narrow"/>
          <w:rtl w:val="0"/>
        </w:rPr>
        <w:t xml:space="preserve">           Date: __________</w:t>
      </w:r>
      <w:r>
        <w:rPr>
          <w:rFonts w:hint="default" w:cs="Arial Narrow"/>
          <w:rtl w:val="0"/>
          <w:lang w:val="en-US"/>
        </w:rPr>
        <w:t>10/07/2024</w:t>
      </w:r>
      <w:r>
        <w:rPr>
          <w:rFonts w:ascii="Arial Narrow" w:hAnsi="Arial Narrow" w:eastAsia="Arial Narrow" w:cs="Arial Narrow"/>
          <w:rtl w:val="0"/>
        </w:rPr>
        <w:t>__________</w:t>
      </w:r>
    </w:p>
    <w:p>
      <w:pPr>
        <w:rPr>
          <w:rFonts w:ascii="Arial Narrow" w:hAnsi="Arial Narrow" w:eastAsia="Arial Narrow" w:cs="Arial Narrow"/>
        </w:rPr>
      </w:pPr>
    </w:p>
    <w:p>
      <w:pPr>
        <w:pStyle w:val="3"/>
      </w:pPr>
      <w:bookmarkStart w:id="1" w:name="_jc6klpbgnm99" w:colFirst="0" w:colLast="0"/>
      <w:bookmarkEnd w:id="1"/>
      <w:r>
        <w:rPr>
          <w:rtl w:val="0"/>
        </w:rPr>
        <w:t>2. Github Check</w:t>
      </w:r>
    </w:p>
    <w:p>
      <w:r>
        <w:rPr>
          <w:rtl w:val="0"/>
        </w:rPr>
        <w:t>Enter your Github details here.</w:t>
      </w:r>
    </w:p>
    <w:tbl>
      <w:tblPr>
        <w:tblStyle w:val="14"/>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30"/>
        <w:gridCol w:w="62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Github Username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r>
              <w:rPr>
                <w:i/>
                <w:rtl w:val="0"/>
              </w:rPr>
              <w:t>Enter your username here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rtl w:val="0"/>
                <w:lang w:val="en-US"/>
              </w:rPr>
              <w:t>AttackingonCaesar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A3 Shared?</w:t>
            </w:r>
          </w:p>
          <w:p>
            <w:pPr>
              <w:widowControl w:val="0"/>
              <w:spacing w:line="240" w:lineRule="auto"/>
              <w:jc w:val="left"/>
            </w:pPr>
            <w:r>
              <w:rPr>
                <w:i/>
                <w:rtl w:val="0"/>
              </w:rPr>
              <w:t>Have you started and shared your assignment repository with your tutor yet?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highlight w:val="yellow"/>
              </w:rPr>
            </w:pPr>
            <w:r>
              <w:rPr>
                <w:rFonts w:hint="eastAsia"/>
                <w:highlight w:val="yellow"/>
              </w:rPr>
              <w:t>https://github.com/AttackingonCaesar/FIT5032_ASS</w:t>
            </w:r>
          </w:p>
        </w:tc>
      </w:tr>
    </w:tbl>
    <w:p/>
    <w:p>
      <w:pPr>
        <w:pStyle w:val="3"/>
      </w:pPr>
      <w:bookmarkStart w:id="2" w:name="_qw3s78qg7xdj" w:colFirst="0" w:colLast="0"/>
      <w:bookmarkEnd w:id="2"/>
      <w:r>
        <w:rPr>
          <w:rtl w:val="0"/>
        </w:rPr>
        <w:t>3. Self-Evaluation</w:t>
      </w:r>
    </w:p>
    <w:p>
      <w:r>
        <w:rPr>
          <w:rFonts w:ascii="Arial Unicode MS" w:hAnsi="Arial Unicode MS" w:eastAsia="Arial Unicode MS" w:cs="Arial Unicode MS"/>
          <w:rtl w:val="0"/>
        </w:rPr>
        <w:t>Rate your performance for each criteria. Put a ✅(tick) in the box where you think your work belongs.</w:t>
      </w:r>
    </w:p>
    <w:p/>
    <w:tbl>
      <w:tblPr>
        <w:tblStyle w:val="15"/>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05"/>
        <w:gridCol w:w="1805"/>
        <w:gridCol w:w="1805"/>
        <w:gridCol w:w="1805"/>
        <w:gridCol w:w="18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223344" w:sz="6" w:space="0"/>
              <w:left w:val="single" w:color="223344"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Criteria</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Exceeds Expectations</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Meets Expectations</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Needs Improvement</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Fail to meet expectations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223344"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widowControl w:val="0"/>
              <w:jc w:val="left"/>
            </w:pPr>
            <w:r>
              <w:rPr>
                <w:color w:val="333333"/>
                <w:rtl w:val="0"/>
              </w:rPr>
              <w:t>BR (D.1): External Authentication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widowControl w:val="0"/>
              <w:jc w:val="left"/>
            </w:pPr>
            <w:r>
              <w:rPr>
                <w:color w:val="333333"/>
                <w:rtl w:val="0"/>
              </w:rPr>
              <w:t>BR (D.2): Email</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widowControl w:val="0"/>
              <w:jc w:val="left"/>
            </w:pPr>
            <w:r>
              <w:rPr>
                <w:color w:val="333333"/>
                <w:rtl w:val="0"/>
              </w:rPr>
              <w:t>BR (C.3): Interactive Table Data</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widowControl w:val="0"/>
              <w:jc w:val="left"/>
            </w:pPr>
            <w:r>
              <w:rPr>
                <w:color w:val="333333"/>
                <w:rtl w:val="0"/>
              </w:rPr>
              <w:t>BR (D.4): Deployment to the Cloud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widowControl w:val="0"/>
              <w:jc w:val="left"/>
            </w:pPr>
            <w:r>
              <w:rPr>
                <w:color w:val="333333"/>
                <w:rtl w:val="0"/>
              </w:rPr>
              <w:t>BR (E.1): Cloud Functions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widowControl w:val="0"/>
              <w:jc w:val="left"/>
            </w:pPr>
            <w:r>
              <w:rPr>
                <w:color w:val="333333"/>
                <w:rtl w:val="0"/>
              </w:rPr>
              <w:t>BR (E.2): Geo Location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widowControl w:val="0"/>
              <w:jc w:val="left"/>
            </w:pPr>
            <w:r>
              <w:rPr>
                <w:color w:val="333333"/>
                <w:rtl w:val="0"/>
              </w:rPr>
              <w:t>BR (E.3): Accessibility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widowControl w:val="0"/>
              <w:jc w:val="left"/>
            </w:pPr>
            <w:r>
              <w:rPr>
                <w:color w:val="333333"/>
                <w:rtl w:val="0"/>
              </w:rPr>
              <w:t>BR (E.4): Export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widowControl w:val="0"/>
              <w:jc w:val="left"/>
            </w:pPr>
            <w:r>
              <w:rPr>
                <w:color w:val="333333"/>
                <w:rtl w:val="0"/>
              </w:rPr>
              <w:t>BR (F.1): Innovation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bl>
    <w:p/>
    <w:p>
      <w:pPr>
        <w:pStyle w:val="3"/>
      </w:pPr>
      <w:bookmarkStart w:id="3" w:name="_dz4aqxm81e1i" w:colFirst="0" w:colLast="0"/>
      <w:bookmarkEnd w:id="3"/>
      <w:r>
        <w:rPr>
          <w:rtl w:val="0"/>
        </w:rPr>
        <w:t>4. Screen Recording of BRs</w:t>
      </w:r>
    </w:p>
    <w:p>
      <w:r>
        <w:rPr>
          <w:rtl w:val="0"/>
        </w:rPr>
        <w:t>Create a 3 minute video showing your basic web application in action! Upload this video to your Google Drive and put the link here (ensuring that you have updated the access list so its not private).</w:t>
      </w:r>
    </w:p>
    <w:p/>
    <w:tbl>
      <w:tblPr>
        <w:tblStyle w:val="16"/>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&lt;Link to Google Drive Video&gt;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hint="eastAsia"/>
              </w:rPr>
              <w:t>https://drive.google.com/file/d/1h6-NOf7mE7TzOYf3hUIfUPw3CxD_YK1f/view?usp=sharing</w:t>
            </w:r>
          </w:p>
        </w:tc>
      </w:tr>
    </w:tbl>
    <w:p>
      <w:pPr>
        <w:pStyle w:val="3"/>
      </w:pPr>
      <w:bookmarkStart w:id="4" w:name="_emi1jq716qxe" w:colFirst="0" w:colLast="0"/>
      <w:bookmarkEnd w:id="4"/>
      <w:r>
        <w:rPr>
          <w:rtl w:val="0"/>
        </w:rPr>
        <w:t xml:space="preserve">5. BR F.1 - Innovative Features </w:t>
      </w:r>
    </w:p>
    <w:p>
      <w:r>
        <w:rPr>
          <w:rtl w:val="0"/>
        </w:rPr>
        <w:t>If you have implemented BR F.1, list your choices below and a brief description of how you implemented it.</w:t>
      </w:r>
    </w:p>
    <w:tbl>
      <w:tblPr>
        <w:tblStyle w:val="17"/>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570"/>
        <w:gridCol w:w="5430"/>
        <w:gridCol w:w="30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85"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Exact name of innovative feature (copy-paste from assignment specs). E.g. “</w:t>
            </w:r>
            <w:r>
              <w:rPr>
                <w:rFonts w:ascii="Courier New" w:hAnsi="Courier New" w:eastAsia="Courier New" w:cs="Courier New"/>
                <w:rtl w:val="0"/>
              </w:rPr>
              <w:t>Bulk Email: The new Web Application must be able to send bulk email to selected users.</w:t>
            </w:r>
            <w:r>
              <w:rPr>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 xml:space="preserve">A brief, </w:t>
            </w:r>
            <w:r>
              <w:rPr>
                <w:b/>
                <w:rtl w:val="0"/>
              </w:rPr>
              <w:t>specific</w:t>
            </w:r>
            <w:r>
              <w:rPr>
                <w:rtl w:val="0"/>
              </w:rPr>
              <w:t xml:space="preserve"> description (10-20 words) about how you implemented this in your web application. E.g.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“I implemented bulk email to enable staff in my health charity website to send emails to multiple patients.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85"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hint="eastAsia"/>
              </w:rPr>
              <w:t>Interactive charts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hint="eastAsia"/>
              </w:rPr>
              <w:t>Adjusts the number of pets displayed according to the number of pets entered on the web page.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55"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hint="eastAsia"/>
              </w:rPr>
              <w:t>Image upload and display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hint="eastAsia"/>
              </w:rPr>
              <w:t xml:space="preserve">You can post pictures of your rescue pets and display them on </w:t>
            </w:r>
            <w:r>
              <w:rPr>
                <w:rFonts w:hint="default"/>
                <w:lang w:val="en-US"/>
              </w:rPr>
              <w:t>the</w:t>
            </w:r>
            <w:r>
              <w:rPr>
                <w:rFonts w:hint="eastAsia"/>
              </w:rPr>
              <w:t xml:space="preserve"> website.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55"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55"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bl>
    <w:p>
      <w:pPr>
        <w:pStyle w:val="3"/>
      </w:pPr>
      <w:bookmarkStart w:id="5" w:name="_af8jbbo26mmm" w:colFirst="0" w:colLast="0"/>
      <w:bookmarkEnd w:id="5"/>
      <w:r>
        <w:rPr>
          <w:rtl w:val="0"/>
        </w:rPr>
        <w:t>6. Reflections: Challenges</w:t>
      </w:r>
    </w:p>
    <w:p>
      <w:r>
        <w:rPr>
          <w:rtl w:val="0"/>
        </w:rPr>
        <w:t xml:space="preserve">What has been the most challenging part of this assignment for you? How has this stretched you as a programmer? </w:t>
      </w:r>
    </w:p>
    <w:p/>
    <w:tbl>
      <w:tblPr>
        <w:tblStyle w:val="18"/>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2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eastAsia" w:eastAsia="宋体"/>
                <w:lang w:eastAsia="zh-CN"/>
              </w:rPr>
            </w:pPr>
            <w:r>
              <w:rPr>
                <w:rFonts w:hint="eastAsia" w:eastAsia="宋体"/>
                <w:lang w:eastAsia="zh-CN"/>
              </w:rPr>
              <w:t>I encountered considerable difficulties while writing the code and had to consult the blogs of senior programmers and the official vue website to solve the problem. While registering for the mail server, I realized that the account was officially banned and was forced to switch to another account.</w:t>
            </w:r>
          </w:p>
        </w:tc>
      </w:tr>
    </w:tbl>
    <w:p/>
    <w:p>
      <w:pPr>
        <w:pStyle w:val="3"/>
      </w:pPr>
      <w:bookmarkStart w:id="6" w:name="_iglaagno4art" w:colFirst="0" w:colLast="0"/>
      <w:bookmarkEnd w:id="6"/>
      <w:r>
        <w:rPr>
          <w:rtl w:val="0"/>
        </w:rPr>
        <w:t>7. Declaration: Additional Help</w:t>
      </w:r>
    </w:p>
    <w:p>
      <w:r>
        <w:rPr>
          <w:rtl w:val="0"/>
        </w:rPr>
        <w:t xml:space="preserve">Any tools that you used (including Gen AI or existing code reuse) must be declared here. </w:t>
      </w:r>
    </w:p>
    <w:p/>
    <w:p>
      <w:pPr>
        <w:rPr>
          <w:color w:val="FF0000"/>
        </w:rPr>
      </w:pPr>
      <w:r>
        <w:rPr>
          <w:b/>
          <w:color w:val="FF0000"/>
          <w:rtl w:val="0"/>
        </w:rPr>
        <w:t>Note</w:t>
      </w:r>
      <w:r>
        <w:rPr>
          <w:color w:val="FF0000"/>
          <w:rtl w:val="0"/>
        </w:rPr>
        <w:t xml:space="preserve">: GenAI is not allowed for coding purposes in any assignment, </w:t>
      </w:r>
    </w:p>
    <w:p/>
    <w:p>
      <w:r>
        <w:rPr>
          <w:rtl w:val="0"/>
        </w:rPr>
        <w:t>However, you may use GenAI for brainstorming and problem solving. You need to declare all such uses here. One row per help used.</w:t>
      </w:r>
    </w:p>
    <w:p/>
    <w:tbl>
      <w:tblPr>
        <w:tblStyle w:val="19"/>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30"/>
        <w:gridCol w:w="71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left"/>
            </w:pPr>
            <w:r>
              <w:rPr>
                <w:rtl w:val="0"/>
              </w:rPr>
              <w:t>Name</w:t>
            </w:r>
          </w:p>
        </w:tc>
        <w:tc>
          <w:tcPr>
            <w:shd w:val="clear" w:color="auto" w:fill="auto"/>
            <w:tcMar>
              <w:top w:w="100" w:type="dxa"/>
              <w:left w:w="100" w:type="dxa"/>
              <w:bottom w:w="100" w:type="dxa"/>
              <w:right w:w="100" w:type="dxa"/>
            </w:tcMar>
            <w:vAlign w:val="top"/>
          </w:tcPr>
          <w:p>
            <w:pPr>
              <w:widowControl w:val="0"/>
              <w:spacing w:line="240" w:lineRule="auto"/>
              <w:jc w:val="left"/>
            </w:pPr>
            <w:r>
              <w:rPr>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widowControl w:val="0"/>
              <w:spacing w:line="240" w:lineRule="auto"/>
              <w:jc w:val="left"/>
              <w:rPr>
                <w:i/>
                <w:color w:val="0000FF"/>
              </w:rPr>
            </w:pPr>
            <w:r>
              <w:rPr>
                <w:rFonts w:hint="eastAsia"/>
                <w:i/>
                <w:color w:val="0000FF"/>
              </w:rPr>
              <w:t>interpretation</w:t>
            </w:r>
          </w:p>
        </w:tc>
        <w:tc>
          <w:tcPr>
            <w:shd w:val="clear" w:color="auto" w:fill="auto"/>
            <w:tcMar>
              <w:top w:w="100" w:type="dxa"/>
              <w:left w:w="100" w:type="dxa"/>
              <w:bottom w:w="100" w:type="dxa"/>
              <w:right w:w="100" w:type="dxa"/>
            </w:tcMar>
            <w:vAlign w:val="top"/>
          </w:tcPr>
          <w:p>
            <w:pPr>
              <w:widowControl w:val="0"/>
              <w:spacing w:line="240" w:lineRule="auto"/>
              <w:jc w:val="left"/>
              <w:rPr>
                <w:i/>
                <w:color w:val="0000FF"/>
              </w:rPr>
            </w:pPr>
            <w:r>
              <w:rPr>
                <w:rFonts w:hint="eastAsia"/>
                <w:i/>
                <w:color w:val="0000FF"/>
              </w:rPr>
              <w:t>Used for translating assignment requirements into Chinese and translating some Chinese into English as not good at languages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left"/>
            </w:pPr>
            <w:r>
              <w:rPr>
                <w:rFonts w:hint="eastAsia"/>
              </w:rPr>
              <w:t>creativeness</w:t>
            </w:r>
          </w:p>
        </w:tc>
        <w:tc>
          <w:tcPr>
            <w:shd w:val="clear" w:color="auto" w:fill="auto"/>
            <w:tcMar>
              <w:top w:w="100" w:type="dxa"/>
              <w:left w:w="100" w:type="dxa"/>
              <w:bottom w:w="100" w:type="dxa"/>
              <w:right w:w="100" w:type="dxa"/>
            </w:tcMar>
            <w:vAlign w:val="top"/>
          </w:tcPr>
          <w:p>
            <w:pPr>
              <w:widowControl w:val="0"/>
              <w:spacing w:line="240" w:lineRule="auto"/>
              <w:jc w:val="left"/>
            </w:pPr>
            <w:r>
              <w:rPr>
                <w:rFonts w:hint="eastAsia"/>
              </w:rPr>
              <w:t>Used to give ideas for new projects and feasible design directions for web pages.</w:t>
            </w:r>
            <w:bookmarkStart w:id="7" w:name="_GoBack"/>
            <w:bookmarkEnd w:id="7"/>
          </w:p>
        </w:tc>
      </w:tr>
    </w:tbl>
    <w:p/>
    <w:p/>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Narrow">
    <w:panose1 w:val="020B0606020202030204"/>
    <w:charset w:val="86"/>
    <w:family w:val="auto"/>
    <w:pitch w:val="default"/>
    <w:sig w:usb0="00000287" w:usb1="00000800" w:usb2="00000000" w:usb3="00000000" w:csb0="2000009F" w:csb1="DFD70000"/>
  </w:font>
  <w:font w:name="Arial Unicode MS">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Narrow" w:hAnsi="Arial Narrow" w:eastAsia="Arial Narrow" w:cs="Arial Narrow"/>
        <w:i/>
        <w:color w:val="666666"/>
      </w:rPr>
    </w:pPr>
    <w:r>
      <w:rPr>
        <w:rFonts w:ascii="Arial Narrow" w:hAnsi="Arial Narrow" w:eastAsia="Arial Narrow" w:cs="Arial Narrow"/>
        <w:b/>
        <w:i/>
        <w:color w:val="666666"/>
        <w:rtl w:val="0"/>
      </w:rPr>
      <w:t>FIT5032</w:t>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i/>
        <w:color w:val="666666"/>
        <w:rtl w:val="0"/>
      </w:rPr>
      <w:t xml:space="preserve">            </w:t>
    </w:r>
    <w:r>
      <w:rPr>
        <w:rFonts w:ascii="Arial Narrow" w:hAnsi="Arial Narrow" w:eastAsia="Arial Narrow" w:cs="Arial Narrow"/>
        <w:i/>
        <w:color w:val="666666"/>
        <w:rtl w:val="0"/>
      </w:rPr>
      <w:t>A</w:t>
    </w:r>
    <w:r>
      <w:rPr>
        <w:i/>
        <w:color w:val="666666"/>
        <w:rtl w:val="0"/>
      </w:rPr>
      <w:t>3</w:t>
    </w:r>
    <w:r>
      <w:rPr>
        <w:rFonts w:ascii="Arial Narrow" w:hAnsi="Arial Narrow" w:eastAsia="Arial Narrow" w:cs="Arial Narrow"/>
        <w:i/>
        <w:color w:val="666666"/>
        <w:rtl w:val="0"/>
      </w:rPr>
      <w:t xml:space="preserve">: </w:t>
    </w:r>
    <w:r>
      <w:rPr>
        <w:i/>
        <w:color w:val="666666"/>
        <w:rtl w:val="0"/>
      </w:rPr>
      <w:t>Advanced Web App</w:t>
    </w:r>
  </w:p>
  <w:p>
    <w:pPr>
      <w:rPr>
        <w:rFonts w:hint="default" w:cs="Arial Narrow"/>
        <w:i/>
        <w:color w:val="666666"/>
        <w:rtl w:val="0"/>
        <w:lang w:val="en-US"/>
      </w:rPr>
    </w:pPr>
    <w:r>
      <w:rPr>
        <w:rFonts w:hint="default" w:cs="Arial Narrow"/>
        <w:i/>
        <w:color w:val="666666"/>
        <w:rtl w:val="0"/>
        <w:lang w:val="en-US"/>
      </w:rPr>
      <w:t>Yijiang Liu</w:t>
    </w:r>
  </w:p>
  <w:p>
    <w:pPr>
      <w:rPr>
        <w:rFonts w:hint="default"/>
        <w:i/>
        <w:color w:val="666666"/>
        <w:lang w:val="en-US"/>
      </w:rPr>
    </w:pPr>
    <w:r>
      <w:rPr>
        <w:rFonts w:hint="default" w:cs="Arial Narrow"/>
        <w:i/>
        <w:color w:val="666666"/>
        <w:rtl w:val="0"/>
        <w:lang w:val="en-US"/>
      </w:rPr>
      <w:t>33983887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useFELayout/>
    <w:compatSetting w:name="compatibilityMode" w:uri="http://schemas.microsoft.com/office/word" w:val="15"/>
  </w:compat>
  <w:docVars>
    <w:docVar w:name="commondata" w:val="eyJoZGlkIjoiZjMxZTIwMTY1ZTgyY2U3N2VmNDU3MDRmYWZkY2YyZmIifQ=="/>
    <w:docVar w:name="KSO_WPS_MARK_KEY" w:val="4023393c-77ac-4b43-b8be-b3b93ed93443"/>
  </w:docVars>
  <w:rsids>
    <w:rsidRoot w:val="00000000"/>
    <w:rsid w:val="20147594"/>
    <w:rsid w:val="2CC30499"/>
    <w:rsid w:val="382C1F3D"/>
    <w:rsid w:val="774030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Narrow" w:hAnsi="Arial Narrow" w:eastAsia="Arial Narrow" w:cs="Arial Narrow"/>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jc w:val="both"/>
    </w:pPr>
    <w:rPr>
      <w:rFonts w:ascii="Arial Narrow" w:hAnsi="Arial Narrow" w:eastAsia="Arial Narrow" w:cs="Arial Narrow"/>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spacing w:before="240" w:after="240"/>
    </w:pPr>
    <w:rPr>
      <w:b/>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rPr>
  </w:style>
  <w:style w:type="paragraph" w:styleId="9">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0">
    <w:name w:val="Title"/>
    <w:basedOn w:val="1"/>
    <w:next w:val="1"/>
    <w:qFormat/>
    <w:uiPriority w:val="0"/>
    <w:pPr>
      <w:keepNext/>
      <w:keepLines/>
      <w:pageBreakBefore w:val="0"/>
      <w:spacing w:before="0" w:after="60"/>
    </w:pPr>
    <w:rPr>
      <w:sz w:val="52"/>
      <w:szCs w:val="52"/>
    </w:rPr>
  </w:style>
  <w:style w:type="table" w:customStyle="1" w:styleId="13">
    <w:name w:val="Table Normal"/>
    <w:qFormat/>
    <w:uiPriority w:val="0"/>
  </w:style>
  <w:style w:type="table" w:customStyle="1" w:styleId="14">
    <w:name w:val="_Style 10"/>
    <w:basedOn w:val="13"/>
    <w:uiPriority w:val="0"/>
    <w:tblPr>
      <w:tblCellMar>
        <w:top w:w="100" w:type="dxa"/>
        <w:left w:w="100" w:type="dxa"/>
        <w:bottom w:w="100" w:type="dxa"/>
        <w:right w:w="100" w:type="dxa"/>
      </w:tblCellMar>
    </w:tblPr>
  </w:style>
  <w:style w:type="table" w:customStyle="1" w:styleId="15">
    <w:name w:val="_Style 11"/>
    <w:basedOn w:val="13"/>
    <w:qFormat/>
    <w:uiPriority w:val="0"/>
    <w:tblPr>
      <w:tblCellMar>
        <w:top w:w="100" w:type="dxa"/>
        <w:left w:w="100" w:type="dxa"/>
        <w:bottom w:w="100" w:type="dxa"/>
        <w:right w:w="100" w:type="dxa"/>
      </w:tblCellMar>
    </w:tblPr>
  </w:style>
  <w:style w:type="table" w:customStyle="1" w:styleId="16">
    <w:name w:val="_Style 12"/>
    <w:basedOn w:val="13"/>
    <w:qFormat/>
    <w:uiPriority w:val="0"/>
    <w:tblPr>
      <w:tblCellMar>
        <w:top w:w="100" w:type="dxa"/>
        <w:left w:w="100" w:type="dxa"/>
        <w:bottom w:w="100" w:type="dxa"/>
        <w:right w:w="100" w:type="dxa"/>
      </w:tblCellMar>
    </w:tblPr>
  </w:style>
  <w:style w:type="table" w:customStyle="1" w:styleId="17">
    <w:name w:val="_Style 13"/>
    <w:basedOn w:val="13"/>
    <w:qFormat/>
    <w:uiPriority w:val="0"/>
    <w:tblPr>
      <w:tblCellMar>
        <w:top w:w="100" w:type="dxa"/>
        <w:left w:w="100" w:type="dxa"/>
        <w:bottom w:w="100" w:type="dxa"/>
        <w:right w:w="100" w:type="dxa"/>
      </w:tblCellMar>
    </w:tblPr>
  </w:style>
  <w:style w:type="table" w:customStyle="1" w:styleId="18">
    <w:name w:val="_Style 14"/>
    <w:basedOn w:val="13"/>
    <w:uiPriority w:val="0"/>
    <w:tblPr>
      <w:tblCellMar>
        <w:top w:w="100" w:type="dxa"/>
        <w:left w:w="100" w:type="dxa"/>
        <w:bottom w:w="100" w:type="dxa"/>
        <w:right w:w="100" w:type="dxa"/>
      </w:tblCellMar>
    </w:tblPr>
  </w:style>
  <w:style w:type="table" w:customStyle="1" w:styleId="19">
    <w:name w:val="_Style 15"/>
    <w:basedOn w:val="13"/>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Words>476</Words>
  <Characters>2492</Characters>
  <TotalTime>58</TotalTime>
  <ScaleCrop>false</ScaleCrop>
  <LinksUpToDate>false</LinksUpToDate>
  <CharactersWithSpaces>2938</CharactersWithSpaces>
  <Application>WPS Office_11.1.0.12165_F1E327BC-269C-435d-A152-05C5408002CA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2024-10-10T12:14:00Z</dcterms:created>
  <dc:creator>25741</dc:creator>
  <cp:lastModifiedBy>Stellaris</cp:lastModifiedBy>
  <dcterms:modified xsi:type="dcterms:W3CDTF">2024-10-13T12:47:26Z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14FC16B24C694F59996F84C16D505F5F</vt:lpwstr>
  </property>
</Properties>
</file>