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373C9">
      <w:pPr>
        <w:rPr>
          <w:rFonts w:hint="eastAsia"/>
        </w:rPr>
      </w:pPr>
    </w:p>
    <w:p w14:paraId="697A3DE5">
      <w:pPr>
        <w:rPr>
          <w:rFonts w:hint="eastAsia"/>
        </w:rPr>
      </w:pPr>
      <w:bookmarkStart w:id="0" w:name="_GoBack"/>
      <w:r>
        <w:rPr>
          <w:rFonts w:hint="eastAsia"/>
        </w:rPr>
        <w:t>一、Kaggle</w:t>
      </w:r>
    </w:p>
    <w:p w14:paraId="20A0D706">
      <w:pPr>
        <w:rPr>
          <w:rFonts w:hint="eastAsia"/>
        </w:rPr>
      </w:pPr>
      <w:r>
        <w:rPr>
          <w:rFonts w:hint="eastAsia"/>
        </w:rPr>
        <w:t>链接：https://www.kaggle.com/datasets</w:t>
      </w:r>
    </w:p>
    <w:p w14:paraId="391798BF">
      <w:pPr>
        <w:rPr>
          <w:rFonts w:hint="eastAsia"/>
        </w:rPr>
      </w:pPr>
      <w:r>
        <w:rPr>
          <w:rFonts w:hint="eastAsia"/>
        </w:rPr>
        <w:t>介绍：全球最大的数据科学竞赛平台，提供大量高质量数据集，涵盖机器学习、AI、数据分析等领域。</w:t>
      </w:r>
    </w:p>
    <w:p w14:paraId="74543688">
      <w:pPr>
        <w:rPr>
          <w:rFonts w:hint="eastAsia"/>
        </w:rPr>
      </w:pPr>
      <w:r>
        <w:rPr>
          <w:rFonts w:hint="eastAsia"/>
        </w:rPr>
        <w:t>优点：</w:t>
      </w:r>
    </w:p>
    <w:p w14:paraId="2E840DEC">
      <w:pPr>
        <w:rPr>
          <w:rFonts w:hint="eastAsia"/>
        </w:rPr>
      </w:pPr>
      <w:r>
        <w:rPr>
          <w:rFonts w:hint="eastAsia"/>
        </w:rPr>
        <w:t>- 数据质量高，多由专业机构或竞赛发布；</w:t>
      </w:r>
    </w:p>
    <w:p w14:paraId="3EA59876">
      <w:pPr>
        <w:rPr>
          <w:rFonts w:hint="eastAsia"/>
        </w:rPr>
      </w:pPr>
      <w:r>
        <w:rPr>
          <w:rFonts w:hint="eastAsia"/>
        </w:rPr>
        <w:t>- 社区活跃，提供数据预处理代码、讨论和教程；</w:t>
      </w:r>
    </w:p>
    <w:p w14:paraId="27303A3C">
      <w:pPr>
        <w:rPr>
          <w:rFonts w:hint="eastAsia"/>
        </w:rPr>
      </w:pPr>
      <w:r>
        <w:rPr>
          <w:rFonts w:hint="eastAsia"/>
        </w:rPr>
        <w:t>- 支持数据筛选（如领域、格式、文件大小）。</w:t>
      </w:r>
    </w:p>
    <w:p w14:paraId="1549F2AD">
      <w:pPr>
        <w:rPr>
          <w:rFonts w:hint="eastAsia"/>
        </w:rPr>
      </w:pPr>
      <w:r>
        <w:rPr>
          <w:rFonts w:hint="eastAsia"/>
        </w:rPr>
        <w:t>缺点：</w:t>
      </w:r>
    </w:p>
    <w:p w14:paraId="39ADA573">
      <w:pPr>
        <w:rPr>
          <w:rFonts w:hint="eastAsia"/>
        </w:rPr>
      </w:pPr>
      <w:r>
        <w:rPr>
          <w:rFonts w:hint="eastAsia"/>
        </w:rPr>
        <w:t>- 部分数据集需注册登录；</w:t>
      </w:r>
    </w:p>
    <w:p w14:paraId="3315674B">
      <w:pPr>
        <w:rPr>
          <w:rFonts w:hint="eastAsia"/>
        </w:rPr>
      </w:pPr>
      <w:r>
        <w:rPr>
          <w:rFonts w:hint="eastAsia"/>
        </w:rPr>
        <w:t>- 竞赛数据集可能偏向特定任务，通用性有限。</w:t>
      </w:r>
    </w:p>
    <w:p w14:paraId="340E207D">
      <w:pPr>
        <w:rPr>
          <w:rFonts w:hint="eastAsia"/>
        </w:rPr>
      </w:pPr>
      <w:r>
        <w:rPr>
          <w:rFonts w:hint="eastAsia"/>
        </w:rPr>
        <w:t>下载方式：</w:t>
      </w:r>
    </w:p>
    <w:p w14:paraId="08F7829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1. 注册/登录Kaggle账号</w:t>
      </w:r>
      <w:r>
        <w:rPr>
          <w:rFonts w:hint="eastAsia"/>
          <w:lang w:val="en-US" w:eastAsia="zh-CN"/>
        </w:rPr>
        <w:t>*(建议用邮箱注册一个Kaggle账号，操作起来更顺畅，如果注册时看不到验证码，可以试试给浏览器安装Head Editor扩展）</w:t>
      </w:r>
    </w:p>
    <w:p w14:paraId="6B29042E">
      <w:pPr>
        <w:rPr>
          <w:rFonts w:hint="eastAsia"/>
        </w:rPr>
      </w:pPr>
      <w:r>
        <w:rPr>
          <w:rFonts w:hint="eastAsia"/>
        </w:rPr>
        <w:t>2. 搜索目标数据集（</w:t>
      </w:r>
      <w:r>
        <w:rPr>
          <w:rFonts w:hint="eastAsia"/>
          <w:lang w:val="en-US" w:eastAsia="zh-CN"/>
        </w:rPr>
        <w:t>搜索目标数据集时用英文关键词，可以描述数据种类、任务及标注格式，这样更容易找到符合要求的数据</w:t>
      </w:r>
      <w:r>
        <w:rPr>
          <w:rFonts w:hint="eastAsia"/>
        </w:rPr>
        <w:t>）；</w:t>
      </w:r>
    </w:p>
    <w:p w14:paraId="6B4B0ECD">
      <w:pPr>
        <w:rPr>
          <w:rFonts w:hint="eastAsia"/>
          <w:lang w:val="en-US" w:eastAsia="zh-CN"/>
        </w:rPr>
      </w:pPr>
      <w:r>
        <w:rPr>
          <w:rFonts w:hint="eastAsia"/>
        </w:rPr>
        <w:t>3. 进入数据集页面，</w:t>
      </w:r>
      <w:r>
        <w:rPr>
          <w:rFonts w:hint="eastAsia"/>
          <w:lang w:val="en-US" w:eastAsia="zh-CN"/>
        </w:rPr>
        <w:t>先浏览“About Dataset”，重点看Data Explorer和About Directory部分，确认是否包含你需要的文件（例如 COCO格式通常包含带 .json 文件的 annotations 文件夹）。确认无误后，下载获取数据集压缩包（zip 格式）。</w:t>
      </w:r>
    </w:p>
    <w:p w14:paraId="6992D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PS:</w:t>
      </w:r>
    </w:p>
    <w:p w14:paraId="115432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1.Notebook（Kernel）学习</w:t>
      </w:r>
    </w:p>
    <w:p w14:paraId="562DD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Kaggle 提供了在线编程环境，称为 Notebook。这里有很多高手分享的代码和思路，适合拿来参考学习。你也可以自己创建 Notebook，记录探索数据、调试模型的全过程。</w:t>
      </w:r>
    </w:p>
    <w:p w14:paraId="18C1F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加入社区讨论</w:t>
      </w:r>
    </w:p>
    <w:p w14:paraId="4AE8D8F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多逛逛 Kaggle 的论坛和讨论区，你可以向其他成员请教问题，也能分享你的心得体会。</w:t>
      </w:r>
    </w:p>
    <w:p w14:paraId="7B34B9CC">
      <w:pPr>
        <w:rPr>
          <w:rFonts w:hint="eastAsia"/>
        </w:rPr>
      </w:pPr>
      <w:r>
        <w:rPr>
          <w:rFonts w:hint="eastAsia"/>
        </w:rPr>
        <w:t>侧重点：数据科学竞赛、高质量学术/工业级数据集。</w:t>
      </w:r>
    </w:p>
    <w:p w14:paraId="70F7EBDC">
      <w:pPr>
        <w:rPr>
          <w:rFonts w:hint="eastAsia"/>
        </w:rPr>
      </w:pPr>
      <w:r>
        <w:rPr>
          <w:rFonts w:hint="eastAsia"/>
        </w:rPr>
        <w:t>适合人群：数据科学家、机器学习工程师、算法研究者、竞赛参与者。</w:t>
      </w:r>
    </w:p>
    <w:p w14:paraId="692E6898">
      <w:pPr>
        <w:rPr>
          <w:rFonts w:hint="eastAsia"/>
        </w:rPr>
      </w:pPr>
    </w:p>
    <w:p w14:paraId="7278E531">
      <w:pPr>
        <w:rPr>
          <w:rFonts w:hint="eastAsia"/>
        </w:rPr>
      </w:pPr>
      <w:r>
        <w:rPr>
          <w:rFonts w:hint="eastAsia"/>
        </w:rPr>
        <w:t>二、UCI Machine Learning Repository</w:t>
      </w:r>
    </w:p>
    <w:p w14:paraId="4AACD468">
      <w:pPr>
        <w:rPr>
          <w:rFonts w:hint="eastAsia"/>
        </w:rPr>
      </w:pPr>
      <w:r>
        <w:rPr>
          <w:rFonts w:hint="eastAsia"/>
        </w:rPr>
        <w:t>链接：https://archive.ics.uci.edu/ml/</w:t>
      </w:r>
    </w:p>
    <w:p w14:paraId="07921C44">
      <w:pPr>
        <w:rPr>
          <w:rFonts w:hint="eastAsia"/>
        </w:rPr>
      </w:pPr>
      <w:r>
        <w:rPr>
          <w:rFonts w:hint="eastAsia"/>
        </w:rPr>
        <w:t>介绍：加州大学欧文分校维护的经典机器学习数据集库，适合教学和算法验证。</w:t>
      </w:r>
    </w:p>
    <w:p w14:paraId="3C8D3CCC">
      <w:pPr>
        <w:rPr>
          <w:rFonts w:hint="eastAsia" w:eastAsiaTheme="minorEastAsia"/>
          <w:lang w:eastAsia="zh-CN"/>
        </w:rPr>
      </w:pPr>
      <w:r>
        <w:rPr>
          <w:rFonts w:hint="eastAsia"/>
        </w:rPr>
        <w:t>特点</w:t>
      </w:r>
      <w:r>
        <w:rPr>
          <w:rFonts w:hint="eastAsia"/>
          <w:lang w:eastAsia="zh-CN"/>
        </w:rPr>
        <w:t>：</w:t>
      </w:r>
    </w:p>
    <w:p w14:paraId="52B4C3E9">
      <w:pPr>
        <w:rPr>
          <w:rFonts w:hint="eastAsia"/>
        </w:rPr>
      </w:pPr>
      <w:r>
        <w:rPr>
          <w:rFonts w:hint="eastAsia"/>
        </w:rPr>
        <w:t>1. 多样性：涵盖多个领域，如图像、文本等。</w:t>
      </w:r>
    </w:p>
    <w:p w14:paraId="71EDC7DC">
      <w:pPr>
        <w:rPr>
          <w:rFonts w:hint="eastAsia"/>
        </w:rPr>
      </w:pPr>
      <w:r>
        <w:rPr>
          <w:rFonts w:hint="eastAsia"/>
        </w:rPr>
        <w:t>2. 任务多样化：支持分类、回归、聚类等。</w:t>
      </w:r>
    </w:p>
    <w:p w14:paraId="3D5B93A7">
      <w:pPr>
        <w:rPr>
          <w:rFonts w:hint="eastAsia"/>
        </w:rPr>
      </w:pPr>
      <w:r>
        <w:rPr>
          <w:rFonts w:hint="eastAsia"/>
        </w:rPr>
        <w:t>3. 高质量标注：数据准确、可用性强。</w:t>
      </w:r>
    </w:p>
    <w:p w14:paraId="47070546">
      <w:pPr>
        <w:rPr>
          <w:rFonts w:hint="eastAsia"/>
        </w:rPr>
      </w:pPr>
      <w:r>
        <w:rPr>
          <w:rFonts w:hint="eastAsia"/>
        </w:rPr>
        <w:t>4. 免费开放：研究者可随时访问。</w:t>
      </w:r>
    </w:p>
    <w:p w14:paraId="0FFC6E9D">
      <w:pPr>
        <w:rPr>
          <w:rFonts w:hint="eastAsia" w:eastAsiaTheme="minorEastAsia"/>
          <w:lang w:eastAsia="zh-CN"/>
        </w:rPr>
      </w:pPr>
      <w:r>
        <w:rPr>
          <w:rFonts w:hint="eastAsia"/>
        </w:rPr>
        <w:t>经典数据集</w:t>
      </w:r>
      <w:r>
        <w:rPr>
          <w:rFonts w:hint="eastAsia"/>
          <w:lang w:eastAsia="zh-CN"/>
        </w:rPr>
        <w:t>：</w:t>
      </w:r>
    </w:p>
    <w:p w14:paraId="2CBD4093">
      <w:pPr>
        <w:rPr>
          <w:rFonts w:hint="eastAsia"/>
        </w:rPr>
      </w:pPr>
      <w:r>
        <w:rPr>
          <w:rFonts w:hint="eastAsia"/>
        </w:rPr>
        <w:t>1. Iris 数据集</w:t>
      </w:r>
    </w:p>
    <w:p w14:paraId="089F7717">
      <w:pPr>
        <w:rPr>
          <w:rFonts w:hint="eastAsia"/>
        </w:rPr>
      </w:pPr>
      <w:r>
        <w:rPr>
          <w:rFonts w:hint="eastAsia"/>
        </w:rPr>
        <w:t>描述：150 条鸢尾花样本，4 个特征。</w:t>
      </w:r>
    </w:p>
    <w:p w14:paraId="17995AF1">
      <w:pPr>
        <w:rPr>
          <w:rFonts w:hint="eastAsia"/>
        </w:rPr>
      </w:pPr>
      <w:r>
        <w:rPr>
          <w:rFonts w:hint="eastAsia"/>
        </w:rPr>
        <w:t>应用：分类入门。</w:t>
      </w:r>
    </w:p>
    <w:p w14:paraId="06FEDF96">
      <w:pPr>
        <w:rPr>
          <w:rFonts w:hint="eastAsia"/>
        </w:rPr>
      </w:pPr>
      <w:r>
        <w:rPr>
          <w:rFonts w:hint="eastAsia"/>
        </w:rPr>
        <w:t>2. Adult 数据集</w:t>
      </w:r>
    </w:p>
    <w:p w14:paraId="1C974FB5">
      <w:pPr>
        <w:rPr>
          <w:rFonts w:hint="eastAsia"/>
        </w:rPr>
      </w:pPr>
      <w:r>
        <w:rPr>
          <w:rFonts w:hint="eastAsia"/>
        </w:rPr>
        <w:t>描述：48,842 条数据，用于收入预测。</w:t>
      </w:r>
    </w:p>
    <w:p w14:paraId="1BE341CE">
      <w:pPr>
        <w:rPr>
          <w:rFonts w:hint="eastAsia"/>
        </w:rPr>
      </w:pPr>
      <w:r>
        <w:rPr>
          <w:rFonts w:hint="eastAsia"/>
        </w:rPr>
        <w:t>应用：算法性能对比。</w:t>
      </w:r>
    </w:p>
    <w:p w14:paraId="5466C0C3">
      <w:pPr>
        <w:rPr>
          <w:rFonts w:hint="eastAsia"/>
        </w:rPr>
      </w:pPr>
      <w:r>
        <w:rPr>
          <w:rFonts w:hint="eastAsia"/>
        </w:rPr>
        <w:t>3. Wine 数据集</w:t>
      </w:r>
    </w:p>
    <w:p w14:paraId="03531196">
      <w:pPr>
        <w:rPr>
          <w:rFonts w:hint="eastAsia"/>
        </w:rPr>
      </w:pPr>
      <w:r>
        <w:rPr>
          <w:rFonts w:hint="eastAsia"/>
        </w:rPr>
        <w:t>描述：178 条葡萄酒数据，用于分类。</w:t>
      </w:r>
    </w:p>
    <w:p w14:paraId="30F48850">
      <w:pPr>
        <w:rPr>
          <w:rFonts w:hint="eastAsia"/>
        </w:rPr>
      </w:pPr>
      <w:r>
        <w:rPr>
          <w:rFonts w:hint="eastAsia"/>
        </w:rPr>
        <w:t>应用：特征选择研究。</w:t>
      </w:r>
    </w:p>
    <w:p w14:paraId="4934C300">
      <w:pPr>
        <w:rPr>
          <w:rFonts w:hint="eastAsia"/>
        </w:rPr>
      </w:pPr>
      <w:r>
        <w:rPr>
          <w:rFonts w:hint="eastAsia"/>
        </w:rPr>
        <w:t>4. Boston Housing 数据集</w:t>
      </w:r>
    </w:p>
    <w:p w14:paraId="668B363C">
      <w:pPr>
        <w:rPr>
          <w:rFonts w:hint="eastAsia"/>
        </w:rPr>
      </w:pPr>
      <w:r>
        <w:rPr>
          <w:rFonts w:hint="eastAsia"/>
        </w:rPr>
        <w:t>描述：预测房价，含房间数、犯罪率等特征。</w:t>
      </w:r>
    </w:p>
    <w:p w14:paraId="0DDFDD73">
      <w:pPr>
        <w:rPr>
          <w:rFonts w:hint="eastAsia"/>
        </w:rPr>
      </w:pPr>
      <w:r>
        <w:rPr>
          <w:rFonts w:hint="eastAsia"/>
        </w:rPr>
        <w:t>应用：回归模型开发。</w:t>
      </w:r>
    </w:p>
    <w:p w14:paraId="0C1F662E">
      <w:pPr>
        <w:rPr>
          <w:rFonts w:hint="eastAsia"/>
        </w:rPr>
      </w:pPr>
      <w:r>
        <w:rPr>
          <w:rFonts w:hint="eastAsia"/>
        </w:rPr>
        <w:t>5. Breast Cancer Wisconsin 数据集</w:t>
      </w:r>
    </w:p>
    <w:p w14:paraId="67387908">
      <w:pPr>
        <w:rPr>
          <w:rFonts w:hint="eastAsia"/>
        </w:rPr>
      </w:pPr>
      <w:r>
        <w:rPr>
          <w:rFonts w:hint="eastAsia"/>
        </w:rPr>
        <w:t>描述：569 条乳腺癌样本，用于肿瘤分类。</w:t>
      </w:r>
    </w:p>
    <w:p w14:paraId="643DC508">
      <w:pPr>
        <w:rPr>
          <w:rFonts w:hint="eastAsia"/>
        </w:rPr>
      </w:pPr>
      <w:r>
        <w:rPr>
          <w:rFonts w:hint="eastAsia"/>
        </w:rPr>
        <w:t>应用：医疗数据分析。</w:t>
      </w:r>
    </w:p>
    <w:p w14:paraId="0ED0E6E8">
      <w:pPr>
        <w:rPr>
          <w:rFonts w:hint="eastAsia"/>
        </w:rPr>
      </w:pPr>
      <w:r>
        <w:rPr>
          <w:rFonts w:hint="eastAsia"/>
        </w:rPr>
        <w:t>---</w:t>
      </w:r>
    </w:p>
    <w:p w14:paraId="4CACFB44">
      <w:pPr>
        <w:rPr>
          <w:rFonts w:hint="eastAsia"/>
        </w:rPr>
      </w:pPr>
      <w:r>
        <w:rPr>
          <w:rFonts w:hint="eastAsia"/>
        </w:rPr>
        <w:t>应用场景</w:t>
      </w:r>
    </w:p>
    <w:p w14:paraId="3984321B">
      <w:pPr>
        <w:rPr>
          <w:rFonts w:hint="eastAsia"/>
        </w:rPr>
      </w:pPr>
      <w:r>
        <w:rPr>
          <w:rFonts w:hint="eastAsia"/>
        </w:rPr>
        <w:t>1. 算法性能评估：统一基准比较算法精度，如决策树与随机森林对比。</w:t>
      </w:r>
    </w:p>
    <w:p w14:paraId="027571A7">
      <w:pPr>
        <w:rPr>
          <w:rFonts w:hint="eastAsia"/>
        </w:rPr>
      </w:pPr>
      <w:r>
        <w:rPr>
          <w:rFonts w:hint="eastAsia"/>
        </w:rPr>
        <w:t>2. 教学实验：帮助学生理解模型构建与评估流程。</w:t>
      </w:r>
    </w:p>
    <w:p w14:paraId="38D0B1EF">
      <w:pPr>
        <w:rPr>
          <w:rFonts w:hint="eastAsia"/>
        </w:rPr>
      </w:pPr>
      <w:r>
        <w:rPr>
          <w:rFonts w:hint="eastAsia"/>
        </w:rPr>
        <w:t>3. 特征工程：探索特征选择与转换对模型性能的影响。</w:t>
      </w:r>
    </w:p>
    <w:p w14:paraId="24BBB784">
      <w:pPr>
        <w:rPr>
          <w:rFonts w:hint="eastAsia"/>
        </w:rPr>
      </w:pPr>
      <w:r>
        <w:rPr>
          <w:rFonts w:hint="eastAsia"/>
        </w:rPr>
        <w:t>4. 应用开发：如基于房价数据集开发预测工具。</w:t>
      </w:r>
    </w:p>
    <w:p w14:paraId="2DF9D537">
      <w:pPr>
        <w:rPr>
          <w:rFonts w:hint="eastAsia"/>
        </w:rPr>
      </w:pPr>
      <w:r>
        <w:rPr>
          <w:rFonts w:hint="eastAsia"/>
        </w:rPr>
        <w:t>---</w:t>
      </w:r>
    </w:p>
    <w:p w14:paraId="668CB51B">
      <w:pPr>
        <w:rPr>
          <w:rFonts w:hint="eastAsia"/>
        </w:rPr>
      </w:pPr>
      <w:r>
        <w:rPr>
          <w:rFonts w:hint="eastAsia"/>
        </w:rPr>
        <w:t>使用步骤</w:t>
      </w:r>
    </w:p>
    <w:p w14:paraId="31A0B4B6">
      <w:pPr>
        <w:rPr>
          <w:rFonts w:hint="eastAsia"/>
        </w:rPr>
      </w:pPr>
      <w:r>
        <w:rPr>
          <w:rFonts w:hint="eastAsia"/>
        </w:rPr>
        <w:t>1. 选择数据集：根据任务需求浏览并下载数据集。</w:t>
      </w:r>
    </w:p>
    <w:p w14:paraId="3632D356">
      <w:pPr>
        <w:rPr>
          <w:rFonts w:hint="eastAsia"/>
        </w:rPr>
      </w:pPr>
      <w:r>
        <w:rPr>
          <w:rFonts w:hint="eastAsia"/>
        </w:rPr>
        <w:t>---</w:t>
      </w:r>
    </w:p>
    <w:p w14:paraId="46564380">
      <w:pPr>
        <w:rPr>
          <w:rFonts w:hint="eastAsia"/>
        </w:rPr>
      </w:pPr>
      <w:r>
        <w:rPr>
          <w:rFonts w:hint="eastAsia"/>
        </w:rPr>
        <w:t>优缺点</w:t>
      </w:r>
    </w:p>
    <w:p w14:paraId="20627492">
      <w:pPr>
        <w:rPr>
          <w:rFonts w:hint="eastAsia" w:eastAsiaTheme="minorEastAsia"/>
          <w:lang w:eastAsia="zh-CN"/>
        </w:rPr>
      </w:pPr>
      <w:r>
        <w:rPr>
          <w:rFonts w:hint="eastAsia"/>
        </w:rPr>
        <w:t>优点</w:t>
      </w:r>
      <w:r>
        <w:rPr>
          <w:rFonts w:hint="eastAsia"/>
          <w:lang w:eastAsia="zh-CN"/>
        </w:rPr>
        <w:t>：</w:t>
      </w:r>
    </w:p>
    <w:p w14:paraId="37F4A8DA">
      <w:pPr>
        <w:rPr>
          <w:rFonts w:hint="eastAsia"/>
        </w:rPr>
      </w:pPr>
      <w:r>
        <w:rPr>
          <w:rFonts w:hint="eastAsia"/>
        </w:rPr>
        <w:t>数据多样，覆盖广泛领域。</w:t>
      </w:r>
    </w:p>
    <w:p w14:paraId="760F9E34">
      <w:pPr>
        <w:rPr>
          <w:rFonts w:hint="eastAsia"/>
        </w:rPr>
      </w:pPr>
      <w:r>
        <w:rPr>
          <w:rFonts w:hint="eastAsia"/>
        </w:rPr>
        <w:t>格式简单，易于处理。</w:t>
      </w:r>
    </w:p>
    <w:p w14:paraId="742BCF14">
      <w:pPr>
        <w:rPr>
          <w:rFonts w:hint="eastAsia"/>
        </w:rPr>
      </w:pPr>
      <w:r>
        <w:rPr>
          <w:rFonts w:hint="eastAsia"/>
        </w:rPr>
        <w:t>免费开放，全球可用。</w:t>
      </w:r>
    </w:p>
    <w:p w14:paraId="3EE8791E">
      <w:pPr>
        <w:rPr>
          <w:rFonts w:hint="eastAsia" w:eastAsiaTheme="minorEastAsia"/>
          <w:lang w:eastAsia="zh-CN"/>
        </w:rPr>
      </w:pPr>
      <w:r>
        <w:rPr>
          <w:rFonts w:hint="eastAsia"/>
        </w:rPr>
        <w:t>缺点</w:t>
      </w:r>
      <w:r>
        <w:rPr>
          <w:rFonts w:hint="eastAsia"/>
          <w:lang w:eastAsia="zh-CN"/>
        </w:rPr>
        <w:t>：</w:t>
      </w:r>
    </w:p>
    <w:p w14:paraId="0B8C3E33">
      <w:pPr>
        <w:rPr>
          <w:rFonts w:hint="eastAsia"/>
        </w:rPr>
      </w:pPr>
      <w:r>
        <w:rPr>
          <w:rFonts w:hint="eastAsia"/>
        </w:rPr>
        <w:t>部分数据集规模较小，不适合深度学习。</w:t>
      </w:r>
    </w:p>
    <w:p w14:paraId="0174CE3E">
      <w:pPr>
        <w:rPr>
          <w:rFonts w:hint="eastAsia"/>
        </w:rPr>
      </w:pPr>
      <w:r>
        <w:rPr>
          <w:rFonts w:hint="eastAsia"/>
        </w:rPr>
        <w:t>数据过时，与现代需求脱节。</w:t>
      </w:r>
    </w:p>
    <w:p w14:paraId="5E366699">
      <w:pPr>
        <w:rPr>
          <w:rFonts w:hint="eastAsia"/>
        </w:rPr>
      </w:pPr>
      <w:r>
        <w:rPr>
          <w:rFonts w:hint="eastAsia"/>
        </w:rPr>
        <w:t>可能存在标签噪声。</w:t>
      </w:r>
    </w:p>
    <w:p w14:paraId="2AFE7106">
      <w:pPr>
        <w:rPr>
          <w:rFonts w:hint="eastAsia"/>
        </w:rPr>
      </w:pPr>
      <w:r>
        <w:rPr>
          <w:rFonts w:hint="eastAsia"/>
        </w:rPr>
        <w:t>---</w:t>
      </w:r>
    </w:p>
    <w:p w14:paraId="3A68B5EF">
      <w:pPr>
        <w:rPr>
          <w:rFonts w:hint="eastAsia"/>
        </w:rPr>
      </w:pPr>
      <w:r>
        <w:rPr>
          <w:rFonts w:hint="eastAsia"/>
        </w:rPr>
        <w:t>下载方式：直接点击数据集页面的下载链接，通常为压缩文件。</w:t>
      </w:r>
    </w:p>
    <w:p w14:paraId="3D4164D0">
      <w:pPr>
        <w:rPr>
          <w:rFonts w:hint="eastAsia"/>
        </w:rPr>
      </w:pPr>
      <w:r>
        <w:rPr>
          <w:rFonts w:hint="eastAsia"/>
        </w:rPr>
        <w:t>侧重点：经典机器学习、教学级数据集、结构化数据。</w:t>
      </w:r>
    </w:p>
    <w:p w14:paraId="544A4603">
      <w:pPr>
        <w:rPr>
          <w:rFonts w:hint="eastAsia"/>
        </w:rPr>
      </w:pPr>
      <w:r>
        <w:rPr>
          <w:rFonts w:hint="eastAsia"/>
        </w:rPr>
        <w:t>适合人群：学生、算法初学者、高校教师、科研人员。</w:t>
      </w:r>
    </w:p>
    <w:p w14:paraId="14F6446E">
      <w:pPr>
        <w:rPr>
          <w:rFonts w:hint="eastAsia"/>
        </w:rPr>
      </w:pPr>
    </w:p>
    <w:p w14:paraId="53E818D6">
      <w:pPr>
        <w:rPr>
          <w:rFonts w:hint="eastAsia"/>
        </w:rPr>
      </w:pPr>
      <w:r>
        <w:rPr>
          <w:rFonts w:hint="eastAsia"/>
          <w:lang w:val="en-US" w:eastAsia="zh-CN"/>
        </w:rPr>
        <w:t>三</w:t>
      </w:r>
      <w:r>
        <w:rPr>
          <w:rFonts w:hint="eastAsia"/>
        </w:rPr>
        <w:t>、天池</w:t>
      </w:r>
    </w:p>
    <w:p w14:paraId="7311A471">
      <w:pPr>
        <w:rPr>
          <w:rFonts w:hint="eastAsia"/>
        </w:rPr>
      </w:pPr>
      <w:r>
        <w:rPr>
          <w:rFonts w:hint="eastAsia"/>
        </w:rPr>
        <w:t>链接：https://tianchi.aliyun.com/dataset</w:t>
      </w:r>
    </w:p>
    <w:p w14:paraId="365B8455">
      <w:pPr>
        <w:rPr>
          <w:rFonts w:hint="eastAsia"/>
        </w:rPr>
      </w:pPr>
      <w:r>
        <w:rPr>
          <w:rFonts w:hint="eastAsia"/>
        </w:rPr>
        <w:t>介绍：阿里云的数据科学竞赛平台，提供中文数据集和行业案例。</w:t>
      </w:r>
    </w:p>
    <w:p w14:paraId="45699C20">
      <w:pPr>
        <w:rPr>
          <w:rFonts w:hint="eastAsia"/>
        </w:rPr>
      </w:pPr>
      <w:r>
        <w:rPr>
          <w:rFonts w:hint="eastAsia"/>
        </w:rPr>
        <w:t>优点：</w:t>
      </w:r>
    </w:p>
    <w:p w14:paraId="205CC31E">
      <w:pPr>
        <w:rPr>
          <w:rFonts w:hint="eastAsia"/>
        </w:rPr>
      </w:pPr>
      <w:r>
        <w:rPr>
          <w:rFonts w:hint="eastAsia"/>
        </w:rPr>
        <w:t>- 中文数据资源丰富（如电商、物流）；</w:t>
      </w:r>
    </w:p>
    <w:p w14:paraId="476FEBBB">
      <w:pPr>
        <w:rPr>
          <w:rFonts w:hint="eastAsia"/>
        </w:rPr>
      </w:pPr>
      <w:r>
        <w:rPr>
          <w:rFonts w:hint="eastAsia"/>
        </w:rPr>
        <w:t>- 结合竞赛场景，数据集实用性强；</w:t>
      </w:r>
    </w:p>
    <w:p w14:paraId="6B33FC44">
      <w:pPr>
        <w:rPr>
          <w:rFonts w:hint="eastAsia"/>
        </w:rPr>
      </w:pPr>
      <w:r>
        <w:rPr>
          <w:rFonts w:hint="eastAsia"/>
        </w:rPr>
        <w:t>- 提供基线模型和教程。</w:t>
      </w:r>
    </w:p>
    <w:p w14:paraId="501894E3">
      <w:pPr>
        <w:rPr>
          <w:rFonts w:hint="eastAsia"/>
        </w:rPr>
      </w:pPr>
      <w:r>
        <w:rPr>
          <w:rFonts w:hint="eastAsia"/>
        </w:rPr>
        <w:t>缺点：</w:t>
      </w:r>
    </w:p>
    <w:p w14:paraId="1F391F3A">
      <w:pPr>
        <w:rPr>
          <w:rFonts w:hint="eastAsia"/>
        </w:rPr>
      </w:pPr>
      <w:r>
        <w:rPr>
          <w:rFonts w:hint="eastAsia"/>
        </w:rPr>
        <w:t>- 需注册阿里云账号；</w:t>
      </w:r>
    </w:p>
    <w:p w14:paraId="6A3B9996">
      <w:pPr>
        <w:rPr>
          <w:rFonts w:hint="eastAsia"/>
        </w:rPr>
      </w:pPr>
      <w:r>
        <w:rPr>
          <w:rFonts w:hint="eastAsia"/>
        </w:rPr>
        <w:t>- 部分数据集仅限竞赛参与者使用。</w:t>
      </w:r>
    </w:p>
    <w:p w14:paraId="210E139F">
      <w:pPr>
        <w:rPr>
          <w:rFonts w:hint="eastAsia"/>
        </w:rPr>
      </w:pPr>
      <w:r>
        <w:rPr>
          <w:rFonts w:hint="eastAsia"/>
        </w:rPr>
        <w:t>下载方式：登录后，在数据集详情页点击“下载”并同意协议。</w:t>
      </w:r>
    </w:p>
    <w:p w14:paraId="589CF72F">
      <w:pPr>
        <w:rPr>
          <w:rFonts w:hint="eastAsia"/>
        </w:rPr>
      </w:pPr>
      <w:r>
        <w:rPr>
          <w:rFonts w:hint="eastAsia"/>
        </w:rPr>
        <w:t>侧重点：中文行业数据、竞赛实战案例、企业级应用。</w:t>
      </w:r>
    </w:p>
    <w:p w14:paraId="2228F9D9">
      <w:pPr>
        <w:rPr>
          <w:rFonts w:hint="eastAsia"/>
        </w:rPr>
      </w:pPr>
      <w:r>
        <w:rPr>
          <w:rFonts w:hint="eastAsia"/>
        </w:rPr>
        <w:t>适合人群：中国本土企业分析师、数据竞赛参与者、中文NLP研究者。</w:t>
      </w:r>
    </w:p>
    <w:p w14:paraId="5FB21813">
      <w:pPr>
        <w:rPr>
          <w:rFonts w:hint="eastAsia"/>
          <w:lang w:val="en-US" w:eastAsia="zh-CN"/>
        </w:rPr>
      </w:pPr>
    </w:p>
    <w:p w14:paraId="58AC940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四、遇见数据集</w:t>
      </w:r>
    </w:p>
    <w:p w14:paraId="379FE261">
      <w:pPr>
        <w:rPr>
          <w:rFonts w:hint="eastAsia"/>
        </w:rPr>
      </w:pPr>
      <w:r>
        <w:rPr>
          <w:rFonts w:hint="eastAsia"/>
          <w:lang w:val="en-US" w:eastAsia="zh-CN"/>
        </w:rPr>
        <w:t>-</w:t>
      </w:r>
      <w:r>
        <w:rPr>
          <w:rFonts w:hint="eastAsia"/>
        </w:rPr>
        <w:t>链接：https://www.selectdataset.com/</w:t>
      </w:r>
    </w:p>
    <w:p w14:paraId="6FEDD68D">
      <w:pPr>
        <w:rPr>
          <w:rFonts w:hint="eastAsia"/>
        </w:rPr>
      </w:pPr>
      <w:r>
        <w:rPr>
          <w:rFonts w:hint="eastAsia"/>
          <w:lang w:val="en-US" w:eastAsia="zh-CN"/>
        </w:rPr>
        <w:t>-</w:t>
      </w:r>
      <w:r>
        <w:rPr>
          <w:rFonts w:hint="eastAsia"/>
        </w:rPr>
        <w:t>定位：国内领先的百万级/千万级数据集搜索引擎</w:t>
      </w:r>
    </w:p>
    <w:p w14:paraId="4FFB3D54">
      <w:pPr>
        <w:rPr>
          <w:rFonts w:hint="eastAsia"/>
        </w:rPr>
      </w:pPr>
      <w:r>
        <w:rPr>
          <w:rFonts w:hint="eastAsia"/>
          <w:lang w:val="en-US" w:eastAsia="zh-CN"/>
        </w:rPr>
        <w:t>-</w:t>
      </w:r>
      <w:r>
        <w:rPr>
          <w:rFonts w:hint="eastAsia"/>
        </w:rPr>
        <w:t>核心功能：索引国内外数据集网站，提供全球数据资源的搜索与发现</w:t>
      </w:r>
    </w:p>
    <w:p w14:paraId="7AA446A2">
      <w:pPr>
        <w:rPr>
          <w:rFonts w:hint="eastAsia"/>
        </w:rPr>
      </w:pPr>
      <w:r>
        <w:rPr>
          <w:rFonts w:hint="eastAsia"/>
          <w:lang w:val="en-US" w:eastAsia="zh-CN"/>
        </w:rPr>
        <w:t>-</w:t>
      </w:r>
      <w:r>
        <w:rPr>
          <w:rFonts w:hint="eastAsia"/>
        </w:rPr>
        <w:t>主要特点与优势</w:t>
      </w:r>
    </w:p>
    <w:p w14:paraId="1ADAAD64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全球数据资源整合：索引了国内外大部分网站，提供来自全球的数据集，覆盖多个国家和地区</w:t>
      </w:r>
    </w:p>
    <w:p w14:paraId="67F48688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多领域覆盖：数据集涉及人脸识别、自动驾驶、图像识别、NLP、医疗、金融等多个领域</w:t>
      </w:r>
    </w:p>
    <w:p w14:paraId="21161837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数据更新及时：首页提供最新的数据集推荐，GitHub、Hugging Face、arXiv等热门站点日级别更新</w:t>
      </w:r>
    </w:p>
    <w:p w14:paraId="3637F54B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强大的搜索功能：通过详细的数据标签和分类系统，增强数据集的可发现性</w:t>
      </w:r>
    </w:p>
    <w:p w14:paraId="292807C5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用户友好界面：设计小清新，使用简单直观，提供丰富的数据集展示信息</w:t>
      </w:r>
    </w:p>
    <w:p w14:paraId="3D3FD968">
      <w:pPr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集成大模型问答：计划集成大模型问答功能，提升用户体验和数据获取效率</w:t>
      </w:r>
    </w:p>
    <w:p w14:paraId="7109D12C">
      <w:pPr>
        <w:rPr>
          <w:rFonts w:hint="eastAsia"/>
        </w:rPr>
      </w:pPr>
      <w:r>
        <w:rPr>
          <w:rFonts w:hint="eastAsia"/>
          <w:lang w:val="en-US" w:eastAsia="zh-CN"/>
        </w:rPr>
        <w:t>-下载</w:t>
      </w:r>
      <w:r>
        <w:rPr>
          <w:rFonts w:hint="eastAsia"/>
        </w:rPr>
        <w:t>方式</w:t>
      </w:r>
    </w:p>
    <w:p w14:paraId="05C41830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访问www.selectdataset.com网站</w:t>
      </w:r>
    </w:p>
    <w:p w14:paraId="5CB4145C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在搜索框中输入关键词（如"蛋白质"、"图像识别"等）</w:t>
      </w:r>
    </w:p>
    <w:p w14:paraId="4755DE9A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浏览搜索结果</w:t>
      </w:r>
      <w:r>
        <w:rPr>
          <w:rFonts w:hint="eastAsia"/>
          <w:lang w:eastAsia="zh-CN"/>
        </w:rPr>
        <w:t>，</w:t>
      </w:r>
      <w:r>
        <w:rPr>
          <w:rFonts w:hint="eastAsia"/>
        </w:rPr>
        <w:t>选择感兴趣的数据集，点击查看详情</w:t>
      </w:r>
    </w:p>
    <w:p w14:paraId="2626301C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根据数据集详情页提供的链接，跳转至原始数据源进行下载</w:t>
      </w:r>
    </w:p>
    <w:p w14:paraId="4A87A71C">
      <w:pPr>
        <w:rPr>
          <w:rFonts w:hint="eastAsia"/>
        </w:rPr>
      </w:pPr>
      <w:r>
        <w:rPr>
          <w:rFonts w:hint="eastAsia"/>
        </w:rPr>
        <w:t>部分数据集可直接在网站上查看详细信息，包括数据标签、创建时间、数据规模等</w:t>
      </w:r>
    </w:p>
    <w:p w14:paraId="4EB9BC4C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-</w:t>
      </w:r>
      <w:r>
        <w:rPr>
          <w:rFonts w:hint="eastAsia"/>
        </w:rPr>
        <w:t>侧重点</w:t>
      </w:r>
      <w:r>
        <w:rPr>
          <w:rFonts w:hint="eastAsia"/>
          <w:lang w:eastAsia="zh-CN"/>
        </w:rPr>
        <w:t>：</w:t>
      </w:r>
      <w:r>
        <w:rPr>
          <w:rFonts w:hint="eastAsia"/>
        </w:rPr>
        <w:t>数据发现与整合</w:t>
      </w:r>
      <w:r>
        <w:rPr>
          <w:rFonts w:hint="eastAsia"/>
          <w:lang w:eastAsia="zh-CN"/>
        </w:rPr>
        <w:t>，</w:t>
      </w:r>
      <w:r>
        <w:rPr>
          <w:rFonts w:hint="eastAsia"/>
        </w:rPr>
        <w:t>时效性保障</w:t>
      </w:r>
      <w:r>
        <w:rPr>
          <w:rFonts w:hint="eastAsia"/>
          <w:lang w:eastAsia="zh-CN"/>
        </w:rPr>
        <w:t>，</w:t>
      </w:r>
      <w:r>
        <w:rPr>
          <w:rFonts w:hint="eastAsia"/>
        </w:rPr>
        <w:t>领域专业化</w:t>
      </w:r>
      <w:r>
        <w:rPr>
          <w:rFonts w:hint="eastAsia"/>
          <w:lang w:eastAsia="zh-CN"/>
        </w:rPr>
        <w:t>，</w:t>
      </w:r>
      <w:r>
        <w:rPr>
          <w:rFonts w:hint="eastAsia"/>
        </w:rPr>
        <w:t>数据质量把控</w:t>
      </w:r>
      <w:r>
        <w:rPr>
          <w:rFonts w:hint="eastAsia"/>
          <w:lang w:eastAsia="zh-CN"/>
        </w:rPr>
        <w:t>。</w:t>
      </w:r>
    </w:p>
    <w:p w14:paraId="6D9028FB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-</w:t>
      </w:r>
      <w:r>
        <w:rPr>
          <w:rFonts w:hint="eastAsia"/>
        </w:rPr>
        <w:t>适合人群</w:t>
      </w:r>
      <w:r>
        <w:rPr>
          <w:rFonts w:hint="eastAsia"/>
          <w:lang w:eastAsia="zh-CN"/>
        </w:rPr>
        <w:t>：</w:t>
      </w:r>
      <w:r>
        <w:rPr>
          <w:rFonts w:hint="eastAsia"/>
        </w:rPr>
        <w:t>科研工作者</w:t>
      </w:r>
      <w:r>
        <w:rPr>
          <w:rFonts w:hint="eastAsia"/>
          <w:lang w:eastAsia="zh-CN"/>
        </w:rPr>
        <w:t>，</w:t>
      </w:r>
      <w:r>
        <w:rPr>
          <w:rFonts w:hint="eastAsia"/>
        </w:rPr>
        <w:t>数据分析师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机器学习工程师</w:t>
      </w:r>
      <w:r>
        <w:rPr>
          <w:rFonts w:hint="eastAsia"/>
          <w:lang w:eastAsia="zh-CN"/>
        </w:rPr>
        <w:t>，</w:t>
      </w:r>
      <w:r>
        <w:rPr>
          <w:rFonts w:hint="eastAsia"/>
        </w:rPr>
        <w:t>学生与教育工作者</w:t>
      </w:r>
      <w:r>
        <w:rPr>
          <w:rFonts w:hint="eastAsia"/>
          <w:lang w:eastAsia="zh-CN"/>
        </w:rPr>
        <w:t>。</w:t>
      </w:r>
    </w:p>
    <w:p w14:paraId="35881AD7">
      <w:pPr>
        <w:rPr>
          <w:rFonts w:hint="eastAsia"/>
        </w:rPr>
      </w:pPr>
      <w:r>
        <w:rPr>
          <w:rFonts w:hint="eastAsia"/>
          <w:lang w:val="en-US" w:eastAsia="zh-CN"/>
        </w:rPr>
        <w:t>-</w:t>
      </w:r>
      <w:r>
        <w:rPr>
          <w:rFonts w:hint="eastAsia"/>
        </w:rPr>
        <w:t>使用建议</w:t>
      </w:r>
    </w:p>
    <w:p w14:paraId="0A6D8C80">
      <w:pPr>
        <w:rPr>
          <w:rFonts w:hint="eastAsia"/>
        </w:rPr>
      </w:pPr>
      <w:r>
        <w:rPr>
          <w:rFonts w:hint="eastAsia"/>
        </w:rPr>
        <w:t>精准搜索：使用具体关键词提高搜索效率，避免</w:t>
      </w:r>
      <w:r>
        <w:rPr>
          <w:rFonts w:hint="eastAsia"/>
          <w:lang w:val="en-US" w:eastAsia="zh-CN"/>
        </w:rPr>
        <w:t>反馈</w:t>
      </w:r>
      <w:r>
        <w:rPr>
          <w:rFonts w:hint="eastAsia"/>
        </w:rPr>
        <w:t>过多结果</w:t>
      </w:r>
    </w:p>
    <w:p w14:paraId="5C74593A">
      <w:pPr>
        <w:rPr>
          <w:rFonts w:hint="eastAsia"/>
        </w:rPr>
      </w:pPr>
      <w:r>
        <w:rPr>
          <w:rFonts w:hint="eastAsia"/>
        </w:rPr>
        <w:t>关注标签：利用数据标签系统快速定位特定领域的数据集</w:t>
      </w:r>
    </w:p>
    <w:p w14:paraId="242BC2D9">
      <w:pPr>
        <w:rPr>
          <w:rFonts w:hint="eastAsia"/>
        </w:rPr>
      </w:pPr>
      <w:r>
        <w:rPr>
          <w:rFonts w:hint="eastAsia"/>
        </w:rPr>
        <w:t>查看更新：关注首页最新推荐，获取日级别更新的热门数据集</w:t>
      </w:r>
    </w:p>
    <w:p w14:paraId="5F64E876">
      <w:pPr>
        <w:rPr>
          <w:rFonts w:hint="eastAsia"/>
        </w:rPr>
      </w:pPr>
      <w:r>
        <w:rPr>
          <w:rFonts w:hint="eastAsia"/>
        </w:rPr>
        <w:t>多源验证：对于关键数据集，建议访问原始数据源进行验证</w:t>
      </w:r>
    </w:p>
    <w:p w14:paraId="4835CB83">
      <w:pPr>
        <w:rPr>
          <w:rFonts w:hint="eastAsia"/>
          <w:lang w:val="en-US" w:eastAsia="zh-CN"/>
        </w:rPr>
      </w:pPr>
    </w:p>
    <w:p w14:paraId="48D9D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五、OpenDataLab</w:t>
      </w:r>
    </w:p>
    <w:p w14:paraId="6BC5DC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-链接：https://opendatalab.org.cn/</w:t>
      </w:r>
    </w:p>
    <w:p w14:paraId="19138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-介绍：专注于AI领域（特别是计算机视觉和推荐系统）的开源数据集平台，提供高质量、标准化的学术与工业级数据集，涵盖图像分类、目标检测、语义分割等任务。</w:t>
      </w:r>
    </w:p>
    <w:p w14:paraId="38064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-优点：</w:t>
      </w:r>
    </w:p>
    <w:p w14:paraId="61A18A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领域聚焦：数据集主要针对计算机视觉（CV）和推荐系统，专业性强；</w:t>
      </w:r>
    </w:p>
    <w:p w14:paraId="3F763A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标准规范：提供详细的数据说明、引用格式及标准评测指标，符合学术研究规范；</w:t>
      </w:r>
    </w:p>
    <w:p w14:paraId="73C53C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获取便捷：支持多种下载方式（网页直接下载、命令行下载等）。</w:t>
      </w:r>
    </w:p>
    <w:p w14:paraId="4CF2F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-缺点：</w:t>
      </w:r>
    </w:p>
    <w:p w14:paraId="2C6B7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通用性较弱：相比综合性平台，非AI领域的数据集（如文本、音频）相对较少；</w:t>
      </w:r>
    </w:p>
    <w:p w14:paraId="13CBE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语言壁垒：虽然有中文界面，但部分数据集的文档和元数据仍以英文为主。</w:t>
      </w:r>
    </w:p>
    <w:p w14:paraId="2353B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-下载方式：</w:t>
      </w:r>
    </w:p>
    <w:p w14:paraId="2015A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访问官网：进入 OpenDataLab 主页，利用搜索栏或分类导航查找数据集；</w:t>
      </w:r>
    </w:p>
    <w:p w14:paraId="520626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筛选与查看：在数据集详情页，仔细阅读“Description”和“Paper”部分，确认数据集的规模、格式（如COCO、VOC等）及适用场景，确保符合需求；</w:t>
      </w:r>
    </w:p>
    <w:p w14:paraId="34851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获取数据：点击“Download”按钮，根据提示选择下载方式（如直接下载或通过命令行工具下载），部分数据集可能需要登录或申请权限。</w:t>
      </w:r>
    </w:p>
    <w:p w14:paraId="1DB56E4F">
      <w:pPr>
        <w:rPr>
          <w:rFonts w:hint="eastAsia"/>
        </w:rPr>
      </w:pPr>
      <w:r>
        <w:rPr>
          <w:rFonts w:hint="eastAsia"/>
        </w:rPr>
        <w:t>侧重点：AI模型全周期训练（预训练/微调/评测）、多模态数据处理、企业级文档解析。</w:t>
      </w:r>
    </w:p>
    <w:p w14:paraId="69F6FE40">
      <w:pPr>
        <w:rPr>
          <w:rFonts w:hint="eastAsia"/>
        </w:rPr>
      </w:pPr>
      <w:r>
        <w:rPr>
          <w:rFonts w:hint="eastAsia"/>
        </w:rPr>
        <w:t>适合人群：AI算法工程师、计算机视觉研究者、多模态模型开发者、企业数据团队。</w:t>
      </w:r>
    </w:p>
    <w:p w14:paraId="3DAF6FF1">
      <w:pPr>
        <w:rPr>
          <w:rFonts w:hint="eastAsia"/>
        </w:rPr>
      </w:pPr>
    </w:p>
    <w:p w14:paraId="21CD9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六、魔搭社区（ModelScope）</w:t>
      </w:r>
    </w:p>
    <w:p w14:paraId="4726D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-链接：https://modelscope.cn/</w:t>
      </w:r>
    </w:p>
    <w:p w14:paraId="1DE23D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-介绍：阿里巴巴推出的国内领先的模型开放社区，提供超过3万个AI模型及配套数据集，覆盖计算机视觉、自然语言处理、语音交互等主流领域，支持模型即服务（MaaS）理念。</w:t>
      </w:r>
    </w:p>
    <w:p w14:paraId="09640E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-优点：</w:t>
      </w:r>
    </w:p>
    <w:p w14:paraId="70FCDA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模型数据一体化：提供“模型+数据集+推理Demo”完整链路，可直接复现模型效果；</w:t>
      </w:r>
    </w:p>
    <w:p w14:paraId="35936A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国产化适配：全面支持龙芯、飞腾等国产芯片及麒麟操作系统，适配国产算力环境；</w:t>
      </w:r>
    </w:p>
    <w:p w14:paraId="313889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场景丰富：涵盖电商、金融、医疗等垂直领域数据，贴合国内产业实际需求。</w:t>
      </w:r>
    </w:p>
    <w:p w14:paraId="2857D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-缺点：</w:t>
      </w:r>
    </w:p>
    <w:p w14:paraId="0CD3B8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通用数据集较少：侧重模型配套数据，独立通用型数据集（如通用图像库）相对有限；</w:t>
      </w:r>
    </w:p>
    <w:p w14:paraId="63ED3A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文档深度差异：部分社区上传数据集的文档详细程度不及专业数据平台。</w:t>
      </w:r>
    </w:p>
    <w:p w14:paraId="47146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-下载方式：</w:t>
      </w:r>
    </w:p>
    <w:p w14:paraId="168FDD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注册登录：用手机号短信登录或密码登录；</w:t>
      </w:r>
    </w:p>
    <w:p w14:paraId="4A48C5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检索数据：在“数据集”栏目搜索关键词（如“行人重识别”），筛选“有数据文件”标签；</w:t>
      </w:r>
    </w:p>
    <w:p w14:paraId="1AE04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获取数据：数据集详情页中点击数据集文件，后点击下载数据集，根据弹窗提示方式下载数据集。</w:t>
      </w:r>
    </w:p>
    <w:p w14:paraId="292AD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在下载前，请先通过如下命令安装ModelScope</w:t>
      </w:r>
    </w:p>
    <w:p w14:paraId="18A5F3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modelscope</w:t>
      </w:r>
    </w:p>
    <w:p w14:paraId="30171D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命令行下载</w:t>
      </w:r>
    </w:p>
    <w:p w14:paraId="54A34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下载完整数据集</w:t>
      </w:r>
    </w:p>
    <w:p w14:paraId="46AF83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modelscope download --dataset moonshotai/WorldVQA</w:t>
      </w:r>
    </w:p>
    <w:p w14:paraId="7C1895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下载单个文件到指定本地文件夹（以下载README.md到当前路径下“dir”目录为例）</w:t>
      </w:r>
    </w:p>
    <w:p w14:paraId="559AC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modelscope download --dataset moonshotai/WorldVQA README.md --local_dir ./dir</w:t>
      </w:r>
    </w:p>
    <w:p w14:paraId="027B2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更多更丰富的命令行下载选项，可参见具体文档</w:t>
      </w:r>
    </w:p>
    <w:p w14:paraId="4037AD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SDK下载</w:t>
      </w:r>
    </w:p>
    <w:p w14:paraId="0FFE4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#数据集下载</w:t>
      </w:r>
    </w:p>
    <w:p w14:paraId="5F7D4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modelscope.msdatasets import MsDataset</w:t>
      </w:r>
    </w:p>
    <w:p w14:paraId="4802C8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ds =  MsDataset.load('moonshotai/WorldVQA')</w:t>
      </w:r>
    </w:p>
    <w:p w14:paraId="4954D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#您可按需配置 subset_name、split，参照“快速使用”示例代码</w:t>
      </w:r>
    </w:p>
    <w:p w14:paraId="6EAAC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Git下载</w:t>
      </w:r>
    </w:p>
    <w:p w14:paraId="0B1C10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请确保 lfs 已经被正确安装</w:t>
      </w:r>
    </w:p>
    <w:p w14:paraId="4A20B1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lfs install</w:t>
      </w:r>
    </w:p>
    <w:p w14:paraId="3A6007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clone https://www.modelscope.cn/datasets/moonshotai/WorldVQA.git</w:t>
      </w:r>
    </w:p>
    <w:p w14:paraId="19EAA592">
      <w:pPr>
        <w:rPr>
          <w:rFonts w:hint="eastAsia"/>
        </w:rPr>
      </w:pPr>
    </w:p>
    <w:p w14:paraId="2E8474FB">
      <w:pPr>
        <w:rPr>
          <w:rFonts w:hint="eastAsia"/>
        </w:rPr>
      </w:pPr>
      <w:r>
        <w:rPr>
          <w:rFonts w:hint="eastAsia"/>
        </w:rPr>
        <w:t>通用建议：</w:t>
      </w:r>
    </w:p>
    <w:p w14:paraId="627561C7">
      <w:pPr>
        <w:rPr>
          <w:rFonts w:hint="eastAsia"/>
        </w:rPr>
      </w:pPr>
      <w:r>
        <w:rPr>
          <w:rFonts w:hint="eastAsia"/>
        </w:rPr>
        <w:t>1. 数据评估：下载前检查数据集的许可协议、更新时间和样本量；</w:t>
      </w:r>
    </w:p>
    <w:p w14:paraId="1ACEDB73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版权合规：商用数据需确认许可（如CC0、MIT），引用时需标注来源。</w:t>
      </w:r>
    </w:p>
    <w:p w14:paraId="481CEDB2">
      <w:pPr>
        <w:rPr>
          <w:rFonts w:hint="eastAsia"/>
        </w:rPr>
      </w:pPr>
    </w:p>
    <w:p w14:paraId="490FAA31">
      <w:pPr>
        <w:rPr>
          <w:rFonts w:hint="eastAsia"/>
        </w:rPr>
      </w:pPr>
      <w:r>
        <w:rPr>
          <w:rFonts w:hint="eastAsia"/>
        </w:rPr>
        <w:t>总结提示：根据需求选择平台——例如，竞赛选Kaggle，教学选UCI，中文场景选Tianchi。希望这些信息能帮助你高效获取和使用数据集！</w:t>
      </w:r>
    </w:p>
    <w:bookmarkEnd w:id="0"/>
    <w:p w14:paraId="41B3D831">
      <w:pPr>
        <w:rPr>
          <w:rFonts w:hint="eastAsia"/>
        </w:rPr>
      </w:pPr>
    </w:p>
    <w:p w14:paraId="5810A0F2">
      <w:pPr>
        <w:rPr>
          <w:rFonts w:hint="eastAsia"/>
        </w:rPr>
      </w:pPr>
    </w:p>
    <w:p w14:paraId="4DFD15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26718A"/>
    <w:rsid w:val="1FE62FD9"/>
    <w:rsid w:val="4B6B55F7"/>
    <w:rsid w:val="77A6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3036</Words>
  <Characters>3866</Characters>
  <Lines>0</Lines>
  <Paragraphs>0</Paragraphs>
  <TotalTime>284</TotalTime>
  <ScaleCrop>false</ScaleCrop>
  <LinksUpToDate>false</LinksUpToDate>
  <CharactersWithSpaces>3953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2026-03-02T11:26:00Z</dcterms:created>
  <dc:creator>张愉捷</dc:creator>
  <cp:lastModifiedBy>八月柒秋月初凉</cp:lastModifiedBy>
  <dcterms:modified xsi:type="dcterms:W3CDTF">2026-03-04T14:39:44Z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eyJoZGlkIjoiNWY5OWEzZWVmMDhlYzgxOTAxZWZhY2U0YTAxN2MzZWMiLCJ1c2VySWQiOiIxMjIzMzY0MTIxIn0=</vt:lpwstr>
  </property>
  <property fmtid="{D5CDD505-2E9C-101B-9397-08002B2CF9AE}" pid="4" name="ICV">
    <vt:lpwstr>07194D1CD81248D28A8CA5849FEAC9B0_12</vt:lpwstr>
  </property>
</Properties>
</file>