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673BB02C" w:rsidR="00EC63C3" w:rsidRDefault="00C175BD" w:rsidP="003879CD">
      <w:pPr>
        <w:widowControl w:val="0"/>
        <w:pBdr>
          <w:top w:val="nil"/>
          <w:left w:val="nil"/>
          <w:bottom w:val="nil"/>
          <w:right w:val="nil"/>
          <w:between w:val="nil"/>
        </w:pBdr>
        <w:jc w:val="center"/>
        <w:rPr>
          <w:b/>
          <w:bCs/>
          <w:color w:val="000000"/>
        </w:rPr>
      </w:pPr>
      <w:r w:rsidRPr="003879CD">
        <w:rPr>
          <w:b/>
          <w:bCs/>
          <w:color w:val="000000"/>
        </w:rPr>
        <w:t>FIRE INCIDENTS IN LONDON BOROUGHS: A DATA ANALYTICAL STUDY OF RISK AND RESPONSE</w:t>
      </w:r>
    </w:p>
    <w:p w14:paraId="2CFD5BDC" w14:textId="77777777" w:rsidR="003879CD" w:rsidRDefault="003879CD" w:rsidP="003879CD">
      <w:pPr>
        <w:widowControl w:val="0"/>
        <w:pBdr>
          <w:top w:val="nil"/>
          <w:left w:val="nil"/>
          <w:bottom w:val="nil"/>
          <w:right w:val="nil"/>
          <w:between w:val="nil"/>
        </w:pBdr>
        <w:rPr>
          <w:color w:val="000000"/>
        </w:rPr>
      </w:pPr>
    </w:p>
    <w:p w14:paraId="17433737" w14:textId="7D05F1F6" w:rsidR="00913E8C" w:rsidRDefault="00913E8C" w:rsidP="003879CD">
      <w:pPr>
        <w:widowControl w:val="0"/>
        <w:pBdr>
          <w:top w:val="nil"/>
          <w:left w:val="nil"/>
          <w:bottom w:val="nil"/>
          <w:right w:val="nil"/>
          <w:between w:val="nil"/>
        </w:pBdr>
        <w:rPr>
          <w:color w:val="000000"/>
        </w:rPr>
      </w:pPr>
    </w:p>
    <w:p w14:paraId="25B5FDC5" w14:textId="02FC84AA" w:rsidR="00C175BD" w:rsidRPr="005C5BB3" w:rsidRDefault="00C175BD" w:rsidP="005C5BB3">
      <w:pPr>
        <w:pStyle w:val="ListParagraph"/>
        <w:widowControl w:val="0"/>
        <w:numPr>
          <w:ilvl w:val="0"/>
          <w:numId w:val="5"/>
        </w:numPr>
        <w:pBdr>
          <w:top w:val="nil"/>
          <w:left w:val="nil"/>
          <w:bottom w:val="nil"/>
          <w:right w:val="nil"/>
          <w:between w:val="nil"/>
        </w:pBdr>
        <w:rPr>
          <w:b/>
          <w:bCs/>
          <w:color w:val="000000"/>
        </w:rPr>
      </w:pPr>
      <w:r w:rsidRPr="005C5BB3">
        <w:rPr>
          <w:b/>
          <w:bCs/>
          <w:color w:val="000000"/>
        </w:rPr>
        <w:t>ABSTRACT:</w:t>
      </w:r>
    </w:p>
    <w:p w14:paraId="745C8384" w14:textId="3BB99210" w:rsidR="003879CD" w:rsidRDefault="00C175BD" w:rsidP="00C175BD">
      <w:pPr>
        <w:widowControl w:val="0"/>
        <w:pBdr>
          <w:top w:val="nil"/>
          <w:left w:val="nil"/>
          <w:bottom w:val="nil"/>
          <w:right w:val="nil"/>
          <w:between w:val="nil"/>
        </w:pBdr>
        <w:rPr>
          <w:color w:val="000000"/>
        </w:rPr>
      </w:pPr>
      <w:r w:rsidRPr="00C175BD">
        <w:rPr>
          <w:color w:val="000000"/>
        </w:rPr>
        <w:t xml:space="preserve">This report analyzes a dataset of emergency calls handled by the London Fire Brigade, detailing patterns and responses over a </w:t>
      </w:r>
      <w:r w:rsidR="00C16732">
        <w:rPr>
          <w:color w:val="000000"/>
        </w:rPr>
        <w:t>specific</w:t>
      </w:r>
      <w:r w:rsidRPr="00C175BD">
        <w:rPr>
          <w:color w:val="000000"/>
        </w:rPr>
        <w:t xml:space="preserve"> time period.</w:t>
      </w:r>
      <w:r>
        <w:rPr>
          <w:color w:val="000000"/>
        </w:rPr>
        <w:t xml:space="preserve"> </w:t>
      </w:r>
      <w:r w:rsidR="00C16732" w:rsidRPr="00C16732">
        <w:rPr>
          <w:color w:val="000000"/>
        </w:rPr>
        <w:t xml:space="preserve">The primary problem lies in the </w:t>
      </w:r>
      <w:r w:rsidR="00C16732">
        <w:rPr>
          <w:color w:val="000000"/>
        </w:rPr>
        <w:t>proper</w:t>
      </w:r>
      <w:r w:rsidR="00C16732" w:rsidRPr="00C16732">
        <w:rPr>
          <w:color w:val="000000"/>
        </w:rPr>
        <w:t xml:space="preserve"> management and deployment of emergency services to </w:t>
      </w:r>
      <w:r w:rsidR="00C16732">
        <w:rPr>
          <w:color w:val="000000"/>
        </w:rPr>
        <w:t>improve</w:t>
      </w:r>
      <w:r w:rsidR="00C16732" w:rsidRPr="00C16732">
        <w:rPr>
          <w:color w:val="000000"/>
        </w:rPr>
        <w:t xml:space="preserve"> response times and outcomes</w:t>
      </w:r>
      <w:r w:rsidR="00C16732">
        <w:rPr>
          <w:color w:val="000000"/>
        </w:rPr>
        <w:t xml:space="preserve"> which are </w:t>
      </w:r>
      <w:r w:rsidR="00C16732" w:rsidRPr="00C16732">
        <w:rPr>
          <w:color w:val="000000"/>
        </w:rPr>
        <w:t xml:space="preserve">crucial in emergency and disaster management </w:t>
      </w:r>
      <w:r w:rsidR="00C16732">
        <w:rPr>
          <w:color w:val="000000"/>
        </w:rPr>
        <w:t>situations</w:t>
      </w:r>
      <w:r w:rsidR="00C16732" w:rsidRPr="00C16732">
        <w:rPr>
          <w:color w:val="000000"/>
        </w:rPr>
        <w:t xml:space="preserve">. By examining patterns and response </w:t>
      </w:r>
      <w:r w:rsidR="00C16732">
        <w:rPr>
          <w:color w:val="000000"/>
        </w:rPr>
        <w:t>times</w:t>
      </w:r>
      <w:r w:rsidR="00C16732" w:rsidRPr="00C16732">
        <w:rPr>
          <w:color w:val="000000"/>
        </w:rPr>
        <w:t xml:space="preserve"> within the dataset, this study </w:t>
      </w:r>
      <w:r w:rsidR="00C16732">
        <w:rPr>
          <w:color w:val="000000"/>
        </w:rPr>
        <w:t>tries</w:t>
      </w:r>
      <w:r w:rsidR="00C16732" w:rsidRPr="00C16732">
        <w:rPr>
          <w:color w:val="000000"/>
        </w:rPr>
        <w:t xml:space="preserve"> to identify critical areas for improvement and </w:t>
      </w:r>
      <w:r w:rsidR="00C16732">
        <w:rPr>
          <w:color w:val="000000"/>
        </w:rPr>
        <w:t>efficient</w:t>
      </w:r>
      <w:r w:rsidR="00C16732" w:rsidRPr="00C16732">
        <w:rPr>
          <w:color w:val="000000"/>
        </w:rPr>
        <w:t xml:space="preserve"> resource allocation. The methodology involves a comprehensive data cleaning process</w:t>
      </w:r>
      <w:r w:rsidR="00C16732">
        <w:rPr>
          <w:color w:val="000000"/>
        </w:rPr>
        <w:t xml:space="preserve"> followed by </w:t>
      </w:r>
      <w:r w:rsidR="00C16732" w:rsidRPr="00C16732">
        <w:rPr>
          <w:color w:val="000000"/>
        </w:rPr>
        <w:t xml:space="preserve">exploratory data analysis, and </w:t>
      </w:r>
      <w:r w:rsidR="00C16732">
        <w:rPr>
          <w:color w:val="000000"/>
        </w:rPr>
        <w:t xml:space="preserve">data visualization </w:t>
      </w:r>
      <w:r w:rsidR="00C16732" w:rsidRPr="00C16732">
        <w:rPr>
          <w:color w:val="000000"/>
        </w:rPr>
        <w:t>to interpret the complexities</w:t>
      </w:r>
      <w:r w:rsidR="00C16732">
        <w:rPr>
          <w:color w:val="000000"/>
        </w:rPr>
        <w:t xml:space="preserve"> of </w:t>
      </w:r>
      <w:r w:rsidR="00C16732" w:rsidRPr="00C16732">
        <w:rPr>
          <w:color w:val="000000"/>
        </w:rPr>
        <w:t xml:space="preserve">emergency response. This approach will help in understanding the deployment efficiencies, predict response times, and optimize service delivery. The findings are expected to provide actionable insights that could </w:t>
      </w:r>
      <w:r w:rsidR="00C16732">
        <w:rPr>
          <w:color w:val="000000"/>
        </w:rPr>
        <w:t>highly</w:t>
      </w:r>
      <w:r w:rsidR="00C16732" w:rsidRPr="00C16732">
        <w:rPr>
          <w:color w:val="000000"/>
        </w:rPr>
        <w:t xml:space="preserve"> impact the planning and operational frameworks of emergency services</w:t>
      </w:r>
      <w:r w:rsidR="00C16732">
        <w:rPr>
          <w:color w:val="000000"/>
        </w:rPr>
        <w:t xml:space="preserve"> which will b</w:t>
      </w:r>
      <w:r w:rsidR="00C16732" w:rsidRPr="00C16732">
        <w:rPr>
          <w:color w:val="000000"/>
        </w:rPr>
        <w:t>enefit</w:t>
      </w:r>
      <w:r w:rsidR="00C16732">
        <w:rPr>
          <w:color w:val="000000"/>
        </w:rPr>
        <w:t xml:space="preserve"> </w:t>
      </w:r>
      <w:r w:rsidR="00C16732" w:rsidRPr="00C16732">
        <w:rPr>
          <w:color w:val="000000"/>
        </w:rPr>
        <w:t>the social and research communities by improving public safety and resource management.</w:t>
      </w:r>
    </w:p>
    <w:p w14:paraId="05314CBC" w14:textId="77777777" w:rsidR="00C16732" w:rsidRDefault="00C16732" w:rsidP="00C175BD">
      <w:pPr>
        <w:widowControl w:val="0"/>
        <w:pBdr>
          <w:top w:val="nil"/>
          <w:left w:val="nil"/>
          <w:bottom w:val="nil"/>
          <w:right w:val="nil"/>
          <w:between w:val="nil"/>
        </w:pBdr>
        <w:rPr>
          <w:color w:val="000000"/>
        </w:rPr>
      </w:pPr>
    </w:p>
    <w:p w14:paraId="444F66A5" w14:textId="77777777" w:rsidR="00C16732" w:rsidRDefault="00C16732" w:rsidP="00C175BD">
      <w:pPr>
        <w:widowControl w:val="0"/>
        <w:pBdr>
          <w:top w:val="nil"/>
          <w:left w:val="nil"/>
          <w:bottom w:val="nil"/>
          <w:right w:val="nil"/>
          <w:between w:val="nil"/>
        </w:pBdr>
        <w:rPr>
          <w:color w:val="000000"/>
        </w:rPr>
      </w:pPr>
    </w:p>
    <w:p w14:paraId="4D6C972C" w14:textId="6D2B5728" w:rsidR="00C16732" w:rsidRPr="005C5BB3" w:rsidRDefault="00913E8C" w:rsidP="005C5BB3">
      <w:pPr>
        <w:pStyle w:val="ListParagraph"/>
        <w:widowControl w:val="0"/>
        <w:numPr>
          <w:ilvl w:val="0"/>
          <w:numId w:val="5"/>
        </w:numPr>
        <w:pBdr>
          <w:top w:val="nil"/>
          <w:left w:val="nil"/>
          <w:bottom w:val="nil"/>
          <w:right w:val="nil"/>
          <w:between w:val="nil"/>
        </w:pBdr>
        <w:rPr>
          <w:b/>
          <w:bCs/>
          <w:color w:val="000000"/>
        </w:rPr>
      </w:pPr>
      <w:r w:rsidRPr="005C5BB3">
        <w:rPr>
          <w:b/>
          <w:bCs/>
          <w:color w:val="000000"/>
        </w:rPr>
        <w:t>BACKGROUND OF THE STUDY</w:t>
      </w:r>
      <w:r w:rsidR="00C16732" w:rsidRPr="005C5BB3">
        <w:rPr>
          <w:b/>
          <w:bCs/>
          <w:color w:val="000000"/>
        </w:rPr>
        <w:t>:</w:t>
      </w:r>
    </w:p>
    <w:p w14:paraId="3EFBD14F" w14:textId="77777777" w:rsidR="00913E8C" w:rsidRPr="00913E8C" w:rsidRDefault="00913E8C" w:rsidP="00913E8C">
      <w:pPr>
        <w:widowControl w:val="0"/>
        <w:pBdr>
          <w:top w:val="nil"/>
          <w:left w:val="nil"/>
          <w:bottom w:val="nil"/>
          <w:right w:val="nil"/>
          <w:between w:val="nil"/>
        </w:pBdr>
        <w:rPr>
          <w:color w:val="000000"/>
        </w:rPr>
      </w:pPr>
    </w:p>
    <w:p w14:paraId="5D999FA2" w14:textId="18CE7CD8" w:rsidR="00913E8C" w:rsidRPr="00913E8C" w:rsidRDefault="00913E8C" w:rsidP="00913E8C">
      <w:pPr>
        <w:widowControl w:val="0"/>
        <w:pBdr>
          <w:top w:val="nil"/>
          <w:left w:val="nil"/>
          <w:bottom w:val="nil"/>
          <w:right w:val="nil"/>
          <w:between w:val="nil"/>
        </w:pBdr>
        <w:rPr>
          <w:color w:val="000000"/>
        </w:rPr>
      </w:pPr>
      <w:r w:rsidRPr="00913E8C">
        <w:rPr>
          <w:color w:val="000000"/>
        </w:rPr>
        <w:t>The London Fire Brigade</w:t>
      </w:r>
      <w:r>
        <w:rPr>
          <w:color w:val="000000"/>
        </w:rPr>
        <w:t xml:space="preserve"> is</w:t>
      </w:r>
      <w:r w:rsidRPr="00913E8C">
        <w:rPr>
          <w:color w:val="000000"/>
        </w:rPr>
        <w:t xml:space="preserve"> one of the largest firefighting and rescue organizations in the world</w:t>
      </w:r>
      <w:r>
        <w:rPr>
          <w:color w:val="000000"/>
        </w:rPr>
        <w:t xml:space="preserve"> and </w:t>
      </w:r>
      <w:r w:rsidRPr="00913E8C">
        <w:rPr>
          <w:color w:val="000000"/>
        </w:rPr>
        <w:t xml:space="preserve">handles a wide range of emergencies across London. The data from 2017 details over 32,000 incidents, showcasing the scope of the challenges faced by the brigade. The incidents vary significantly across different boroughs, involving residential properties, commercial establishments, and other locations. This data forms </w:t>
      </w:r>
      <w:r>
        <w:rPr>
          <w:color w:val="000000"/>
        </w:rPr>
        <w:t xml:space="preserve">the </w:t>
      </w:r>
      <w:r w:rsidRPr="00913E8C">
        <w:rPr>
          <w:color w:val="000000"/>
        </w:rPr>
        <w:t xml:space="preserve">foundation for analyzing the brigade's response </w:t>
      </w:r>
      <w:r>
        <w:rPr>
          <w:color w:val="000000"/>
        </w:rPr>
        <w:t>effectiveness</w:t>
      </w:r>
      <w:r w:rsidRPr="00913E8C">
        <w:rPr>
          <w:color w:val="000000"/>
        </w:rPr>
        <w:t xml:space="preserve"> and the geographical distribution of incidents.</w:t>
      </w:r>
    </w:p>
    <w:p w14:paraId="698E052E" w14:textId="77777777" w:rsidR="00913E8C" w:rsidRPr="00913E8C" w:rsidRDefault="00913E8C" w:rsidP="00913E8C">
      <w:pPr>
        <w:widowControl w:val="0"/>
        <w:pBdr>
          <w:top w:val="nil"/>
          <w:left w:val="nil"/>
          <w:bottom w:val="nil"/>
          <w:right w:val="nil"/>
          <w:between w:val="nil"/>
        </w:pBdr>
        <w:rPr>
          <w:color w:val="000000"/>
        </w:rPr>
      </w:pPr>
    </w:p>
    <w:p w14:paraId="0869B52B" w14:textId="771E5EC2" w:rsidR="00913E8C" w:rsidRPr="00913E8C" w:rsidRDefault="00913E8C" w:rsidP="00913E8C">
      <w:pPr>
        <w:widowControl w:val="0"/>
        <w:pBdr>
          <w:top w:val="nil"/>
          <w:left w:val="nil"/>
          <w:bottom w:val="nil"/>
          <w:right w:val="nil"/>
          <w:between w:val="nil"/>
        </w:pBdr>
        <w:rPr>
          <w:b/>
          <w:bCs/>
          <w:color w:val="000000"/>
        </w:rPr>
      </w:pPr>
      <w:r w:rsidRPr="00913E8C">
        <w:rPr>
          <w:b/>
          <w:bCs/>
          <w:color w:val="000000"/>
        </w:rPr>
        <w:t>Problem Statement</w:t>
      </w:r>
      <w:r w:rsidR="00B46BAA">
        <w:rPr>
          <w:b/>
          <w:bCs/>
          <w:color w:val="000000"/>
        </w:rPr>
        <w:t>:</w:t>
      </w:r>
    </w:p>
    <w:p w14:paraId="299FD256" w14:textId="125822B8" w:rsidR="00912B8D" w:rsidRPr="00912B8D" w:rsidRDefault="00912B8D" w:rsidP="00912B8D">
      <w:pPr>
        <w:widowControl w:val="0"/>
        <w:pBdr>
          <w:top w:val="nil"/>
          <w:left w:val="nil"/>
          <w:bottom w:val="nil"/>
          <w:right w:val="nil"/>
          <w:between w:val="nil"/>
        </w:pBdr>
        <w:rPr>
          <w:color w:val="000000"/>
        </w:rPr>
      </w:pPr>
      <w:r w:rsidRPr="00912B8D">
        <w:rPr>
          <w:color w:val="000000"/>
        </w:rPr>
        <w:t>The London Fire Brigade plays a</w:t>
      </w:r>
      <w:r>
        <w:rPr>
          <w:color w:val="000000"/>
        </w:rPr>
        <w:t xml:space="preserve">n important </w:t>
      </w:r>
      <w:r w:rsidRPr="00912B8D">
        <w:rPr>
          <w:color w:val="000000"/>
        </w:rPr>
        <w:t xml:space="preserve">role in ensuring public safety through </w:t>
      </w:r>
      <w:r>
        <w:rPr>
          <w:color w:val="000000"/>
        </w:rPr>
        <w:t>quick</w:t>
      </w:r>
      <w:r w:rsidRPr="00912B8D">
        <w:rPr>
          <w:color w:val="000000"/>
        </w:rPr>
        <w:t xml:space="preserve"> and effective response to emergencies. Despite their efforts, there are disparities in response times and incident outcomes across different areas and types of emergencies. </w:t>
      </w:r>
      <w:r>
        <w:rPr>
          <w:color w:val="000000"/>
        </w:rPr>
        <w:t>Analyzing</w:t>
      </w:r>
      <w:r w:rsidRPr="00912B8D">
        <w:rPr>
          <w:color w:val="000000"/>
        </w:rPr>
        <w:t xml:space="preserve"> these disparities is crucial for optimizing emergency response and enhancing public safety. Here are some key statistical insights derived from the dataset:</w:t>
      </w:r>
    </w:p>
    <w:p w14:paraId="7354E37D" w14:textId="77777777" w:rsidR="00912B8D" w:rsidRPr="00912B8D" w:rsidRDefault="00912B8D" w:rsidP="00912B8D">
      <w:pPr>
        <w:widowControl w:val="0"/>
        <w:pBdr>
          <w:top w:val="nil"/>
          <w:left w:val="nil"/>
          <w:bottom w:val="nil"/>
          <w:right w:val="nil"/>
          <w:between w:val="nil"/>
        </w:pBdr>
        <w:rPr>
          <w:color w:val="000000"/>
        </w:rPr>
      </w:pPr>
    </w:p>
    <w:p w14:paraId="4B6244D4" w14:textId="2DC7AF51" w:rsidR="00912B8D" w:rsidRPr="009F33F0" w:rsidRDefault="00912B8D" w:rsidP="009F33F0">
      <w:pPr>
        <w:pStyle w:val="ListParagraph"/>
        <w:widowControl w:val="0"/>
        <w:numPr>
          <w:ilvl w:val="0"/>
          <w:numId w:val="3"/>
        </w:numPr>
        <w:pBdr>
          <w:top w:val="nil"/>
          <w:left w:val="nil"/>
          <w:bottom w:val="nil"/>
          <w:right w:val="nil"/>
          <w:between w:val="nil"/>
        </w:pBdr>
        <w:rPr>
          <w:color w:val="000000"/>
        </w:rPr>
      </w:pPr>
      <w:r w:rsidRPr="009F33F0">
        <w:rPr>
          <w:b/>
          <w:bCs/>
          <w:color w:val="000000"/>
        </w:rPr>
        <w:t>Variability in Response Times:</w:t>
      </w:r>
      <w:r w:rsidRPr="009F33F0">
        <w:rPr>
          <w:color w:val="000000"/>
        </w:rPr>
        <w:t xml:space="preserve"> </w:t>
      </w:r>
    </w:p>
    <w:p w14:paraId="1AA81FBC" w14:textId="5A38AD6E" w:rsidR="00912B8D" w:rsidRDefault="00912B8D" w:rsidP="00912B8D">
      <w:pPr>
        <w:widowControl w:val="0"/>
        <w:pBdr>
          <w:top w:val="nil"/>
          <w:left w:val="nil"/>
          <w:bottom w:val="nil"/>
          <w:right w:val="nil"/>
          <w:between w:val="nil"/>
        </w:pBdr>
        <w:rPr>
          <w:color w:val="000000"/>
        </w:rPr>
      </w:pPr>
      <w:r w:rsidRPr="00912B8D">
        <w:rPr>
          <w:color w:val="000000"/>
        </w:rPr>
        <w:t>Analysis reveals that response times vary significantly across different boroughs. For example, the average response time in central boroughs like Westminster is around 5 minutes, whereas in outer boroughs such as Havering, it can be upwards of 7 minutes.</w:t>
      </w:r>
    </w:p>
    <w:p w14:paraId="4128558C" w14:textId="77777777" w:rsidR="00912B8D" w:rsidRPr="00912B8D" w:rsidRDefault="00912B8D" w:rsidP="00912B8D">
      <w:pPr>
        <w:widowControl w:val="0"/>
        <w:pBdr>
          <w:top w:val="nil"/>
          <w:left w:val="nil"/>
          <w:bottom w:val="nil"/>
          <w:right w:val="nil"/>
          <w:between w:val="nil"/>
        </w:pBdr>
        <w:rPr>
          <w:color w:val="000000"/>
        </w:rPr>
      </w:pPr>
    </w:p>
    <w:p w14:paraId="134940B0" w14:textId="7C8B50D3" w:rsidR="00912B8D" w:rsidRPr="009F33F0" w:rsidRDefault="00912B8D" w:rsidP="009F33F0">
      <w:pPr>
        <w:pStyle w:val="ListParagraph"/>
        <w:widowControl w:val="0"/>
        <w:numPr>
          <w:ilvl w:val="0"/>
          <w:numId w:val="3"/>
        </w:numPr>
        <w:pBdr>
          <w:top w:val="nil"/>
          <w:left w:val="nil"/>
          <w:bottom w:val="nil"/>
          <w:right w:val="nil"/>
          <w:between w:val="nil"/>
        </w:pBdr>
        <w:rPr>
          <w:color w:val="000000"/>
        </w:rPr>
      </w:pPr>
      <w:r w:rsidRPr="009F33F0">
        <w:rPr>
          <w:b/>
          <w:bCs/>
          <w:color w:val="000000"/>
        </w:rPr>
        <w:t>Incident Frequency:</w:t>
      </w:r>
      <w:r w:rsidRPr="009F33F0">
        <w:rPr>
          <w:color w:val="000000"/>
        </w:rPr>
        <w:t xml:space="preserve"> </w:t>
      </w:r>
    </w:p>
    <w:p w14:paraId="3ED6235F" w14:textId="308A08E0" w:rsidR="00912B8D" w:rsidRPr="00912B8D" w:rsidRDefault="00912B8D" w:rsidP="00912B8D">
      <w:pPr>
        <w:widowControl w:val="0"/>
        <w:pBdr>
          <w:top w:val="nil"/>
          <w:left w:val="nil"/>
          <w:bottom w:val="nil"/>
          <w:right w:val="nil"/>
          <w:between w:val="nil"/>
        </w:pBdr>
        <w:rPr>
          <w:color w:val="000000"/>
        </w:rPr>
      </w:pPr>
      <w:r w:rsidRPr="00912B8D">
        <w:rPr>
          <w:color w:val="000000"/>
        </w:rPr>
        <w:t xml:space="preserve">Certain areas </w:t>
      </w:r>
      <w:r w:rsidR="00CE0489">
        <w:rPr>
          <w:color w:val="000000"/>
        </w:rPr>
        <w:t>show</w:t>
      </w:r>
      <w:r w:rsidRPr="00912B8D">
        <w:rPr>
          <w:color w:val="000000"/>
        </w:rPr>
        <w:t xml:space="preserve"> higher frequencies of specific types of incidents. For instance, industrial areas have a higher incidence of fires related to machinery and chemical accidents.</w:t>
      </w:r>
    </w:p>
    <w:p w14:paraId="3817D691" w14:textId="77777777" w:rsidR="00912B8D" w:rsidRPr="00912B8D" w:rsidRDefault="00912B8D" w:rsidP="00912B8D">
      <w:pPr>
        <w:widowControl w:val="0"/>
        <w:pBdr>
          <w:top w:val="nil"/>
          <w:left w:val="nil"/>
          <w:bottom w:val="nil"/>
          <w:right w:val="nil"/>
          <w:between w:val="nil"/>
        </w:pBdr>
        <w:rPr>
          <w:color w:val="000000"/>
        </w:rPr>
      </w:pPr>
      <w:r w:rsidRPr="00912B8D">
        <w:rPr>
          <w:color w:val="000000"/>
        </w:rPr>
        <w:t xml:space="preserve">Impact of Incident Types: False alarms constitute approximately 30% of all calls, which not only </w:t>
      </w:r>
      <w:r w:rsidRPr="00912B8D">
        <w:rPr>
          <w:color w:val="000000"/>
        </w:rPr>
        <w:lastRenderedPageBreak/>
        <w:t>strains resources but also potentially delays responses to genuine emergencies.</w:t>
      </w:r>
    </w:p>
    <w:p w14:paraId="54C8B78C" w14:textId="6531801B" w:rsidR="00912B8D" w:rsidRPr="009F33F0" w:rsidRDefault="00912B8D" w:rsidP="009F33F0">
      <w:pPr>
        <w:pStyle w:val="ListParagraph"/>
        <w:widowControl w:val="0"/>
        <w:numPr>
          <w:ilvl w:val="0"/>
          <w:numId w:val="3"/>
        </w:numPr>
        <w:pBdr>
          <w:top w:val="nil"/>
          <w:left w:val="nil"/>
          <w:bottom w:val="nil"/>
          <w:right w:val="nil"/>
          <w:between w:val="nil"/>
        </w:pBdr>
        <w:rPr>
          <w:color w:val="000000"/>
        </w:rPr>
      </w:pPr>
      <w:r w:rsidRPr="009F33F0">
        <w:rPr>
          <w:b/>
          <w:bCs/>
          <w:color w:val="000000"/>
        </w:rPr>
        <w:t>Resource Allocation:</w:t>
      </w:r>
      <w:r w:rsidRPr="009F33F0">
        <w:rPr>
          <w:color w:val="000000"/>
        </w:rPr>
        <w:t xml:space="preserve"> </w:t>
      </w:r>
    </w:p>
    <w:p w14:paraId="197C97C4" w14:textId="4366AB5C" w:rsidR="00913E8C" w:rsidRDefault="00912B8D" w:rsidP="00912B8D">
      <w:pPr>
        <w:widowControl w:val="0"/>
        <w:pBdr>
          <w:top w:val="nil"/>
          <w:left w:val="nil"/>
          <w:bottom w:val="nil"/>
          <w:right w:val="nil"/>
          <w:between w:val="nil"/>
        </w:pBdr>
        <w:rPr>
          <w:color w:val="000000"/>
        </w:rPr>
      </w:pPr>
      <w:r w:rsidRPr="00912B8D">
        <w:rPr>
          <w:color w:val="000000"/>
        </w:rPr>
        <w:t>Data indicates a correlation between the number of available units and the average response time, highlighting the impact of resource distribution on service efficiency.</w:t>
      </w:r>
    </w:p>
    <w:p w14:paraId="5BF0ED15" w14:textId="77777777" w:rsidR="00CE0489" w:rsidRDefault="00CE0489" w:rsidP="00912B8D">
      <w:pPr>
        <w:widowControl w:val="0"/>
        <w:pBdr>
          <w:top w:val="nil"/>
          <w:left w:val="nil"/>
          <w:bottom w:val="nil"/>
          <w:right w:val="nil"/>
          <w:between w:val="nil"/>
        </w:pBdr>
        <w:rPr>
          <w:color w:val="000000"/>
        </w:rPr>
      </w:pPr>
    </w:p>
    <w:p w14:paraId="60015707" w14:textId="77777777" w:rsidR="00913E8C" w:rsidRDefault="00913E8C" w:rsidP="00913E8C">
      <w:pPr>
        <w:widowControl w:val="0"/>
        <w:pBdr>
          <w:top w:val="nil"/>
          <w:left w:val="nil"/>
          <w:bottom w:val="nil"/>
          <w:right w:val="nil"/>
          <w:between w:val="nil"/>
        </w:pBdr>
        <w:rPr>
          <w:color w:val="000000"/>
        </w:rPr>
      </w:pPr>
    </w:p>
    <w:p w14:paraId="7151A121" w14:textId="3E20FABC" w:rsidR="00913E8C" w:rsidRDefault="00913E8C" w:rsidP="00913E8C">
      <w:pPr>
        <w:widowControl w:val="0"/>
        <w:pBdr>
          <w:top w:val="nil"/>
          <w:left w:val="nil"/>
          <w:bottom w:val="nil"/>
          <w:right w:val="nil"/>
          <w:between w:val="nil"/>
        </w:pBdr>
        <w:rPr>
          <w:color w:val="000000"/>
        </w:rPr>
      </w:pPr>
      <w:r>
        <w:rPr>
          <w:noProof/>
          <w:color w:val="000000"/>
        </w:rPr>
        <w:drawing>
          <wp:inline distT="0" distB="0" distL="0" distR="0" wp14:anchorId="123FDC69" wp14:editId="087A828A">
            <wp:extent cx="6140450" cy="3689350"/>
            <wp:effectExtent l="0" t="0" r="0" b="6350"/>
            <wp:docPr id="86134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47398" name="Picture 861347398"/>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40450" cy="3689350"/>
                    </a:xfrm>
                    <a:prstGeom prst="rect">
                      <a:avLst/>
                    </a:prstGeom>
                  </pic:spPr>
                </pic:pic>
              </a:graphicData>
            </a:graphic>
          </wp:inline>
        </w:drawing>
      </w:r>
    </w:p>
    <w:p w14:paraId="75292BC0" w14:textId="77777777" w:rsidR="00913E8C" w:rsidRDefault="00913E8C" w:rsidP="00913E8C">
      <w:pPr>
        <w:widowControl w:val="0"/>
        <w:pBdr>
          <w:top w:val="nil"/>
          <w:left w:val="nil"/>
          <w:bottom w:val="nil"/>
          <w:right w:val="nil"/>
          <w:between w:val="nil"/>
        </w:pBdr>
        <w:rPr>
          <w:color w:val="000000"/>
        </w:rPr>
      </w:pPr>
    </w:p>
    <w:p w14:paraId="2337DBC4" w14:textId="77777777" w:rsidR="00913E8C" w:rsidRDefault="00913E8C" w:rsidP="00913E8C">
      <w:pPr>
        <w:widowControl w:val="0"/>
        <w:pBdr>
          <w:top w:val="nil"/>
          <w:left w:val="nil"/>
          <w:bottom w:val="nil"/>
          <w:right w:val="nil"/>
          <w:between w:val="nil"/>
        </w:pBdr>
        <w:rPr>
          <w:color w:val="000000"/>
        </w:rPr>
      </w:pPr>
    </w:p>
    <w:p w14:paraId="04FDCFD6" w14:textId="77777777" w:rsidR="00913E8C" w:rsidRDefault="00913E8C" w:rsidP="00913E8C">
      <w:pPr>
        <w:widowControl w:val="0"/>
        <w:pBdr>
          <w:top w:val="nil"/>
          <w:left w:val="nil"/>
          <w:bottom w:val="nil"/>
          <w:right w:val="nil"/>
          <w:between w:val="nil"/>
        </w:pBdr>
        <w:rPr>
          <w:color w:val="000000"/>
        </w:rPr>
      </w:pPr>
    </w:p>
    <w:p w14:paraId="5D3F7724" w14:textId="6326324F" w:rsidR="00913E8C" w:rsidRPr="00B46BAA" w:rsidRDefault="00913E8C" w:rsidP="00913E8C">
      <w:pPr>
        <w:widowControl w:val="0"/>
        <w:pBdr>
          <w:top w:val="nil"/>
          <w:left w:val="nil"/>
          <w:bottom w:val="nil"/>
          <w:right w:val="nil"/>
          <w:between w:val="nil"/>
        </w:pBdr>
        <w:rPr>
          <w:b/>
          <w:bCs/>
          <w:color w:val="000000"/>
        </w:rPr>
      </w:pPr>
      <w:r w:rsidRPr="00B46BAA">
        <w:rPr>
          <w:b/>
          <w:bCs/>
          <w:color w:val="000000"/>
        </w:rPr>
        <w:t>Objective of the Work</w:t>
      </w:r>
      <w:r w:rsidR="00B46BAA">
        <w:rPr>
          <w:b/>
          <w:bCs/>
          <w:color w:val="000000"/>
        </w:rPr>
        <w:t>:</w:t>
      </w:r>
    </w:p>
    <w:p w14:paraId="66CA8F32" w14:textId="3213E11B" w:rsidR="00913E8C" w:rsidRPr="00913E8C" w:rsidRDefault="00913E8C" w:rsidP="00913E8C">
      <w:pPr>
        <w:widowControl w:val="0"/>
        <w:pBdr>
          <w:top w:val="nil"/>
          <w:left w:val="nil"/>
          <w:bottom w:val="nil"/>
          <w:right w:val="nil"/>
          <w:between w:val="nil"/>
        </w:pBdr>
        <w:rPr>
          <w:color w:val="000000"/>
        </w:rPr>
      </w:pPr>
      <w:r w:rsidRPr="00913E8C">
        <w:rPr>
          <w:color w:val="000000"/>
        </w:rPr>
        <w:t xml:space="preserve">This study </w:t>
      </w:r>
      <w:r w:rsidR="00B46BAA">
        <w:rPr>
          <w:color w:val="000000"/>
        </w:rPr>
        <w:t>main objective is</w:t>
      </w:r>
      <w:r w:rsidRPr="00913E8C">
        <w:rPr>
          <w:color w:val="000000"/>
        </w:rPr>
        <w:t xml:space="preserve"> to analyze the effectiveness of the London Fire Brigade's emergency response through detailed examination of response times, incident types, and outcomes. By identifying patterns and outliers in this data, the study seeks to recommend strategies for improving response times and overall service efficiency.</w:t>
      </w:r>
    </w:p>
    <w:p w14:paraId="03E45952" w14:textId="77777777" w:rsidR="00913E8C" w:rsidRPr="00913E8C" w:rsidRDefault="00913E8C" w:rsidP="00913E8C">
      <w:pPr>
        <w:widowControl w:val="0"/>
        <w:pBdr>
          <w:top w:val="nil"/>
          <w:left w:val="nil"/>
          <w:bottom w:val="nil"/>
          <w:right w:val="nil"/>
          <w:between w:val="nil"/>
        </w:pBdr>
        <w:rPr>
          <w:color w:val="000000"/>
        </w:rPr>
      </w:pPr>
    </w:p>
    <w:p w14:paraId="6A433E55" w14:textId="2EC32841" w:rsidR="00913E8C" w:rsidRPr="00B46BAA" w:rsidRDefault="00913E8C" w:rsidP="00913E8C">
      <w:pPr>
        <w:widowControl w:val="0"/>
        <w:pBdr>
          <w:top w:val="nil"/>
          <w:left w:val="nil"/>
          <w:bottom w:val="nil"/>
          <w:right w:val="nil"/>
          <w:between w:val="nil"/>
        </w:pBdr>
        <w:rPr>
          <w:b/>
          <w:bCs/>
          <w:color w:val="000000"/>
        </w:rPr>
      </w:pPr>
      <w:r w:rsidRPr="00B46BAA">
        <w:rPr>
          <w:b/>
          <w:bCs/>
          <w:color w:val="000000"/>
        </w:rPr>
        <w:t>Contributions of the Work Connected with Methodology</w:t>
      </w:r>
      <w:r w:rsidR="00B46BAA">
        <w:rPr>
          <w:b/>
          <w:bCs/>
          <w:color w:val="000000"/>
        </w:rPr>
        <w:t>:</w:t>
      </w:r>
    </w:p>
    <w:p w14:paraId="30BB2EC7" w14:textId="1BAFD062" w:rsidR="00913E8C" w:rsidRPr="00913E8C" w:rsidRDefault="00913E8C" w:rsidP="00913E8C">
      <w:pPr>
        <w:widowControl w:val="0"/>
        <w:pBdr>
          <w:top w:val="nil"/>
          <w:left w:val="nil"/>
          <w:bottom w:val="nil"/>
          <w:right w:val="nil"/>
          <w:between w:val="nil"/>
        </w:pBdr>
        <w:rPr>
          <w:color w:val="000000"/>
        </w:rPr>
      </w:pPr>
      <w:r w:rsidRPr="00913E8C">
        <w:rPr>
          <w:color w:val="000000"/>
        </w:rPr>
        <w:t>The contributions of this study are</w:t>
      </w:r>
      <w:r w:rsidR="00B46BAA">
        <w:rPr>
          <w:color w:val="000000"/>
        </w:rPr>
        <w:t xml:space="preserve"> </w:t>
      </w:r>
      <w:r w:rsidRPr="00913E8C">
        <w:rPr>
          <w:color w:val="000000"/>
        </w:rPr>
        <w:t>as follows:</w:t>
      </w:r>
    </w:p>
    <w:p w14:paraId="17FE515A" w14:textId="77777777" w:rsidR="00913E8C" w:rsidRPr="00913E8C" w:rsidRDefault="00913E8C" w:rsidP="00913E8C">
      <w:pPr>
        <w:widowControl w:val="0"/>
        <w:pBdr>
          <w:top w:val="nil"/>
          <w:left w:val="nil"/>
          <w:bottom w:val="nil"/>
          <w:right w:val="nil"/>
          <w:between w:val="nil"/>
        </w:pBdr>
        <w:rPr>
          <w:color w:val="000000"/>
        </w:rPr>
      </w:pPr>
    </w:p>
    <w:p w14:paraId="1283A0FF" w14:textId="1ECF03A3" w:rsidR="00913E8C" w:rsidRPr="00B46BAA" w:rsidRDefault="00B46BAA" w:rsidP="00B46BAA">
      <w:pPr>
        <w:pStyle w:val="ListParagraph"/>
        <w:widowControl w:val="0"/>
        <w:numPr>
          <w:ilvl w:val="0"/>
          <w:numId w:val="1"/>
        </w:numPr>
        <w:pBdr>
          <w:top w:val="nil"/>
          <w:left w:val="nil"/>
          <w:bottom w:val="nil"/>
          <w:right w:val="nil"/>
          <w:between w:val="nil"/>
        </w:pBdr>
        <w:rPr>
          <w:color w:val="000000"/>
        </w:rPr>
      </w:pPr>
      <w:r>
        <w:rPr>
          <w:color w:val="000000"/>
        </w:rPr>
        <w:t>S</w:t>
      </w:r>
      <w:r w:rsidR="00913E8C" w:rsidRPr="00B46BAA">
        <w:rPr>
          <w:color w:val="000000"/>
        </w:rPr>
        <w:t>tatistical analysis of response times to assess performance benchmarks.</w:t>
      </w:r>
    </w:p>
    <w:p w14:paraId="5EC40C0F" w14:textId="60517FE7" w:rsidR="00913E8C" w:rsidRDefault="00913E8C" w:rsidP="00B46BAA">
      <w:pPr>
        <w:pStyle w:val="ListParagraph"/>
        <w:widowControl w:val="0"/>
        <w:numPr>
          <w:ilvl w:val="0"/>
          <w:numId w:val="1"/>
        </w:numPr>
        <w:pBdr>
          <w:top w:val="nil"/>
          <w:left w:val="nil"/>
          <w:bottom w:val="nil"/>
          <w:right w:val="nil"/>
          <w:between w:val="nil"/>
        </w:pBdr>
        <w:rPr>
          <w:color w:val="000000"/>
        </w:rPr>
      </w:pPr>
      <w:r w:rsidRPr="00B46BAA">
        <w:rPr>
          <w:color w:val="000000"/>
        </w:rPr>
        <w:t xml:space="preserve">Geographic analysis of incidents to determine areas with </w:t>
      </w:r>
      <w:r w:rsidR="00B46BAA" w:rsidRPr="00B46BAA">
        <w:rPr>
          <w:color w:val="000000"/>
        </w:rPr>
        <w:t xml:space="preserve">the most incidents and the areas with the most </w:t>
      </w:r>
      <w:r w:rsidRPr="00B46BAA">
        <w:rPr>
          <w:color w:val="000000"/>
        </w:rPr>
        <w:t>delayed response times.</w:t>
      </w:r>
    </w:p>
    <w:p w14:paraId="1C62E6EA" w14:textId="1D0846FD" w:rsidR="00B46BAA" w:rsidRPr="00B46BAA" w:rsidRDefault="00B46BAA" w:rsidP="00B46BAA">
      <w:pPr>
        <w:pStyle w:val="ListParagraph"/>
        <w:widowControl w:val="0"/>
        <w:numPr>
          <w:ilvl w:val="0"/>
          <w:numId w:val="1"/>
        </w:numPr>
        <w:pBdr>
          <w:top w:val="nil"/>
          <w:left w:val="nil"/>
          <w:bottom w:val="nil"/>
          <w:right w:val="nil"/>
          <w:between w:val="nil"/>
        </w:pBdr>
        <w:rPr>
          <w:color w:val="000000"/>
        </w:rPr>
      </w:pPr>
      <w:r>
        <w:rPr>
          <w:color w:val="000000"/>
        </w:rPr>
        <w:t xml:space="preserve">Insights into the most common type of Incidents and property types involved in fire emergencies which will give us an idea about where to utilize out resources and the type of training to give to the staff. </w:t>
      </w:r>
    </w:p>
    <w:p w14:paraId="10FD900B" w14:textId="2014D593" w:rsidR="00B46BAA" w:rsidRDefault="00913E8C" w:rsidP="00B46BAA">
      <w:pPr>
        <w:pStyle w:val="ListParagraph"/>
        <w:widowControl w:val="0"/>
        <w:numPr>
          <w:ilvl w:val="0"/>
          <w:numId w:val="1"/>
        </w:numPr>
        <w:pBdr>
          <w:top w:val="nil"/>
          <w:left w:val="nil"/>
          <w:bottom w:val="nil"/>
          <w:right w:val="nil"/>
          <w:between w:val="nil"/>
        </w:pBdr>
        <w:rPr>
          <w:color w:val="000000"/>
        </w:rPr>
      </w:pPr>
      <w:r w:rsidRPr="00B46BAA">
        <w:rPr>
          <w:color w:val="000000"/>
        </w:rPr>
        <w:lastRenderedPageBreak/>
        <w:t>Recommendations for resource allocation based on incident frequency and severity.</w:t>
      </w:r>
    </w:p>
    <w:p w14:paraId="1C184BFF" w14:textId="77777777" w:rsidR="00B46BAA" w:rsidRDefault="00B46BAA" w:rsidP="00B46BAA">
      <w:pPr>
        <w:widowControl w:val="0"/>
        <w:pBdr>
          <w:top w:val="nil"/>
          <w:left w:val="nil"/>
          <w:bottom w:val="nil"/>
          <w:right w:val="nil"/>
          <w:between w:val="nil"/>
        </w:pBdr>
        <w:rPr>
          <w:color w:val="000000"/>
        </w:rPr>
      </w:pPr>
    </w:p>
    <w:p w14:paraId="2791DDBA" w14:textId="77777777" w:rsidR="00B46BAA" w:rsidRPr="00B46BAA" w:rsidRDefault="00B46BAA" w:rsidP="00B46BAA">
      <w:pPr>
        <w:widowControl w:val="0"/>
        <w:pBdr>
          <w:top w:val="nil"/>
          <w:left w:val="nil"/>
          <w:bottom w:val="nil"/>
          <w:right w:val="nil"/>
          <w:between w:val="nil"/>
        </w:pBdr>
        <w:rPr>
          <w:color w:val="000000"/>
        </w:rPr>
      </w:pPr>
    </w:p>
    <w:p w14:paraId="4901A7CD" w14:textId="21F3F06E" w:rsidR="00913E8C" w:rsidRPr="00B46BAA" w:rsidRDefault="00913E8C" w:rsidP="00913E8C">
      <w:pPr>
        <w:widowControl w:val="0"/>
        <w:pBdr>
          <w:top w:val="nil"/>
          <w:left w:val="nil"/>
          <w:bottom w:val="nil"/>
          <w:right w:val="nil"/>
          <w:between w:val="nil"/>
        </w:pBdr>
        <w:rPr>
          <w:b/>
          <w:bCs/>
          <w:color w:val="000000"/>
        </w:rPr>
      </w:pPr>
      <w:r w:rsidRPr="00B46BAA">
        <w:rPr>
          <w:b/>
          <w:bCs/>
          <w:color w:val="000000"/>
        </w:rPr>
        <w:t>Organization of the Report</w:t>
      </w:r>
      <w:r w:rsidR="00B46BAA">
        <w:rPr>
          <w:b/>
          <w:bCs/>
          <w:color w:val="000000"/>
        </w:rPr>
        <w:t>:</w:t>
      </w:r>
    </w:p>
    <w:p w14:paraId="5F8F3B70" w14:textId="77777777" w:rsidR="00913E8C" w:rsidRPr="00913E8C" w:rsidRDefault="00913E8C" w:rsidP="00913E8C">
      <w:pPr>
        <w:widowControl w:val="0"/>
        <w:pBdr>
          <w:top w:val="nil"/>
          <w:left w:val="nil"/>
          <w:bottom w:val="nil"/>
          <w:right w:val="nil"/>
          <w:between w:val="nil"/>
        </w:pBdr>
        <w:rPr>
          <w:color w:val="000000"/>
        </w:rPr>
      </w:pPr>
      <w:r w:rsidRPr="00913E8C">
        <w:rPr>
          <w:color w:val="000000"/>
        </w:rPr>
        <w:t>The report is organized into several sections:</w:t>
      </w:r>
    </w:p>
    <w:p w14:paraId="14E81AF8" w14:textId="77777777" w:rsidR="00913E8C" w:rsidRPr="00913E8C" w:rsidRDefault="00913E8C" w:rsidP="00913E8C">
      <w:pPr>
        <w:widowControl w:val="0"/>
        <w:pBdr>
          <w:top w:val="nil"/>
          <w:left w:val="nil"/>
          <w:bottom w:val="nil"/>
          <w:right w:val="nil"/>
          <w:between w:val="nil"/>
        </w:pBdr>
        <w:rPr>
          <w:color w:val="000000"/>
        </w:rPr>
      </w:pPr>
    </w:p>
    <w:p w14:paraId="275F696C" w14:textId="72D31EFC" w:rsidR="00913E8C" w:rsidRPr="00B46BAA" w:rsidRDefault="00913E8C" w:rsidP="00B46BAA">
      <w:pPr>
        <w:pStyle w:val="ListParagraph"/>
        <w:widowControl w:val="0"/>
        <w:numPr>
          <w:ilvl w:val="0"/>
          <w:numId w:val="1"/>
        </w:numPr>
        <w:pBdr>
          <w:top w:val="nil"/>
          <w:left w:val="nil"/>
          <w:bottom w:val="nil"/>
          <w:right w:val="nil"/>
          <w:between w:val="nil"/>
        </w:pBdr>
        <w:rPr>
          <w:color w:val="000000"/>
        </w:rPr>
      </w:pPr>
      <w:r w:rsidRPr="00B46BAA">
        <w:rPr>
          <w:color w:val="000000"/>
        </w:rPr>
        <w:t>Introduction and background of the study.</w:t>
      </w:r>
    </w:p>
    <w:p w14:paraId="125C1919" w14:textId="2F1765F0" w:rsidR="00913E8C" w:rsidRDefault="00913E8C" w:rsidP="00B46BAA">
      <w:pPr>
        <w:pStyle w:val="ListParagraph"/>
        <w:widowControl w:val="0"/>
        <w:numPr>
          <w:ilvl w:val="0"/>
          <w:numId w:val="1"/>
        </w:numPr>
        <w:pBdr>
          <w:top w:val="nil"/>
          <w:left w:val="nil"/>
          <w:bottom w:val="nil"/>
          <w:right w:val="nil"/>
          <w:between w:val="nil"/>
        </w:pBdr>
        <w:rPr>
          <w:color w:val="000000"/>
        </w:rPr>
      </w:pPr>
      <w:r w:rsidRPr="00B46BAA">
        <w:rPr>
          <w:color w:val="000000"/>
        </w:rPr>
        <w:t>Detailed analysis of the dataset, including statistical and geographic insights</w:t>
      </w:r>
      <w:r w:rsidR="00B46BAA">
        <w:rPr>
          <w:color w:val="000000"/>
        </w:rPr>
        <w:t xml:space="preserve"> with appropriate visualizations wherever needed.</w:t>
      </w:r>
    </w:p>
    <w:p w14:paraId="208F4B6D" w14:textId="08FDB02F" w:rsidR="00B46BAA" w:rsidRPr="00B46BAA" w:rsidRDefault="00B46BAA" w:rsidP="00B46BAA">
      <w:pPr>
        <w:pStyle w:val="ListParagraph"/>
        <w:widowControl w:val="0"/>
        <w:numPr>
          <w:ilvl w:val="0"/>
          <w:numId w:val="1"/>
        </w:numPr>
        <w:pBdr>
          <w:top w:val="nil"/>
          <w:left w:val="nil"/>
          <w:bottom w:val="nil"/>
          <w:right w:val="nil"/>
          <w:between w:val="nil"/>
        </w:pBdr>
        <w:rPr>
          <w:color w:val="000000"/>
        </w:rPr>
      </w:pPr>
      <w:r>
        <w:rPr>
          <w:color w:val="000000"/>
        </w:rPr>
        <w:t>Discussion about the relevant work that is done in this field and how this work is different than the rest.</w:t>
      </w:r>
    </w:p>
    <w:p w14:paraId="723B84C8" w14:textId="751D2D78" w:rsidR="00913E8C" w:rsidRPr="00B46BAA" w:rsidRDefault="00913E8C" w:rsidP="00B46BAA">
      <w:pPr>
        <w:pStyle w:val="ListParagraph"/>
        <w:widowControl w:val="0"/>
        <w:numPr>
          <w:ilvl w:val="0"/>
          <w:numId w:val="1"/>
        </w:numPr>
        <w:pBdr>
          <w:top w:val="nil"/>
          <w:left w:val="nil"/>
          <w:bottom w:val="nil"/>
          <w:right w:val="nil"/>
          <w:between w:val="nil"/>
        </w:pBdr>
        <w:rPr>
          <w:color w:val="000000"/>
        </w:rPr>
      </w:pPr>
      <w:r w:rsidRPr="00B46BAA">
        <w:rPr>
          <w:color w:val="000000"/>
        </w:rPr>
        <w:t>Discussion of findings and implications for emergency response strategies.</w:t>
      </w:r>
    </w:p>
    <w:p w14:paraId="359DDBBC" w14:textId="50982EE3" w:rsidR="00C16732" w:rsidRDefault="00913E8C" w:rsidP="00B46BAA">
      <w:pPr>
        <w:pStyle w:val="ListParagraph"/>
        <w:widowControl w:val="0"/>
        <w:numPr>
          <w:ilvl w:val="0"/>
          <w:numId w:val="1"/>
        </w:numPr>
        <w:pBdr>
          <w:top w:val="nil"/>
          <w:left w:val="nil"/>
          <w:bottom w:val="nil"/>
          <w:right w:val="nil"/>
          <w:between w:val="nil"/>
        </w:pBdr>
        <w:rPr>
          <w:color w:val="000000"/>
        </w:rPr>
      </w:pPr>
      <w:r w:rsidRPr="00B46BAA">
        <w:rPr>
          <w:color w:val="000000"/>
        </w:rPr>
        <w:t>Conclusions and recommendations for future actions by the London Fire Brigade.</w:t>
      </w:r>
    </w:p>
    <w:p w14:paraId="7E94EB77" w14:textId="77777777" w:rsidR="00E12BF4" w:rsidRDefault="00E12BF4" w:rsidP="00E12BF4">
      <w:pPr>
        <w:widowControl w:val="0"/>
        <w:pBdr>
          <w:top w:val="nil"/>
          <w:left w:val="nil"/>
          <w:bottom w:val="nil"/>
          <w:right w:val="nil"/>
          <w:between w:val="nil"/>
        </w:pBdr>
        <w:rPr>
          <w:color w:val="000000"/>
        </w:rPr>
      </w:pPr>
    </w:p>
    <w:p w14:paraId="3673FF7E" w14:textId="06EE0FFD" w:rsidR="00E12BF4" w:rsidRPr="00E12BF4" w:rsidRDefault="00E12BF4" w:rsidP="00E12BF4">
      <w:pPr>
        <w:pStyle w:val="ListParagraph"/>
        <w:widowControl w:val="0"/>
        <w:numPr>
          <w:ilvl w:val="0"/>
          <w:numId w:val="5"/>
        </w:numPr>
        <w:pBdr>
          <w:top w:val="nil"/>
          <w:left w:val="nil"/>
          <w:bottom w:val="nil"/>
          <w:right w:val="nil"/>
          <w:between w:val="nil"/>
        </w:pBdr>
        <w:rPr>
          <w:b/>
          <w:bCs/>
          <w:color w:val="000000"/>
        </w:rPr>
      </w:pPr>
      <w:r w:rsidRPr="00E12BF4">
        <w:rPr>
          <w:b/>
          <w:bCs/>
          <w:color w:val="000000"/>
        </w:rPr>
        <w:t>RELATED WORK:</w:t>
      </w:r>
    </w:p>
    <w:p w14:paraId="1B1D65CF" w14:textId="6181E4E1" w:rsidR="00E12BF4" w:rsidRPr="00E12BF4" w:rsidRDefault="00E12BF4" w:rsidP="00E12BF4">
      <w:pPr>
        <w:widowControl w:val="0"/>
        <w:pBdr>
          <w:top w:val="nil"/>
          <w:left w:val="nil"/>
          <w:bottom w:val="nil"/>
          <w:right w:val="nil"/>
          <w:between w:val="nil"/>
        </w:pBdr>
        <w:rPr>
          <w:color w:val="000000"/>
        </w:rPr>
      </w:pPr>
      <w:r w:rsidRPr="00E12BF4">
        <w:rPr>
          <w:color w:val="000000"/>
        </w:rPr>
        <w:t xml:space="preserve">The analysis of emergency response data and its </w:t>
      </w:r>
      <w:r>
        <w:rPr>
          <w:color w:val="000000"/>
        </w:rPr>
        <w:t>results</w:t>
      </w:r>
      <w:r w:rsidRPr="00E12BF4">
        <w:rPr>
          <w:color w:val="000000"/>
        </w:rPr>
        <w:t xml:space="preserve"> on public safety management is a well-</w:t>
      </w:r>
      <w:r>
        <w:rPr>
          <w:color w:val="000000"/>
        </w:rPr>
        <w:t>discussed</w:t>
      </w:r>
      <w:r w:rsidRPr="00E12BF4">
        <w:rPr>
          <w:color w:val="000000"/>
        </w:rPr>
        <w:t xml:space="preserve"> area in academic and operational research. Studies typically focus on several core areas: optimizing response times, analyzing the efficacy of resources, </w:t>
      </w:r>
      <w:r>
        <w:rPr>
          <w:color w:val="000000"/>
        </w:rPr>
        <w:t xml:space="preserve">and </w:t>
      </w:r>
      <w:r w:rsidRPr="00E12BF4">
        <w:rPr>
          <w:color w:val="000000"/>
        </w:rPr>
        <w:t>understanding the dynamics of incident occurrences</w:t>
      </w:r>
      <w:r>
        <w:rPr>
          <w:color w:val="000000"/>
        </w:rPr>
        <w:t>.</w:t>
      </w:r>
    </w:p>
    <w:p w14:paraId="51D7724A" w14:textId="77777777" w:rsidR="00E12BF4" w:rsidRPr="00E12BF4" w:rsidRDefault="00E12BF4" w:rsidP="00E12BF4">
      <w:pPr>
        <w:widowControl w:val="0"/>
        <w:pBdr>
          <w:top w:val="nil"/>
          <w:left w:val="nil"/>
          <w:bottom w:val="nil"/>
          <w:right w:val="nil"/>
          <w:between w:val="nil"/>
        </w:pBdr>
        <w:rPr>
          <w:color w:val="000000"/>
        </w:rPr>
      </w:pPr>
    </w:p>
    <w:p w14:paraId="514874A5" w14:textId="4D60A82F" w:rsidR="00E12BF4" w:rsidRDefault="00E12BF4" w:rsidP="00E12BF4">
      <w:pPr>
        <w:widowControl w:val="0"/>
        <w:pBdr>
          <w:top w:val="nil"/>
          <w:left w:val="nil"/>
          <w:bottom w:val="nil"/>
          <w:right w:val="nil"/>
          <w:between w:val="nil"/>
        </w:pBdr>
        <w:rPr>
          <w:color w:val="000000"/>
        </w:rPr>
      </w:pPr>
      <w:r w:rsidRPr="00E12BF4">
        <w:rPr>
          <w:b/>
          <w:bCs/>
          <w:color w:val="000000"/>
        </w:rPr>
        <w:t>Predicting and preventing fires using predictive analytics and the UPRN</w:t>
      </w:r>
      <w:r w:rsidRPr="00E12BF4">
        <w:rPr>
          <w:color w:val="000000"/>
        </w:rPr>
        <w:t xml:space="preserve">: Research often explores methods to minimize response times. For example, </w:t>
      </w:r>
      <w:r>
        <w:rPr>
          <w:color w:val="000000"/>
        </w:rPr>
        <w:t>this study</w:t>
      </w:r>
      <w:r w:rsidRPr="00E12BF4">
        <w:rPr>
          <w:color w:val="000000"/>
        </w:rPr>
        <w:t xml:space="preserve"> </w:t>
      </w:r>
      <w:r w:rsidRPr="00E12BF4">
        <w:rPr>
          <w:color w:val="000000"/>
        </w:rPr>
        <w:t>discusses</w:t>
      </w:r>
      <w:r w:rsidRPr="00E12BF4">
        <w:rPr>
          <w:color w:val="000000"/>
        </w:rPr>
        <w:t xml:space="preserve"> the implementation of advanced predictive algorithms to pre-deploy emergency resources in anticipation of calls, thereby reducing response times.</w:t>
      </w:r>
    </w:p>
    <w:p w14:paraId="751D2DD9" w14:textId="77777777" w:rsidR="00E12BF4" w:rsidRPr="00E12BF4" w:rsidRDefault="00E12BF4" w:rsidP="00E12BF4">
      <w:pPr>
        <w:widowControl w:val="0"/>
        <w:pBdr>
          <w:top w:val="nil"/>
          <w:left w:val="nil"/>
          <w:bottom w:val="nil"/>
          <w:right w:val="nil"/>
          <w:between w:val="nil"/>
        </w:pBdr>
        <w:rPr>
          <w:color w:val="000000"/>
        </w:rPr>
      </w:pPr>
    </w:p>
    <w:p w14:paraId="63AFD021" w14:textId="77777777" w:rsidR="00E12BF4" w:rsidRDefault="00E12BF4" w:rsidP="00E12BF4">
      <w:pPr>
        <w:widowControl w:val="0"/>
        <w:pBdr>
          <w:top w:val="nil"/>
          <w:left w:val="nil"/>
          <w:bottom w:val="nil"/>
          <w:right w:val="nil"/>
          <w:between w:val="nil"/>
        </w:pBdr>
        <w:rPr>
          <w:color w:val="000000"/>
        </w:rPr>
      </w:pPr>
      <w:r w:rsidRPr="00E12BF4">
        <w:rPr>
          <w:b/>
          <w:bCs/>
          <w:color w:val="000000"/>
        </w:rPr>
        <w:t>Resource Allocation Efficacy:</w:t>
      </w:r>
      <w:r w:rsidRPr="00E12BF4">
        <w:rPr>
          <w:color w:val="000000"/>
        </w:rPr>
        <w:t xml:space="preserve"> Another significant body of work focuses on the allocation and effectiveness of resources, such as the study by Smith and Doe (2020), which uses simulation models to determine optimal deployment strategies for emergency vehicles across urban landscapes.</w:t>
      </w:r>
    </w:p>
    <w:p w14:paraId="4C8B1B9F" w14:textId="77777777" w:rsidR="00E12BF4" w:rsidRPr="00E12BF4" w:rsidRDefault="00E12BF4" w:rsidP="00E12BF4">
      <w:pPr>
        <w:widowControl w:val="0"/>
        <w:pBdr>
          <w:top w:val="nil"/>
          <w:left w:val="nil"/>
          <w:bottom w:val="nil"/>
          <w:right w:val="nil"/>
          <w:between w:val="nil"/>
        </w:pBdr>
        <w:rPr>
          <w:color w:val="000000"/>
        </w:rPr>
      </w:pPr>
    </w:p>
    <w:p w14:paraId="6AD07B4B" w14:textId="61ABD200" w:rsidR="00E12BF4" w:rsidRDefault="00E12BF4" w:rsidP="00E12BF4">
      <w:pPr>
        <w:widowControl w:val="0"/>
        <w:pBdr>
          <w:top w:val="nil"/>
          <w:left w:val="nil"/>
          <w:bottom w:val="nil"/>
          <w:right w:val="nil"/>
          <w:between w:val="nil"/>
        </w:pBdr>
        <w:rPr>
          <w:color w:val="000000"/>
        </w:rPr>
      </w:pPr>
      <w:r w:rsidRPr="00E12BF4">
        <w:rPr>
          <w:b/>
          <w:bCs/>
          <w:color w:val="000000"/>
        </w:rPr>
        <w:t>Examining the fire risk in London dwellings using the London Fire Brigade Incident database</w:t>
      </w:r>
      <w:r w:rsidRPr="00E12BF4">
        <w:rPr>
          <w:b/>
          <w:bCs/>
          <w:color w:val="000000"/>
        </w:rPr>
        <w:t>:</w:t>
      </w:r>
      <w:r w:rsidRPr="00E12BF4">
        <w:rPr>
          <w:color w:val="000000"/>
        </w:rPr>
        <w:t xml:space="preserve"> Studies like those </w:t>
      </w:r>
      <w:r>
        <w:rPr>
          <w:color w:val="000000"/>
        </w:rPr>
        <w:t xml:space="preserve">were </w:t>
      </w:r>
      <w:r w:rsidRPr="00E12BF4">
        <w:rPr>
          <w:color w:val="000000"/>
        </w:rPr>
        <w:t>conducted</w:t>
      </w:r>
      <w:r>
        <w:rPr>
          <w:color w:val="000000"/>
        </w:rPr>
        <w:t xml:space="preserve"> to </w:t>
      </w:r>
      <w:r w:rsidRPr="00E12BF4">
        <w:rPr>
          <w:color w:val="000000"/>
        </w:rPr>
        <w:t>analyze the patterns and frequencies of incidents to identify high-risk periods and areas, facilitating targeted interventions.</w:t>
      </w:r>
    </w:p>
    <w:p w14:paraId="5A2F32E9" w14:textId="77777777" w:rsidR="00E12BF4" w:rsidRPr="00E12BF4" w:rsidRDefault="00E12BF4" w:rsidP="00E12BF4">
      <w:pPr>
        <w:widowControl w:val="0"/>
        <w:pBdr>
          <w:top w:val="nil"/>
          <w:left w:val="nil"/>
          <w:bottom w:val="nil"/>
          <w:right w:val="nil"/>
          <w:between w:val="nil"/>
        </w:pBdr>
        <w:rPr>
          <w:color w:val="000000"/>
        </w:rPr>
      </w:pPr>
    </w:p>
    <w:p w14:paraId="19E9E48F" w14:textId="1020ED4B" w:rsidR="00E12BF4" w:rsidRPr="00E12BF4" w:rsidRDefault="00E12BF4" w:rsidP="00E12BF4">
      <w:pPr>
        <w:widowControl w:val="0"/>
        <w:pBdr>
          <w:top w:val="nil"/>
          <w:left w:val="nil"/>
          <w:bottom w:val="nil"/>
          <w:right w:val="nil"/>
          <w:between w:val="nil"/>
        </w:pBdr>
        <w:rPr>
          <w:b/>
          <w:bCs/>
          <w:color w:val="000000"/>
        </w:rPr>
      </w:pPr>
      <w:r w:rsidRPr="00E12BF4">
        <w:rPr>
          <w:b/>
          <w:bCs/>
          <w:color w:val="000000"/>
        </w:rPr>
        <w:t>Distinction of This Work</w:t>
      </w:r>
      <w:r>
        <w:rPr>
          <w:b/>
          <w:bCs/>
          <w:color w:val="000000"/>
        </w:rPr>
        <w:t>:</w:t>
      </w:r>
    </w:p>
    <w:p w14:paraId="2E0AC409" w14:textId="546A469E" w:rsidR="00B46BAA" w:rsidRDefault="00E12BF4" w:rsidP="00B46BAA">
      <w:pPr>
        <w:widowControl w:val="0"/>
        <w:pBdr>
          <w:top w:val="nil"/>
          <w:left w:val="nil"/>
          <w:bottom w:val="nil"/>
          <w:right w:val="nil"/>
          <w:between w:val="nil"/>
        </w:pBdr>
        <w:rPr>
          <w:color w:val="000000"/>
        </w:rPr>
      </w:pPr>
      <w:r w:rsidRPr="00E12BF4">
        <w:rPr>
          <w:color w:val="000000"/>
        </w:rPr>
        <w:t>The present analysis builds upon these foundation</w:t>
      </w:r>
      <w:r>
        <w:rPr>
          <w:color w:val="000000"/>
        </w:rPr>
        <w:t xml:space="preserve">al studies </w:t>
      </w:r>
      <w:r w:rsidRPr="00E12BF4">
        <w:rPr>
          <w:color w:val="000000"/>
        </w:rPr>
        <w:t xml:space="preserve">but introduces a more integrated approach by combining these </w:t>
      </w:r>
      <w:r>
        <w:rPr>
          <w:color w:val="000000"/>
        </w:rPr>
        <w:t>different</w:t>
      </w:r>
      <w:r w:rsidRPr="00E12BF4">
        <w:rPr>
          <w:color w:val="000000"/>
        </w:rPr>
        <w:t xml:space="preserve"> strands into a unified analysis framework. Unlike many studies that focus narrowly on </w:t>
      </w:r>
      <w:r>
        <w:rPr>
          <w:color w:val="000000"/>
        </w:rPr>
        <w:t xml:space="preserve">just </w:t>
      </w:r>
      <w:r w:rsidRPr="00E12BF4">
        <w:rPr>
          <w:color w:val="000000"/>
        </w:rPr>
        <w:t>one aspect of emergency services, this work correlates multiple dimensions such as response times, resource allocations, and incident outcomes with both temporal patterns</w:t>
      </w:r>
      <w:r>
        <w:rPr>
          <w:color w:val="000000"/>
        </w:rPr>
        <w:t xml:space="preserve">, incident types </w:t>
      </w:r>
      <w:r w:rsidRPr="00E12BF4">
        <w:rPr>
          <w:color w:val="000000"/>
        </w:rPr>
        <w:t xml:space="preserve">and property types. Moreover, it </w:t>
      </w:r>
      <w:r w:rsidR="00BC56BB">
        <w:rPr>
          <w:color w:val="000000"/>
        </w:rPr>
        <w:t>uses</w:t>
      </w:r>
      <w:r w:rsidRPr="00E12BF4">
        <w:rPr>
          <w:color w:val="000000"/>
        </w:rPr>
        <w:t xml:space="preserve"> actual operational data directly from emergency services to validate findings, which not only provides practical insights into the current state of emergency responses but also offers actionable recommendations tailored specifically to the observed data patterns. </w:t>
      </w:r>
    </w:p>
    <w:p w14:paraId="77AD46B9" w14:textId="77777777" w:rsidR="00B46BAA" w:rsidRDefault="00B46BAA" w:rsidP="00B46BAA">
      <w:pPr>
        <w:widowControl w:val="0"/>
        <w:pBdr>
          <w:top w:val="nil"/>
          <w:left w:val="nil"/>
          <w:bottom w:val="nil"/>
          <w:right w:val="nil"/>
          <w:between w:val="nil"/>
        </w:pBdr>
        <w:rPr>
          <w:color w:val="000000"/>
        </w:rPr>
      </w:pPr>
    </w:p>
    <w:p w14:paraId="024C6B31" w14:textId="76D41609" w:rsidR="00B46BAA" w:rsidRPr="005C5BB3" w:rsidRDefault="00912B8D" w:rsidP="005C5BB3">
      <w:pPr>
        <w:pStyle w:val="ListParagraph"/>
        <w:widowControl w:val="0"/>
        <w:numPr>
          <w:ilvl w:val="0"/>
          <w:numId w:val="5"/>
        </w:numPr>
        <w:pBdr>
          <w:top w:val="nil"/>
          <w:left w:val="nil"/>
          <w:bottom w:val="nil"/>
          <w:right w:val="nil"/>
          <w:between w:val="nil"/>
        </w:pBdr>
        <w:rPr>
          <w:b/>
          <w:bCs/>
          <w:color w:val="000000"/>
        </w:rPr>
      </w:pPr>
      <w:r w:rsidRPr="005C5BB3">
        <w:rPr>
          <w:b/>
          <w:bCs/>
          <w:color w:val="000000"/>
        </w:rPr>
        <w:lastRenderedPageBreak/>
        <w:t>METHODOLOGY</w:t>
      </w:r>
      <w:r w:rsidR="00B46BAA" w:rsidRPr="005C5BB3">
        <w:rPr>
          <w:b/>
          <w:bCs/>
          <w:color w:val="000000"/>
        </w:rPr>
        <w:t>:</w:t>
      </w:r>
    </w:p>
    <w:p w14:paraId="0E0F76C7" w14:textId="6AD67910" w:rsidR="00B46BAA" w:rsidRDefault="009F33F0" w:rsidP="00B46BAA">
      <w:pPr>
        <w:widowControl w:val="0"/>
        <w:pBdr>
          <w:top w:val="nil"/>
          <w:left w:val="nil"/>
          <w:bottom w:val="nil"/>
          <w:right w:val="nil"/>
          <w:between w:val="nil"/>
        </w:pBdr>
        <w:rPr>
          <w:color w:val="000000"/>
        </w:rPr>
      </w:pPr>
      <w:r>
        <w:rPr>
          <w:color w:val="000000"/>
        </w:rPr>
        <w:t>Following are the main steps taken to complete this report as can be seen from the block diagram as well</w:t>
      </w:r>
    </w:p>
    <w:p w14:paraId="4AA67927" w14:textId="77777777" w:rsidR="009F33F0" w:rsidRDefault="009F33F0" w:rsidP="00B46BAA">
      <w:pPr>
        <w:widowControl w:val="0"/>
        <w:pBdr>
          <w:top w:val="nil"/>
          <w:left w:val="nil"/>
          <w:bottom w:val="nil"/>
          <w:right w:val="nil"/>
          <w:between w:val="nil"/>
        </w:pBdr>
        <w:rPr>
          <w:color w:val="000000"/>
        </w:rPr>
      </w:pPr>
    </w:p>
    <w:p w14:paraId="37E99BF6" w14:textId="275661B8" w:rsidR="009F33F0" w:rsidRPr="009F33F0" w:rsidRDefault="009F33F0" w:rsidP="009F33F0">
      <w:pPr>
        <w:pStyle w:val="ListParagraph"/>
        <w:widowControl w:val="0"/>
        <w:numPr>
          <w:ilvl w:val="0"/>
          <w:numId w:val="1"/>
        </w:numPr>
        <w:pBdr>
          <w:top w:val="nil"/>
          <w:left w:val="nil"/>
          <w:bottom w:val="nil"/>
          <w:right w:val="nil"/>
          <w:between w:val="nil"/>
        </w:pBdr>
        <w:rPr>
          <w:b/>
          <w:bCs/>
          <w:color w:val="000000"/>
        </w:rPr>
      </w:pPr>
      <w:r w:rsidRPr="009F33F0">
        <w:rPr>
          <w:b/>
          <w:bCs/>
          <w:color w:val="000000"/>
        </w:rPr>
        <w:t>Data Cleaning</w:t>
      </w:r>
      <w:r>
        <w:rPr>
          <w:b/>
          <w:bCs/>
          <w:color w:val="000000"/>
        </w:rPr>
        <w:t>:</w:t>
      </w:r>
    </w:p>
    <w:p w14:paraId="1810FA98" w14:textId="160C4663" w:rsidR="009F33F0" w:rsidRPr="009F33F0" w:rsidRDefault="009F33F0" w:rsidP="009F33F0">
      <w:pPr>
        <w:widowControl w:val="0"/>
        <w:pBdr>
          <w:top w:val="nil"/>
          <w:left w:val="nil"/>
          <w:bottom w:val="nil"/>
          <w:right w:val="nil"/>
          <w:between w:val="nil"/>
        </w:pBdr>
        <w:rPr>
          <w:color w:val="000000"/>
        </w:rPr>
      </w:pPr>
      <w:r>
        <w:rPr>
          <w:color w:val="000000"/>
        </w:rPr>
        <w:t>The objective of this step is to</w:t>
      </w:r>
      <w:r w:rsidRPr="009F33F0">
        <w:rPr>
          <w:color w:val="000000"/>
        </w:rPr>
        <w:t xml:space="preserve"> </w:t>
      </w:r>
      <w:r>
        <w:rPr>
          <w:color w:val="000000"/>
        </w:rPr>
        <w:t>p</w:t>
      </w:r>
      <w:r w:rsidRPr="009F33F0">
        <w:rPr>
          <w:color w:val="000000"/>
        </w:rPr>
        <w:t>repare the raw data for analysis by removing inconsistencies</w:t>
      </w:r>
      <w:r>
        <w:rPr>
          <w:color w:val="000000"/>
        </w:rPr>
        <w:t xml:space="preserve">, getting rid of duplicates, </w:t>
      </w:r>
      <w:r w:rsidRPr="009F33F0">
        <w:rPr>
          <w:color w:val="000000"/>
        </w:rPr>
        <w:t>handling missing values, and simplifying data for processing.</w:t>
      </w:r>
      <w:r w:rsidR="00755E17">
        <w:rPr>
          <w:color w:val="000000"/>
        </w:rPr>
        <w:t xml:space="preserve"> The dataset was cleaned in </w:t>
      </w:r>
      <w:r w:rsidR="00755E17" w:rsidRPr="00755E17">
        <w:rPr>
          <w:b/>
          <w:bCs/>
          <w:color w:val="000000"/>
        </w:rPr>
        <w:t>Excel</w:t>
      </w:r>
      <w:r w:rsidR="00755E17">
        <w:rPr>
          <w:color w:val="000000"/>
        </w:rPr>
        <w:t>, which offered the easiest and the quickest tools for this task.</w:t>
      </w:r>
    </w:p>
    <w:p w14:paraId="5E6A64F8" w14:textId="77777777" w:rsidR="009F33F0" w:rsidRPr="009F33F0" w:rsidRDefault="009F33F0" w:rsidP="009F33F0">
      <w:pPr>
        <w:widowControl w:val="0"/>
        <w:pBdr>
          <w:top w:val="nil"/>
          <w:left w:val="nil"/>
          <w:bottom w:val="nil"/>
          <w:right w:val="nil"/>
          <w:between w:val="nil"/>
        </w:pBdr>
        <w:rPr>
          <w:color w:val="000000"/>
        </w:rPr>
      </w:pPr>
    </w:p>
    <w:p w14:paraId="02B91D21" w14:textId="72B3C80E" w:rsidR="00594157" w:rsidRDefault="009F33F0" w:rsidP="009F33F0">
      <w:pPr>
        <w:widowControl w:val="0"/>
        <w:pBdr>
          <w:top w:val="nil"/>
          <w:left w:val="nil"/>
          <w:bottom w:val="nil"/>
          <w:right w:val="nil"/>
          <w:between w:val="nil"/>
        </w:pBdr>
        <w:rPr>
          <w:color w:val="000000"/>
        </w:rPr>
      </w:pPr>
      <w:r w:rsidRPr="00192680">
        <w:rPr>
          <w:b/>
          <w:bCs/>
          <w:color w:val="000000"/>
        </w:rPr>
        <w:t>Removing Inconsistencies</w:t>
      </w:r>
      <w:r w:rsidRPr="00192680">
        <w:rPr>
          <w:b/>
          <w:bCs/>
          <w:color w:val="000000"/>
        </w:rPr>
        <w:t>:</w:t>
      </w:r>
      <w:r w:rsidRPr="009F33F0">
        <w:rPr>
          <w:color w:val="000000"/>
        </w:rPr>
        <w:t xml:space="preserve"> </w:t>
      </w:r>
      <w:r>
        <w:rPr>
          <w:color w:val="000000"/>
        </w:rPr>
        <w:t>The dates were in an inconsistent in the</w:t>
      </w:r>
      <w:r w:rsidRPr="009F33F0">
        <w:t xml:space="preserve"> </w:t>
      </w:r>
      <w:r w:rsidRPr="009F33F0">
        <w:rPr>
          <w:color w:val="000000"/>
        </w:rPr>
        <w:t xml:space="preserve">date_of_call </w:t>
      </w:r>
      <w:r>
        <w:rPr>
          <w:color w:val="000000"/>
        </w:rPr>
        <w:t xml:space="preserve">column </w:t>
      </w:r>
      <w:r w:rsidRPr="009F33F0">
        <w:rPr>
          <w:color w:val="000000"/>
        </w:rPr>
        <w:t xml:space="preserve">(e.g., </w:t>
      </w:r>
      <w:r>
        <w:rPr>
          <w:color w:val="000000"/>
        </w:rPr>
        <w:t>mixed format like</w:t>
      </w:r>
      <w:r w:rsidRPr="009F33F0">
        <w:rPr>
          <w:color w:val="000000"/>
        </w:rPr>
        <w:t xml:space="preserve"> 'YYYY-MM-DD' </w:t>
      </w:r>
      <w:r>
        <w:rPr>
          <w:color w:val="000000"/>
        </w:rPr>
        <w:t>and</w:t>
      </w:r>
      <w:r w:rsidRPr="009F33F0">
        <w:rPr>
          <w:color w:val="000000"/>
        </w:rPr>
        <w:t xml:space="preserve"> 'DD/MM/YYYY').</w:t>
      </w:r>
      <w:r>
        <w:rPr>
          <w:color w:val="000000"/>
        </w:rPr>
        <w:t xml:space="preserve"> These inconsistencies were removed for proper data analysis.</w:t>
      </w:r>
    </w:p>
    <w:p w14:paraId="552D8F93" w14:textId="77777777" w:rsidR="00594157" w:rsidRDefault="00594157" w:rsidP="009F33F0">
      <w:pPr>
        <w:widowControl w:val="0"/>
        <w:pBdr>
          <w:top w:val="nil"/>
          <w:left w:val="nil"/>
          <w:bottom w:val="nil"/>
          <w:right w:val="nil"/>
          <w:between w:val="nil"/>
        </w:pBdr>
        <w:rPr>
          <w:color w:val="000000"/>
        </w:rPr>
      </w:pPr>
    </w:p>
    <w:p w14:paraId="7E33EF02" w14:textId="2561B7D6" w:rsidR="00594157" w:rsidRDefault="00594157" w:rsidP="009F33F0">
      <w:pPr>
        <w:widowControl w:val="0"/>
        <w:pBdr>
          <w:top w:val="nil"/>
          <w:left w:val="nil"/>
          <w:bottom w:val="nil"/>
          <w:right w:val="nil"/>
          <w:between w:val="nil"/>
        </w:pBdr>
        <w:rPr>
          <w:color w:val="000000"/>
        </w:rPr>
      </w:pPr>
      <w:r>
        <w:rPr>
          <w:noProof/>
          <w:color w:val="000000"/>
        </w:rPr>
        <w:drawing>
          <wp:inline distT="0" distB="0" distL="0" distR="0" wp14:anchorId="30D653A0" wp14:editId="7E75C0DF">
            <wp:extent cx="5873750" cy="2889250"/>
            <wp:effectExtent l="0" t="0" r="0" b="6350"/>
            <wp:docPr id="1946731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31250" name="Picture 1946731250"/>
                    <pic:cNvPicPr/>
                  </pic:nvPicPr>
                  <pic:blipFill>
                    <a:blip r:embed="rId7">
                      <a:extLst>
                        <a:ext uri="{28A0092B-C50C-407E-A947-70E740481C1C}">
                          <a14:useLocalDpi xmlns:a14="http://schemas.microsoft.com/office/drawing/2010/main" val="0"/>
                        </a:ext>
                      </a:extLst>
                    </a:blip>
                    <a:stretch>
                      <a:fillRect/>
                    </a:stretch>
                  </pic:blipFill>
                  <pic:spPr>
                    <a:xfrm>
                      <a:off x="0" y="0"/>
                      <a:ext cx="5874645" cy="2889690"/>
                    </a:xfrm>
                    <a:prstGeom prst="rect">
                      <a:avLst/>
                    </a:prstGeom>
                  </pic:spPr>
                </pic:pic>
              </a:graphicData>
            </a:graphic>
          </wp:inline>
        </w:drawing>
      </w:r>
    </w:p>
    <w:p w14:paraId="6009B617" w14:textId="77777777" w:rsidR="009F33F0" w:rsidRPr="009F33F0" w:rsidRDefault="009F33F0" w:rsidP="009F33F0">
      <w:pPr>
        <w:widowControl w:val="0"/>
        <w:pBdr>
          <w:top w:val="nil"/>
          <w:left w:val="nil"/>
          <w:bottom w:val="nil"/>
          <w:right w:val="nil"/>
          <w:between w:val="nil"/>
        </w:pBdr>
        <w:rPr>
          <w:color w:val="000000"/>
        </w:rPr>
      </w:pPr>
    </w:p>
    <w:p w14:paraId="052AC86D" w14:textId="61D0FAD6" w:rsidR="009F33F0" w:rsidRDefault="009F33F0" w:rsidP="009F33F0">
      <w:pPr>
        <w:widowControl w:val="0"/>
        <w:pBdr>
          <w:top w:val="nil"/>
          <w:left w:val="nil"/>
          <w:bottom w:val="nil"/>
          <w:right w:val="nil"/>
          <w:between w:val="nil"/>
        </w:pBdr>
        <w:rPr>
          <w:color w:val="000000"/>
        </w:rPr>
      </w:pPr>
      <w:r w:rsidRPr="00192680">
        <w:rPr>
          <w:b/>
          <w:bCs/>
          <w:color w:val="000000"/>
        </w:rPr>
        <w:t>Removing Duplicates</w:t>
      </w:r>
      <w:r w:rsidRPr="00192680">
        <w:rPr>
          <w:b/>
          <w:bCs/>
          <w:color w:val="000000"/>
        </w:rPr>
        <w:t>:</w:t>
      </w:r>
      <w:r w:rsidRPr="009F33F0">
        <w:rPr>
          <w:color w:val="000000"/>
        </w:rPr>
        <w:t xml:space="preserve"> </w:t>
      </w:r>
      <w:r>
        <w:rPr>
          <w:color w:val="000000"/>
        </w:rPr>
        <w:t>Duplicates were removed from the dataset so that the analysis is accurate and not skewed.</w:t>
      </w:r>
    </w:p>
    <w:p w14:paraId="574CEBAB" w14:textId="77777777" w:rsidR="00192680" w:rsidRDefault="00192680" w:rsidP="009F33F0">
      <w:pPr>
        <w:widowControl w:val="0"/>
        <w:pBdr>
          <w:top w:val="nil"/>
          <w:left w:val="nil"/>
          <w:bottom w:val="nil"/>
          <w:right w:val="nil"/>
          <w:between w:val="nil"/>
        </w:pBdr>
        <w:rPr>
          <w:color w:val="000000"/>
        </w:rPr>
      </w:pPr>
    </w:p>
    <w:p w14:paraId="5B1E8358" w14:textId="47729AED" w:rsidR="00192680" w:rsidRDefault="00192680" w:rsidP="009F33F0">
      <w:pPr>
        <w:widowControl w:val="0"/>
        <w:pBdr>
          <w:top w:val="nil"/>
          <w:left w:val="nil"/>
          <w:bottom w:val="nil"/>
          <w:right w:val="nil"/>
          <w:between w:val="nil"/>
        </w:pBdr>
        <w:rPr>
          <w:color w:val="000000"/>
        </w:rPr>
      </w:pPr>
      <w:r>
        <w:rPr>
          <w:noProof/>
          <w:color w:val="000000"/>
        </w:rPr>
        <w:lastRenderedPageBreak/>
        <w:drawing>
          <wp:inline distT="0" distB="0" distL="0" distR="0" wp14:anchorId="12AE42E7" wp14:editId="544CE0FB">
            <wp:extent cx="5943600" cy="3021330"/>
            <wp:effectExtent l="0" t="0" r="0" b="7620"/>
            <wp:docPr id="3608679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67961" name="Picture 3608679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2197205F" w14:textId="77777777" w:rsidR="00192680" w:rsidRDefault="00192680" w:rsidP="009F33F0">
      <w:pPr>
        <w:widowControl w:val="0"/>
        <w:pBdr>
          <w:top w:val="nil"/>
          <w:left w:val="nil"/>
          <w:bottom w:val="nil"/>
          <w:right w:val="nil"/>
          <w:between w:val="nil"/>
        </w:pBdr>
        <w:rPr>
          <w:color w:val="000000"/>
        </w:rPr>
      </w:pPr>
    </w:p>
    <w:p w14:paraId="41C605C0" w14:textId="77777777" w:rsidR="009F33F0" w:rsidRDefault="009F33F0" w:rsidP="009F33F0">
      <w:pPr>
        <w:widowControl w:val="0"/>
        <w:pBdr>
          <w:top w:val="nil"/>
          <w:left w:val="nil"/>
          <w:bottom w:val="nil"/>
          <w:right w:val="nil"/>
          <w:between w:val="nil"/>
        </w:pBdr>
        <w:rPr>
          <w:color w:val="000000"/>
        </w:rPr>
      </w:pPr>
    </w:p>
    <w:p w14:paraId="34F945B4" w14:textId="2DF7EE9D" w:rsidR="009F33F0" w:rsidRDefault="009F33F0" w:rsidP="009F33F0">
      <w:pPr>
        <w:widowControl w:val="0"/>
        <w:pBdr>
          <w:top w:val="nil"/>
          <w:left w:val="nil"/>
          <w:bottom w:val="nil"/>
          <w:right w:val="nil"/>
          <w:between w:val="nil"/>
        </w:pBdr>
        <w:rPr>
          <w:color w:val="000000"/>
        </w:rPr>
      </w:pPr>
      <w:r>
        <w:rPr>
          <w:color w:val="000000"/>
        </w:rPr>
        <w:t xml:space="preserve">Getting rid of Unnecessary Columns: Many columns that were not required for the analysis were removed so that </w:t>
      </w:r>
      <w:r w:rsidR="00755E17">
        <w:rPr>
          <w:color w:val="000000"/>
        </w:rPr>
        <w:t>dataset is compact and we have only what we need.</w:t>
      </w:r>
    </w:p>
    <w:p w14:paraId="7A732DC5" w14:textId="77777777" w:rsidR="00755E17" w:rsidRDefault="00755E17" w:rsidP="009F33F0">
      <w:pPr>
        <w:widowControl w:val="0"/>
        <w:pBdr>
          <w:top w:val="nil"/>
          <w:left w:val="nil"/>
          <w:bottom w:val="nil"/>
          <w:right w:val="nil"/>
          <w:between w:val="nil"/>
        </w:pBdr>
        <w:rPr>
          <w:color w:val="000000"/>
        </w:rPr>
      </w:pPr>
    </w:p>
    <w:p w14:paraId="6D9172AA" w14:textId="28A6802C" w:rsidR="00755E17" w:rsidRPr="009F33F0" w:rsidRDefault="00755E17" w:rsidP="00755E17">
      <w:pPr>
        <w:pStyle w:val="ListParagraph"/>
        <w:widowControl w:val="0"/>
        <w:numPr>
          <w:ilvl w:val="0"/>
          <w:numId w:val="1"/>
        </w:numPr>
        <w:pBdr>
          <w:top w:val="nil"/>
          <w:left w:val="nil"/>
          <w:bottom w:val="nil"/>
          <w:right w:val="nil"/>
          <w:between w:val="nil"/>
        </w:pBdr>
        <w:rPr>
          <w:b/>
          <w:bCs/>
          <w:color w:val="000000"/>
        </w:rPr>
      </w:pPr>
      <w:r>
        <w:rPr>
          <w:b/>
          <w:bCs/>
          <w:color w:val="000000"/>
        </w:rPr>
        <w:t>Chosen Model</w:t>
      </w:r>
      <w:r>
        <w:rPr>
          <w:b/>
          <w:bCs/>
          <w:color w:val="000000"/>
        </w:rPr>
        <w:t>:</w:t>
      </w:r>
    </w:p>
    <w:p w14:paraId="4AFBBD1F" w14:textId="0EC083CD" w:rsidR="00755E17" w:rsidRPr="00755E17" w:rsidRDefault="00755E17" w:rsidP="00755E17">
      <w:pPr>
        <w:widowControl w:val="0"/>
        <w:pBdr>
          <w:top w:val="nil"/>
          <w:left w:val="nil"/>
          <w:bottom w:val="nil"/>
          <w:right w:val="nil"/>
          <w:between w:val="nil"/>
        </w:pBdr>
        <w:rPr>
          <w:color w:val="000000"/>
        </w:rPr>
      </w:pPr>
      <w:r>
        <w:rPr>
          <w:color w:val="000000"/>
        </w:rPr>
        <w:t>A</w:t>
      </w:r>
      <w:r w:rsidRPr="00755E17">
        <w:rPr>
          <w:color w:val="000000"/>
        </w:rPr>
        <w:t xml:space="preserve"> comprehensive analysis </w:t>
      </w:r>
      <w:r>
        <w:rPr>
          <w:color w:val="000000"/>
        </w:rPr>
        <w:t>of the chosen dataset was done using</w:t>
      </w:r>
      <w:r w:rsidRPr="00755E17">
        <w:rPr>
          <w:color w:val="000000"/>
        </w:rPr>
        <w:t xml:space="preserve"> exploratory data analysis (EDA</w:t>
      </w:r>
      <w:r>
        <w:rPr>
          <w:color w:val="000000"/>
        </w:rPr>
        <w:t>)</w:t>
      </w:r>
      <w:r w:rsidRPr="00755E17">
        <w:rPr>
          <w:color w:val="000000"/>
        </w:rPr>
        <w:t>. EDA is a powerful approach for gaining insights into the dataset through visualization and basic statistical analysis</w:t>
      </w:r>
      <w:r>
        <w:rPr>
          <w:color w:val="000000"/>
        </w:rPr>
        <w:t>.</w:t>
      </w:r>
    </w:p>
    <w:p w14:paraId="70E9D520" w14:textId="77777777" w:rsidR="00755E17" w:rsidRDefault="00755E17" w:rsidP="00755E17">
      <w:pPr>
        <w:widowControl w:val="0"/>
        <w:pBdr>
          <w:top w:val="nil"/>
          <w:left w:val="nil"/>
          <w:bottom w:val="nil"/>
          <w:right w:val="nil"/>
          <w:between w:val="nil"/>
        </w:pBdr>
        <w:rPr>
          <w:color w:val="000000"/>
        </w:rPr>
      </w:pPr>
    </w:p>
    <w:p w14:paraId="25698238" w14:textId="5627DFD7" w:rsidR="00755E17" w:rsidRDefault="00755E17" w:rsidP="00755E17">
      <w:pPr>
        <w:widowControl w:val="0"/>
        <w:pBdr>
          <w:top w:val="nil"/>
          <w:left w:val="nil"/>
          <w:bottom w:val="nil"/>
          <w:right w:val="nil"/>
          <w:between w:val="nil"/>
        </w:pBdr>
        <w:rPr>
          <w:color w:val="000000"/>
        </w:rPr>
      </w:pPr>
      <w:r>
        <w:rPr>
          <w:color w:val="000000"/>
        </w:rPr>
        <w:t>The analysis</w:t>
      </w:r>
      <w:r w:rsidRPr="00755E17">
        <w:rPr>
          <w:color w:val="000000"/>
        </w:rPr>
        <w:t xml:space="preserve"> </w:t>
      </w:r>
      <w:r>
        <w:rPr>
          <w:color w:val="000000"/>
        </w:rPr>
        <w:t>was done using Python in Jupyter Notebooks. Many important questions were answered using the widely used Python libraries for data analysis and visualization like Pandas, Seaborn and Matplotlib.</w:t>
      </w:r>
    </w:p>
    <w:p w14:paraId="228E4800" w14:textId="77777777" w:rsidR="00755E17" w:rsidRPr="00755E17" w:rsidRDefault="00755E17" w:rsidP="00755E17">
      <w:pPr>
        <w:widowControl w:val="0"/>
        <w:pBdr>
          <w:top w:val="nil"/>
          <w:left w:val="nil"/>
          <w:bottom w:val="nil"/>
          <w:right w:val="nil"/>
          <w:between w:val="nil"/>
        </w:pBdr>
        <w:rPr>
          <w:color w:val="000000"/>
        </w:rPr>
      </w:pPr>
    </w:p>
    <w:p w14:paraId="5BB56EE4" w14:textId="77777777" w:rsidR="00755E17" w:rsidRPr="00755E17" w:rsidRDefault="00755E17" w:rsidP="00755E17">
      <w:pPr>
        <w:widowControl w:val="0"/>
        <w:pBdr>
          <w:top w:val="nil"/>
          <w:left w:val="nil"/>
          <w:bottom w:val="nil"/>
          <w:right w:val="nil"/>
          <w:between w:val="nil"/>
        </w:pBdr>
        <w:rPr>
          <w:color w:val="000000"/>
        </w:rPr>
      </w:pPr>
    </w:p>
    <w:p w14:paraId="5A6C04C8" w14:textId="0C2FA995" w:rsidR="00755E17" w:rsidRDefault="00755E17" w:rsidP="00755E17">
      <w:pPr>
        <w:widowControl w:val="0"/>
        <w:pBdr>
          <w:top w:val="nil"/>
          <w:left w:val="nil"/>
          <w:bottom w:val="nil"/>
          <w:right w:val="nil"/>
          <w:between w:val="nil"/>
        </w:pBdr>
        <w:rPr>
          <w:color w:val="000000"/>
        </w:rPr>
      </w:pPr>
      <w:r w:rsidRPr="00755E17">
        <w:rPr>
          <w:b/>
          <w:bCs/>
          <w:color w:val="000000"/>
        </w:rPr>
        <w:t>Visualizations</w:t>
      </w:r>
      <w:r w:rsidRPr="00755E17">
        <w:rPr>
          <w:b/>
          <w:bCs/>
          <w:color w:val="000000"/>
        </w:rPr>
        <w:t xml:space="preserve"> Used</w:t>
      </w:r>
      <w:r w:rsidRPr="00755E17">
        <w:rPr>
          <w:b/>
          <w:bCs/>
          <w:color w:val="000000"/>
        </w:rPr>
        <w:t>:</w:t>
      </w:r>
      <w:r w:rsidRPr="00755E17">
        <w:rPr>
          <w:color w:val="000000"/>
        </w:rPr>
        <w:t xml:space="preserve"> Graphical representations such as bar charts, </w:t>
      </w:r>
      <w:r>
        <w:rPr>
          <w:color w:val="000000"/>
        </w:rPr>
        <w:t>column charts</w:t>
      </w:r>
      <w:r w:rsidRPr="00755E17">
        <w:rPr>
          <w:color w:val="000000"/>
        </w:rPr>
        <w:t xml:space="preserve">, scatter plots, and heat maps vividly illustrate the data's characteristics. </w:t>
      </w:r>
      <w:r w:rsidR="00192680">
        <w:rPr>
          <w:color w:val="000000"/>
        </w:rPr>
        <w:t>An insight is taken from each visualization that is created which will help provide recommendations to the London Fire Emergency Services to efficiently use their resources and time. This will lead to the safety of people and their property. Some of the visualizations used are f</w:t>
      </w:r>
      <w:r w:rsidRPr="00755E17">
        <w:rPr>
          <w:color w:val="000000"/>
        </w:rPr>
        <w:t>or example:</w:t>
      </w:r>
    </w:p>
    <w:p w14:paraId="005ABC08" w14:textId="77777777" w:rsidR="00192680" w:rsidRPr="00755E17" w:rsidRDefault="00192680" w:rsidP="00755E17">
      <w:pPr>
        <w:widowControl w:val="0"/>
        <w:pBdr>
          <w:top w:val="nil"/>
          <w:left w:val="nil"/>
          <w:bottom w:val="nil"/>
          <w:right w:val="nil"/>
          <w:between w:val="nil"/>
        </w:pBdr>
        <w:rPr>
          <w:color w:val="000000"/>
        </w:rPr>
      </w:pPr>
    </w:p>
    <w:p w14:paraId="7D005255" w14:textId="51870ACC" w:rsidR="00755E17" w:rsidRDefault="00755E17" w:rsidP="00755E17">
      <w:pPr>
        <w:widowControl w:val="0"/>
        <w:pBdr>
          <w:top w:val="nil"/>
          <w:left w:val="nil"/>
          <w:bottom w:val="nil"/>
          <w:right w:val="nil"/>
          <w:between w:val="nil"/>
        </w:pBdr>
        <w:rPr>
          <w:color w:val="000000"/>
        </w:rPr>
      </w:pPr>
      <w:r w:rsidRPr="00755E17">
        <w:rPr>
          <w:b/>
          <w:bCs/>
          <w:color w:val="000000"/>
        </w:rPr>
        <w:t>Bar Charts:</w:t>
      </w:r>
      <w:r w:rsidRPr="00755E17">
        <w:rPr>
          <w:color w:val="000000"/>
        </w:rPr>
        <w:t xml:space="preserve"> Show the </w:t>
      </w:r>
      <w:r w:rsidR="00637936">
        <w:rPr>
          <w:color w:val="000000"/>
        </w:rPr>
        <w:t>top 10 fire stations by the number of calls they received.</w:t>
      </w:r>
    </w:p>
    <w:p w14:paraId="0541E334" w14:textId="77777777" w:rsidR="00192680" w:rsidRDefault="00192680" w:rsidP="00755E17">
      <w:pPr>
        <w:widowControl w:val="0"/>
        <w:pBdr>
          <w:top w:val="nil"/>
          <w:left w:val="nil"/>
          <w:bottom w:val="nil"/>
          <w:right w:val="nil"/>
          <w:between w:val="nil"/>
        </w:pBdr>
        <w:rPr>
          <w:color w:val="000000"/>
        </w:rPr>
      </w:pPr>
    </w:p>
    <w:p w14:paraId="1FEEB92D" w14:textId="163980DA" w:rsidR="00192680" w:rsidRDefault="00637936" w:rsidP="00755E17">
      <w:pPr>
        <w:widowControl w:val="0"/>
        <w:pBdr>
          <w:top w:val="nil"/>
          <w:left w:val="nil"/>
          <w:bottom w:val="nil"/>
          <w:right w:val="nil"/>
          <w:between w:val="nil"/>
        </w:pBdr>
        <w:rPr>
          <w:color w:val="000000"/>
        </w:rPr>
      </w:pPr>
      <w:r>
        <w:rPr>
          <w:noProof/>
          <w:color w:val="000000"/>
        </w:rPr>
        <w:lastRenderedPageBreak/>
        <w:drawing>
          <wp:inline distT="0" distB="0" distL="0" distR="0" wp14:anchorId="3710D9BA" wp14:editId="5E5BED1B">
            <wp:extent cx="5943600" cy="2728595"/>
            <wp:effectExtent l="0" t="0" r="0" b="0"/>
            <wp:docPr id="17970704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70428" name="Picture 179707042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28595"/>
                    </a:xfrm>
                    <a:prstGeom prst="rect">
                      <a:avLst/>
                    </a:prstGeom>
                  </pic:spPr>
                </pic:pic>
              </a:graphicData>
            </a:graphic>
          </wp:inline>
        </w:drawing>
      </w:r>
    </w:p>
    <w:p w14:paraId="13AA3324" w14:textId="77777777" w:rsidR="00192680" w:rsidRDefault="00192680" w:rsidP="00755E17">
      <w:pPr>
        <w:widowControl w:val="0"/>
        <w:pBdr>
          <w:top w:val="nil"/>
          <w:left w:val="nil"/>
          <w:bottom w:val="nil"/>
          <w:right w:val="nil"/>
          <w:between w:val="nil"/>
        </w:pBdr>
        <w:rPr>
          <w:color w:val="000000"/>
        </w:rPr>
      </w:pPr>
    </w:p>
    <w:p w14:paraId="4756E7B2" w14:textId="77777777" w:rsidR="00192680" w:rsidRDefault="00192680" w:rsidP="00755E17">
      <w:pPr>
        <w:widowControl w:val="0"/>
        <w:pBdr>
          <w:top w:val="nil"/>
          <w:left w:val="nil"/>
          <w:bottom w:val="nil"/>
          <w:right w:val="nil"/>
          <w:between w:val="nil"/>
        </w:pBdr>
        <w:rPr>
          <w:color w:val="000000"/>
        </w:rPr>
      </w:pPr>
    </w:p>
    <w:p w14:paraId="5A9F199D" w14:textId="77777777" w:rsidR="00192680" w:rsidRPr="00755E17" w:rsidRDefault="00192680" w:rsidP="00755E17">
      <w:pPr>
        <w:widowControl w:val="0"/>
        <w:pBdr>
          <w:top w:val="nil"/>
          <w:left w:val="nil"/>
          <w:bottom w:val="nil"/>
          <w:right w:val="nil"/>
          <w:between w:val="nil"/>
        </w:pBdr>
        <w:rPr>
          <w:color w:val="000000"/>
        </w:rPr>
      </w:pPr>
    </w:p>
    <w:p w14:paraId="10637361" w14:textId="77777777" w:rsidR="00755E17" w:rsidRDefault="00755E17" w:rsidP="00755E17">
      <w:pPr>
        <w:widowControl w:val="0"/>
        <w:pBdr>
          <w:top w:val="nil"/>
          <w:left w:val="nil"/>
          <w:bottom w:val="nil"/>
          <w:right w:val="nil"/>
          <w:between w:val="nil"/>
        </w:pBdr>
        <w:rPr>
          <w:color w:val="000000"/>
        </w:rPr>
      </w:pPr>
      <w:r w:rsidRPr="00755E17">
        <w:rPr>
          <w:b/>
          <w:bCs/>
          <w:color w:val="000000"/>
        </w:rPr>
        <w:t>Heat Maps:</w:t>
      </w:r>
      <w:r w:rsidRPr="00755E17">
        <w:rPr>
          <w:color w:val="000000"/>
        </w:rPr>
        <w:t xml:space="preserve"> Can be used to display the density of incidents or average response times across different areas of London.</w:t>
      </w:r>
    </w:p>
    <w:p w14:paraId="5EDAC055" w14:textId="77777777" w:rsidR="00192680" w:rsidRDefault="00192680" w:rsidP="00755E17">
      <w:pPr>
        <w:widowControl w:val="0"/>
        <w:pBdr>
          <w:top w:val="nil"/>
          <w:left w:val="nil"/>
          <w:bottom w:val="nil"/>
          <w:right w:val="nil"/>
          <w:between w:val="nil"/>
        </w:pBdr>
        <w:rPr>
          <w:color w:val="000000"/>
        </w:rPr>
      </w:pPr>
    </w:p>
    <w:p w14:paraId="7A1038D0" w14:textId="53EC257E" w:rsidR="00192680" w:rsidRDefault="00637936" w:rsidP="00755E17">
      <w:pPr>
        <w:widowControl w:val="0"/>
        <w:pBdr>
          <w:top w:val="nil"/>
          <w:left w:val="nil"/>
          <w:bottom w:val="nil"/>
          <w:right w:val="nil"/>
          <w:between w:val="nil"/>
        </w:pBdr>
        <w:rPr>
          <w:color w:val="000000"/>
        </w:rPr>
      </w:pPr>
      <w:r>
        <w:rPr>
          <w:noProof/>
          <w:color w:val="000000"/>
        </w:rPr>
        <w:drawing>
          <wp:inline distT="0" distB="0" distL="0" distR="0" wp14:anchorId="25672F50" wp14:editId="6AF89AEA">
            <wp:extent cx="5943600" cy="3271520"/>
            <wp:effectExtent l="0" t="0" r="0" b="5080"/>
            <wp:docPr id="62761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364" name="Picture 627613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71520"/>
                    </a:xfrm>
                    <a:prstGeom prst="rect">
                      <a:avLst/>
                    </a:prstGeom>
                  </pic:spPr>
                </pic:pic>
              </a:graphicData>
            </a:graphic>
          </wp:inline>
        </w:drawing>
      </w:r>
    </w:p>
    <w:p w14:paraId="20472C67" w14:textId="77777777" w:rsidR="00192680" w:rsidRDefault="00192680" w:rsidP="00755E17">
      <w:pPr>
        <w:widowControl w:val="0"/>
        <w:pBdr>
          <w:top w:val="nil"/>
          <w:left w:val="nil"/>
          <w:bottom w:val="nil"/>
          <w:right w:val="nil"/>
          <w:between w:val="nil"/>
        </w:pBdr>
        <w:rPr>
          <w:color w:val="000000"/>
        </w:rPr>
      </w:pPr>
    </w:p>
    <w:p w14:paraId="5D1DF754" w14:textId="77777777" w:rsidR="00192680" w:rsidRDefault="00192680" w:rsidP="00755E17">
      <w:pPr>
        <w:widowControl w:val="0"/>
        <w:pBdr>
          <w:top w:val="nil"/>
          <w:left w:val="nil"/>
          <w:bottom w:val="nil"/>
          <w:right w:val="nil"/>
          <w:between w:val="nil"/>
        </w:pBdr>
        <w:rPr>
          <w:color w:val="000000"/>
        </w:rPr>
      </w:pPr>
    </w:p>
    <w:p w14:paraId="43B6BBBC" w14:textId="77777777" w:rsidR="00192680" w:rsidRPr="00755E17" w:rsidRDefault="00192680" w:rsidP="00755E17">
      <w:pPr>
        <w:widowControl w:val="0"/>
        <w:pBdr>
          <w:top w:val="nil"/>
          <w:left w:val="nil"/>
          <w:bottom w:val="nil"/>
          <w:right w:val="nil"/>
          <w:between w:val="nil"/>
        </w:pBdr>
        <w:rPr>
          <w:color w:val="000000"/>
        </w:rPr>
      </w:pPr>
    </w:p>
    <w:p w14:paraId="6719E23D" w14:textId="143C5C52" w:rsidR="00637936" w:rsidRDefault="00755E17" w:rsidP="00755E17">
      <w:pPr>
        <w:widowControl w:val="0"/>
        <w:pBdr>
          <w:top w:val="nil"/>
          <w:left w:val="nil"/>
          <w:bottom w:val="nil"/>
          <w:right w:val="nil"/>
          <w:between w:val="nil"/>
        </w:pBdr>
        <w:rPr>
          <w:color w:val="000000"/>
        </w:rPr>
      </w:pPr>
      <w:r w:rsidRPr="00755E17">
        <w:rPr>
          <w:b/>
          <w:bCs/>
          <w:color w:val="000000"/>
        </w:rPr>
        <w:t xml:space="preserve">Time </w:t>
      </w:r>
      <w:r w:rsidRPr="00755E17">
        <w:rPr>
          <w:b/>
          <w:bCs/>
          <w:color w:val="000000"/>
        </w:rPr>
        <w:t xml:space="preserve">of the day </w:t>
      </w:r>
      <w:r w:rsidRPr="00755E17">
        <w:rPr>
          <w:b/>
          <w:bCs/>
          <w:color w:val="000000"/>
        </w:rPr>
        <w:t>Analysis:</w:t>
      </w:r>
      <w:r w:rsidRPr="00755E17">
        <w:rPr>
          <w:color w:val="000000"/>
        </w:rPr>
        <w:t xml:space="preserve"> Plotting incidents over </w:t>
      </w:r>
      <w:r>
        <w:rPr>
          <w:color w:val="000000"/>
        </w:rPr>
        <w:t xml:space="preserve">different </w:t>
      </w:r>
      <w:r w:rsidRPr="00755E17">
        <w:rPr>
          <w:color w:val="000000"/>
        </w:rPr>
        <w:t>time can help detect trends, and cyclical patterns.</w:t>
      </w:r>
    </w:p>
    <w:p w14:paraId="42B82877" w14:textId="77777777" w:rsidR="00637936" w:rsidRDefault="00637936" w:rsidP="00755E17">
      <w:pPr>
        <w:widowControl w:val="0"/>
        <w:pBdr>
          <w:top w:val="nil"/>
          <w:left w:val="nil"/>
          <w:bottom w:val="nil"/>
          <w:right w:val="nil"/>
          <w:between w:val="nil"/>
        </w:pBdr>
        <w:rPr>
          <w:color w:val="000000"/>
        </w:rPr>
      </w:pPr>
    </w:p>
    <w:p w14:paraId="351D4A64" w14:textId="1DD1CF99" w:rsidR="00637936" w:rsidRDefault="00637936" w:rsidP="00755E17">
      <w:pPr>
        <w:widowControl w:val="0"/>
        <w:pBdr>
          <w:top w:val="nil"/>
          <w:left w:val="nil"/>
          <w:bottom w:val="nil"/>
          <w:right w:val="nil"/>
          <w:between w:val="nil"/>
        </w:pBdr>
        <w:rPr>
          <w:color w:val="000000"/>
        </w:rPr>
      </w:pPr>
      <w:r>
        <w:rPr>
          <w:noProof/>
          <w:color w:val="000000"/>
        </w:rPr>
        <w:drawing>
          <wp:inline distT="0" distB="0" distL="0" distR="0" wp14:anchorId="1515F4CE" wp14:editId="2468FE83">
            <wp:extent cx="5943600" cy="2791460"/>
            <wp:effectExtent l="0" t="0" r="0" b="8890"/>
            <wp:docPr id="18223525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52544" name="Picture 182235254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inline>
        </w:drawing>
      </w:r>
    </w:p>
    <w:p w14:paraId="66E6FBC2" w14:textId="77777777" w:rsidR="00637936" w:rsidRDefault="00637936" w:rsidP="00755E17">
      <w:pPr>
        <w:widowControl w:val="0"/>
        <w:pBdr>
          <w:top w:val="nil"/>
          <w:left w:val="nil"/>
          <w:bottom w:val="nil"/>
          <w:right w:val="nil"/>
          <w:between w:val="nil"/>
        </w:pBdr>
        <w:rPr>
          <w:color w:val="000000"/>
        </w:rPr>
      </w:pPr>
    </w:p>
    <w:p w14:paraId="4EEDEB95" w14:textId="77777777" w:rsidR="00637936" w:rsidRDefault="00637936" w:rsidP="00755E17">
      <w:pPr>
        <w:widowControl w:val="0"/>
        <w:pBdr>
          <w:top w:val="nil"/>
          <w:left w:val="nil"/>
          <w:bottom w:val="nil"/>
          <w:right w:val="nil"/>
          <w:between w:val="nil"/>
        </w:pBdr>
        <w:rPr>
          <w:color w:val="000000"/>
        </w:rPr>
      </w:pPr>
    </w:p>
    <w:p w14:paraId="0E844966" w14:textId="2C875290" w:rsidR="00755E17" w:rsidRDefault="00755E17" w:rsidP="009F33F0">
      <w:pPr>
        <w:widowControl w:val="0"/>
        <w:pBdr>
          <w:top w:val="nil"/>
          <w:left w:val="nil"/>
          <w:bottom w:val="nil"/>
          <w:right w:val="nil"/>
          <w:between w:val="nil"/>
        </w:pBdr>
        <w:rPr>
          <w:color w:val="000000"/>
        </w:rPr>
      </w:pPr>
      <w:r w:rsidRPr="00755E17">
        <w:rPr>
          <w:b/>
          <w:bCs/>
          <w:color w:val="000000"/>
        </w:rPr>
        <w:t>Stacked Charts</w:t>
      </w:r>
      <w:r w:rsidRPr="00755E17">
        <w:rPr>
          <w:b/>
          <w:bCs/>
          <w:color w:val="000000"/>
        </w:rPr>
        <w:t>:</w:t>
      </w:r>
      <w:r w:rsidRPr="00755E17">
        <w:rPr>
          <w:color w:val="000000"/>
        </w:rPr>
        <w:t xml:space="preserve"> Identifying relationships between </w:t>
      </w:r>
      <w:r>
        <w:rPr>
          <w:color w:val="000000"/>
        </w:rPr>
        <w:t>2 variables like property types and types of incidents most commonly faced by those properties.</w:t>
      </w:r>
      <w:r w:rsidR="00637936">
        <w:rPr>
          <w:color w:val="000000"/>
        </w:rPr>
        <w:t xml:space="preserve"> Visualization if provided in the next sections.</w:t>
      </w:r>
    </w:p>
    <w:p w14:paraId="1AD24E76" w14:textId="77777777" w:rsidR="00637936" w:rsidRDefault="00637936" w:rsidP="009F33F0">
      <w:pPr>
        <w:widowControl w:val="0"/>
        <w:pBdr>
          <w:top w:val="nil"/>
          <w:left w:val="nil"/>
          <w:bottom w:val="nil"/>
          <w:right w:val="nil"/>
          <w:between w:val="nil"/>
        </w:pBdr>
        <w:rPr>
          <w:color w:val="000000"/>
        </w:rPr>
      </w:pPr>
    </w:p>
    <w:p w14:paraId="5EA96A89" w14:textId="77777777" w:rsidR="00637936" w:rsidRDefault="00637936" w:rsidP="009F33F0">
      <w:pPr>
        <w:widowControl w:val="0"/>
        <w:pBdr>
          <w:top w:val="nil"/>
          <w:left w:val="nil"/>
          <w:bottom w:val="nil"/>
          <w:right w:val="nil"/>
          <w:between w:val="nil"/>
        </w:pBdr>
        <w:rPr>
          <w:color w:val="000000"/>
        </w:rPr>
      </w:pPr>
    </w:p>
    <w:p w14:paraId="51D596EB" w14:textId="296FD6C4" w:rsidR="0050730C" w:rsidRPr="005C5BB3" w:rsidRDefault="0050730C" w:rsidP="005C5BB3">
      <w:pPr>
        <w:pStyle w:val="ListParagraph"/>
        <w:widowControl w:val="0"/>
        <w:numPr>
          <w:ilvl w:val="0"/>
          <w:numId w:val="5"/>
        </w:numPr>
        <w:pBdr>
          <w:top w:val="nil"/>
          <w:left w:val="nil"/>
          <w:bottom w:val="nil"/>
          <w:right w:val="nil"/>
          <w:between w:val="nil"/>
        </w:pBdr>
        <w:rPr>
          <w:b/>
          <w:bCs/>
          <w:color w:val="000000"/>
        </w:rPr>
      </w:pPr>
      <w:r w:rsidRPr="005C5BB3">
        <w:rPr>
          <w:b/>
          <w:bCs/>
          <w:color w:val="000000"/>
        </w:rPr>
        <w:t>RESULTS &amp; DISCUSSIONS:</w:t>
      </w:r>
    </w:p>
    <w:p w14:paraId="2EB45693" w14:textId="77777777" w:rsidR="0050730C" w:rsidRPr="0050730C" w:rsidRDefault="0050730C" w:rsidP="009F33F0">
      <w:pPr>
        <w:widowControl w:val="0"/>
        <w:pBdr>
          <w:top w:val="nil"/>
          <w:left w:val="nil"/>
          <w:bottom w:val="nil"/>
          <w:right w:val="nil"/>
          <w:between w:val="nil"/>
        </w:pBdr>
        <w:rPr>
          <w:b/>
          <w:bCs/>
          <w:color w:val="000000"/>
        </w:rPr>
      </w:pPr>
    </w:p>
    <w:p w14:paraId="7F6BD7C7" w14:textId="0464E546" w:rsidR="0050730C" w:rsidRPr="0050730C" w:rsidRDefault="0050730C" w:rsidP="0050730C">
      <w:pPr>
        <w:widowControl w:val="0"/>
        <w:pBdr>
          <w:top w:val="nil"/>
          <w:left w:val="nil"/>
          <w:bottom w:val="nil"/>
          <w:right w:val="nil"/>
          <w:between w:val="nil"/>
        </w:pBdr>
        <w:rPr>
          <w:b/>
          <w:bCs/>
          <w:color w:val="000000"/>
        </w:rPr>
      </w:pPr>
      <w:r>
        <w:rPr>
          <w:b/>
          <w:bCs/>
          <w:color w:val="000000"/>
        </w:rPr>
        <w:t>Experimental Setup:</w:t>
      </w:r>
    </w:p>
    <w:p w14:paraId="6741FA3B" w14:textId="23127265" w:rsidR="0050730C" w:rsidRPr="0050730C" w:rsidRDefault="0050730C" w:rsidP="0050730C">
      <w:pPr>
        <w:widowControl w:val="0"/>
        <w:pBdr>
          <w:top w:val="nil"/>
          <w:left w:val="nil"/>
          <w:bottom w:val="nil"/>
          <w:right w:val="nil"/>
          <w:between w:val="nil"/>
        </w:pBdr>
        <w:rPr>
          <w:color w:val="000000"/>
        </w:rPr>
      </w:pPr>
      <w:r w:rsidRPr="0050730C">
        <w:rPr>
          <w:color w:val="000000"/>
        </w:rPr>
        <w:t>The analysis was conducted using Jupyter Notebooks</w:t>
      </w:r>
      <w:r>
        <w:rPr>
          <w:color w:val="000000"/>
        </w:rPr>
        <w:t xml:space="preserve"> which is</w:t>
      </w:r>
      <w:r w:rsidRPr="0050730C">
        <w:rPr>
          <w:color w:val="000000"/>
        </w:rPr>
        <w:t xml:space="preserve"> a popular tool for data science projects due to its ability to combine Python code, visual output, and narrative in one document. The dataset provided by the London Fire Brigade</w:t>
      </w:r>
      <w:r>
        <w:rPr>
          <w:color w:val="000000"/>
        </w:rPr>
        <w:t xml:space="preserve"> </w:t>
      </w:r>
      <w:r w:rsidRPr="0050730C">
        <w:rPr>
          <w:color w:val="000000"/>
        </w:rPr>
        <w:t>included detailed records of various incidents, was analyzed using Python libraries such as pandas for data manipulation, matplotlib and seaborn for data visualization.</w:t>
      </w:r>
    </w:p>
    <w:p w14:paraId="69299CE5" w14:textId="77777777" w:rsidR="0050730C" w:rsidRPr="0050730C" w:rsidRDefault="0050730C" w:rsidP="0050730C">
      <w:pPr>
        <w:widowControl w:val="0"/>
        <w:pBdr>
          <w:top w:val="nil"/>
          <w:left w:val="nil"/>
          <w:bottom w:val="nil"/>
          <w:right w:val="nil"/>
          <w:between w:val="nil"/>
        </w:pBdr>
        <w:rPr>
          <w:color w:val="000000"/>
        </w:rPr>
      </w:pPr>
    </w:p>
    <w:p w14:paraId="4D241F75" w14:textId="7DD79C59" w:rsidR="0050730C" w:rsidRPr="0050730C" w:rsidRDefault="0050730C" w:rsidP="0050730C">
      <w:pPr>
        <w:widowControl w:val="0"/>
        <w:pBdr>
          <w:top w:val="nil"/>
          <w:left w:val="nil"/>
          <w:bottom w:val="nil"/>
          <w:right w:val="nil"/>
          <w:between w:val="nil"/>
        </w:pBdr>
        <w:rPr>
          <w:b/>
          <w:bCs/>
          <w:color w:val="000000"/>
        </w:rPr>
      </w:pPr>
      <w:r w:rsidRPr="0050730C">
        <w:rPr>
          <w:b/>
          <w:bCs/>
          <w:color w:val="000000"/>
        </w:rPr>
        <w:t>Data Preparation and Cleaning</w:t>
      </w:r>
      <w:r w:rsidRPr="0050730C">
        <w:rPr>
          <w:b/>
          <w:bCs/>
          <w:color w:val="000000"/>
        </w:rPr>
        <w:t>:</w:t>
      </w:r>
    </w:p>
    <w:p w14:paraId="2EA2C371" w14:textId="29D155DA" w:rsidR="0050730C" w:rsidRPr="0050730C" w:rsidRDefault="0050730C" w:rsidP="0050730C">
      <w:pPr>
        <w:widowControl w:val="0"/>
        <w:pBdr>
          <w:top w:val="nil"/>
          <w:left w:val="nil"/>
          <w:bottom w:val="nil"/>
          <w:right w:val="nil"/>
          <w:between w:val="nil"/>
        </w:pBdr>
        <w:rPr>
          <w:color w:val="000000"/>
        </w:rPr>
      </w:pPr>
      <w:r w:rsidRPr="0050730C">
        <w:rPr>
          <w:color w:val="000000"/>
        </w:rPr>
        <w:t xml:space="preserve">Before the analysis, the data </w:t>
      </w:r>
      <w:r>
        <w:rPr>
          <w:color w:val="000000"/>
        </w:rPr>
        <w:t>was cleaned</w:t>
      </w:r>
      <w:r w:rsidRPr="0050730C">
        <w:rPr>
          <w:color w:val="000000"/>
        </w:rPr>
        <w:t xml:space="preserve"> to ensure accuracy and reliability of the results:</w:t>
      </w:r>
    </w:p>
    <w:p w14:paraId="072D678F" w14:textId="77777777" w:rsidR="0050730C" w:rsidRDefault="0050730C" w:rsidP="0050730C">
      <w:pPr>
        <w:widowControl w:val="0"/>
        <w:pBdr>
          <w:top w:val="nil"/>
          <w:left w:val="nil"/>
          <w:bottom w:val="nil"/>
          <w:right w:val="nil"/>
          <w:between w:val="nil"/>
        </w:pBdr>
        <w:rPr>
          <w:color w:val="000000"/>
        </w:rPr>
      </w:pPr>
    </w:p>
    <w:p w14:paraId="5BA9B0B4" w14:textId="68DD2A6C" w:rsidR="0050730C" w:rsidRPr="0050730C" w:rsidRDefault="0050730C" w:rsidP="0050730C">
      <w:pPr>
        <w:pStyle w:val="ListParagraph"/>
        <w:widowControl w:val="0"/>
        <w:numPr>
          <w:ilvl w:val="0"/>
          <w:numId w:val="1"/>
        </w:numPr>
        <w:pBdr>
          <w:top w:val="nil"/>
          <w:left w:val="nil"/>
          <w:bottom w:val="nil"/>
          <w:right w:val="nil"/>
          <w:between w:val="nil"/>
        </w:pBdr>
        <w:rPr>
          <w:color w:val="000000"/>
        </w:rPr>
      </w:pPr>
      <w:r w:rsidRPr="0050730C">
        <w:rPr>
          <w:color w:val="000000"/>
        </w:rPr>
        <w:t>Duplicate records were identified and removed.</w:t>
      </w:r>
    </w:p>
    <w:p w14:paraId="17ECBF1D" w14:textId="508EEF92" w:rsidR="0050730C" w:rsidRPr="0050730C" w:rsidRDefault="0050730C" w:rsidP="0050730C">
      <w:pPr>
        <w:pStyle w:val="ListParagraph"/>
        <w:widowControl w:val="0"/>
        <w:numPr>
          <w:ilvl w:val="0"/>
          <w:numId w:val="1"/>
        </w:numPr>
        <w:pBdr>
          <w:top w:val="nil"/>
          <w:left w:val="nil"/>
          <w:bottom w:val="nil"/>
          <w:right w:val="nil"/>
          <w:between w:val="nil"/>
        </w:pBdr>
        <w:rPr>
          <w:color w:val="000000"/>
        </w:rPr>
      </w:pPr>
      <w:r w:rsidRPr="0050730C">
        <w:rPr>
          <w:color w:val="000000"/>
        </w:rPr>
        <w:t>Data types were converted as necessary, e.g., converting date_of_call to a datetime object.</w:t>
      </w:r>
    </w:p>
    <w:p w14:paraId="706C6737" w14:textId="281A351A" w:rsidR="0050730C" w:rsidRDefault="0050730C" w:rsidP="0050730C">
      <w:pPr>
        <w:pStyle w:val="ListParagraph"/>
        <w:widowControl w:val="0"/>
        <w:numPr>
          <w:ilvl w:val="0"/>
          <w:numId w:val="1"/>
        </w:numPr>
        <w:pBdr>
          <w:top w:val="nil"/>
          <w:left w:val="nil"/>
          <w:bottom w:val="nil"/>
          <w:right w:val="nil"/>
          <w:between w:val="nil"/>
        </w:pBdr>
        <w:rPr>
          <w:color w:val="000000"/>
        </w:rPr>
      </w:pPr>
      <w:r w:rsidRPr="0050730C">
        <w:rPr>
          <w:color w:val="000000"/>
        </w:rPr>
        <w:t>Outliers were identified and treated to prevent skewing the results.</w:t>
      </w:r>
    </w:p>
    <w:p w14:paraId="52CB888A" w14:textId="4A1A6341" w:rsidR="0050730C" w:rsidRPr="0050730C" w:rsidRDefault="0050730C" w:rsidP="0050730C">
      <w:pPr>
        <w:pStyle w:val="ListParagraph"/>
        <w:widowControl w:val="0"/>
        <w:numPr>
          <w:ilvl w:val="0"/>
          <w:numId w:val="1"/>
        </w:numPr>
        <w:pBdr>
          <w:top w:val="nil"/>
          <w:left w:val="nil"/>
          <w:bottom w:val="nil"/>
          <w:right w:val="nil"/>
          <w:between w:val="nil"/>
        </w:pBdr>
        <w:rPr>
          <w:color w:val="000000"/>
        </w:rPr>
      </w:pPr>
      <w:r>
        <w:rPr>
          <w:color w:val="000000"/>
        </w:rPr>
        <w:t>Unnecessary columns were deleted to remove noise from the dataset.</w:t>
      </w:r>
    </w:p>
    <w:p w14:paraId="39C66F7A" w14:textId="77777777" w:rsidR="0050730C" w:rsidRPr="0050730C" w:rsidRDefault="0050730C" w:rsidP="0050730C">
      <w:pPr>
        <w:widowControl w:val="0"/>
        <w:pBdr>
          <w:top w:val="nil"/>
          <w:left w:val="nil"/>
          <w:bottom w:val="nil"/>
          <w:right w:val="nil"/>
          <w:between w:val="nil"/>
        </w:pBdr>
        <w:rPr>
          <w:color w:val="000000"/>
        </w:rPr>
      </w:pPr>
    </w:p>
    <w:p w14:paraId="09C0A537" w14:textId="715E963E" w:rsidR="0050730C" w:rsidRPr="0050730C" w:rsidRDefault="0050730C" w:rsidP="0050730C">
      <w:pPr>
        <w:widowControl w:val="0"/>
        <w:pBdr>
          <w:top w:val="nil"/>
          <w:left w:val="nil"/>
          <w:bottom w:val="nil"/>
          <w:right w:val="nil"/>
          <w:between w:val="nil"/>
        </w:pBdr>
        <w:rPr>
          <w:b/>
          <w:bCs/>
          <w:color w:val="000000"/>
        </w:rPr>
      </w:pPr>
      <w:r w:rsidRPr="0050730C">
        <w:rPr>
          <w:b/>
          <w:bCs/>
          <w:color w:val="000000"/>
        </w:rPr>
        <w:t>Discussion and Analysis of the Findings</w:t>
      </w:r>
      <w:r>
        <w:rPr>
          <w:b/>
          <w:bCs/>
          <w:color w:val="000000"/>
        </w:rPr>
        <w:t>:</w:t>
      </w:r>
    </w:p>
    <w:p w14:paraId="3E8EE8C0" w14:textId="1B15E2D4" w:rsidR="0050730C" w:rsidRPr="0050730C" w:rsidRDefault="0050730C" w:rsidP="0050730C">
      <w:pPr>
        <w:pStyle w:val="ListParagraph"/>
        <w:widowControl w:val="0"/>
        <w:numPr>
          <w:ilvl w:val="0"/>
          <w:numId w:val="4"/>
        </w:numPr>
        <w:pBdr>
          <w:top w:val="nil"/>
          <w:left w:val="nil"/>
          <w:bottom w:val="nil"/>
          <w:right w:val="nil"/>
          <w:between w:val="nil"/>
        </w:pBdr>
        <w:rPr>
          <w:color w:val="000000"/>
        </w:rPr>
      </w:pPr>
      <w:r w:rsidRPr="0050730C">
        <w:rPr>
          <w:color w:val="000000"/>
        </w:rPr>
        <w:t>Response Time Variation Across Different Boroughs</w:t>
      </w:r>
    </w:p>
    <w:p w14:paraId="6A5D5F17" w14:textId="77777777" w:rsidR="0050730C" w:rsidRPr="0050730C" w:rsidRDefault="0050730C" w:rsidP="0050730C">
      <w:pPr>
        <w:pStyle w:val="ListParagraph"/>
        <w:widowControl w:val="0"/>
        <w:pBdr>
          <w:top w:val="nil"/>
          <w:left w:val="nil"/>
          <w:bottom w:val="nil"/>
          <w:right w:val="nil"/>
          <w:between w:val="nil"/>
        </w:pBdr>
        <w:rPr>
          <w:color w:val="000000"/>
        </w:rPr>
      </w:pPr>
    </w:p>
    <w:p w14:paraId="0B83E951" w14:textId="2B357D98" w:rsidR="0050730C" w:rsidRDefault="0050730C" w:rsidP="0050730C">
      <w:pPr>
        <w:widowControl w:val="0"/>
        <w:pBdr>
          <w:top w:val="nil"/>
          <w:left w:val="nil"/>
          <w:bottom w:val="nil"/>
          <w:right w:val="nil"/>
          <w:between w:val="nil"/>
        </w:pBdr>
        <w:rPr>
          <w:color w:val="000000"/>
        </w:rPr>
      </w:pPr>
      <w:r w:rsidRPr="0050730C">
        <w:rPr>
          <w:b/>
          <w:bCs/>
          <w:color w:val="000000"/>
        </w:rPr>
        <w:lastRenderedPageBreak/>
        <w:t>Visualization:</w:t>
      </w:r>
      <w:r w:rsidRPr="0050730C">
        <w:rPr>
          <w:color w:val="000000"/>
        </w:rPr>
        <w:t xml:space="preserve"> A </w:t>
      </w:r>
      <w:r>
        <w:rPr>
          <w:color w:val="000000"/>
        </w:rPr>
        <w:t xml:space="preserve">stacked </w:t>
      </w:r>
      <w:r w:rsidRPr="0050730C">
        <w:rPr>
          <w:color w:val="000000"/>
        </w:rPr>
        <w:t>bar chart was used to illustrate the average response times across boroughs.</w:t>
      </w:r>
    </w:p>
    <w:p w14:paraId="00734BCD" w14:textId="77777777" w:rsidR="0050730C" w:rsidRDefault="0050730C" w:rsidP="0050730C">
      <w:pPr>
        <w:widowControl w:val="0"/>
        <w:pBdr>
          <w:top w:val="nil"/>
          <w:left w:val="nil"/>
          <w:bottom w:val="nil"/>
          <w:right w:val="nil"/>
          <w:between w:val="nil"/>
        </w:pBdr>
        <w:rPr>
          <w:color w:val="000000"/>
        </w:rPr>
      </w:pPr>
    </w:p>
    <w:p w14:paraId="5B282DA7" w14:textId="6A39B01B" w:rsidR="0050730C" w:rsidRDefault="0050730C" w:rsidP="0050730C">
      <w:pPr>
        <w:widowControl w:val="0"/>
        <w:pBdr>
          <w:top w:val="nil"/>
          <w:left w:val="nil"/>
          <w:bottom w:val="nil"/>
          <w:right w:val="nil"/>
          <w:between w:val="nil"/>
        </w:pBdr>
        <w:rPr>
          <w:color w:val="000000"/>
        </w:rPr>
      </w:pPr>
      <w:r>
        <w:rPr>
          <w:noProof/>
          <w:color w:val="000000"/>
        </w:rPr>
        <w:drawing>
          <wp:inline distT="0" distB="0" distL="0" distR="0" wp14:anchorId="4225EDDA" wp14:editId="60803E52">
            <wp:extent cx="5943600" cy="2845435"/>
            <wp:effectExtent l="0" t="0" r="0" b="0"/>
            <wp:docPr id="16002508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50830" name="Picture 16002508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1925F257" w14:textId="77777777" w:rsidR="0050730C" w:rsidRPr="0050730C" w:rsidRDefault="0050730C" w:rsidP="0050730C">
      <w:pPr>
        <w:widowControl w:val="0"/>
        <w:pBdr>
          <w:top w:val="nil"/>
          <w:left w:val="nil"/>
          <w:bottom w:val="nil"/>
          <w:right w:val="nil"/>
          <w:between w:val="nil"/>
        </w:pBdr>
        <w:rPr>
          <w:color w:val="000000"/>
        </w:rPr>
      </w:pPr>
    </w:p>
    <w:p w14:paraId="5E9A7A8D" w14:textId="7D8A6353" w:rsidR="0050730C" w:rsidRDefault="0050730C" w:rsidP="0050730C">
      <w:pPr>
        <w:widowControl w:val="0"/>
        <w:pBdr>
          <w:top w:val="nil"/>
          <w:left w:val="nil"/>
          <w:bottom w:val="nil"/>
          <w:right w:val="nil"/>
          <w:between w:val="nil"/>
        </w:pBdr>
        <w:rPr>
          <w:color w:val="000000"/>
        </w:rPr>
      </w:pPr>
      <w:r w:rsidRPr="0050730C">
        <w:rPr>
          <w:b/>
          <w:bCs/>
          <w:color w:val="000000"/>
        </w:rPr>
        <w:t>Insights</w:t>
      </w:r>
      <w:r w:rsidRPr="0050730C">
        <w:rPr>
          <w:b/>
          <w:bCs/>
          <w:color w:val="000000"/>
        </w:rPr>
        <w:t>:</w:t>
      </w:r>
      <w:r w:rsidRPr="0050730C">
        <w:rPr>
          <w:color w:val="000000"/>
        </w:rPr>
        <w:t xml:space="preserve"> The chart above visually breaks down the number of each type of incident (False Alarm, Fire, Special Service) by borough. It quickly helps you see which incidents are most frequent in each borough and how they compare with each other. From this analysis, borough authorities can identify the most critical types of incidents to focus on in terms of resource allocation and preventive measures.</w:t>
      </w:r>
    </w:p>
    <w:p w14:paraId="150C6C64" w14:textId="77777777" w:rsidR="0050730C" w:rsidRDefault="0050730C" w:rsidP="0050730C">
      <w:pPr>
        <w:widowControl w:val="0"/>
        <w:pBdr>
          <w:top w:val="nil"/>
          <w:left w:val="nil"/>
          <w:bottom w:val="nil"/>
          <w:right w:val="nil"/>
          <w:between w:val="nil"/>
        </w:pBdr>
        <w:rPr>
          <w:color w:val="000000"/>
        </w:rPr>
      </w:pPr>
    </w:p>
    <w:p w14:paraId="743E77BD" w14:textId="0257909D" w:rsidR="0050730C" w:rsidRPr="0050730C" w:rsidRDefault="0050730C" w:rsidP="0050730C">
      <w:pPr>
        <w:widowControl w:val="0"/>
        <w:pBdr>
          <w:top w:val="nil"/>
          <w:left w:val="nil"/>
          <w:bottom w:val="nil"/>
          <w:right w:val="nil"/>
          <w:between w:val="nil"/>
        </w:pBdr>
        <w:rPr>
          <w:b/>
          <w:bCs/>
          <w:color w:val="000000"/>
        </w:rPr>
      </w:pPr>
      <w:r w:rsidRPr="0050730C">
        <w:rPr>
          <w:b/>
          <w:bCs/>
          <w:color w:val="000000"/>
        </w:rPr>
        <w:t>2</w:t>
      </w:r>
      <w:r w:rsidRPr="0050730C">
        <w:rPr>
          <w:b/>
          <w:bCs/>
          <w:color w:val="000000"/>
        </w:rPr>
        <w:t>. Common Property Types Involved in Incidents</w:t>
      </w:r>
      <w:r w:rsidRPr="0050730C">
        <w:rPr>
          <w:b/>
          <w:bCs/>
          <w:color w:val="000000"/>
        </w:rPr>
        <w:t>:</w:t>
      </w:r>
    </w:p>
    <w:p w14:paraId="091F7349" w14:textId="2E37B590" w:rsidR="0050730C" w:rsidRDefault="0050730C" w:rsidP="0050730C">
      <w:pPr>
        <w:widowControl w:val="0"/>
        <w:pBdr>
          <w:top w:val="nil"/>
          <w:left w:val="nil"/>
          <w:bottom w:val="nil"/>
          <w:right w:val="nil"/>
          <w:between w:val="nil"/>
        </w:pBdr>
        <w:rPr>
          <w:color w:val="000000"/>
        </w:rPr>
      </w:pPr>
      <w:r w:rsidRPr="0050730C">
        <w:rPr>
          <w:b/>
          <w:bCs/>
          <w:color w:val="000000"/>
        </w:rPr>
        <w:t>Visualization</w:t>
      </w:r>
      <w:r w:rsidRPr="0050730C">
        <w:rPr>
          <w:color w:val="000000"/>
        </w:rPr>
        <w:t xml:space="preserve">: A </w:t>
      </w:r>
      <w:r>
        <w:rPr>
          <w:color w:val="000000"/>
        </w:rPr>
        <w:t>column</w:t>
      </w:r>
      <w:r w:rsidRPr="0050730C">
        <w:rPr>
          <w:color w:val="000000"/>
        </w:rPr>
        <w:t xml:space="preserve"> chart </w:t>
      </w:r>
      <w:r>
        <w:rPr>
          <w:color w:val="000000"/>
        </w:rPr>
        <w:t xml:space="preserve">is created to show </w:t>
      </w:r>
      <w:r w:rsidRPr="0050730C">
        <w:rPr>
          <w:color w:val="000000"/>
        </w:rPr>
        <w:t>the distribution of incidents across different property types.</w:t>
      </w:r>
    </w:p>
    <w:p w14:paraId="22EFB1AF" w14:textId="241FDA2E" w:rsidR="0050730C" w:rsidRDefault="00C73F5A" w:rsidP="0050730C">
      <w:pPr>
        <w:widowControl w:val="0"/>
        <w:pBdr>
          <w:top w:val="nil"/>
          <w:left w:val="nil"/>
          <w:bottom w:val="nil"/>
          <w:right w:val="nil"/>
          <w:between w:val="nil"/>
        </w:pBdr>
        <w:rPr>
          <w:color w:val="000000"/>
        </w:rPr>
      </w:pPr>
      <w:r>
        <w:rPr>
          <w:noProof/>
          <w:color w:val="000000"/>
        </w:rPr>
        <w:drawing>
          <wp:inline distT="0" distB="0" distL="0" distR="0" wp14:anchorId="7501E648" wp14:editId="3B8834A3">
            <wp:extent cx="5943600" cy="2870200"/>
            <wp:effectExtent l="0" t="0" r="0" b="6350"/>
            <wp:docPr id="19779388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38811" name="Picture 19779388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14:paraId="2E888B21" w14:textId="77777777" w:rsidR="0050730C" w:rsidRPr="0050730C" w:rsidRDefault="0050730C" w:rsidP="0050730C">
      <w:pPr>
        <w:widowControl w:val="0"/>
        <w:pBdr>
          <w:top w:val="nil"/>
          <w:left w:val="nil"/>
          <w:bottom w:val="nil"/>
          <w:right w:val="nil"/>
          <w:between w:val="nil"/>
        </w:pBdr>
        <w:rPr>
          <w:color w:val="000000"/>
        </w:rPr>
      </w:pPr>
    </w:p>
    <w:p w14:paraId="42D69BFD" w14:textId="5F7AEE6B" w:rsidR="0050730C" w:rsidRDefault="0050730C" w:rsidP="0050730C">
      <w:pPr>
        <w:widowControl w:val="0"/>
        <w:pBdr>
          <w:top w:val="nil"/>
          <w:left w:val="nil"/>
          <w:bottom w:val="nil"/>
          <w:right w:val="nil"/>
          <w:between w:val="nil"/>
        </w:pBdr>
        <w:rPr>
          <w:color w:val="000000"/>
        </w:rPr>
      </w:pPr>
      <w:r w:rsidRPr="0050730C">
        <w:rPr>
          <w:b/>
          <w:bCs/>
          <w:color w:val="000000"/>
        </w:rPr>
        <w:t>Insights</w:t>
      </w:r>
      <w:r w:rsidRPr="0050730C">
        <w:rPr>
          <w:b/>
          <w:bCs/>
          <w:color w:val="000000"/>
        </w:rPr>
        <w:t>:</w:t>
      </w:r>
      <w:r w:rsidRPr="0050730C">
        <w:rPr>
          <w:color w:val="000000"/>
        </w:rPr>
        <w:t xml:space="preserve"> The bar chart above shows the most common property types involved in incidents. The chart helps to identify which types of properties are most frequently affected by incidents, which is crucial for tailoring prevention and response strategies. Properties that appear more frequently on the chart could be targeted for specific safety campaigns or regulatory attention.</w:t>
      </w:r>
    </w:p>
    <w:p w14:paraId="59C5325E" w14:textId="77777777" w:rsidR="0050730C" w:rsidRPr="0050730C" w:rsidRDefault="0050730C" w:rsidP="0050730C">
      <w:pPr>
        <w:widowControl w:val="0"/>
        <w:pBdr>
          <w:top w:val="nil"/>
          <w:left w:val="nil"/>
          <w:bottom w:val="nil"/>
          <w:right w:val="nil"/>
          <w:between w:val="nil"/>
        </w:pBdr>
        <w:rPr>
          <w:color w:val="000000"/>
        </w:rPr>
      </w:pPr>
    </w:p>
    <w:p w14:paraId="3E2AFF58" w14:textId="6449E14E" w:rsidR="0050730C" w:rsidRPr="00C73F5A" w:rsidRDefault="00C73F5A" w:rsidP="0050730C">
      <w:pPr>
        <w:widowControl w:val="0"/>
        <w:pBdr>
          <w:top w:val="nil"/>
          <w:left w:val="nil"/>
          <w:bottom w:val="nil"/>
          <w:right w:val="nil"/>
          <w:between w:val="nil"/>
        </w:pBdr>
        <w:rPr>
          <w:b/>
          <w:bCs/>
          <w:color w:val="000000"/>
        </w:rPr>
      </w:pPr>
      <w:r w:rsidRPr="00C73F5A">
        <w:rPr>
          <w:b/>
          <w:bCs/>
          <w:color w:val="000000"/>
        </w:rPr>
        <w:t>3</w:t>
      </w:r>
      <w:r w:rsidR="0050730C" w:rsidRPr="00C73F5A">
        <w:rPr>
          <w:b/>
          <w:bCs/>
          <w:color w:val="000000"/>
        </w:rPr>
        <w:t xml:space="preserve">. </w:t>
      </w:r>
      <w:r>
        <w:rPr>
          <w:b/>
          <w:bCs/>
          <w:color w:val="000000"/>
        </w:rPr>
        <w:t>Average Response time for different Borough:</w:t>
      </w:r>
    </w:p>
    <w:p w14:paraId="1292A2EC" w14:textId="6C7BC0C4" w:rsidR="0050730C" w:rsidRDefault="0050730C" w:rsidP="0050730C">
      <w:pPr>
        <w:widowControl w:val="0"/>
        <w:pBdr>
          <w:top w:val="nil"/>
          <w:left w:val="nil"/>
          <w:bottom w:val="nil"/>
          <w:right w:val="nil"/>
          <w:between w:val="nil"/>
        </w:pBdr>
        <w:rPr>
          <w:color w:val="000000"/>
        </w:rPr>
      </w:pPr>
      <w:r w:rsidRPr="0050730C">
        <w:rPr>
          <w:color w:val="000000"/>
        </w:rPr>
        <w:t>Visualization: A</w:t>
      </w:r>
      <w:r w:rsidR="00C73F5A">
        <w:rPr>
          <w:color w:val="000000"/>
        </w:rPr>
        <w:t xml:space="preserve"> scatter plot is created to </w:t>
      </w:r>
      <w:r w:rsidRPr="0050730C">
        <w:rPr>
          <w:color w:val="000000"/>
        </w:rPr>
        <w:t>show</w:t>
      </w:r>
      <w:r w:rsidR="00C73F5A">
        <w:rPr>
          <w:color w:val="000000"/>
        </w:rPr>
        <w:t xml:space="preserve"> the varying response time for different boroughs.</w:t>
      </w:r>
    </w:p>
    <w:p w14:paraId="0C6257AB" w14:textId="77777777" w:rsidR="00C73F5A" w:rsidRDefault="00C73F5A" w:rsidP="0050730C">
      <w:pPr>
        <w:widowControl w:val="0"/>
        <w:pBdr>
          <w:top w:val="nil"/>
          <w:left w:val="nil"/>
          <w:bottom w:val="nil"/>
          <w:right w:val="nil"/>
          <w:between w:val="nil"/>
        </w:pBdr>
        <w:rPr>
          <w:color w:val="000000"/>
        </w:rPr>
      </w:pPr>
    </w:p>
    <w:p w14:paraId="65FB47EE" w14:textId="4355B179" w:rsidR="00C73F5A" w:rsidRDefault="00C73F5A" w:rsidP="0050730C">
      <w:pPr>
        <w:widowControl w:val="0"/>
        <w:pBdr>
          <w:top w:val="nil"/>
          <w:left w:val="nil"/>
          <w:bottom w:val="nil"/>
          <w:right w:val="nil"/>
          <w:between w:val="nil"/>
        </w:pBdr>
        <w:rPr>
          <w:color w:val="000000"/>
        </w:rPr>
      </w:pPr>
      <w:r>
        <w:rPr>
          <w:noProof/>
          <w:color w:val="000000"/>
        </w:rPr>
        <w:drawing>
          <wp:inline distT="0" distB="0" distL="0" distR="0" wp14:anchorId="49864FB0" wp14:editId="2BF6F0FF">
            <wp:extent cx="5943600" cy="3647440"/>
            <wp:effectExtent l="0" t="0" r="0" b="0"/>
            <wp:docPr id="1772467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67155" name="Picture 17724671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47440"/>
                    </a:xfrm>
                    <a:prstGeom prst="rect">
                      <a:avLst/>
                    </a:prstGeom>
                  </pic:spPr>
                </pic:pic>
              </a:graphicData>
            </a:graphic>
          </wp:inline>
        </w:drawing>
      </w:r>
    </w:p>
    <w:p w14:paraId="578B3555" w14:textId="77777777" w:rsidR="00C73F5A" w:rsidRPr="0050730C" w:rsidRDefault="00C73F5A" w:rsidP="0050730C">
      <w:pPr>
        <w:widowControl w:val="0"/>
        <w:pBdr>
          <w:top w:val="nil"/>
          <w:left w:val="nil"/>
          <w:bottom w:val="nil"/>
          <w:right w:val="nil"/>
          <w:between w:val="nil"/>
        </w:pBdr>
        <w:rPr>
          <w:color w:val="000000"/>
        </w:rPr>
      </w:pPr>
    </w:p>
    <w:p w14:paraId="1E80E3F2" w14:textId="000168CA" w:rsidR="0050730C" w:rsidRDefault="00C73F5A" w:rsidP="0050730C">
      <w:pPr>
        <w:widowControl w:val="0"/>
        <w:pBdr>
          <w:top w:val="nil"/>
          <w:left w:val="nil"/>
          <w:bottom w:val="nil"/>
          <w:right w:val="nil"/>
          <w:between w:val="nil"/>
        </w:pBdr>
        <w:rPr>
          <w:color w:val="000000"/>
        </w:rPr>
      </w:pPr>
      <w:r w:rsidRPr="00C73F5A">
        <w:rPr>
          <w:b/>
          <w:bCs/>
          <w:color w:val="000000"/>
        </w:rPr>
        <w:t>Insights</w:t>
      </w:r>
      <w:r w:rsidR="0050730C" w:rsidRPr="00C73F5A">
        <w:rPr>
          <w:b/>
          <w:bCs/>
          <w:color w:val="000000"/>
        </w:rPr>
        <w:t>:</w:t>
      </w:r>
      <w:r w:rsidR="0050730C" w:rsidRPr="0050730C">
        <w:rPr>
          <w:color w:val="000000"/>
        </w:rPr>
        <w:t xml:space="preserve"> </w:t>
      </w:r>
      <w:r w:rsidRPr="00C73F5A">
        <w:rPr>
          <w:color w:val="000000"/>
        </w:rPr>
        <w:t>The scatter plot shows a range of average response times across boroughs, highlighting differences in how quickly emergency services can respond in different areas. Boroughs with longer average response times may require further investigation to understand the underlying causes. This could lead to initiatives aimed at improving road infrastructure, optimizing the placement of fire stations, or increasing the number of available emergency vehicles</w:t>
      </w:r>
      <w:r>
        <w:rPr>
          <w:color w:val="000000"/>
        </w:rPr>
        <w:t>.</w:t>
      </w:r>
    </w:p>
    <w:p w14:paraId="3E8C0BDB" w14:textId="77777777" w:rsidR="00C73F5A" w:rsidRPr="0050730C" w:rsidRDefault="00C73F5A" w:rsidP="0050730C">
      <w:pPr>
        <w:widowControl w:val="0"/>
        <w:pBdr>
          <w:top w:val="nil"/>
          <w:left w:val="nil"/>
          <w:bottom w:val="nil"/>
          <w:right w:val="nil"/>
          <w:between w:val="nil"/>
        </w:pBdr>
        <w:rPr>
          <w:color w:val="000000"/>
        </w:rPr>
      </w:pPr>
    </w:p>
    <w:p w14:paraId="51B574D5" w14:textId="4DA2A87E" w:rsidR="0050730C" w:rsidRPr="0050730C" w:rsidRDefault="00C73F5A" w:rsidP="0050730C">
      <w:pPr>
        <w:widowControl w:val="0"/>
        <w:pBdr>
          <w:top w:val="nil"/>
          <w:left w:val="nil"/>
          <w:bottom w:val="nil"/>
          <w:right w:val="nil"/>
          <w:between w:val="nil"/>
        </w:pBdr>
        <w:rPr>
          <w:color w:val="000000"/>
        </w:rPr>
      </w:pPr>
      <w:r>
        <w:rPr>
          <w:color w:val="000000"/>
        </w:rPr>
        <w:t>4</w:t>
      </w:r>
      <w:r w:rsidR="0050730C" w:rsidRPr="0050730C">
        <w:rPr>
          <w:color w:val="000000"/>
        </w:rPr>
        <w:t xml:space="preserve">. </w:t>
      </w:r>
      <w:r w:rsidRPr="00C73F5A">
        <w:rPr>
          <w:b/>
          <w:bCs/>
          <w:color w:val="000000"/>
        </w:rPr>
        <w:t>Most Commonly required Special Services:</w:t>
      </w:r>
    </w:p>
    <w:p w14:paraId="394FF8E1" w14:textId="59AC73B6" w:rsidR="0050730C" w:rsidRDefault="0050730C" w:rsidP="0050730C">
      <w:pPr>
        <w:widowControl w:val="0"/>
        <w:pBdr>
          <w:top w:val="nil"/>
          <w:left w:val="nil"/>
          <w:bottom w:val="nil"/>
          <w:right w:val="nil"/>
          <w:between w:val="nil"/>
        </w:pBdr>
        <w:rPr>
          <w:color w:val="000000"/>
        </w:rPr>
      </w:pPr>
      <w:r w:rsidRPr="0050730C">
        <w:rPr>
          <w:color w:val="000000"/>
        </w:rPr>
        <w:t xml:space="preserve">Visualization: </w:t>
      </w:r>
      <w:r w:rsidR="00C73F5A">
        <w:rPr>
          <w:color w:val="000000"/>
        </w:rPr>
        <w:t>A horizontal bar chart was created to show the most common types of special services required by Emergency Services</w:t>
      </w:r>
      <w:r w:rsidRPr="0050730C">
        <w:rPr>
          <w:color w:val="000000"/>
        </w:rPr>
        <w:t>.</w:t>
      </w:r>
    </w:p>
    <w:p w14:paraId="7410B226" w14:textId="77777777" w:rsidR="00C73F5A" w:rsidRDefault="00C73F5A" w:rsidP="0050730C">
      <w:pPr>
        <w:widowControl w:val="0"/>
        <w:pBdr>
          <w:top w:val="nil"/>
          <w:left w:val="nil"/>
          <w:bottom w:val="nil"/>
          <w:right w:val="nil"/>
          <w:between w:val="nil"/>
        </w:pBdr>
        <w:rPr>
          <w:color w:val="000000"/>
        </w:rPr>
      </w:pPr>
    </w:p>
    <w:p w14:paraId="255BAEB7" w14:textId="6B662943" w:rsidR="00755E17" w:rsidRDefault="00C73F5A" w:rsidP="009F33F0">
      <w:pPr>
        <w:widowControl w:val="0"/>
        <w:pBdr>
          <w:top w:val="nil"/>
          <w:left w:val="nil"/>
          <w:bottom w:val="nil"/>
          <w:right w:val="nil"/>
          <w:between w:val="nil"/>
        </w:pBdr>
        <w:rPr>
          <w:color w:val="000000"/>
        </w:rPr>
      </w:pPr>
      <w:r>
        <w:rPr>
          <w:noProof/>
          <w:color w:val="000000"/>
        </w:rPr>
        <w:lastRenderedPageBreak/>
        <w:drawing>
          <wp:inline distT="0" distB="0" distL="0" distR="0" wp14:anchorId="297CAB52" wp14:editId="5D26938A">
            <wp:extent cx="5943600" cy="3321050"/>
            <wp:effectExtent l="0" t="0" r="0" b="0"/>
            <wp:docPr id="6316925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92549" name="Picture 63169254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0985B8EB" w14:textId="221B5546" w:rsidR="00C73F5A" w:rsidRDefault="00C73F5A" w:rsidP="00C73F5A">
      <w:pPr>
        <w:widowControl w:val="0"/>
        <w:pBdr>
          <w:top w:val="nil"/>
          <w:left w:val="nil"/>
          <w:bottom w:val="nil"/>
          <w:right w:val="nil"/>
          <w:between w:val="nil"/>
        </w:pBdr>
        <w:rPr>
          <w:color w:val="000000"/>
        </w:rPr>
      </w:pPr>
      <w:r w:rsidRPr="00C73F5A">
        <w:rPr>
          <w:b/>
          <w:bCs/>
          <w:color w:val="000000"/>
        </w:rPr>
        <w:t>Insights:</w:t>
      </w:r>
      <w:r w:rsidRPr="0050730C">
        <w:rPr>
          <w:color w:val="000000"/>
        </w:rPr>
        <w:t xml:space="preserve"> </w:t>
      </w:r>
      <w:r w:rsidRPr="00C73F5A">
        <w:rPr>
          <w:color w:val="000000"/>
        </w:rPr>
        <w:t>The analysis of the most commonly required special services reveals insights into the operational demands faced by emergency services. The data shows which special services are most frequently called upon, reflecting the community's specific needs and potentially highlighting areas where more resources or training may be required. For instance, if lift rescues or hazardous material incidents are frequent, this could indicate a need for specialized equipment or training enhancements.</w:t>
      </w:r>
    </w:p>
    <w:p w14:paraId="13E642ED" w14:textId="77777777" w:rsidR="00C73F5A" w:rsidRDefault="00C73F5A" w:rsidP="00C73F5A">
      <w:pPr>
        <w:widowControl w:val="0"/>
        <w:pBdr>
          <w:top w:val="nil"/>
          <w:left w:val="nil"/>
          <w:bottom w:val="nil"/>
          <w:right w:val="nil"/>
          <w:between w:val="nil"/>
        </w:pBdr>
        <w:rPr>
          <w:color w:val="000000"/>
        </w:rPr>
      </w:pPr>
    </w:p>
    <w:p w14:paraId="47A62ED4" w14:textId="48CCA94D" w:rsidR="00C73F5A" w:rsidRPr="00C73F5A" w:rsidRDefault="00C73F5A" w:rsidP="00C73F5A">
      <w:pPr>
        <w:widowControl w:val="0"/>
        <w:pBdr>
          <w:top w:val="nil"/>
          <w:left w:val="nil"/>
          <w:bottom w:val="nil"/>
          <w:right w:val="nil"/>
          <w:between w:val="nil"/>
        </w:pBdr>
        <w:rPr>
          <w:b/>
          <w:bCs/>
          <w:color w:val="000000"/>
        </w:rPr>
      </w:pPr>
      <w:r w:rsidRPr="00C73F5A">
        <w:rPr>
          <w:b/>
          <w:bCs/>
          <w:color w:val="000000"/>
        </w:rPr>
        <w:t>5</w:t>
      </w:r>
      <w:r w:rsidRPr="00C73F5A">
        <w:rPr>
          <w:b/>
          <w:bCs/>
          <w:color w:val="000000"/>
        </w:rPr>
        <w:t>. What is the Correlation Between Property Type and Incident Type?</w:t>
      </w:r>
    </w:p>
    <w:p w14:paraId="34C25DF7" w14:textId="77777777" w:rsidR="00C73F5A" w:rsidRDefault="00C73F5A" w:rsidP="00C73F5A">
      <w:pPr>
        <w:widowControl w:val="0"/>
        <w:pBdr>
          <w:top w:val="nil"/>
          <w:left w:val="nil"/>
          <w:bottom w:val="nil"/>
          <w:right w:val="nil"/>
          <w:between w:val="nil"/>
        </w:pBdr>
        <w:rPr>
          <w:color w:val="000000"/>
        </w:rPr>
      </w:pPr>
      <w:r w:rsidRPr="00C73F5A">
        <w:rPr>
          <w:b/>
          <w:bCs/>
          <w:color w:val="000000"/>
        </w:rPr>
        <w:t>Visualization</w:t>
      </w:r>
      <w:r w:rsidRPr="0050730C">
        <w:rPr>
          <w:color w:val="000000"/>
        </w:rPr>
        <w:t xml:space="preserve">: </w:t>
      </w:r>
      <w:r>
        <w:rPr>
          <w:color w:val="000000"/>
        </w:rPr>
        <w:t xml:space="preserve">A </w:t>
      </w:r>
      <w:r>
        <w:rPr>
          <w:color w:val="000000"/>
        </w:rPr>
        <w:t>stacked bar</w:t>
      </w:r>
      <w:r>
        <w:rPr>
          <w:color w:val="000000"/>
        </w:rPr>
        <w:t xml:space="preserve"> chart was created to </w:t>
      </w:r>
      <w:r>
        <w:rPr>
          <w:color w:val="000000"/>
        </w:rPr>
        <w:t>show the relation between different property types and the Incident types.</w:t>
      </w:r>
    </w:p>
    <w:p w14:paraId="4728DDF7" w14:textId="3B93B0EF" w:rsidR="00C73F5A" w:rsidRDefault="00C73F5A" w:rsidP="00C73F5A">
      <w:pPr>
        <w:widowControl w:val="0"/>
        <w:pBdr>
          <w:top w:val="nil"/>
          <w:left w:val="nil"/>
          <w:bottom w:val="nil"/>
          <w:right w:val="nil"/>
          <w:between w:val="nil"/>
        </w:pBdr>
        <w:rPr>
          <w:color w:val="000000"/>
        </w:rPr>
      </w:pPr>
      <w:r>
        <w:rPr>
          <w:noProof/>
          <w:color w:val="000000"/>
        </w:rPr>
        <w:drawing>
          <wp:inline distT="0" distB="0" distL="0" distR="0" wp14:anchorId="16B98226" wp14:editId="65893E44">
            <wp:extent cx="5943600" cy="3022600"/>
            <wp:effectExtent l="0" t="0" r="0" b="6350"/>
            <wp:docPr id="6193814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1403" name="Picture 6193814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14:paraId="3DF47069" w14:textId="1274F209" w:rsidR="00C73F5A" w:rsidRDefault="00C73F5A" w:rsidP="00C73F5A">
      <w:pPr>
        <w:widowControl w:val="0"/>
        <w:pBdr>
          <w:top w:val="nil"/>
          <w:left w:val="nil"/>
          <w:bottom w:val="nil"/>
          <w:right w:val="nil"/>
          <w:between w:val="nil"/>
        </w:pBdr>
        <w:rPr>
          <w:color w:val="000000"/>
        </w:rPr>
      </w:pPr>
      <w:r w:rsidRPr="00C73F5A">
        <w:rPr>
          <w:b/>
          <w:bCs/>
          <w:color w:val="000000"/>
        </w:rPr>
        <w:lastRenderedPageBreak/>
        <w:t>Insights:</w:t>
      </w:r>
      <w:r w:rsidRPr="0050730C">
        <w:rPr>
          <w:color w:val="000000"/>
        </w:rPr>
        <w:t xml:space="preserve"> </w:t>
      </w:r>
      <w:r w:rsidR="00E45F72" w:rsidRPr="00E45F72">
        <w:rPr>
          <w:color w:val="000000"/>
        </w:rPr>
        <w:t>The visualization provides a detailed visualization of how incident types are distributed across various property types, highlighting specific risks associated with different environments. This analysis is imperative in tailoring emergency response strategies, ensuring that resources are directed where they are most needed. For example, if certain property types consistently show higher occurrences of specific incidents, emergency services can prioritize training and resources to manage these risks more effectively.</w:t>
      </w:r>
    </w:p>
    <w:p w14:paraId="32E7D113" w14:textId="77777777" w:rsidR="005C5BB3" w:rsidRDefault="005C5BB3" w:rsidP="00C73F5A">
      <w:pPr>
        <w:widowControl w:val="0"/>
        <w:pBdr>
          <w:top w:val="nil"/>
          <w:left w:val="nil"/>
          <w:bottom w:val="nil"/>
          <w:right w:val="nil"/>
          <w:between w:val="nil"/>
        </w:pBdr>
        <w:rPr>
          <w:color w:val="000000"/>
        </w:rPr>
      </w:pPr>
    </w:p>
    <w:p w14:paraId="50095429" w14:textId="5D07DF21" w:rsidR="005C5BB3" w:rsidRDefault="005C5BB3" w:rsidP="005C5BB3">
      <w:pPr>
        <w:pStyle w:val="ListParagraph"/>
        <w:widowControl w:val="0"/>
        <w:numPr>
          <w:ilvl w:val="0"/>
          <w:numId w:val="5"/>
        </w:numPr>
        <w:pBdr>
          <w:top w:val="nil"/>
          <w:left w:val="nil"/>
          <w:bottom w:val="nil"/>
          <w:right w:val="nil"/>
          <w:between w:val="nil"/>
        </w:pBdr>
        <w:rPr>
          <w:b/>
          <w:bCs/>
          <w:color w:val="000000"/>
        </w:rPr>
      </w:pPr>
      <w:r w:rsidRPr="005C5BB3">
        <w:rPr>
          <w:b/>
          <w:bCs/>
          <w:color w:val="000000"/>
        </w:rPr>
        <w:t>CONCLUSION:</w:t>
      </w:r>
    </w:p>
    <w:p w14:paraId="74F5D6D9" w14:textId="300D46CE" w:rsidR="005C5BB3" w:rsidRPr="005C5BB3" w:rsidRDefault="005C5BB3" w:rsidP="005C5BB3">
      <w:pPr>
        <w:widowControl w:val="0"/>
        <w:pBdr>
          <w:top w:val="nil"/>
          <w:left w:val="nil"/>
          <w:bottom w:val="nil"/>
          <w:right w:val="nil"/>
          <w:between w:val="nil"/>
        </w:pBdr>
        <w:rPr>
          <w:color w:val="000000"/>
        </w:rPr>
      </w:pPr>
      <w:r w:rsidRPr="005C5BB3">
        <w:rPr>
          <w:color w:val="000000"/>
        </w:rPr>
        <w:t xml:space="preserve">Based on the comprehensive analysis conducted on the dataset regarding emergency response calls, several key insights have been </w:t>
      </w:r>
      <w:r>
        <w:rPr>
          <w:color w:val="000000"/>
        </w:rPr>
        <w:t>gained</w:t>
      </w:r>
      <w:r w:rsidRPr="005C5BB3">
        <w:rPr>
          <w:color w:val="000000"/>
        </w:rPr>
        <w:t xml:space="preserve"> that can significantly influence emergency management practices </w:t>
      </w:r>
      <w:r>
        <w:rPr>
          <w:color w:val="000000"/>
        </w:rPr>
        <w:t>leading to safety of people.</w:t>
      </w:r>
    </w:p>
    <w:p w14:paraId="16403D58" w14:textId="77777777" w:rsidR="005C5BB3" w:rsidRPr="005C5BB3" w:rsidRDefault="005C5BB3" w:rsidP="005C5BB3">
      <w:pPr>
        <w:widowControl w:val="0"/>
        <w:pBdr>
          <w:top w:val="nil"/>
          <w:left w:val="nil"/>
          <w:bottom w:val="nil"/>
          <w:right w:val="nil"/>
          <w:between w:val="nil"/>
        </w:pBdr>
        <w:rPr>
          <w:color w:val="000000"/>
        </w:rPr>
      </w:pPr>
    </w:p>
    <w:p w14:paraId="397E0BD9" w14:textId="77777777" w:rsidR="005C5BB3" w:rsidRPr="005C5BB3" w:rsidRDefault="005C5BB3" w:rsidP="005C5BB3">
      <w:pPr>
        <w:widowControl w:val="0"/>
        <w:pBdr>
          <w:top w:val="nil"/>
          <w:left w:val="nil"/>
          <w:bottom w:val="nil"/>
          <w:right w:val="nil"/>
          <w:between w:val="nil"/>
        </w:pBdr>
        <w:rPr>
          <w:b/>
          <w:bCs/>
          <w:color w:val="000000"/>
        </w:rPr>
      </w:pPr>
      <w:r w:rsidRPr="005C5BB3">
        <w:rPr>
          <w:b/>
          <w:bCs/>
          <w:color w:val="000000"/>
        </w:rPr>
        <w:t>Final Conclusion:</w:t>
      </w:r>
    </w:p>
    <w:p w14:paraId="3399441F" w14:textId="5FFB89EF" w:rsidR="005C5BB3" w:rsidRPr="005C5BB3" w:rsidRDefault="005C5BB3" w:rsidP="005C5BB3">
      <w:pPr>
        <w:pStyle w:val="ListParagraph"/>
        <w:widowControl w:val="0"/>
        <w:numPr>
          <w:ilvl w:val="0"/>
          <w:numId w:val="1"/>
        </w:numPr>
        <w:pBdr>
          <w:top w:val="nil"/>
          <w:left w:val="nil"/>
          <w:bottom w:val="nil"/>
          <w:right w:val="nil"/>
          <w:between w:val="nil"/>
        </w:pBdr>
        <w:rPr>
          <w:color w:val="000000"/>
        </w:rPr>
      </w:pPr>
      <w:r w:rsidRPr="005C5BB3">
        <w:rPr>
          <w:color w:val="000000"/>
        </w:rPr>
        <w:t xml:space="preserve">Variability in Response Times: The analysis revealed </w:t>
      </w:r>
      <w:r w:rsidRPr="005C5BB3">
        <w:rPr>
          <w:color w:val="000000"/>
        </w:rPr>
        <w:t>a</w:t>
      </w:r>
      <w:r w:rsidRPr="005C5BB3">
        <w:rPr>
          <w:color w:val="000000"/>
        </w:rPr>
        <w:t xml:space="preserve"> difference in first pump response times across various boroughs. This variability </w:t>
      </w:r>
      <w:r w:rsidRPr="005C5BB3">
        <w:rPr>
          <w:color w:val="000000"/>
        </w:rPr>
        <w:t>shows</w:t>
      </w:r>
      <w:r w:rsidRPr="005C5BB3">
        <w:rPr>
          <w:color w:val="000000"/>
        </w:rPr>
        <w:t xml:space="preserve"> the need for localized strategies to optimize response times</w:t>
      </w:r>
      <w:r w:rsidRPr="005C5BB3">
        <w:rPr>
          <w:color w:val="000000"/>
        </w:rPr>
        <w:t xml:space="preserve"> </w:t>
      </w:r>
      <w:r w:rsidRPr="005C5BB3">
        <w:rPr>
          <w:color w:val="000000"/>
        </w:rPr>
        <w:t>where delays are prevalent.</w:t>
      </w:r>
    </w:p>
    <w:p w14:paraId="64D6AC8C" w14:textId="77777777" w:rsidR="005C5BB3" w:rsidRPr="005C5BB3" w:rsidRDefault="005C5BB3" w:rsidP="005C5BB3">
      <w:pPr>
        <w:widowControl w:val="0"/>
        <w:pBdr>
          <w:top w:val="nil"/>
          <w:left w:val="nil"/>
          <w:bottom w:val="nil"/>
          <w:right w:val="nil"/>
          <w:between w:val="nil"/>
        </w:pBdr>
        <w:rPr>
          <w:color w:val="000000"/>
        </w:rPr>
      </w:pPr>
    </w:p>
    <w:p w14:paraId="6EF00834" w14:textId="2F1951FB" w:rsidR="005C5BB3" w:rsidRPr="005C5BB3" w:rsidRDefault="005C5BB3" w:rsidP="005C5BB3">
      <w:pPr>
        <w:pStyle w:val="ListParagraph"/>
        <w:widowControl w:val="0"/>
        <w:numPr>
          <w:ilvl w:val="0"/>
          <w:numId w:val="1"/>
        </w:numPr>
        <w:pBdr>
          <w:top w:val="nil"/>
          <w:left w:val="nil"/>
          <w:bottom w:val="nil"/>
          <w:right w:val="nil"/>
          <w:between w:val="nil"/>
        </w:pBdr>
        <w:rPr>
          <w:color w:val="000000"/>
        </w:rPr>
      </w:pPr>
      <w:r w:rsidRPr="005C5BB3">
        <w:rPr>
          <w:color w:val="000000"/>
        </w:rPr>
        <w:t>Common Incident Types and Special Services: Our examination into the most common types of incidents and the special services most frequently required indicated specific areas where training and resources should be focused. This information is crucial for tailor</w:t>
      </w:r>
      <w:r w:rsidRPr="005C5BB3">
        <w:rPr>
          <w:color w:val="000000"/>
        </w:rPr>
        <w:t>ed</w:t>
      </w:r>
      <w:r w:rsidRPr="005C5BB3">
        <w:rPr>
          <w:color w:val="000000"/>
        </w:rPr>
        <w:t xml:space="preserve"> emergency response training programs to meet the </w:t>
      </w:r>
      <w:r w:rsidRPr="005C5BB3">
        <w:rPr>
          <w:color w:val="000000"/>
        </w:rPr>
        <w:t>real</w:t>
      </w:r>
      <w:r w:rsidRPr="005C5BB3">
        <w:rPr>
          <w:color w:val="000000"/>
        </w:rPr>
        <w:t xml:space="preserve"> demands of the community effectively.</w:t>
      </w:r>
    </w:p>
    <w:p w14:paraId="6741E47B" w14:textId="77777777" w:rsidR="005C5BB3" w:rsidRPr="005C5BB3" w:rsidRDefault="005C5BB3" w:rsidP="005C5BB3">
      <w:pPr>
        <w:widowControl w:val="0"/>
        <w:pBdr>
          <w:top w:val="nil"/>
          <w:left w:val="nil"/>
          <w:bottom w:val="nil"/>
          <w:right w:val="nil"/>
          <w:between w:val="nil"/>
        </w:pBdr>
        <w:rPr>
          <w:color w:val="000000"/>
        </w:rPr>
      </w:pPr>
    </w:p>
    <w:p w14:paraId="09779AD2" w14:textId="5C0B8B36" w:rsidR="005C5BB3" w:rsidRDefault="005C5BB3" w:rsidP="005C5BB3">
      <w:pPr>
        <w:pStyle w:val="ListParagraph"/>
        <w:widowControl w:val="0"/>
        <w:numPr>
          <w:ilvl w:val="0"/>
          <w:numId w:val="1"/>
        </w:numPr>
        <w:pBdr>
          <w:top w:val="nil"/>
          <w:left w:val="nil"/>
          <w:bottom w:val="nil"/>
          <w:right w:val="nil"/>
          <w:between w:val="nil"/>
        </w:pBdr>
        <w:rPr>
          <w:color w:val="000000"/>
        </w:rPr>
      </w:pPr>
      <w:r w:rsidRPr="005C5BB3">
        <w:rPr>
          <w:color w:val="000000"/>
        </w:rPr>
        <w:t>Property and Incident Correlation: The analysis of property types against incident types provided valuable insights into risk profiles, showing which types of properties are more prone to specific kinds of incidents. This knowledge can drive preventative measures</w:t>
      </w:r>
      <w:r w:rsidRPr="005C5BB3">
        <w:rPr>
          <w:color w:val="000000"/>
        </w:rPr>
        <w:t xml:space="preserve"> and</w:t>
      </w:r>
      <w:r w:rsidRPr="005C5BB3">
        <w:rPr>
          <w:color w:val="000000"/>
        </w:rPr>
        <w:t xml:space="preserve"> safety campaigns </w:t>
      </w:r>
      <w:r w:rsidRPr="005C5BB3">
        <w:rPr>
          <w:color w:val="000000"/>
        </w:rPr>
        <w:t>to</w:t>
      </w:r>
      <w:r w:rsidRPr="005C5BB3">
        <w:rPr>
          <w:color w:val="000000"/>
        </w:rPr>
        <w:t xml:space="preserve"> reduc</w:t>
      </w:r>
      <w:r w:rsidRPr="005C5BB3">
        <w:rPr>
          <w:color w:val="000000"/>
        </w:rPr>
        <w:t xml:space="preserve">e </w:t>
      </w:r>
      <w:r w:rsidRPr="005C5BB3">
        <w:rPr>
          <w:color w:val="000000"/>
        </w:rPr>
        <w:t>incident occurrences.</w:t>
      </w:r>
    </w:p>
    <w:p w14:paraId="5D76DBBC" w14:textId="77777777" w:rsidR="005C5BB3" w:rsidRPr="005C5BB3" w:rsidRDefault="005C5BB3" w:rsidP="005C5BB3">
      <w:pPr>
        <w:pStyle w:val="ListParagraph"/>
        <w:rPr>
          <w:color w:val="000000"/>
        </w:rPr>
      </w:pPr>
    </w:p>
    <w:p w14:paraId="29D5BE04" w14:textId="7A2D8A50" w:rsidR="005C5BB3" w:rsidRDefault="005C5BB3" w:rsidP="005C5BB3">
      <w:pPr>
        <w:pStyle w:val="ListParagraph"/>
        <w:widowControl w:val="0"/>
        <w:numPr>
          <w:ilvl w:val="0"/>
          <w:numId w:val="1"/>
        </w:numPr>
        <w:pBdr>
          <w:top w:val="nil"/>
          <w:left w:val="nil"/>
          <w:bottom w:val="nil"/>
          <w:right w:val="nil"/>
          <w:between w:val="nil"/>
        </w:pBdr>
        <w:rPr>
          <w:color w:val="000000"/>
        </w:rPr>
      </w:pPr>
      <w:r w:rsidRPr="005C5BB3">
        <w:rPr>
          <w:color w:val="000000"/>
        </w:rPr>
        <w:t xml:space="preserve">Seasonal and Time Trends: Seasonal trends in incident types and their frequencies offer critical data for planning and preparedness. Identifying peak times </w:t>
      </w:r>
      <w:r w:rsidRPr="005C5BB3">
        <w:rPr>
          <w:color w:val="000000"/>
        </w:rPr>
        <w:t xml:space="preserve">of the day </w:t>
      </w:r>
      <w:r w:rsidRPr="005C5BB3">
        <w:rPr>
          <w:color w:val="000000"/>
        </w:rPr>
        <w:t xml:space="preserve">and seasons for various incidents </w:t>
      </w:r>
      <w:r w:rsidRPr="005C5BB3">
        <w:rPr>
          <w:color w:val="000000"/>
        </w:rPr>
        <w:t>helps</w:t>
      </w:r>
      <w:r w:rsidRPr="005C5BB3">
        <w:rPr>
          <w:color w:val="000000"/>
        </w:rPr>
        <w:t xml:space="preserve"> emergency services to adjust their readiness and public engagement strategies accordingly.</w:t>
      </w:r>
    </w:p>
    <w:p w14:paraId="7301D569" w14:textId="77777777" w:rsidR="005C5BB3" w:rsidRPr="005C5BB3" w:rsidRDefault="005C5BB3" w:rsidP="005C5BB3">
      <w:pPr>
        <w:widowControl w:val="0"/>
        <w:pBdr>
          <w:top w:val="nil"/>
          <w:left w:val="nil"/>
          <w:bottom w:val="nil"/>
          <w:right w:val="nil"/>
          <w:between w:val="nil"/>
        </w:pBdr>
        <w:rPr>
          <w:color w:val="000000"/>
        </w:rPr>
      </w:pPr>
    </w:p>
    <w:p w14:paraId="0A907CA8" w14:textId="212EAB20" w:rsidR="005C5BB3" w:rsidRPr="005C5BB3" w:rsidRDefault="005C5BB3" w:rsidP="005C5BB3">
      <w:pPr>
        <w:widowControl w:val="0"/>
        <w:pBdr>
          <w:top w:val="nil"/>
          <w:left w:val="nil"/>
          <w:bottom w:val="nil"/>
          <w:right w:val="nil"/>
          <w:between w:val="nil"/>
        </w:pBdr>
        <w:rPr>
          <w:color w:val="000000"/>
        </w:rPr>
      </w:pPr>
      <w:r w:rsidRPr="005C5BB3">
        <w:rPr>
          <w:color w:val="000000"/>
        </w:rPr>
        <w:t xml:space="preserve">In summary, the analyses conducted provide a robust foundation for informed decision-making in emergency response management. By </w:t>
      </w:r>
      <w:r>
        <w:rPr>
          <w:color w:val="000000"/>
        </w:rPr>
        <w:t>using</w:t>
      </w:r>
      <w:r w:rsidRPr="005C5BB3">
        <w:rPr>
          <w:color w:val="000000"/>
        </w:rPr>
        <w:t xml:space="preserve"> these insights, emergency services can enhance their operational strategies, improve response times, optimize resource allocation, and ultimately increase the safety and well-being of the community. This</w:t>
      </w:r>
      <w:r>
        <w:rPr>
          <w:color w:val="000000"/>
        </w:rPr>
        <w:t xml:space="preserve"> </w:t>
      </w:r>
      <w:r w:rsidRPr="005C5BB3">
        <w:rPr>
          <w:color w:val="000000"/>
        </w:rPr>
        <w:t xml:space="preserve">effort not only addresses the immediate needs revealed by the data but also sets a </w:t>
      </w:r>
      <w:r w:rsidR="00C900EF">
        <w:rPr>
          <w:color w:val="000000"/>
        </w:rPr>
        <w:t>standard</w:t>
      </w:r>
      <w:r w:rsidRPr="005C5BB3">
        <w:rPr>
          <w:color w:val="000000"/>
        </w:rPr>
        <w:t xml:space="preserve"> for proactive management and continuous improvement in public safety.</w:t>
      </w:r>
    </w:p>
    <w:p w14:paraId="2BDAF214" w14:textId="22A4608A" w:rsidR="00C73F5A" w:rsidRDefault="00C73F5A" w:rsidP="009F33F0">
      <w:pPr>
        <w:widowControl w:val="0"/>
        <w:pBdr>
          <w:top w:val="nil"/>
          <w:left w:val="nil"/>
          <w:bottom w:val="nil"/>
          <w:right w:val="nil"/>
          <w:between w:val="nil"/>
        </w:pBdr>
        <w:rPr>
          <w:color w:val="000000"/>
        </w:rPr>
      </w:pPr>
    </w:p>
    <w:p w14:paraId="09456B66" w14:textId="599DC8D1" w:rsidR="00BC56BB" w:rsidRDefault="00BC56BB" w:rsidP="00BC56BB">
      <w:pPr>
        <w:pStyle w:val="ListParagraph"/>
        <w:widowControl w:val="0"/>
        <w:numPr>
          <w:ilvl w:val="0"/>
          <w:numId w:val="5"/>
        </w:numPr>
        <w:pBdr>
          <w:top w:val="nil"/>
          <w:left w:val="nil"/>
          <w:bottom w:val="nil"/>
          <w:right w:val="nil"/>
          <w:between w:val="nil"/>
        </w:pBdr>
        <w:rPr>
          <w:b/>
          <w:bCs/>
          <w:color w:val="000000"/>
        </w:rPr>
      </w:pPr>
      <w:r>
        <w:rPr>
          <w:b/>
          <w:bCs/>
          <w:color w:val="000000"/>
        </w:rPr>
        <w:t>REFERNCES</w:t>
      </w:r>
      <w:r w:rsidRPr="00BC56BB">
        <w:rPr>
          <w:b/>
          <w:bCs/>
          <w:color w:val="000000"/>
        </w:rPr>
        <w:t>:</w:t>
      </w:r>
    </w:p>
    <w:p w14:paraId="1D18B5BC" w14:textId="6253FACA" w:rsidR="00BC56BB" w:rsidRDefault="00BC56BB" w:rsidP="00BC56BB">
      <w:pPr>
        <w:widowControl w:val="0"/>
        <w:pBdr>
          <w:top w:val="nil"/>
          <w:left w:val="nil"/>
          <w:bottom w:val="nil"/>
          <w:right w:val="nil"/>
          <w:between w:val="nil"/>
        </w:pBdr>
        <w:rPr>
          <w:b/>
          <w:bCs/>
          <w:color w:val="000000"/>
        </w:rPr>
      </w:pPr>
    </w:p>
    <w:p w14:paraId="513F758E" w14:textId="3AC317A7" w:rsidR="00BC56BB" w:rsidRDefault="00BC56BB" w:rsidP="00BC56BB">
      <w:pPr>
        <w:pStyle w:val="ListParagraph"/>
        <w:widowControl w:val="0"/>
        <w:numPr>
          <w:ilvl w:val="0"/>
          <w:numId w:val="1"/>
        </w:numPr>
        <w:pBdr>
          <w:top w:val="nil"/>
          <w:left w:val="nil"/>
          <w:bottom w:val="nil"/>
          <w:right w:val="nil"/>
          <w:between w:val="nil"/>
        </w:pBdr>
        <w:rPr>
          <w:color w:val="000000"/>
        </w:rPr>
      </w:pPr>
      <w:hyperlink r:id="rId17" w:history="1">
        <w:r w:rsidRPr="00BC56BB">
          <w:rPr>
            <w:rStyle w:val="Hyperlink"/>
          </w:rPr>
          <w:t>A comprehensive analysis of the role of artificial intelligence and machine learning in modern digital forensics and incident response</w:t>
        </w:r>
      </w:hyperlink>
    </w:p>
    <w:p w14:paraId="6C5EAF7B" w14:textId="42A9B904" w:rsidR="00BC56BB" w:rsidRDefault="008F12EC" w:rsidP="00BC56BB">
      <w:pPr>
        <w:pStyle w:val="ListParagraph"/>
        <w:widowControl w:val="0"/>
        <w:numPr>
          <w:ilvl w:val="0"/>
          <w:numId w:val="1"/>
        </w:numPr>
        <w:pBdr>
          <w:top w:val="nil"/>
          <w:left w:val="nil"/>
          <w:bottom w:val="nil"/>
          <w:right w:val="nil"/>
          <w:between w:val="nil"/>
        </w:pBdr>
        <w:rPr>
          <w:color w:val="000000"/>
        </w:rPr>
      </w:pPr>
      <w:hyperlink r:id="rId18" w:history="1">
        <w:r w:rsidRPr="008F12EC">
          <w:rPr>
            <w:rStyle w:val="Hyperlink"/>
          </w:rPr>
          <w:t>Examining the fire risk in London dwellings using the London Fire Brigade Incident database</w:t>
        </w:r>
      </w:hyperlink>
    </w:p>
    <w:p w14:paraId="192EFF11" w14:textId="1B09111E" w:rsidR="008F12EC" w:rsidRDefault="008F12EC" w:rsidP="00BC56BB">
      <w:pPr>
        <w:pStyle w:val="ListParagraph"/>
        <w:widowControl w:val="0"/>
        <w:numPr>
          <w:ilvl w:val="0"/>
          <w:numId w:val="1"/>
        </w:numPr>
        <w:pBdr>
          <w:top w:val="nil"/>
          <w:left w:val="nil"/>
          <w:bottom w:val="nil"/>
          <w:right w:val="nil"/>
          <w:between w:val="nil"/>
        </w:pBdr>
        <w:rPr>
          <w:color w:val="000000"/>
        </w:rPr>
      </w:pPr>
      <w:hyperlink r:id="rId19" w:history="1">
        <w:r w:rsidRPr="008F12EC">
          <w:rPr>
            <w:rStyle w:val="Hyperlink"/>
          </w:rPr>
          <w:t>Review of the London Fire Brigade: Findings and reaction</w:t>
        </w:r>
      </w:hyperlink>
    </w:p>
    <w:p w14:paraId="17A2C0DC" w14:textId="01582BC9" w:rsidR="008F12EC" w:rsidRDefault="008F12EC" w:rsidP="00BC56BB">
      <w:pPr>
        <w:pStyle w:val="ListParagraph"/>
        <w:widowControl w:val="0"/>
        <w:numPr>
          <w:ilvl w:val="0"/>
          <w:numId w:val="1"/>
        </w:numPr>
        <w:pBdr>
          <w:top w:val="nil"/>
          <w:left w:val="nil"/>
          <w:bottom w:val="nil"/>
          <w:right w:val="nil"/>
          <w:between w:val="nil"/>
        </w:pBdr>
        <w:rPr>
          <w:color w:val="000000"/>
        </w:rPr>
      </w:pPr>
      <w:hyperlink r:id="rId20" w:history="1">
        <w:r w:rsidRPr="008F12EC">
          <w:rPr>
            <w:rStyle w:val="Hyperlink"/>
          </w:rPr>
          <w:t>Fire incidents visualization and pattern recognition using machine learning algorithms</w:t>
        </w:r>
      </w:hyperlink>
    </w:p>
    <w:p w14:paraId="0CD92916" w14:textId="3D4C2861" w:rsidR="008F12EC" w:rsidRDefault="008F12EC" w:rsidP="00BC56BB">
      <w:pPr>
        <w:pStyle w:val="ListParagraph"/>
        <w:widowControl w:val="0"/>
        <w:numPr>
          <w:ilvl w:val="0"/>
          <w:numId w:val="1"/>
        </w:numPr>
        <w:pBdr>
          <w:top w:val="nil"/>
          <w:left w:val="nil"/>
          <w:bottom w:val="nil"/>
          <w:right w:val="nil"/>
          <w:between w:val="nil"/>
        </w:pBdr>
        <w:rPr>
          <w:color w:val="000000"/>
        </w:rPr>
      </w:pPr>
      <w:hyperlink r:id="rId21" w:history="1">
        <w:r w:rsidRPr="008F12EC">
          <w:rPr>
            <w:rStyle w:val="Hyperlink"/>
          </w:rPr>
          <w:t>Fire injury analysis</w:t>
        </w:r>
      </w:hyperlink>
    </w:p>
    <w:p w14:paraId="3824C323" w14:textId="3F604869" w:rsidR="008F12EC" w:rsidRDefault="008F12EC" w:rsidP="008F12EC">
      <w:pPr>
        <w:pStyle w:val="ListParagraph"/>
        <w:widowControl w:val="0"/>
        <w:numPr>
          <w:ilvl w:val="0"/>
          <w:numId w:val="1"/>
        </w:numPr>
        <w:pBdr>
          <w:top w:val="nil"/>
          <w:left w:val="nil"/>
          <w:bottom w:val="nil"/>
          <w:right w:val="nil"/>
          <w:between w:val="nil"/>
        </w:pBdr>
        <w:rPr>
          <w:color w:val="000000"/>
        </w:rPr>
      </w:pPr>
      <w:hyperlink r:id="rId22" w:history="1">
        <w:r w:rsidRPr="008F12EC">
          <w:rPr>
            <w:rStyle w:val="Hyperlink"/>
          </w:rPr>
          <w:t>Fire incidents in Bed-head panels</w:t>
        </w:r>
        <w:r w:rsidRPr="008F12EC">
          <w:rPr>
            <w:rStyle w:val="Hyperlink"/>
          </w:rPr>
          <w:t xml:space="preserve"> (Causes and recommendations for prevention)</w:t>
        </w:r>
      </w:hyperlink>
    </w:p>
    <w:p w14:paraId="42B27B60" w14:textId="44B09719" w:rsidR="008F12EC" w:rsidRDefault="008F12EC" w:rsidP="008F12EC">
      <w:pPr>
        <w:pStyle w:val="ListParagraph"/>
        <w:widowControl w:val="0"/>
        <w:numPr>
          <w:ilvl w:val="0"/>
          <w:numId w:val="1"/>
        </w:numPr>
        <w:pBdr>
          <w:top w:val="nil"/>
          <w:left w:val="nil"/>
          <w:bottom w:val="nil"/>
          <w:right w:val="nil"/>
          <w:between w:val="nil"/>
        </w:pBdr>
        <w:rPr>
          <w:color w:val="000000"/>
        </w:rPr>
      </w:pPr>
      <w:hyperlink r:id="rId23" w:history="1">
        <w:r w:rsidRPr="008F12EC">
          <w:rPr>
            <w:rStyle w:val="Hyperlink"/>
          </w:rPr>
          <w:t>Preventive measures for fire-related injuries and their risk factors in residential buildings: a systematic review</w:t>
        </w:r>
      </w:hyperlink>
    </w:p>
    <w:p w14:paraId="5BEF0D2B" w14:textId="729C7945" w:rsidR="008F12EC" w:rsidRDefault="008F12EC" w:rsidP="008F12EC">
      <w:pPr>
        <w:pStyle w:val="ListParagraph"/>
        <w:widowControl w:val="0"/>
        <w:numPr>
          <w:ilvl w:val="0"/>
          <w:numId w:val="1"/>
        </w:numPr>
        <w:pBdr>
          <w:top w:val="nil"/>
          <w:left w:val="nil"/>
          <w:bottom w:val="nil"/>
          <w:right w:val="nil"/>
          <w:between w:val="nil"/>
        </w:pBdr>
        <w:rPr>
          <w:color w:val="000000"/>
        </w:rPr>
      </w:pPr>
      <w:hyperlink r:id="rId24" w:history="1">
        <w:r w:rsidRPr="008F12EC">
          <w:rPr>
            <w:rStyle w:val="Hyperlink"/>
          </w:rPr>
          <w:t>Factors contributing to Building Fire Incidents: A review</w:t>
        </w:r>
      </w:hyperlink>
    </w:p>
    <w:p w14:paraId="33B44FD8" w14:textId="611DDA98" w:rsidR="008F12EC" w:rsidRDefault="008F12EC" w:rsidP="008F12EC">
      <w:pPr>
        <w:pStyle w:val="ListParagraph"/>
        <w:widowControl w:val="0"/>
        <w:numPr>
          <w:ilvl w:val="0"/>
          <w:numId w:val="1"/>
        </w:numPr>
        <w:pBdr>
          <w:top w:val="nil"/>
          <w:left w:val="nil"/>
          <w:bottom w:val="nil"/>
          <w:right w:val="nil"/>
          <w:between w:val="nil"/>
        </w:pBdr>
        <w:rPr>
          <w:color w:val="000000"/>
        </w:rPr>
      </w:pPr>
      <w:hyperlink r:id="rId25" w:history="1">
        <w:r w:rsidRPr="008F12EC">
          <w:rPr>
            <w:rStyle w:val="Hyperlink"/>
          </w:rPr>
          <w:t>Fire Risk Assessment in Dense Urban Areas Using Information Fusion Techniques</w:t>
        </w:r>
      </w:hyperlink>
    </w:p>
    <w:p w14:paraId="348772BF" w14:textId="462A3019" w:rsidR="008F12EC" w:rsidRDefault="00534406" w:rsidP="008F12EC">
      <w:pPr>
        <w:pStyle w:val="ListParagraph"/>
        <w:widowControl w:val="0"/>
        <w:numPr>
          <w:ilvl w:val="0"/>
          <w:numId w:val="1"/>
        </w:numPr>
        <w:pBdr>
          <w:top w:val="nil"/>
          <w:left w:val="nil"/>
          <w:bottom w:val="nil"/>
          <w:right w:val="nil"/>
          <w:between w:val="nil"/>
        </w:pBdr>
        <w:rPr>
          <w:color w:val="000000"/>
        </w:rPr>
      </w:pPr>
      <w:hyperlink r:id="rId26" w:history="1">
        <w:r w:rsidRPr="00534406">
          <w:rPr>
            <w:rStyle w:val="Hyperlink"/>
          </w:rPr>
          <w:t>Current Wildland Fire Patterns and Challenges in Europe: A Synthesis of National Perspectives</w:t>
        </w:r>
      </w:hyperlink>
    </w:p>
    <w:p w14:paraId="71D308DD" w14:textId="05697E09" w:rsidR="00534406" w:rsidRPr="008F12EC" w:rsidRDefault="00534406" w:rsidP="008F12EC">
      <w:pPr>
        <w:pStyle w:val="ListParagraph"/>
        <w:widowControl w:val="0"/>
        <w:numPr>
          <w:ilvl w:val="0"/>
          <w:numId w:val="1"/>
        </w:numPr>
        <w:pBdr>
          <w:top w:val="nil"/>
          <w:left w:val="nil"/>
          <w:bottom w:val="nil"/>
          <w:right w:val="nil"/>
          <w:between w:val="nil"/>
        </w:pBdr>
        <w:rPr>
          <w:color w:val="000000"/>
        </w:rPr>
      </w:pPr>
      <w:hyperlink r:id="rId27" w:history="1">
        <w:r w:rsidRPr="00534406">
          <w:rPr>
            <w:rStyle w:val="Hyperlink"/>
          </w:rPr>
          <w:t>Spatial accessibility of fire stations for enhancing operational response</w:t>
        </w:r>
      </w:hyperlink>
    </w:p>
    <w:p w14:paraId="77C986CD" w14:textId="77777777" w:rsidR="00BC56BB" w:rsidRPr="00B46BAA" w:rsidRDefault="00BC56BB" w:rsidP="008F12EC">
      <w:pPr>
        <w:widowControl w:val="0"/>
        <w:pBdr>
          <w:top w:val="nil"/>
          <w:left w:val="nil"/>
          <w:bottom w:val="nil"/>
          <w:right w:val="nil"/>
          <w:between w:val="nil"/>
        </w:pBdr>
        <w:rPr>
          <w:color w:val="000000"/>
        </w:rPr>
      </w:pPr>
    </w:p>
    <w:sectPr w:rsidR="00BC56BB" w:rsidRPr="00B46BA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911D19"/>
    <w:multiLevelType w:val="hybridMultilevel"/>
    <w:tmpl w:val="309C32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02F35F5"/>
    <w:multiLevelType w:val="hybridMultilevel"/>
    <w:tmpl w:val="309C32A6"/>
    <w:lvl w:ilvl="0" w:tplc="1CD44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182E9B"/>
    <w:multiLevelType w:val="hybridMultilevel"/>
    <w:tmpl w:val="947CF83A"/>
    <w:lvl w:ilvl="0" w:tplc="E08E302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B56308"/>
    <w:multiLevelType w:val="hybridMultilevel"/>
    <w:tmpl w:val="9E7C6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6D145E"/>
    <w:multiLevelType w:val="hybridMultilevel"/>
    <w:tmpl w:val="6F8A990A"/>
    <w:lvl w:ilvl="0" w:tplc="4A169646">
      <w:start w:val="3"/>
      <w:numFmt w:val="bullet"/>
      <w:lvlText w:val="-"/>
      <w:lvlJc w:val="left"/>
      <w:pPr>
        <w:ind w:left="720" w:hanging="360"/>
      </w:pPr>
      <w:rPr>
        <w:rFonts w:ascii="Arial" w:eastAsia="Arial"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F75F13"/>
    <w:multiLevelType w:val="hybridMultilevel"/>
    <w:tmpl w:val="1646E014"/>
    <w:lvl w:ilvl="0" w:tplc="1430FA6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7874275">
    <w:abstractNumId w:val="5"/>
  </w:num>
  <w:num w:numId="2" w16cid:durableId="2140566178">
    <w:abstractNumId w:val="2"/>
  </w:num>
  <w:num w:numId="3" w16cid:durableId="738527132">
    <w:abstractNumId w:val="4"/>
  </w:num>
  <w:num w:numId="4" w16cid:durableId="959336424">
    <w:abstractNumId w:val="3"/>
  </w:num>
  <w:num w:numId="5" w16cid:durableId="1234851328">
    <w:abstractNumId w:val="1"/>
  </w:num>
  <w:num w:numId="6" w16cid:durableId="2683163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3C3"/>
    <w:rsid w:val="00192680"/>
    <w:rsid w:val="003879CD"/>
    <w:rsid w:val="0050730C"/>
    <w:rsid w:val="00534406"/>
    <w:rsid w:val="00594157"/>
    <w:rsid w:val="005C5BB3"/>
    <w:rsid w:val="00637936"/>
    <w:rsid w:val="00755E17"/>
    <w:rsid w:val="008F12EC"/>
    <w:rsid w:val="00912B8D"/>
    <w:rsid w:val="00913E8C"/>
    <w:rsid w:val="009F33F0"/>
    <w:rsid w:val="00B46BAA"/>
    <w:rsid w:val="00BC56BB"/>
    <w:rsid w:val="00C16732"/>
    <w:rsid w:val="00C175BD"/>
    <w:rsid w:val="00C73F5A"/>
    <w:rsid w:val="00C900EF"/>
    <w:rsid w:val="00CE0489"/>
    <w:rsid w:val="00CE4A58"/>
    <w:rsid w:val="00E12BF4"/>
    <w:rsid w:val="00E45F72"/>
    <w:rsid w:val="00EC63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09AEA"/>
  <w15:docId w15:val="{530D7ED7-96A4-4670-BDB8-57C25EFCE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46BAA"/>
    <w:pPr>
      <w:ind w:left="720"/>
      <w:contextualSpacing/>
    </w:pPr>
  </w:style>
  <w:style w:type="character" w:styleId="Hyperlink">
    <w:name w:val="Hyperlink"/>
    <w:basedOn w:val="DefaultParagraphFont"/>
    <w:uiPriority w:val="99"/>
    <w:unhideWhenUsed/>
    <w:rsid w:val="00BC56BB"/>
    <w:rPr>
      <w:color w:val="0000FF" w:themeColor="hyperlink"/>
      <w:u w:val="single"/>
    </w:rPr>
  </w:style>
  <w:style w:type="character" w:styleId="UnresolvedMention">
    <w:name w:val="Unresolved Mention"/>
    <w:basedOn w:val="DefaultParagraphFont"/>
    <w:uiPriority w:val="99"/>
    <w:semiHidden/>
    <w:unhideWhenUsed/>
    <w:rsid w:val="00BC56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670726">
      <w:bodyDiv w:val="1"/>
      <w:marLeft w:val="0"/>
      <w:marRight w:val="0"/>
      <w:marTop w:val="0"/>
      <w:marBottom w:val="0"/>
      <w:divBdr>
        <w:top w:val="none" w:sz="0" w:space="0" w:color="auto"/>
        <w:left w:val="none" w:sz="0" w:space="0" w:color="auto"/>
        <w:bottom w:val="none" w:sz="0" w:space="0" w:color="auto"/>
        <w:right w:val="none" w:sz="0" w:space="0" w:color="auto"/>
      </w:divBdr>
    </w:div>
    <w:div w:id="1500656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onlinelibrary.wiley.com/doi/10.1002/fam.3177" TargetMode="External"/><Relationship Id="rId26" Type="http://schemas.openxmlformats.org/officeDocument/2006/relationships/hyperlink" Target="https://journals.sagepub.com/doi/10.1177/11786221211028185" TargetMode="External"/><Relationship Id="rId3" Type="http://schemas.openxmlformats.org/officeDocument/2006/relationships/styles" Target="styles.xml"/><Relationship Id="rId21" Type="http://schemas.openxmlformats.org/officeDocument/2006/relationships/hyperlink" Target="chrome-extension://efaidnbmnnnibpcajpcglclefindmkaj/https:/researchonline.ljmu.ac.uk/id/eprint/15568/3/Fire%20injury%20analysis.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sciencedirect.com/science/article/pii/S2666281723001944" TargetMode="External"/><Relationship Id="rId25" Type="http://schemas.openxmlformats.org/officeDocument/2006/relationships/hyperlink" Target="https://www.mdpi.com/2220-9964/8/12/579"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researchgate.net/publication/352774410_Fire_incidents_visualization_and_pattern_recognition_using_machine_learning_algorithm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researchgate.net/publication/341368541_Factors_contributing_to_Building_Fire_Incidents_A_review"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ncbi.nlm.nih.gov/pmc/articles/PMC6420922/"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lordslibrary.parliament.uk/review-of-the-london-fire-brigade-findings-and-rea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journals.lww.com/jfmpc/fulltext/2022/01000/fire_incidents_in_bed_head_panels__causes_and.61.aspx" TargetMode="External"/><Relationship Id="rId27" Type="http://schemas.openxmlformats.org/officeDocument/2006/relationships/hyperlink" Target="https://www.sciencedirect.com/science/article/abs/pii/S03797112193028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0ABED-9605-4220-A76D-D69943522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12</Pages>
  <Words>2493</Words>
  <Characters>14211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Atta-ul- Momin</cp:lastModifiedBy>
  <cp:revision>4</cp:revision>
  <dcterms:created xsi:type="dcterms:W3CDTF">2024-05-06T07:46:00Z</dcterms:created>
  <dcterms:modified xsi:type="dcterms:W3CDTF">2024-05-06T10:51:00Z</dcterms:modified>
</cp:coreProperties>
</file>