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2A4" w:rsidRDefault="008042A4" w:rsidP="008042A4">
      <w:pPr>
        <w:pStyle w:val="Heading1"/>
        <w:rPr>
          <w:lang w:val="en-IE"/>
        </w:rPr>
      </w:pPr>
      <w:r>
        <w:rPr>
          <w:lang w:val="en-IE"/>
        </w:rPr>
        <w:t>The Book catalogue</w:t>
      </w:r>
    </w:p>
    <w:p w:rsidR="008042A4" w:rsidRDefault="008042A4" w:rsidP="008042A4">
      <w:pPr>
        <w:keepNext/>
      </w:pPr>
      <w:r>
        <w:rPr>
          <w:noProof/>
          <w:lang w:val="en-IE" w:eastAsia="en-IE"/>
        </w:rPr>
        <w:drawing>
          <wp:inline distT="0" distB="0" distL="0" distR="0" wp14:anchorId="43A0371E" wp14:editId="746F4E6A">
            <wp:extent cx="127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noProof/>
          <w:lang w:val="en-IE" w:eastAsia="en-IE"/>
        </w:rPr>
        <w:drawing>
          <wp:inline distT="0" distB="0" distL="0" distR="0" wp14:anchorId="6D203483" wp14:editId="078B771C">
            <wp:extent cx="6400800" cy="3390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390900"/>
                    </a:xfrm>
                    <a:prstGeom prst="rect">
                      <a:avLst/>
                    </a:prstGeom>
                    <a:noFill/>
                    <a:ln>
                      <a:noFill/>
                    </a:ln>
                  </pic:spPr>
                </pic:pic>
              </a:graphicData>
            </a:graphic>
          </wp:inline>
        </w:drawing>
      </w:r>
    </w:p>
    <w:p w:rsidR="008042A4" w:rsidRDefault="008042A4" w:rsidP="008042A4">
      <w:pPr>
        <w:pStyle w:val="Caption"/>
      </w:pPr>
      <w:bookmarkStart w:id="0" w:name="_Ref275254160"/>
      <w:r>
        <w:t xml:space="preserve">Figure </w:t>
      </w:r>
      <w:r>
        <w:fldChar w:fldCharType="begin"/>
      </w:r>
      <w:r>
        <w:instrText xml:space="preserve"> SEQ Figure \* ARABIC </w:instrText>
      </w:r>
      <w:r>
        <w:fldChar w:fldCharType="separate"/>
      </w:r>
      <w:r w:rsidR="00762722">
        <w:rPr>
          <w:noProof/>
        </w:rPr>
        <w:t>1</w:t>
      </w:r>
      <w:r>
        <w:fldChar w:fldCharType="end"/>
      </w:r>
      <w:bookmarkEnd w:id="0"/>
      <w:r>
        <w:t xml:space="preserve"> Book Catalogue</w:t>
      </w:r>
    </w:p>
    <w:p w:rsidR="008042A4" w:rsidRDefault="008042A4" w:rsidP="008042A4">
      <w:r>
        <w:t xml:space="preserve">A company holds a catalogue of books from a wide variety of publishers and in all formats, varying from printed (hardback, paperback, etc.) to electronic.  The information on books is supplied by </w:t>
      </w:r>
      <w:r w:rsidRPr="00944DDE">
        <w:rPr>
          <w:b/>
          <w:sz w:val="28"/>
        </w:rPr>
        <w:t>publisher</w:t>
      </w:r>
      <w:r>
        <w:t xml:space="preserve">s. The catalogue </w:t>
      </w:r>
      <w:r w:rsidRPr="006B73F4">
        <w:rPr>
          <w:b/>
          <w:sz w:val="28"/>
        </w:rPr>
        <w:t>organiser</w:t>
      </w:r>
      <w:r>
        <w:t xml:space="preserve"> maintains the publisher information, only allowing vetted publishers access to add new books.  The catalogue organiser also maintains the </w:t>
      </w:r>
      <w:proofErr w:type="spellStart"/>
      <w:r w:rsidRPr="00FE1864">
        <w:rPr>
          <w:rFonts w:ascii="Courier New" w:hAnsi="Courier New" w:cs="Courier New"/>
        </w:rPr>
        <w:t>bookCategory</w:t>
      </w:r>
      <w:r>
        <w:t>s</w:t>
      </w:r>
      <w:proofErr w:type="spellEnd"/>
      <w:r>
        <w:t xml:space="preserve"> and </w:t>
      </w:r>
      <w:proofErr w:type="spellStart"/>
      <w:r w:rsidRPr="00FE1864">
        <w:rPr>
          <w:rFonts w:ascii="Courier New" w:hAnsi="Courier New" w:cs="Courier New"/>
        </w:rPr>
        <w:t>bookforma</w:t>
      </w:r>
      <w:r>
        <w:t>ts</w:t>
      </w:r>
      <w:proofErr w:type="spellEnd"/>
      <w:r>
        <w:t xml:space="preserve"> that can be allocated to books.</w:t>
      </w:r>
    </w:p>
    <w:p w:rsidR="008042A4" w:rsidRDefault="008042A4" w:rsidP="008042A4"/>
    <w:p w:rsidR="008042A4" w:rsidRDefault="008042A4" w:rsidP="008042A4">
      <w:r>
        <w:t xml:space="preserve">New books are added by one of the vetted </w:t>
      </w:r>
      <w:r w:rsidRPr="00944DDE">
        <w:t>publisher</w:t>
      </w:r>
      <w:r>
        <w:t xml:space="preserve">s.  The publisher can only add their own books, accessing the system using their </w:t>
      </w:r>
      <w:r w:rsidRPr="00A42337">
        <w:rPr>
          <w:rFonts w:ascii="Courier New" w:hAnsi="Courier New" w:cs="Courier New"/>
        </w:rPr>
        <w:t>PUBID</w:t>
      </w:r>
      <w:r>
        <w:t xml:space="preserve"> and </w:t>
      </w:r>
      <w:r w:rsidRPr="00A42337">
        <w:rPr>
          <w:rFonts w:ascii="Courier New" w:hAnsi="Courier New" w:cs="Courier New"/>
        </w:rPr>
        <w:t>P</w:t>
      </w:r>
      <w:r>
        <w:rPr>
          <w:rFonts w:ascii="Courier New" w:hAnsi="Courier New" w:cs="Courier New"/>
        </w:rPr>
        <w:t>P</w:t>
      </w:r>
      <w:r w:rsidRPr="00A42337">
        <w:rPr>
          <w:rFonts w:ascii="Courier New" w:hAnsi="Courier New" w:cs="Courier New"/>
        </w:rPr>
        <w:t>ASSWORD</w:t>
      </w:r>
      <w:r>
        <w:t>. When the book (BOOK row) is added, the publisher chooses formats (</w:t>
      </w:r>
      <w:r w:rsidRPr="00A42337">
        <w:rPr>
          <w:rFonts w:ascii="Courier New" w:hAnsi="Courier New" w:cs="Courier New"/>
        </w:rPr>
        <w:t>BFORMAT</w:t>
      </w:r>
      <w:r>
        <w:t>) in which the book will be published, giving prices (</w:t>
      </w:r>
      <w:r w:rsidRPr="00A42337">
        <w:rPr>
          <w:rFonts w:ascii="Courier New" w:hAnsi="Courier New" w:cs="Courier New"/>
        </w:rPr>
        <w:t>PRICE</w:t>
      </w:r>
      <w:r>
        <w:t>) and release dates (</w:t>
      </w:r>
      <w:r w:rsidRPr="00A42337">
        <w:rPr>
          <w:rFonts w:ascii="Courier New" w:hAnsi="Courier New" w:cs="Courier New"/>
        </w:rPr>
        <w:t>RELEASE_DATE</w:t>
      </w:r>
      <w:r>
        <w:t>) for each format in which the book will be published. The publisher picks the author from the list of authors in the system.  If the author is not already in the system, the publisher can add the author, entering the First (</w:t>
      </w:r>
      <w:proofErr w:type="spellStart"/>
      <w:r w:rsidRPr="00A42337">
        <w:rPr>
          <w:rFonts w:ascii="Courier New" w:hAnsi="Courier New" w:cs="Courier New"/>
        </w:rPr>
        <w:t>authFName</w:t>
      </w:r>
      <w:proofErr w:type="spellEnd"/>
      <w:r>
        <w:t>) and last name (</w:t>
      </w:r>
      <w:proofErr w:type="spellStart"/>
      <w:r w:rsidRPr="00A42337">
        <w:rPr>
          <w:rFonts w:ascii="Courier New" w:hAnsi="Courier New" w:cs="Courier New"/>
        </w:rPr>
        <w:t>authLName</w:t>
      </w:r>
      <w:proofErr w:type="spellEnd"/>
      <w:r>
        <w:t>) of each author and entering a password for the author (</w:t>
      </w:r>
      <w:r w:rsidRPr="00A42337">
        <w:rPr>
          <w:rFonts w:ascii="Courier New" w:hAnsi="Courier New" w:cs="Courier New"/>
        </w:rPr>
        <w:t>APASSWORD</w:t>
      </w:r>
      <w:r>
        <w:t>). The author’s id (</w:t>
      </w:r>
      <w:proofErr w:type="spellStart"/>
      <w:r w:rsidRPr="00A42337">
        <w:rPr>
          <w:rFonts w:ascii="Courier New" w:hAnsi="Courier New" w:cs="Courier New"/>
        </w:rPr>
        <w:t>authid</w:t>
      </w:r>
      <w:proofErr w:type="spellEnd"/>
      <w:r>
        <w:t>) is generated automatically.  A publisher can also change his / her own password (</w:t>
      </w:r>
      <w:r w:rsidRPr="00A42337">
        <w:rPr>
          <w:rFonts w:ascii="Courier New" w:hAnsi="Courier New" w:cs="Courier New"/>
        </w:rPr>
        <w:t>PPASSWORD</w:t>
      </w:r>
      <w:r>
        <w:t>).</w:t>
      </w:r>
    </w:p>
    <w:p w:rsidR="008042A4" w:rsidRDefault="008042A4" w:rsidP="008042A4"/>
    <w:p w:rsidR="008042A4" w:rsidRDefault="008042A4" w:rsidP="008042A4">
      <w:r>
        <w:t xml:space="preserve">An </w:t>
      </w:r>
      <w:r w:rsidRPr="006B73F4">
        <w:rPr>
          <w:b/>
          <w:sz w:val="28"/>
        </w:rPr>
        <w:t>author</w:t>
      </w:r>
      <w:r>
        <w:t xml:space="preserve"> can access the system using his / her </w:t>
      </w:r>
      <w:proofErr w:type="spellStart"/>
      <w:r w:rsidRPr="00A42337">
        <w:rPr>
          <w:rFonts w:ascii="Courier New" w:hAnsi="Courier New" w:cs="Courier New"/>
        </w:rPr>
        <w:t>authId</w:t>
      </w:r>
      <w:proofErr w:type="spellEnd"/>
      <w:r>
        <w:t xml:space="preserve"> and password (</w:t>
      </w:r>
      <w:proofErr w:type="spellStart"/>
      <w:r w:rsidRPr="00A42337">
        <w:rPr>
          <w:rFonts w:ascii="Courier New" w:hAnsi="Courier New" w:cs="Courier New"/>
        </w:rPr>
        <w:t>apassword</w:t>
      </w:r>
      <w:proofErr w:type="spellEnd"/>
      <w:r>
        <w:t>) and change his / her own biography (</w:t>
      </w:r>
      <w:proofErr w:type="spellStart"/>
      <w:r w:rsidRPr="00A42337">
        <w:rPr>
          <w:rFonts w:ascii="Courier New" w:hAnsi="Courier New" w:cs="Courier New"/>
        </w:rPr>
        <w:t>authBiog</w:t>
      </w:r>
      <w:proofErr w:type="spellEnd"/>
      <w:r>
        <w:t>) and password (</w:t>
      </w:r>
      <w:proofErr w:type="spellStart"/>
      <w:r w:rsidRPr="00A42337">
        <w:rPr>
          <w:rFonts w:ascii="Courier New" w:hAnsi="Courier New" w:cs="Courier New"/>
        </w:rPr>
        <w:t>apassword</w:t>
      </w:r>
      <w:proofErr w:type="spellEnd"/>
      <w:r>
        <w:t>).</w:t>
      </w:r>
    </w:p>
    <w:p w:rsidR="008042A4" w:rsidRDefault="008042A4" w:rsidP="008042A4"/>
    <w:p w:rsidR="008042A4" w:rsidRDefault="008042A4" w:rsidP="008042A4">
      <w:r w:rsidRPr="006B73F4">
        <w:rPr>
          <w:b/>
          <w:sz w:val="28"/>
        </w:rPr>
        <w:t>Members of the public</w:t>
      </w:r>
      <w:r w:rsidRPr="006B73F4">
        <w:rPr>
          <w:sz w:val="28"/>
        </w:rPr>
        <w:t xml:space="preserve"> </w:t>
      </w:r>
      <w:r>
        <w:t>can view all information in the catalogue, except for passwords (</w:t>
      </w:r>
      <w:proofErr w:type="spellStart"/>
      <w:r w:rsidRPr="00A42337">
        <w:rPr>
          <w:rFonts w:ascii="Courier New" w:hAnsi="Courier New" w:cs="Courier New"/>
        </w:rPr>
        <w:t>apassword</w:t>
      </w:r>
      <w:proofErr w:type="spellEnd"/>
      <w:r w:rsidRPr="00A42337">
        <w:rPr>
          <w:rFonts w:ascii="Courier New" w:hAnsi="Courier New" w:cs="Courier New"/>
        </w:rPr>
        <w:t xml:space="preserve">, </w:t>
      </w:r>
      <w:proofErr w:type="spellStart"/>
      <w:r w:rsidRPr="00A42337">
        <w:rPr>
          <w:rFonts w:ascii="Courier New" w:hAnsi="Courier New" w:cs="Courier New"/>
        </w:rPr>
        <w:t>ppassword</w:t>
      </w:r>
      <w:proofErr w:type="spellEnd"/>
      <w:r>
        <w:t>)</w:t>
      </w:r>
      <w:r w:rsidRPr="00A42337">
        <w:rPr>
          <w:rFonts w:ascii="Courier New" w:hAnsi="Courier New" w:cs="Courier New"/>
        </w:rPr>
        <w:t>,</w:t>
      </w:r>
      <w:r>
        <w:rPr>
          <w:rFonts w:ascii="Courier New" w:hAnsi="Courier New" w:cs="Courier New"/>
        </w:rPr>
        <w:t xml:space="preserve"> </w:t>
      </w:r>
      <w:proofErr w:type="spellStart"/>
      <w:r>
        <w:rPr>
          <w:rFonts w:ascii="Courier New" w:hAnsi="Courier New" w:cs="Courier New"/>
        </w:rPr>
        <w:t>CategoryId</w:t>
      </w:r>
      <w:proofErr w:type="spellEnd"/>
      <w:r w:rsidRPr="00A42337">
        <w:rPr>
          <w:rFonts w:ascii="Courier New" w:hAnsi="Courier New" w:cs="Courier New"/>
        </w:rPr>
        <w:t xml:space="preserve">, </w:t>
      </w:r>
      <w:proofErr w:type="spellStart"/>
      <w:r w:rsidRPr="00A42337">
        <w:rPr>
          <w:rFonts w:ascii="Courier New" w:hAnsi="Courier New" w:cs="Courier New"/>
        </w:rPr>
        <w:t>P</w:t>
      </w:r>
      <w:r>
        <w:rPr>
          <w:rFonts w:ascii="Courier New" w:hAnsi="Courier New" w:cs="Courier New"/>
        </w:rPr>
        <w:t>ubId</w:t>
      </w:r>
      <w:proofErr w:type="spellEnd"/>
      <w:r w:rsidRPr="00A42337">
        <w:rPr>
          <w:rFonts w:ascii="Courier New" w:hAnsi="Courier New" w:cs="Courier New"/>
        </w:rPr>
        <w:t xml:space="preserve"> </w:t>
      </w:r>
      <w:r w:rsidRPr="00A42337">
        <w:t>and</w:t>
      </w:r>
      <w:r w:rsidRPr="00A42337">
        <w:rPr>
          <w:rFonts w:ascii="Courier New" w:hAnsi="Courier New" w:cs="Courier New"/>
        </w:rPr>
        <w:t xml:space="preserve"> </w:t>
      </w:r>
      <w:proofErr w:type="spellStart"/>
      <w:r w:rsidRPr="00A42337">
        <w:rPr>
          <w:rFonts w:ascii="Courier New" w:hAnsi="Courier New" w:cs="Courier New"/>
        </w:rPr>
        <w:t>au</w:t>
      </w:r>
      <w:r>
        <w:rPr>
          <w:rFonts w:ascii="Courier New" w:hAnsi="Courier New" w:cs="Courier New"/>
        </w:rPr>
        <w:t>thid</w:t>
      </w:r>
      <w:proofErr w:type="spellEnd"/>
      <w:r w:rsidRPr="00A42337">
        <w:rPr>
          <w:rFonts w:ascii="Courier New" w:hAnsi="Courier New" w:cs="Courier New"/>
        </w:rPr>
        <w:t xml:space="preserve"> </w:t>
      </w:r>
      <w:r w:rsidRPr="00A42337">
        <w:t>and</w:t>
      </w:r>
      <w:r w:rsidRPr="00A42337">
        <w:rPr>
          <w:rFonts w:ascii="Courier New" w:hAnsi="Courier New" w:cs="Courier New"/>
        </w:rPr>
        <w:t xml:space="preserve"> </w:t>
      </w:r>
      <w:proofErr w:type="spellStart"/>
      <w:r>
        <w:rPr>
          <w:rFonts w:ascii="Courier New" w:hAnsi="Courier New" w:cs="Courier New"/>
        </w:rPr>
        <w:t>review</w:t>
      </w:r>
      <w:r w:rsidRPr="00A42337">
        <w:rPr>
          <w:rFonts w:ascii="Courier New" w:hAnsi="Courier New" w:cs="Courier New"/>
        </w:rPr>
        <w:t>no</w:t>
      </w:r>
      <w:proofErr w:type="spellEnd"/>
      <w:r>
        <w:t>.  If a member of the public wishes to add a review, he / she can pick a book (</w:t>
      </w:r>
      <w:r w:rsidRPr="00A42337">
        <w:rPr>
          <w:rFonts w:ascii="Courier New" w:hAnsi="Courier New" w:cs="Courier New"/>
        </w:rPr>
        <w:t>ISBN</w:t>
      </w:r>
      <w:r>
        <w:t>) and add a review (up to 255 characters).  An e-mail address must be provided also.</w:t>
      </w:r>
    </w:p>
    <w:p w:rsidR="008042A4" w:rsidRDefault="008042A4" w:rsidP="008042A4">
      <w:r>
        <w:br w:type="page"/>
      </w:r>
    </w:p>
    <w:tbl>
      <w:tblPr>
        <w:tblW w:w="10523" w:type="dxa"/>
        <w:tblInd w:w="93" w:type="dxa"/>
        <w:tblLayout w:type="fixed"/>
        <w:tblLook w:val="04A0" w:firstRow="1" w:lastRow="0" w:firstColumn="1" w:lastColumn="0" w:noHBand="0" w:noVBand="1"/>
      </w:tblPr>
      <w:tblGrid>
        <w:gridCol w:w="1433"/>
        <w:gridCol w:w="2268"/>
        <w:gridCol w:w="992"/>
        <w:gridCol w:w="935"/>
        <w:gridCol w:w="1113"/>
        <w:gridCol w:w="960"/>
        <w:gridCol w:w="1397"/>
        <w:gridCol w:w="1425"/>
      </w:tblGrid>
      <w:tr w:rsidR="008042A4" w:rsidTr="00A0385A">
        <w:trPr>
          <w:trHeight w:val="1200"/>
        </w:trPr>
        <w:tc>
          <w:tcPr>
            <w:tcW w:w="1433" w:type="dxa"/>
            <w:tcBorders>
              <w:top w:val="nil"/>
              <w:left w:val="nil"/>
              <w:bottom w:val="nil"/>
              <w:right w:val="nil"/>
            </w:tcBorders>
            <w:shd w:val="clear" w:color="auto" w:fill="auto"/>
            <w:noWrap/>
            <w:vAlign w:val="bottom"/>
            <w:hideMark/>
          </w:tcPr>
          <w:p w:rsidR="008042A4" w:rsidRPr="00944DDE" w:rsidRDefault="008042A4" w:rsidP="00A0385A">
            <w:pPr>
              <w:rPr>
                <w:rFonts w:ascii="Arial Rounded MT Bold" w:hAnsi="Arial Rounded MT Bold"/>
                <w:b/>
                <w:color w:val="000000"/>
                <w:sz w:val="22"/>
                <w:szCs w:val="22"/>
              </w:rPr>
            </w:pPr>
            <w:r w:rsidRPr="00944DDE">
              <w:rPr>
                <w:rFonts w:ascii="Arial Rounded MT Bold" w:hAnsi="Arial Rounded MT Bold"/>
                <w:b/>
                <w:color w:val="000000"/>
                <w:sz w:val="22"/>
                <w:szCs w:val="22"/>
              </w:rPr>
              <w:lastRenderedPageBreak/>
              <w:t>Category ID:</w:t>
            </w:r>
          </w:p>
        </w:tc>
        <w:tc>
          <w:tcPr>
            <w:tcW w:w="2268" w:type="dxa"/>
            <w:tcBorders>
              <w:top w:val="nil"/>
              <w:left w:val="nil"/>
              <w:bottom w:val="nil"/>
              <w:right w:val="nil"/>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JFIC</w:t>
            </w:r>
          </w:p>
        </w:tc>
        <w:tc>
          <w:tcPr>
            <w:tcW w:w="3040" w:type="dxa"/>
            <w:gridSpan w:val="3"/>
            <w:tcBorders>
              <w:top w:val="nil"/>
              <w:left w:val="nil"/>
              <w:bottom w:val="nil"/>
              <w:right w:val="nil"/>
            </w:tcBorders>
            <w:shd w:val="clear" w:color="auto" w:fill="auto"/>
            <w:vAlign w:val="bottom"/>
            <w:hideMark/>
          </w:tcPr>
          <w:p w:rsidR="008042A4" w:rsidRPr="00944DDE" w:rsidRDefault="008042A4" w:rsidP="00A0385A">
            <w:pPr>
              <w:jc w:val="center"/>
              <w:rPr>
                <w:rFonts w:ascii="Arial Rounded MT Bold" w:hAnsi="Arial Rounded MT Bold"/>
                <w:color w:val="000000"/>
                <w:sz w:val="22"/>
                <w:szCs w:val="22"/>
              </w:rPr>
            </w:pPr>
            <w:r w:rsidRPr="00944DDE">
              <w:rPr>
                <w:rFonts w:ascii="Arial Rounded MT Bold" w:hAnsi="Arial Rounded MT Bold"/>
                <w:color w:val="000000"/>
                <w:sz w:val="22"/>
                <w:szCs w:val="22"/>
              </w:rPr>
              <w:t>Category Description:</w:t>
            </w:r>
          </w:p>
        </w:tc>
        <w:tc>
          <w:tcPr>
            <w:tcW w:w="3782" w:type="dxa"/>
            <w:gridSpan w:val="3"/>
            <w:tcBorders>
              <w:top w:val="nil"/>
              <w:left w:val="nil"/>
              <w:bottom w:val="nil"/>
              <w:right w:val="nil"/>
            </w:tcBorders>
            <w:shd w:val="clear" w:color="auto" w:fill="auto"/>
            <w:noWrap/>
            <w:vAlign w:val="bottom"/>
            <w:hideMark/>
          </w:tcPr>
          <w:p w:rsidR="008042A4" w:rsidRDefault="008042A4" w:rsidP="00A0385A">
            <w:pPr>
              <w:jc w:val="center"/>
              <w:rPr>
                <w:rFonts w:ascii="Calibri" w:hAnsi="Calibri"/>
                <w:color w:val="000000"/>
                <w:sz w:val="22"/>
                <w:szCs w:val="22"/>
              </w:rPr>
            </w:pPr>
            <w:r>
              <w:rPr>
                <w:rFonts w:ascii="Calibri" w:hAnsi="Calibri"/>
                <w:color w:val="000000"/>
                <w:sz w:val="22"/>
                <w:szCs w:val="22"/>
              </w:rPr>
              <w:t>Children's Fiction</w:t>
            </w:r>
          </w:p>
        </w:tc>
      </w:tr>
      <w:tr w:rsidR="008042A4" w:rsidTr="00A0385A">
        <w:trPr>
          <w:trHeight w:val="90"/>
        </w:trPr>
        <w:tc>
          <w:tcPr>
            <w:tcW w:w="1433" w:type="dxa"/>
            <w:tcBorders>
              <w:top w:val="nil"/>
              <w:left w:val="nil"/>
              <w:bottom w:val="single" w:sz="4" w:space="0" w:color="auto"/>
              <w:right w:val="nil"/>
            </w:tcBorders>
            <w:shd w:val="clear" w:color="auto" w:fill="auto"/>
            <w:noWrap/>
            <w:vAlign w:val="bottom"/>
            <w:hideMark/>
          </w:tcPr>
          <w:p w:rsidR="008042A4" w:rsidRDefault="008042A4" w:rsidP="00A0385A">
            <w:pPr>
              <w:rPr>
                <w:rFonts w:ascii="Calibri" w:hAnsi="Calibri"/>
                <w:color w:val="000000"/>
                <w:sz w:val="22"/>
                <w:szCs w:val="22"/>
              </w:rPr>
            </w:pPr>
          </w:p>
        </w:tc>
        <w:tc>
          <w:tcPr>
            <w:tcW w:w="2268" w:type="dxa"/>
            <w:tcBorders>
              <w:top w:val="nil"/>
              <w:left w:val="nil"/>
              <w:bottom w:val="single" w:sz="4" w:space="0" w:color="auto"/>
              <w:right w:val="nil"/>
            </w:tcBorders>
            <w:shd w:val="clear" w:color="auto" w:fill="auto"/>
            <w:vAlign w:val="bottom"/>
            <w:hideMark/>
          </w:tcPr>
          <w:p w:rsidR="008042A4" w:rsidRDefault="008042A4" w:rsidP="00A0385A">
            <w:pPr>
              <w:rPr>
                <w:rFonts w:ascii="Calibri" w:hAnsi="Calibri"/>
                <w:color w:val="000000"/>
                <w:sz w:val="22"/>
                <w:szCs w:val="22"/>
              </w:rPr>
            </w:pPr>
          </w:p>
        </w:tc>
        <w:tc>
          <w:tcPr>
            <w:tcW w:w="992" w:type="dxa"/>
            <w:tcBorders>
              <w:top w:val="nil"/>
              <w:left w:val="nil"/>
              <w:bottom w:val="single" w:sz="4" w:space="0" w:color="auto"/>
              <w:right w:val="nil"/>
            </w:tcBorders>
            <w:shd w:val="clear" w:color="auto" w:fill="auto"/>
            <w:vAlign w:val="bottom"/>
            <w:hideMark/>
          </w:tcPr>
          <w:p w:rsidR="008042A4" w:rsidRPr="00944DDE" w:rsidRDefault="008042A4" w:rsidP="00A0385A">
            <w:pPr>
              <w:rPr>
                <w:rFonts w:ascii="Arial Rounded MT Bold" w:hAnsi="Arial Rounded MT Bold"/>
                <w:color w:val="000000"/>
                <w:sz w:val="22"/>
                <w:szCs w:val="22"/>
              </w:rPr>
            </w:pPr>
          </w:p>
        </w:tc>
        <w:tc>
          <w:tcPr>
            <w:tcW w:w="935" w:type="dxa"/>
            <w:tcBorders>
              <w:top w:val="nil"/>
              <w:left w:val="nil"/>
              <w:bottom w:val="single" w:sz="4" w:space="0" w:color="auto"/>
              <w:right w:val="nil"/>
            </w:tcBorders>
            <w:shd w:val="clear" w:color="auto" w:fill="auto"/>
            <w:noWrap/>
            <w:vAlign w:val="bottom"/>
            <w:hideMark/>
          </w:tcPr>
          <w:p w:rsidR="008042A4" w:rsidRPr="00944DDE" w:rsidRDefault="008042A4" w:rsidP="00A0385A">
            <w:pPr>
              <w:rPr>
                <w:rFonts w:ascii="Arial Rounded MT Bold" w:hAnsi="Arial Rounded MT Bold"/>
                <w:color w:val="000000"/>
                <w:sz w:val="22"/>
                <w:szCs w:val="22"/>
              </w:rPr>
            </w:pPr>
          </w:p>
        </w:tc>
        <w:tc>
          <w:tcPr>
            <w:tcW w:w="1113" w:type="dxa"/>
            <w:tcBorders>
              <w:top w:val="nil"/>
              <w:left w:val="nil"/>
              <w:bottom w:val="single" w:sz="4" w:space="0" w:color="auto"/>
              <w:right w:val="nil"/>
            </w:tcBorders>
            <w:shd w:val="clear" w:color="auto" w:fill="auto"/>
            <w:noWrap/>
            <w:vAlign w:val="bottom"/>
            <w:hideMark/>
          </w:tcPr>
          <w:p w:rsidR="008042A4" w:rsidRPr="00944DDE" w:rsidRDefault="008042A4" w:rsidP="00A0385A">
            <w:pPr>
              <w:rPr>
                <w:rFonts w:ascii="Arial Rounded MT Bold" w:hAnsi="Arial Rounded MT Bold"/>
                <w:color w:val="000000"/>
                <w:sz w:val="22"/>
                <w:szCs w:val="22"/>
              </w:rPr>
            </w:pPr>
          </w:p>
        </w:tc>
        <w:tc>
          <w:tcPr>
            <w:tcW w:w="960" w:type="dxa"/>
            <w:tcBorders>
              <w:top w:val="nil"/>
              <w:left w:val="nil"/>
              <w:bottom w:val="single" w:sz="4" w:space="0" w:color="auto"/>
              <w:right w:val="nil"/>
            </w:tcBorders>
            <w:shd w:val="clear" w:color="auto" w:fill="auto"/>
            <w:noWrap/>
            <w:vAlign w:val="bottom"/>
            <w:hideMark/>
          </w:tcPr>
          <w:p w:rsidR="008042A4" w:rsidRDefault="008042A4" w:rsidP="00A0385A">
            <w:pPr>
              <w:rPr>
                <w:rFonts w:ascii="Calibri" w:hAnsi="Calibri"/>
                <w:color w:val="000000"/>
                <w:sz w:val="22"/>
                <w:szCs w:val="22"/>
              </w:rPr>
            </w:pPr>
          </w:p>
        </w:tc>
        <w:tc>
          <w:tcPr>
            <w:tcW w:w="1397" w:type="dxa"/>
            <w:tcBorders>
              <w:top w:val="nil"/>
              <w:left w:val="nil"/>
              <w:bottom w:val="single" w:sz="4" w:space="0" w:color="auto"/>
              <w:right w:val="nil"/>
            </w:tcBorders>
            <w:shd w:val="clear" w:color="auto" w:fill="auto"/>
            <w:noWrap/>
            <w:vAlign w:val="bottom"/>
            <w:hideMark/>
          </w:tcPr>
          <w:p w:rsidR="008042A4" w:rsidRDefault="008042A4" w:rsidP="00A0385A">
            <w:pPr>
              <w:rPr>
                <w:rFonts w:ascii="Calibri" w:hAnsi="Calibri"/>
                <w:color w:val="000000"/>
                <w:sz w:val="22"/>
                <w:szCs w:val="22"/>
              </w:rPr>
            </w:pPr>
          </w:p>
        </w:tc>
        <w:tc>
          <w:tcPr>
            <w:tcW w:w="1425" w:type="dxa"/>
            <w:tcBorders>
              <w:top w:val="nil"/>
              <w:left w:val="nil"/>
              <w:bottom w:val="single" w:sz="4" w:space="0" w:color="auto"/>
              <w:right w:val="nil"/>
            </w:tcBorders>
            <w:shd w:val="clear" w:color="auto" w:fill="auto"/>
            <w:noWrap/>
            <w:vAlign w:val="bottom"/>
            <w:hideMark/>
          </w:tcPr>
          <w:p w:rsidR="008042A4" w:rsidRDefault="008042A4" w:rsidP="00A0385A">
            <w:pPr>
              <w:rPr>
                <w:rFonts w:ascii="Calibri" w:hAnsi="Calibri"/>
                <w:color w:val="000000"/>
                <w:sz w:val="22"/>
                <w:szCs w:val="22"/>
              </w:rPr>
            </w:pPr>
          </w:p>
        </w:tc>
      </w:tr>
      <w:tr w:rsidR="008042A4" w:rsidRPr="00944DDE" w:rsidTr="00A0385A">
        <w:trPr>
          <w:trHeight w:val="600"/>
        </w:trPr>
        <w:tc>
          <w:tcPr>
            <w:tcW w:w="1433" w:type="dxa"/>
            <w:tcBorders>
              <w:top w:val="single" w:sz="4" w:space="0" w:color="auto"/>
              <w:left w:val="single" w:sz="4" w:space="0" w:color="auto"/>
              <w:bottom w:val="single" w:sz="4" w:space="0" w:color="auto"/>
              <w:right w:val="single" w:sz="4" w:space="0" w:color="auto"/>
            </w:tcBorders>
            <w:shd w:val="clear" w:color="auto" w:fill="595959"/>
            <w:noWrap/>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ISBN</w:t>
            </w:r>
          </w:p>
        </w:tc>
        <w:tc>
          <w:tcPr>
            <w:tcW w:w="2268" w:type="dxa"/>
            <w:tcBorders>
              <w:top w:val="single" w:sz="4" w:space="0" w:color="auto"/>
              <w:left w:val="nil"/>
              <w:bottom w:val="single" w:sz="4" w:space="0" w:color="auto"/>
              <w:right w:val="single" w:sz="4" w:space="0" w:color="auto"/>
            </w:tcBorders>
            <w:shd w:val="clear" w:color="auto" w:fill="595959"/>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Title</w:t>
            </w:r>
          </w:p>
        </w:tc>
        <w:tc>
          <w:tcPr>
            <w:tcW w:w="992" w:type="dxa"/>
            <w:tcBorders>
              <w:top w:val="single" w:sz="4" w:space="0" w:color="auto"/>
              <w:left w:val="nil"/>
              <w:bottom w:val="single" w:sz="4" w:space="0" w:color="auto"/>
              <w:right w:val="single" w:sz="4" w:space="0" w:color="auto"/>
            </w:tcBorders>
            <w:shd w:val="clear" w:color="auto" w:fill="595959"/>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No Pages</w:t>
            </w:r>
          </w:p>
        </w:tc>
        <w:tc>
          <w:tcPr>
            <w:tcW w:w="935" w:type="dxa"/>
            <w:tcBorders>
              <w:top w:val="single" w:sz="4" w:space="0" w:color="auto"/>
              <w:left w:val="nil"/>
              <w:bottom w:val="single" w:sz="4" w:space="0" w:color="auto"/>
              <w:right w:val="single" w:sz="4" w:space="0" w:color="auto"/>
            </w:tcBorders>
            <w:shd w:val="clear" w:color="auto" w:fill="595959"/>
            <w:noWrap/>
            <w:vAlign w:val="bottom"/>
            <w:hideMark/>
          </w:tcPr>
          <w:p w:rsidR="008042A4" w:rsidRPr="00944DDE" w:rsidRDefault="008042A4" w:rsidP="00A0385A">
            <w:pPr>
              <w:rPr>
                <w:rFonts w:ascii="Arial Rounded MT Bold" w:hAnsi="Arial Rounded MT Bold"/>
                <w:b/>
                <w:color w:val="FFFFFF"/>
                <w:sz w:val="22"/>
                <w:szCs w:val="22"/>
              </w:rPr>
            </w:pPr>
            <w:proofErr w:type="spellStart"/>
            <w:r w:rsidRPr="00944DDE">
              <w:rPr>
                <w:rFonts w:ascii="Arial Rounded MT Bold" w:hAnsi="Arial Rounded MT Bold"/>
                <w:b/>
                <w:color w:val="FFFFFF"/>
                <w:sz w:val="22"/>
                <w:szCs w:val="22"/>
              </w:rPr>
              <w:t>Auth</w:t>
            </w:r>
            <w:proofErr w:type="spellEnd"/>
            <w:r>
              <w:rPr>
                <w:rFonts w:ascii="Arial Rounded MT Bold" w:hAnsi="Arial Rounded MT Bold"/>
                <w:b/>
                <w:color w:val="FFFFFF"/>
                <w:sz w:val="22"/>
                <w:szCs w:val="22"/>
              </w:rPr>
              <w:t xml:space="preserve"> </w:t>
            </w:r>
            <w:r w:rsidRPr="00944DDE">
              <w:rPr>
                <w:rFonts w:ascii="Arial Rounded MT Bold" w:hAnsi="Arial Rounded MT Bold"/>
                <w:b/>
                <w:color w:val="FFFFFF"/>
                <w:sz w:val="22"/>
                <w:szCs w:val="22"/>
              </w:rPr>
              <w:t>Id</w:t>
            </w:r>
          </w:p>
        </w:tc>
        <w:tc>
          <w:tcPr>
            <w:tcW w:w="2073" w:type="dxa"/>
            <w:gridSpan w:val="2"/>
            <w:tcBorders>
              <w:top w:val="single" w:sz="4" w:space="0" w:color="auto"/>
              <w:left w:val="nil"/>
              <w:bottom w:val="single" w:sz="4" w:space="0" w:color="auto"/>
              <w:right w:val="single" w:sz="4" w:space="0" w:color="auto"/>
            </w:tcBorders>
            <w:shd w:val="clear" w:color="auto" w:fill="595959"/>
            <w:noWrap/>
            <w:vAlign w:val="bottom"/>
            <w:hideMark/>
          </w:tcPr>
          <w:p w:rsidR="008042A4" w:rsidRPr="00944DDE" w:rsidRDefault="008042A4" w:rsidP="00A0385A">
            <w:pPr>
              <w:jc w:val="center"/>
              <w:rPr>
                <w:rFonts w:ascii="Arial Rounded MT Bold" w:hAnsi="Arial Rounded MT Bold"/>
                <w:b/>
                <w:color w:val="FFFFFF"/>
                <w:sz w:val="22"/>
                <w:szCs w:val="22"/>
              </w:rPr>
            </w:pPr>
            <w:r w:rsidRPr="00944DDE">
              <w:rPr>
                <w:rFonts w:ascii="Arial Rounded MT Bold" w:hAnsi="Arial Rounded MT Bold"/>
                <w:b/>
                <w:color w:val="FFFFFF"/>
                <w:sz w:val="22"/>
                <w:szCs w:val="22"/>
              </w:rPr>
              <w:t>Author Name</w:t>
            </w:r>
          </w:p>
        </w:tc>
        <w:tc>
          <w:tcPr>
            <w:tcW w:w="1397" w:type="dxa"/>
            <w:tcBorders>
              <w:top w:val="single" w:sz="4" w:space="0" w:color="auto"/>
              <w:left w:val="nil"/>
              <w:bottom w:val="single" w:sz="4" w:space="0" w:color="auto"/>
              <w:right w:val="single" w:sz="4" w:space="0" w:color="auto"/>
            </w:tcBorders>
            <w:shd w:val="clear" w:color="auto" w:fill="595959"/>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Publisher Id</w:t>
            </w:r>
          </w:p>
        </w:tc>
        <w:tc>
          <w:tcPr>
            <w:tcW w:w="1425" w:type="dxa"/>
            <w:tcBorders>
              <w:top w:val="single" w:sz="4" w:space="0" w:color="auto"/>
              <w:left w:val="nil"/>
              <w:bottom w:val="single" w:sz="4" w:space="0" w:color="auto"/>
              <w:right w:val="single" w:sz="4" w:space="0" w:color="auto"/>
            </w:tcBorders>
            <w:shd w:val="clear" w:color="auto" w:fill="595959"/>
            <w:vAlign w:val="bottom"/>
            <w:hideMark/>
          </w:tcPr>
          <w:p w:rsidR="008042A4" w:rsidRPr="00944DDE" w:rsidRDefault="008042A4" w:rsidP="00A0385A">
            <w:pPr>
              <w:rPr>
                <w:rFonts w:ascii="Arial Rounded MT Bold" w:hAnsi="Arial Rounded MT Bold"/>
                <w:b/>
                <w:color w:val="FFFFFF"/>
                <w:sz w:val="22"/>
                <w:szCs w:val="22"/>
              </w:rPr>
            </w:pPr>
            <w:r w:rsidRPr="00944DDE">
              <w:rPr>
                <w:rFonts w:ascii="Arial Rounded MT Bold" w:hAnsi="Arial Rounded MT Bold"/>
                <w:b/>
                <w:color w:val="FFFFFF"/>
                <w:sz w:val="22"/>
                <w:szCs w:val="22"/>
              </w:rPr>
              <w:t>Publisher Name</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747532745</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Harry Potter and the Philosopher's Stone</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224</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Rowling</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BBRY</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Bloomsbury</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747532745</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Harry Potter and the Philosopher's Stone</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224</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Rowling</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SCHO</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Scholastic</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747546290</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 xml:space="preserve">Harry Potter and the Prisoner of </w:t>
            </w:r>
            <w:proofErr w:type="spellStart"/>
            <w:r>
              <w:rPr>
                <w:rFonts w:ascii="Calibri" w:hAnsi="Calibri"/>
                <w:color w:val="000000"/>
                <w:sz w:val="22"/>
                <w:szCs w:val="22"/>
              </w:rPr>
              <w:t>Azkabhan</w:t>
            </w:r>
            <w:proofErr w:type="spellEnd"/>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320</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Rowling</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BBRY</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Bloomsbury</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747546290</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 xml:space="preserve">Harry Potter and the Prisoner of </w:t>
            </w:r>
            <w:proofErr w:type="spellStart"/>
            <w:r>
              <w:rPr>
                <w:rFonts w:ascii="Calibri" w:hAnsi="Calibri"/>
                <w:color w:val="000000"/>
                <w:sz w:val="22"/>
                <w:szCs w:val="22"/>
              </w:rPr>
              <w:t>Azkabhan</w:t>
            </w:r>
            <w:proofErr w:type="spellEnd"/>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320</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J.K.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Rowling</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SCHO</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Scholastic</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1904233651</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Twilight</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464</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83</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Stephanie</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Meyers</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ATOM</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ATOM</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1904233880</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New Moon</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479</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83</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Stephanie</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Meyers</w:t>
            </w:r>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ATOM</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ATOM</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0007325983</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Skulduggery Pleasant Mortal Coil</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320</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567</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Derek</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proofErr w:type="spellStart"/>
            <w:r>
              <w:rPr>
                <w:rFonts w:ascii="Calibri" w:hAnsi="Calibri"/>
                <w:color w:val="000000"/>
                <w:sz w:val="22"/>
                <w:szCs w:val="22"/>
              </w:rPr>
              <w:t>Landy</w:t>
            </w:r>
            <w:proofErr w:type="spellEnd"/>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HACO</w:t>
            </w:r>
          </w:p>
        </w:tc>
        <w:tc>
          <w:tcPr>
            <w:tcW w:w="1425" w:type="dxa"/>
            <w:tcBorders>
              <w:top w:val="nil"/>
              <w:left w:val="nil"/>
              <w:bottom w:val="single" w:sz="4" w:space="0" w:color="auto"/>
              <w:right w:val="single" w:sz="4" w:space="0" w:color="auto"/>
            </w:tcBorders>
            <w:shd w:val="clear" w:color="auto" w:fill="auto"/>
            <w:noWrap/>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 xml:space="preserve">Harper Collins </w:t>
            </w:r>
          </w:p>
        </w:tc>
      </w:tr>
      <w:tr w:rsidR="008042A4" w:rsidTr="00A0385A">
        <w:trPr>
          <w:trHeight w:val="567"/>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0007382197</w:t>
            </w:r>
          </w:p>
        </w:tc>
        <w:tc>
          <w:tcPr>
            <w:tcW w:w="2268"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The Night Before The Night Before Christmas</w:t>
            </w:r>
          </w:p>
        </w:tc>
        <w:tc>
          <w:tcPr>
            <w:tcW w:w="992"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48</w:t>
            </w:r>
          </w:p>
        </w:tc>
        <w:tc>
          <w:tcPr>
            <w:tcW w:w="935" w:type="dxa"/>
            <w:tcBorders>
              <w:top w:val="nil"/>
              <w:left w:val="nil"/>
              <w:bottom w:val="single" w:sz="4" w:space="0" w:color="auto"/>
              <w:right w:val="single" w:sz="4" w:space="0" w:color="auto"/>
            </w:tcBorders>
            <w:shd w:val="clear" w:color="auto" w:fill="auto"/>
            <w:vAlign w:val="bottom"/>
            <w:hideMark/>
          </w:tcPr>
          <w:p w:rsidR="008042A4" w:rsidRDefault="008042A4" w:rsidP="00A0385A">
            <w:pPr>
              <w:jc w:val="right"/>
              <w:rPr>
                <w:rFonts w:ascii="Calibri" w:hAnsi="Calibri"/>
                <w:color w:val="000000"/>
                <w:sz w:val="22"/>
                <w:szCs w:val="22"/>
              </w:rPr>
            </w:pPr>
            <w:r>
              <w:rPr>
                <w:rFonts w:ascii="Calibri" w:hAnsi="Calibri"/>
                <w:color w:val="000000"/>
                <w:sz w:val="22"/>
                <w:szCs w:val="22"/>
              </w:rPr>
              <w:t>484</w:t>
            </w:r>
          </w:p>
        </w:tc>
        <w:tc>
          <w:tcPr>
            <w:tcW w:w="1113"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Richard</w:t>
            </w:r>
          </w:p>
        </w:tc>
        <w:tc>
          <w:tcPr>
            <w:tcW w:w="960"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proofErr w:type="spellStart"/>
            <w:r>
              <w:rPr>
                <w:rFonts w:ascii="Calibri" w:hAnsi="Calibri"/>
                <w:color w:val="000000"/>
                <w:sz w:val="22"/>
                <w:szCs w:val="22"/>
              </w:rPr>
              <w:t>Scarry</w:t>
            </w:r>
            <w:proofErr w:type="spellEnd"/>
          </w:p>
        </w:tc>
        <w:tc>
          <w:tcPr>
            <w:tcW w:w="1397"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HACO</w:t>
            </w:r>
          </w:p>
        </w:tc>
        <w:tc>
          <w:tcPr>
            <w:tcW w:w="1425" w:type="dxa"/>
            <w:tcBorders>
              <w:top w:val="nil"/>
              <w:left w:val="nil"/>
              <w:bottom w:val="single" w:sz="4" w:space="0" w:color="auto"/>
              <w:right w:val="single" w:sz="4" w:space="0" w:color="auto"/>
            </w:tcBorders>
            <w:shd w:val="clear" w:color="auto" w:fill="auto"/>
            <w:vAlign w:val="bottom"/>
            <w:hideMark/>
          </w:tcPr>
          <w:p w:rsidR="008042A4" w:rsidRDefault="008042A4" w:rsidP="00A0385A">
            <w:pPr>
              <w:rPr>
                <w:rFonts w:ascii="Calibri" w:hAnsi="Calibri"/>
                <w:color w:val="000000"/>
                <w:sz w:val="22"/>
                <w:szCs w:val="22"/>
              </w:rPr>
            </w:pPr>
            <w:r>
              <w:rPr>
                <w:rFonts w:ascii="Calibri" w:hAnsi="Calibri"/>
                <w:color w:val="000000"/>
                <w:sz w:val="22"/>
                <w:szCs w:val="22"/>
              </w:rPr>
              <w:t xml:space="preserve">Harper Collins </w:t>
            </w:r>
          </w:p>
        </w:tc>
      </w:tr>
    </w:tbl>
    <w:p w:rsidR="008042A4" w:rsidRDefault="008042A4" w:rsidP="008042A4">
      <w:pPr>
        <w:pStyle w:val="Caption"/>
      </w:pPr>
      <w:bookmarkStart w:id="1" w:name="_Ref244235665"/>
      <w:r>
        <w:t xml:space="preserve">Figure </w:t>
      </w:r>
      <w:r>
        <w:fldChar w:fldCharType="begin"/>
      </w:r>
      <w:r>
        <w:instrText xml:space="preserve"> SEQ Figure \* ARABIC </w:instrText>
      </w:r>
      <w:r>
        <w:fldChar w:fldCharType="separate"/>
      </w:r>
      <w:r w:rsidR="00762722">
        <w:rPr>
          <w:noProof/>
        </w:rPr>
        <w:t>2</w:t>
      </w:r>
      <w:r>
        <w:fldChar w:fldCharType="end"/>
      </w:r>
      <w:bookmarkEnd w:id="1"/>
      <w:r>
        <w:t xml:space="preserve"> List of Children’s fiction titles.</w:t>
      </w:r>
    </w:p>
    <w:p w:rsidR="008042A4" w:rsidRPr="00932663" w:rsidRDefault="008042A4" w:rsidP="008042A4">
      <w:pPr>
        <w:pStyle w:val="ExamQuestion"/>
        <w:tabs>
          <w:tab w:val="clear" w:pos="1080"/>
          <w:tab w:val="left" w:pos="567"/>
          <w:tab w:val="left" w:pos="1134"/>
        </w:tabs>
        <w:ind w:left="567" w:hanging="567"/>
        <w:rPr>
          <w:lang w:val="en-IE"/>
        </w:rPr>
      </w:pPr>
      <w:r w:rsidRPr="00932663">
        <w:rPr>
          <w:lang w:val="en-IE"/>
        </w:rPr>
        <w:t xml:space="preserve">2.    </w:t>
      </w:r>
      <w:r>
        <w:rPr>
          <w:lang w:val="en-IE"/>
        </w:rPr>
        <w:t>The cataloguing company received this report which may cause them to reorganise the structure of their tables. A close look at the data shows that some titles are published by more than one publisher, and the number of pages in the book depends on who is publishing it.  In order to come up with the new structure, normalisation is required.  Please note that the titles ‘Harry Potter and the ...’ also appear on the List of Junior adventure titles (JADV).</w:t>
      </w:r>
    </w:p>
    <w:p w:rsidR="008042A4" w:rsidRPr="00E137F4" w:rsidRDefault="008042A4" w:rsidP="008042A4">
      <w:pPr>
        <w:pStyle w:val="ExamQuestion"/>
        <w:tabs>
          <w:tab w:val="clear" w:pos="1080"/>
          <w:tab w:val="left" w:pos="567"/>
          <w:tab w:val="left" w:pos="1134"/>
        </w:tabs>
        <w:ind w:left="567" w:hanging="567"/>
        <w:rPr>
          <w:lang w:val="en-IE"/>
        </w:rPr>
      </w:pPr>
      <w:r>
        <w:rPr>
          <w:lang w:val="en-IE"/>
        </w:rPr>
        <w:tab/>
      </w:r>
      <w:r w:rsidRPr="00E137F4">
        <w:rPr>
          <w:lang w:val="en-IE"/>
        </w:rPr>
        <w:t xml:space="preserve">(a) </w:t>
      </w:r>
      <w:r w:rsidRPr="00E137F4">
        <w:rPr>
          <w:lang w:val="en-IE"/>
        </w:rPr>
        <w:tab/>
        <w:t xml:space="preserve">Represent </w:t>
      </w:r>
      <w:r>
        <w:rPr>
          <w:lang w:val="en-IE"/>
        </w:rPr>
        <w:t xml:space="preserve">the report </w:t>
      </w:r>
      <w:r w:rsidRPr="00E137F4">
        <w:rPr>
          <w:lang w:val="en-IE"/>
        </w:rPr>
        <w:t xml:space="preserve">in </w:t>
      </w:r>
      <w:proofErr w:type="spellStart"/>
      <w:r w:rsidRPr="00E137F4">
        <w:rPr>
          <w:lang w:val="en-IE"/>
        </w:rPr>
        <w:t>unnormalised</w:t>
      </w:r>
      <w:proofErr w:type="spellEnd"/>
      <w:r w:rsidRPr="00E137F4">
        <w:rPr>
          <w:lang w:val="en-IE"/>
        </w:rPr>
        <w:t xml:space="preserve"> form, first normal form, second normal form and third normal </w:t>
      </w:r>
      <w:r>
        <w:rPr>
          <w:lang w:val="en-IE"/>
        </w:rPr>
        <w:t>form</w:t>
      </w:r>
      <w:proofErr w:type="gramStart"/>
      <w:r>
        <w:rPr>
          <w:lang w:val="en-IE"/>
        </w:rPr>
        <w:t>.</w:t>
      </w:r>
      <w:r w:rsidRPr="00E137F4">
        <w:rPr>
          <w:lang w:val="en-IE"/>
        </w:rPr>
        <w:t>.</w:t>
      </w:r>
      <w:proofErr w:type="gramEnd"/>
      <w:r w:rsidRPr="00E137F4">
        <w:rPr>
          <w:lang w:val="en-IE"/>
        </w:rPr>
        <w:tab/>
        <w:t>(4x5 marks)</w:t>
      </w:r>
    </w:p>
    <w:p w:rsidR="008042A4" w:rsidRDefault="008042A4" w:rsidP="008042A4">
      <w:pPr>
        <w:pStyle w:val="ExamQuestion"/>
        <w:tabs>
          <w:tab w:val="clear" w:pos="1080"/>
          <w:tab w:val="left" w:pos="567"/>
          <w:tab w:val="left" w:pos="1134"/>
        </w:tabs>
        <w:ind w:left="567" w:hanging="567"/>
        <w:rPr>
          <w:lang w:val="en-IE"/>
        </w:rPr>
      </w:pPr>
      <w:r w:rsidRPr="00007533">
        <w:rPr>
          <w:lang w:val="en-IE"/>
        </w:rPr>
        <w:tab/>
        <w:t>(b)</w:t>
      </w:r>
      <w:r w:rsidRPr="00007533">
        <w:rPr>
          <w:lang w:val="en-IE"/>
        </w:rPr>
        <w:tab/>
      </w:r>
      <w:r>
        <w:rPr>
          <w:lang w:val="en-IE"/>
        </w:rPr>
        <w:t>Draw an Entity Relationship diagram of the third normal form, giving the forms meaningful names.</w:t>
      </w:r>
      <w:r>
        <w:rPr>
          <w:lang w:val="en-IE"/>
        </w:rPr>
        <w:tab/>
        <w:t>(5 marks)</w:t>
      </w:r>
    </w:p>
    <w:p w:rsidR="008042A4" w:rsidRDefault="008042A4" w:rsidP="008042A4">
      <w:pPr>
        <w:pStyle w:val="ExamQuestion"/>
        <w:tabs>
          <w:tab w:val="clear" w:pos="1080"/>
          <w:tab w:val="left" w:pos="567"/>
          <w:tab w:val="left" w:pos="1134"/>
        </w:tabs>
        <w:ind w:left="567" w:hanging="567"/>
        <w:rPr>
          <w:lang w:val="en-IE"/>
        </w:rPr>
      </w:pPr>
      <w:r>
        <w:rPr>
          <w:lang w:val="en-IE"/>
        </w:rPr>
        <w:tab/>
        <w:t>(c)</w:t>
      </w:r>
      <w:r>
        <w:rPr>
          <w:lang w:val="en-IE"/>
        </w:rPr>
        <w:tab/>
        <w:t>Explain why forms are normalized.</w:t>
      </w:r>
      <w:r>
        <w:rPr>
          <w:lang w:val="en-IE"/>
        </w:rPr>
        <w:tab/>
        <w:t>(5 marks)</w:t>
      </w:r>
    </w:p>
    <w:p w:rsidR="00EF4F16" w:rsidRPr="00762722" w:rsidRDefault="00EF4F16" w:rsidP="00762722">
      <w:bookmarkStart w:id="2" w:name="_GoBack"/>
      <w:bookmarkEnd w:id="2"/>
    </w:p>
    <w:sectPr w:rsidR="00EF4F16" w:rsidRPr="00762722" w:rsidSect="002542B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03D" w:rsidRDefault="00F4203D">
      <w:r>
        <w:separator/>
      </w:r>
    </w:p>
  </w:endnote>
  <w:endnote w:type="continuationSeparator" w:id="0">
    <w:p w:rsidR="00F4203D" w:rsidRDefault="00F4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onotype Sorts">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646" w:rsidRDefault="008E16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238520"/>
      <w:docPartObj>
        <w:docPartGallery w:val="Page Numbers (Top of Page)"/>
        <w:docPartUnique/>
      </w:docPartObj>
    </w:sdtPr>
    <w:sdtEndPr/>
    <w:sdtContent>
      <w:p w:rsidR="008E1646" w:rsidRDefault="008E1646">
        <w:pPr>
          <w:pStyle w:val="Footer"/>
        </w:pPr>
        <w:r>
          <w:t xml:space="preserve">Page </w:t>
        </w:r>
        <w:r>
          <w:rPr>
            <w:b/>
            <w:bCs/>
            <w:szCs w:val="24"/>
          </w:rPr>
          <w:fldChar w:fldCharType="begin"/>
        </w:r>
        <w:r>
          <w:rPr>
            <w:b/>
            <w:bCs/>
          </w:rPr>
          <w:instrText xml:space="preserve"> PAGE </w:instrText>
        </w:r>
        <w:r>
          <w:rPr>
            <w:b/>
            <w:bCs/>
            <w:szCs w:val="24"/>
          </w:rPr>
          <w:fldChar w:fldCharType="separate"/>
        </w:r>
        <w:r w:rsidR="00762722">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762722">
          <w:rPr>
            <w:b/>
            <w:bCs/>
            <w:noProof/>
          </w:rPr>
          <w:t>2</w:t>
        </w:r>
        <w:r>
          <w:rPr>
            <w:b/>
            <w:bCs/>
            <w:szCs w:val="24"/>
          </w:rPr>
          <w:fldChar w:fldCharType="end"/>
        </w:r>
      </w:p>
    </w:sdtContent>
  </w:sdt>
  <w:p w:rsidR="0068035B" w:rsidRDefault="006803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646" w:rsidRDefault="008E16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03D" w:rsidRDefault="00F4203D">
      <w:r>
        <w:separator/>
      </w:r>
    </w:p>
  </w:footnote>
  <w:footnote w:type="continuationSeparator" w:id="0">
    <w:p w:rsidR="00F4203D" w:rsidRDefault="00F42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646" w:rsidRDefault="008E16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646" w:rsidRDefault="008E16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646" w:rsidRDefault="008E16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010B"/>
    <w:multiLevelType w:val="hybridMultilevel"/>
    <w:tmpl w:val="5D36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15BEE"/>
    <w:multiLevelType w:val="hybridMultilevel"/>
    <w:tmpl w:val="07941E76"/>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B1EB4"/>
    <w:multiLevelType w:val="hybridMultilevel"/>
    <w:tmpl w:val="4C48EE52"/>
    <w:lvl w:ilvl="0" w:tplc="E95E4C22">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D5EED"/>
    <w:multiLevelType w:val="hybridMultilevel"/>
    <w:tmpl w:val="C6C04238"/>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B26CE1"/>
    <w:multiLevelType w:val="multilevel"/>
    <w:tmpl w:val="CF766B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9D03BB"/>
    <w:multiLevelType w:val="hybridMultilevel"/>
    <w:tmpl w:val="4138935A"/>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0A3BBE"/>
    <w:multiLevelType w:val="hybridMultilevel"/>
    <w:tmpl w:val="67F45942"/>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6E55CE"/>
    <w:multiLevelType w:val="hybridMultilevel"/>
    <w:tmpl w:val="F376B6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0355C"/>
    <w:multiLevelType w:val="multilevel"/>
    <w:tmpl w:val="4B58CD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B7399"/>
    <w:multiLevelType w:val="hybridMultilevel"/>
    <w:tmpl w:val="27646A40"/>
    <w:lvl w:ilvl="0" w:tplc="FF7036D4">
      <w:start w:val="1"/>
      <w:numFmt w:val="lowerRoman"/>
      <w:lvlText w:val="(%1)"/>
      <w:lvlJc w:val="left"/>
      <w:pPr>
        <w:tabs>
          <w:tab w:val="num" w:pos="72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0" w15:restartNumberingAfterBreak="0">
    <w:nsid w:val="21E32B59"/>
    <w:multiLevelType w:val="hybridMultilevel"/>
    <w:tmpl w:val="3F04CBB8"/>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347769"/>
    <w:multiLevelType w:val="hybridMultilevel"/>
    <w:tmpl w:val="3774E208"/>
    <w:lvl w:ilvl="0" w:tplc="B4CECDE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5474006"/>
    <w:multiLevelType w:val="hybridMultilevel"/>
    <w:tmpl w:val="DA54469E"/>
    <w:lvl w:ilvl="0" w:tplc="65E68F06">
      <w:start w:val="1"/>
      <w:numFmt w:val="lowerRoman"/>
      <w:lvlText w:val="%1."/>
      <w:lvlJc w:val="left"/>
      <w:pPr>
        <w:tabs>
          <w:tab w:val="num" w:pos="907"/>
        </w:tabs>
        <w:ind w:left="907" w:hanging="54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A414C4"/>
    <w:multiLevelType w:val="hybridMultilevel"/>
    <w:tmpl w:val="8D929766"/>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147682"/>
    <w:multiLevelType w:val="hybridMultilevel"/>
    <w:tmpl w:val="606A25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175837"/>
    <w:multiLevelType w:val="hybridMultilevel"/>
    <w:tmpl w:val="5ED454D4"/>
    <w:lvl w:ilvl="0" w:tplc="19B48DBA">
      <w:start w:val="1"/>
      <w:numFmt w:val="lowerRoman"/>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31845BFB"/>
    <w:multiLevelType w:val="hybridMultilevel"/>
    <w:tmpl w:val="D388C8E4"/>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2DE2917"/>
    <w:multiLevelType w:val="hybridMultilevel"/>
    <w:tmpl w:val="020E248C"/>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3F3351"/>
    <w:multiLevelType w:val="hybridMultilevel"/>
    <w:tmpl w:val="D5A4A9D4"/>
    <w:lvl w:ilvl="0" w:tplc="E95E4C22">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E34BCD"/>
    <w:multiLevelType w:val="hybridMultilevel"/>
    <w:tmpl w:val="7E9A810A"/>
    <w:lvl w:ilvl="0" w:tplc="E95E4C22">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F151D4"/>
    <w:multiLevelType w:val="hybridMultilevel"/>
    <w:tmpl w:val="D370019E"/>
    <w:lvl w:ilvl="0" w:tplc="65E68F06">
      <w:start w:val="1"/>
      <w:numFmt w:val="lowerRoman"/>
      <w:lvlText w:val="%1."/>
      <w:lvlJc w:val="left"/>
      <w:pPr>
        <w:tabs>
          <w:tab w:val="num" w:pos="907"/>
        </w:tabs>
        <w:ind w:left="907" w:hanging="54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EC2D87"/>
    <w:multiLevelType w:val="hybridMultilevel"/>
    <w:tmpl w:val="964090D8"/>
    <w:lvl w:ilvl="0" w:tplc="DA023E10">
      <w:start w:val="1"/>
      <w:numFmt w:val="lowerLetter"/>
      <w:pStyle w:val="sj1"/>
      <w:lvlText w:val="(%1)"/>
      <w:lvlJc w:val="left"/>
      <w:pPr>
        <w:tabs>
          <w:tab w:val="num" w:pos="750"/>
        </w:tabs>
        <w:ind w:left="750" w:hanging="390"/>
      </w:pPr>
      <w:rPr>
        <w:rFonts w:hint="default"/>
        <w:b w:val="0"/>
        <w:i w:val="0"/>
      </w:rPr>
    </w:lvl>
    <w:lvl w:ilvl="1" w:tplc="6FE64F4C">
      <w:start w:val="1"/>
      <w:numFmt w:val="lowerLetter"/>
      <w:lvlText w:val="%2."/>
      <w:lvlJc w:val="left"/>
      <w:pPr>
        <w:tabs>
          <w:tab w:val="num" w:pos="1440"/>
        </w:tabs>
        <w:ind w:left="1440" w:hanging="360"/>
      </w:pPr>
    </w:lvl>
    <w:lvl w:ilvl="2" w:tplc="6FE2B9E0" w:tentative="1">
      <w:start w:val="1"/>
      <w:numFmt w:val="lowerRoman"/>
      <w:lvlText w:val="%3."/>
      <w:lvlJc w:val="right"/>
      <w:pPr>
        <w:tabs>
          <w:tab w:val="num" w:pos="2160"/>
        </w:tabs>
        <w:ind w:left="2160" w:hanging="180"/>
      </w:pPr>
    </w:lvl>
    <w:lvl w:ilvl="3" w:tplc="75141984" w:tentative="1">
      <w:start w:val="1"/>
      <w:numFmt w:val="decimal"/>
      <w:lvlText w:val="%4."/>
      <w:lvlJc w:val="left"/>
      <w:pPr>
        <w:tabs>
          <w:tab w:val="num" w:pos="2880"/>
        </w:tabs>
        <w:ind w:left="2880" w:hanging="360"/>
      </w:pPr>
    </w:lvl>
    <w:lvl w:ilvl="4" w:tplc="21D8A878" w:tentative="1">
      <w:start w:val="1"/>
      <w:numFmt w:val="lowerLetter"/>
      <w:lvlText w:val="%5."/>
      <w:lvlJc w:val="left"/>
      <w:pPr>
        <w:tabs>
          <w:tab w:val="num" w:pos="3600"/>
        </w:tabs>
        <w:ind w:left="3600" w:hanging="360"/>
      </w:pPr>
    </w:lvl>
    <w:lvl w:ilvl="5" w:tplc="AFB8CA74" w:tentative="1">
      <w:start w:val="1"/>
      <w:numFmt w:val="lowerRoman"/>
      <w:lvlText w:val="%6."/>
      <w:lvlJc w:val="right"/>
      <w:pPr>
        <w:tabs>
          <w:tab w:val="num" w:pos="4320"/>
        </w:tabs>
        <w:ind w:left="4320" w:hanging="180"/>
      </w:pPr>
    </w:lvl>
    <w:lvl w:ilvl="6" w:tplc="48289892" w:tentative="1">
      <w:start w:val="1"/>
      <w:numFmt w:val="decimal"/>
      <w:lvlText w:val="%7."/>
      <w:lvlJc w:val="left"/>
      <w:pPr>
        <w:tabs>
          <w:tab w:val="num" w:pos="5040"/>
        </w:tabs>
        <w:ind w:left="5040" w:hanging="360"/>
      </w:pPr>
    </w:lvl>
    <w:lvl w:ilvl="7" w:tplc="A85ED268" w:tentative="1">
      <w:start w:val="1"/>
      <w:numFmt w:val="lowerLetter"/>
      <w:lvlText w:val="%8."/>
      <w:lvlJc w:val="left"/>
      <w:pPr>
        <w:tabs>
          <w:tab w:val="num" w:pos="5760"/>
        </w:tabs>
        <w:ind w:left="5760" w:hanging="360"/>
      </w:pPr>
    </w:lvl>
    <w:lvl w:ilvl="8" w:tplc="70969FE2" w:tentative="1">
      <w:start w:val="1"/>
      <w:numFmt w:val="lowerRoman"/>
      <w:lvlText w:val="%9."/>
      <w:lvlJc w:val="right"/>
      <w:pPr>
        <w:tabs>
          <w:tab w:val="num" w:pos="6480"/>
        </w:tabs>
        <w:ind w:left="6480" w:hanging="180"/>
      </w:pPr>
    </w:lvl>
  </w:abstractNum>
  <w:abstractNum w:abstractNumId="22" w15:restartNumberingAfterBreak="0">
    <w:nsid w:val="3DB34D7E"/>
    <w:multiLevelType w:val="multilevel"/>
    <w:tmpl w:val="D9788804"/>
    <w:lvl w:ilvl="0">
      <w:start w:val="1"/>
      <w:numFmt w:val="lowerRoman"/>
      <w:lvlText w:val="%1."/>
      <w:lvlJc w:val="left"/>
      <w:pPr>
        <w:tabs>
          <w:tab w:val="num" w:pos="907"/>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5854395"/>
    <w:multiLevelType w:val="hybridMultilevel"/>
    <w:tmpl w:val="D9AE6CB4"/>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CF10E8"/>
    <w:multiLevelType w:val="hybridMultilevel"/>
    <w:tmpl w:val="771870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55F18"/>
    <w:multiLevelType w:val="hybridMultilevel"/>
    <w:tmpl w:val="9BB631C0"/>
    <w:lvl w:ilvl="0" w:tplc="DABE3650">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F32C5A"/>
    <w:multiLevelType w:val="multilevel"/>
    <w:tmpl w:val="41CEF08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F33B70"/>
    <w:multiLevelType w:val="hybridMultilevel"/>
    <w:tmpl w:val="20E09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91154"/>
    <w:multiLevelType w:val="hybridMultilevel"/>
    <w:tmpl w:val="E02E028C"/>
    <w:lvl w:ilvl="0" w:tplc="E95E4C22">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E31A63"/>
    <w:multiLevelType w:val="hybridMultilevel"/>
    <w:tmpl w:val="FB68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6210F6"/>
    <w:multiLevelType w:val="hybridMultilevel"/>
    <w:tmpl w:val="C32E62F8"/>
    <w:lvl w:ilvl="0" w:tplc="FF7036D4">
      <w:start w:val="1"/>
      <w:numFmt w:val="lowerRoman"/>
      <w:lvlText w:val="(%1)"/>
      <w:lvlJc w:val="left"/>
      <w:pPr>
        <w:tabs>
          <w:tab w:val="num" w:pos="72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1" w15:restartNumberingAfterBreak="0">
    <w:nsid w:val="4DC8270F"/>
    <w:multiLevelType w:val="hybridMultilevel"/>
    <w:tmpl w:val="685AE316"/>
    <w:lvl w:ilvl="0" w:tplc="65E68F06">
      <w:start w:val="1"/>
      <w:numFmt w:val="lowerRoman"/>
      <w:lvlText w:val="%1."/>
      <w:lvlJc w:val="left"/>
      <w:pPr>
        <w:tabs>
          <w:tab w:val="num" w:pos="907"/>
        </w:tabs>
        <w:ind w:left="907" w:hanging="54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79297D"/>
    <w:multiLevelType w:val="hybridMultilevel"/>
    <w:tmpl w:val="90767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91549C"/>
    <w:multiLevelType w:val="hybridMultilevel"/>
    <w:tmpl w:val="70E0A0A2"/>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2B65567"/>
    <w:multiLevelType w:val="hybridMultilevel"/>
    <w:tmpl w:val="4B58C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9A0883"/>
    <w:multiLevelType w:val="multilevel"/>
    <w:tmpl w:val="DFC2963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57B0408A"/>
    <w:multiLevelType w:val="hybridMultilevel"/>
    <w:tmpl w:val="627218E0"/>
    <w:lvl w:ilvl="0" w:tplc="0809000F">
      <w:start w:val="1"/>
      <w:numFmt w:val="decimal"/>
      <w:lvlText w:val="%1."/>
      <w:lvlJc w:val="left"/>
      <w:pPr>
        <w:tabs>
          <w:tab w:val="num" w:pos="360"/>
        </w:tabs>
        <w:ind w:left="360" w:hanging="360"/>
      </w:pPr>
      <w:rPr>
        <w:rFonts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0339F9"/>
    <w:multiLevelType w:val="multilevel"/>
    <w:tmpl w:val="4138935A"/>
    <w:lvl w:ilvl="0">
      <w:start w:val="1"/>
      <w:numFmt w:val="lowerRoman"/>
      <w:lvlText w:val="%1."/>
      <w:lvlJc w:val="left"/>
      <w:pPr>
        <w:tabs>
          <w:tab w:val="num" w:pos="907"/>
        </w:tabs>
        <w:ind w:left="907" w:hanging="54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9E26C3C"/>
    <w:multiLevelType w:val="multilevel"/>
    <w:tmpl w:val="ACEA2E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E203C89"/>
    <w:multiLevelType w:val="hybridMultilevel"/>
    <w:tmpl w:val="164CE01A"/>
    <w:lvl w:ilvl="0" w:tplc="65E68F06">
      <w:start w:val="1"/>
      <w:numFmt w:val="lowerRoman"/>
      <w:lvlText w:val="%1."/>
      <w:lvlJc w:val="left"/>
      <w:pPr>
        <w:tabs>
          <w:tab w:val="num" w:pos="907"/>
        </w:tabs>
        <w:ind w:left="907" w:hanging="54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01007B0"/>
    <w:multiLevelType w:val="hybridMultilevel"/>
    <w:tmpl w:val="20E09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A62C52"/>
    <w:multiLevelType w:val="hybridMultilevel"/>
    <w:tmpl w:val="DF2E925E"/>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3DC281C"/>
    <w:multiLevelType w:val="hybridMultilevel"/>
    <w:tmpl w:val="77BCFA2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3" w15:restartNumberingAfterBreak="0">
    <w:nsid w:val="68401FAF"/>
    <w:multiLevelType w:val="hybridMultilevel"/>
    <w:tmpl w:val="58E8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2C7D30"/>
    <w:multiLevelType w:val="multilevel"/>
    <w:tmpl w:val="1A188944"/>
    <w:lvl w:ilvl="0">
      <w:start w:val="1"/>
      <w:numFmt w:val="low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B492507"/>
    <w:multiLevelType w:val="hybridMultilevel"/>
    <w:tmpl w:val="77D21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6DE665EF"/>
    <w:multiLevelType w:val="hybridMultilevel"/>
    <w:tmpl w:val="9DD0E19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7" w15:restartNumberingAfterBreak="0">
    <w:nsid w:val="73E32002"/>
    <w:multiLevelType w:val="hybridMultilevel"/>
    <w:tmpl w:val="6D30481E"/>
    <w:lvl w:ilvl="0" w:tplc="3CB2E314">
      <w:start w:val="1"/>
      <w:numFmt w:val="bullet"/>
      <w:lvlText w:val=""/>
      <w:lvlJc w:val="left"/>
      <w:pPr>
        <w:tabs>
          <w:tab w:val="num" w:pos="360"/>
        </w:tabs>
        <w:ind w:left="360" w:hanging="36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7"/>
  </w:num>
  <w:num w:numId="3">
    <w:abstractNumId w:val="42"/>
  </w:num>
  <w:num w:numId="4">
    <w:abstractNumId w:val="45"/>
  </w:num>
  <w:num w:numId="5">
    <w:abstractNumId w:val="9"/>
  </w:num>
  <w:num w:numId="6">
    <w:abstractNumId w:val="30"/>
  </w:num>
  <w:num w:numId="7">
    <w:abstractNumId w:val="10"/>
  </w:num>
  <w:num w:numId="8">
    <w:abstractNumId w:val="23"/>
  </w:num>
  <w:num w:numId="9">
    <w:abstractNumId w:val="6"/>
  </w:num>
  <w:num w:numId="10">
    <w:abstractNumId w:val="1"/>
  </w:num>
  <w:num w:numId="11">
    <w:abstractNumId w:val="11"/>
  </w:num>
  <w:num w:numId="12">
    <w:abstractNumId w:val="41"/>
  </w:num>
  <w:num w:numId="13">
    <w:abstractNumId w:val="15"/>
  </w:num>
  <w:num w:numId="14">
    <w:abstractNumId w:val="35"/>
  </w:num>
  <w:num w:numId="15">
    <w:abstractNumId w:val="17"/>
  </w:num>
  <w:num w:numId="16">
    <w:abstractNumId w:val="47"/>
  </w:num>
  <w:num w:numId="17">
    <w:abstractNumId w:val="36"/>
  </w:num>
  <w:num w:numId="18">
    <w:abstractNumId w:val="46"/>
  </w:num>
  <w:num w:numId="19">
    <w:abstractNumId w:val="13"/>
  </w:num>
  <w:num w:numId="20">
    <w:abstractNumId w:val="18"/>
  </w:num>
  <w:num w:numId="21">
    <w:abstractNumId w:val="2"/>
  </w:num>
  <w:num w:numId="22">
    <w:abstractNumId w:val="28"/>
  </w:num>
  <w:num w:numId="23">
    <w:abstractNumId w:val="19"/>
  </w:num>
  <w:num w:numId="24">
    <w:abstractNumId w:val="5"/>
  </w:num>
  <w:num w:numId="25">
    <w:abstractNumId w:val="38"/>
  </w:num>
  <w:num w:numId="26">
    <w:abstractNumId w:val="44"/>
  </w:num>
  <w:num w:numId="27">
    <w:abstractNumId w:val="22"/>
  </w:num>
  <w:num w:numId="28">
    <w:abstractNumId w:val="37"/>
  </w:num>
  <w:num w:numId="29">
    <w:abstractNumId w:val="33"/>
  </w:num>
  <w:num w:numId="30">
    <w:abstractNumId w:val="39"/>
  </w:num>
  <w:num w:numId="31">
    <w:abstractNumId w:val="3"/>
  </w:num>
  <w:num w:numId="32">
    <w:abstractNumId w:val="32"/>
  </w:num>
  <w:num w:numId="33">
    <w:abstractNumId w:val="12"/>
  </w:num>
  <w:num w:numId="34">
    <w:abstractNumId w:val="16"/>
  </w:num>
  <w:num w:numId="35">
    <w:abstractNumId w:val="25"/>
  </w:num>
  <w:num w:numId="36">
    <w:abstractNumId w:val="4"/>
  </w:num>
  <w:num w:numId="37">
    <w:abstractNumId w:val="34"/>
  </w:num>
  <w:num w:numId="38">
    <w:abstractNumId w:val="14"/>
  </w:num>
  <w:num w:numId="39">
    <w:abstractNumId w:val="31"/>
  </w:num>
  <w:num w:numId="40">
    <w:abstractNumId w:val="26"/>
  </w:num>
  <w:num w:numId="41">
    <w:abstractNumId w:val="8"/>
  </w:num>
  <w:num w:numId="42">
    <w:abstractNumId w:val="20"/>
  </w:num>
  <w:num w:numId="43">
    <w:abstractNumId w:val="0"/>
  </w:num>
  <w:num w:numId="44">
    <w:abstractNumId w:val="29"/>
  </w:num>
  <w:num w:numId="45">
    <w:abstractNumId w:val="43"/>
  </w:num>
  <w:num w:numId="46">
    <w:abstractNumId w:val="24"/>
  </w:num>
  <w:num w:numId="47">
    <w:abstractNumId w:val="4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5B"/>
    <w:rsid w:val="00002BB7"/>
    <w:rsid w:val="00011194"/>
    <w:rsid w:val="00012D4E"/>
    <w:rsid w:val="00012E3E"/>
    <w:rsid w:val="0001389C"/>
    <w:rsid w:val="00014F59"/>
    <w:rsid w:val="00023F94"/>
    <w:rsid w:val="000244C3"/>
    <w:rsid w:val="000308E4"/>
    <w:rsid w:val="00030A7B"/>
    <w:rsid w:val="00031B9C"/>
    <w:rsid w:val="000329C6"/>
    <w:rsid w:val="00033917"/>
    <w:rsid w:val="00034850"/>
    <w:rsid w:val="00037A7F"/>
    <w:rsid w:val="000403DC"/>
    <w:rsid w:val="00043714"/>
    <w:rsid w:val="0005295F"/>
    <w:rsid w:val="000570DB"/>
    <w:rsid w:val="0007068F"/>
    <w:rsid w:val="00070CA8"/>
    <w:rsid w:val="00071FA9"/>
    <w:rsid w:val="000752A1"/>
    <w:rsid w:val="00091266"/>
    <w:rsid w:val="00092A47"/>
    <w:rsid w:val="00094842"/>
    <w:rsid w:val="000A588E"/>
    <w:rsid w:val="000B6C90"/>
    <w:rsid w:val="000C47FE"/>
    <w:rsid w:val="000C5BBC"/>
    <w:rsid w:val="000D2F56"/>
    <w:rsid w:val="000D51D6"/>
    <w:rsid w:val="000D7843"/>
    <w:rsid w:val="000F1BA3"/>
    <w:rsid w:val="000F2EE5"/>
    <w:rsid w:val="000F39D5"/>
    <w:rsid w:val="000F487A"/>
    <w:rsid w:val="000F7234"/>
    <w:rsid w:val="0010103E"/>
    <w:rsid w:val="00105F5B"/>
    <w:rsid w:val="00110835"/>
    <w:rsid w:val="00112716"/>
    <w:rsid w:val="001204B2"/>
    <w:rsid w:val="00124310"/>
    <w:rsid w:val="00131CFF"/>
    <w:rsid w:val="00132C37"/>
    <w:rsid w:val="0013406D"/>
    <w:rsid w:val="00136CF3"/>
    <w:rsid w:val="00142E01"/>
    <w:rsid w:val="00146525"/>
    <w:rsid w:val="0014735B"/>
    <w:rsid w:val="00150632"/>
    <w:rsid w:val="00155C49"/>
    <w:rsid w:val="001574F0"/>
    <w:rsid w:val="00161E94"/>
    <w:rsid w:val="0016787E"/>
    <w:rsid w:val="00173DA8"/>
    <w:rsid w:val="00174E4C"/>
    <w:rsid w:val="00175212"/>
    <w:rsid w:val="00185DB9"/>
    <w:rsid w:val="00186D1F"/>
    <w:rsid w:val="001A05D5"/>
    <w:rsid w:val="001A16D4"/>
    <w:rsid w:val="001A2ADA"/>
    <w:rsid w:val="001A4875"/>
    <w:rsid w:val="001B10DA"/>
    <w:rsid w:val="001B1FEC"/>
    <w:rsid w:val="001B2937"/>
    <w:rsid w:val="001B2C59"/>
    <w:rsid w:val="001C0B8C"/>
    <w:rsid w:val="001C2A01"/>
    <w:rsid w:val="001C793B"/>
    <w:rsid w:val="001E1646"/>
    <w:rsid w:val="001E46E2"/>
    <w:rsid w:val="001E4E15"/>
    <w:rsid w:val="002014F2"/>
    <w:rsid w:val="00207D73"/>
    <w:rsid w:val="002130D5"/>
    <w:rsid w:val="002147E7"/>
    <w:rsid w:val="002208C9"/>
    <w:rsid w:val="00220955"/>
    <w:rsid w:val="00222072"/>
    <w:rsid w:val="00223BAC"/>
    <w:rsid w:val="00225843"/>
    <w:rsid w:val="00235316"/>
    <w:rsid w:val="0024098D"/>
    <w:rsid w:val="002463DD"/>
    <w:rsid w:val="002542B3"/>
    <w:rsid w:val="00262F60"/>
    <w:rsid w:val="0026383A"/>
    <w:rsid w:val="00266633"/>
    <w:rsid w:val="00271556"/>
    <w:rsid w:val="00274C5E"/>
    <w:rsid w:val="00274E31"/>
    <w:rsid w:val="00287273"/>
    <w:rsid w:val="00293BA3"/>
    <w:rsid w:val="002A0FD0"/>
    <w:rsid w:val="002B1B5D"/>
    <w:rsid w:val="002B231F"/>
    <w:rsid w:val="002B2F4C"/>
    <w:rsid w:val="002B5463"/>
    <w:rsid w:val="002C29AC"/>
    <w:rsid w:val="002C61DC"/>
    <w:rsid w:val="002C64A9"/>
    <w:rsid w:val="002E754F"/>
    <w:rsid w:val="002F3207"/>
    <w:rsid w:val="002F52E3"/>
    <w:rsid w:val="003046F5"/>
    <w:rsid w:val="00306C56"/>
    <w:rsid w:val="00343E5A"/>
    <w:rsid w:val="00350A02"/>
    <w:rsid w:val="00362F71"/>
    <w:rsid w:val="0036529F"/>
    <w:rsid w:val="0037171D"/>
    <w:rsid w:val="00374B70"/>
    <w:rsid w:val="00376A71"/>
    <w:rsid w:val="00390AE0"/>
    <w:rsid w:val="003960CD"/>
    <w:rsid w:val="00397AA6"/>
    <w:rsid w:val="003A09CD"/>
    <w:rsid w:val="003A7474"/>
    <w:rsid w:val="003C1D5C"/>
    <w:rsid w:val="003E02E2"/>
    <w:rsid w:val="003E6E9D"/>
    <w:rsid w:val="004002C0"/>
    <w:rsid w:val="004019EA"/>
    <w:rsid w:val="00407EB7"/>
    <w:rsid w:val="00412F9D"/>
    <w:rsid w:val="004338EF"/>
    <w:rsid w:val="00433EF8"/>
    <w:rsid w:val="004355C2"/>
    <w:rsid w:val="00436A74"/>
    <w:rsid w:val="00437629"/>
    <w:rsid w:val="00442A78"/>
    <w:rsid w:val="00442DE7"/>
    <w:rsid w:val="00442F33"/>
    <w:rsid w:val="00447217"/>
    <w:rsid w:val="00450AF0"/>
    <w:rsid w:val="00453F99"/>
    <w:rsid w:val="0045615F"/>
    <w:rsid w:val="00456591"/>
    <w:rsid w:val="004636C5"/>
    <w:rsid w:val="00470FD3"/>
    <w:rsid w:val="004741C5"/>
    <w:rsid w:val="00485476"/>
    <w:rsid w:val="004856D5"/>
    <w:rsid w:val="00492FD4"/>
    <w:rsid w:val="004942D9"/>
    <w:rsid w:val="004A0280"/>
    <w:rsid w:val="004A32A3"/>
    <w:rsid w:val="004A5564"/>
    <w:rsid w:val="004B18B0"/>
    <w:rsid w:val="004B5B50"/>
    <w:rsid w:val="004C3368"/>
    <w:rsid w:val="004D0A4E"/>
    <w:rsid w:val="004D18AF"/>
    <w:rsid w:val="004D6AA9"/>
    <w:rsid w:val="004E0671"/>
    <w:rsid w:val="004E2740"/>
    <w:rsid w:val="004E2BB6"/>
    <w:rsid w:val="004E6CD2"/>
    <w:rsid w:val="004F2A01"/>
    <w:rsid w:val="004F453A"/>
    <w:rsid w:val="004F68EA"/>
    <w:rsid w:val="004F72C2"/>
    <w:rsid w:val="0050241D"/>
    <w:rsid w:val="00502FE3"/>
    <w:rsid w:val="005114AC"/>
    <w:rsid w:val="00514D75"/>
    <w:rsid w:val="00517273"/>
    <w:rsid w:val="005278DB"/>
    <w:rsid w:val="0053704F"/>
    <w:rsid w:val="005438A9"/>
    <w:rsid w:val="005441A6"/>
    <w:rsid w:val="00547566"/>
    <w:rsid w:val="00547A72"/>
    <w:rsid w:val="0055198C"/>
    <w:rsid w:val="0055532A"/>
    <w:rsid w:val="00560608"/>
    <w:rsid w:val="005616D1"/>
    <w:rsid w:val="005649A2"/>
    <w:rsid w:val="005700B7"/>
    <w:rsid w:val="00576980"/>
    <w:rsid w:val="005A33AF"/>
    <w:rsid w:val="005A73F6"/>
    <w:rsid w:val="005B3B7C"/>
    <w:rsid w:val="005B4427"/>
    <w:rsid w:val="005C1138"/>
    <w:rsid w:val="005C20A0"/>
    <w:rsid w:val="005C541D"/>
    <w:rsid w:val="005C5EAD"/>
    <w:rsid w:val="005D33D1"/>
    <w:rsid w:val="005D33DE"/>
    <w:rsid w:val="005E19B6"/>
    <w:rsid w:val="005E6E9D"/>
    <w:rsid w:val="005F0977"/>
    <w:rsid w:val="005F6A8F"/>
    <w:rsid w:val="00600F39"/>
    <w:rsid w:val="00603AF7"/>
    <w:rsid w:val="006074E5"/>
    <w:rsid w:val="0061305E"/>
    <w:rsid w:val="00613167"/>
    <w:rsid w:val="00620353"/>
    <w:rsid w:val="0062281D"/>
    <w:rsid w:val="00622AD0"/>
    <w:rsid w:val="00623FF8"/>
    <w:rsid w:val="00632DDB"/>
    <w:rsid w:val="00640CFB"/>
    <w:rsid w:val="0065252F"/>
    <w:rsid w:val="00672C70"/>
    <w:rsid w:val="006747B9"/>
    <w:rsid w:val="0068035B"/>
    <w:rsid w:val="00693B7B"/>
    <w:rsid w:val="00697B25"/>
    <w:rsid w:val="006A3461"/>
    <w:rsid w:val="006A41D0"/>
    <w:rsid w:val="006A4761"/>
    <w:rsid w:val="006A48F9"/>
    <w:rsid w:val="006B200D"/>
    <w:rsid w:val="006B4408"/>
    <w:rsid w:val="006C0040"/>
    <w:rsid w:val="006D1840"/>
    <w:rsid w:val="006D45A8"/>
    <w:rsid w:val="006E0172"/>
    <w:rsid w:val="006E0D5B"/>
    <w:rsid w:val="006F5F65"/>
    <w:rsid w:val="006F7C0F"/>
    <w:rsid w:val="00700AD6"/>
    <w:rsid w:val="00706BB8"/>
    <w:rsid w:val="00721CE2"/>
    <w:rsid w:val="00722B1E"/>
    <w:rsid w:val="007335FD"/>
    <w:rsid w:val="00736F92"/>
    <w:rsid w:val="00745465"/>
    <w:rsid w:val="00755569"/>
    <w:rsid w:val="00757B69"/>
    <w:rsid w:val="00762722"/>
    <w:rsid w:val="00764DE9"/>
    <w:rsid w:val="007702C0"/>
    <w:rsid w:val="00781199"/>
    <w:rsid w:val="00787BFC"/>
    <w:rsid w:val="007A63C1"/>
    <w:rsid w:val="007B5B62"/>
    <w:rsid w:val="007B69AA"/>
    <w:rsid w:val="007C76F4"/>
    <w:rsid w:val="007D152F"/>
    <w:rsid w:val="007D3C84"/>
    <w:rsid w:val="007D6ABC"/>
    <w:rsid w:val="007D7B8B"/>
    <w:rsid w:val="007E2AC4"/>
    <w:rsid w:val="007E3C0C"/>
    <w:rsid w:val="007E62CC"/>
    <w:rsid w:val="007F210E"/>
    <w:rsid w:val="007F49A7"/>
    <w:rsid w:val="007F64B8"/>
    <w:rsid w:val="007F7631"/>
    <w:rsid w:val="008022A3"/>
    <w:rsid w:val="008042A4"/>
    <w:rsid w:val="00811045"/>
    <w:rsid w:val="0081404F"/>
    <w:rsid w:val="00825C40"/>
    <w:rsid w:val="00826CFD"/>
    <w:rsid w:val="008277A5"/>
    <w:rsid w:val="00831435"/>
    <w:rsid w:val="00835565"/>
    <w:rsid w:val="008473CF"/>
    <w:rsid w:val="008606A1"/>
    <w:rsid w:val="008726ED"/>
    <w:rsid w:val="00872E8C"/>
    <w:rsid w:val="0087712B"/>
    <w:rsid w:val="008813EF"/>
    <w:rsid w:val="00881A95"/>
    <w:rsid w:val="008832EA"/>
    <w:rsid w:val="00885F9F"/>
    <w:rsid w:val="0088605B"/>
    <w:rsid w:val="008916AB"/>
    <w:rsid w:val="00891DCB"/>
    <w:rsid w:val="008A153F"/>
    <w:rsid w:val="008A1663"/>
    <w:rsid w:val="008A2136"/>
    <w:rsid w:val="008B0C49"/>
    <w:rsid w:val="008B723A"/>
    <w:rsid w:val="008C02C2"/>
    <w:rsid w:val="008C114D"/>
    <w:rsid w:val="008C434A"/>
    <w:rsid w:val="008C632B"/>
    <w:rsid w:val="008D0A0F"/>
    <w:rsid w:val="008D4C45"/>
    <w:rsid w:val="008D4D83"/>
    <w:rsid w:val="008E0B17"/>
    <w:rsid w:val="008E0BBC"/>
    <w:rsid w:val="008E1646"/>
    <w:rsid w:val="008E4010"/>
    <w:rsid w:val="008E4B14"/>
    <w:rsid w:val="008E4CC6"/>
    <w:rsid w:val="008F2C20"/>
    <w:rsid w:val="008F3B76"/>
    <w:rsid w:val="008F61AF"/>
    <w:rsid w:val="0090479F"/>
    <w:rsid w:val="009074B6"/>
    <w:rsid w:val="00926EC5"/>
    <w:rsid w:val="00933D36"/>
    <w:rsid w:val="009355E0"/>
    <w:rsid w:val="00946E56"/>
    <w:rsid w:val="00950E32"/>
    <w:rsid w:val="00962350"/>
    <w:rsid w:val="009677FD"/>
    <w:rsid w:val="009721FB"/>
    <w:rsid w:val="00981CEB"/>
    <w:rsid w:val="0098460A"/>
    <w:rsid w:val="009909CC"/>
    <w:rsid w:val="009921CA"/>
    <w:rsid w:val="009A1BA7"/>
    <w:rsid w:val="009A514D"/>
    <w:rsid w:val="009B1FE1"/>
    <w:rsid w:val="009C06C7"/>
    <w:rsid w:val="009C38C7"/>
    <w:rsid w:val="009D77A4"/>
    <w:rsid w:val="009E3F77"/>
    <w:rsid w:val="009E795F"/>
    <w:rsid w:val="00A026FC"/>
    <w:rsid w:val="00A05408"/>
    <w:rsid w:val="00A119C3"/>
    <w:rsid w:val="00A14660"/>
    <w:rsid w:val="00A1697B"/>
    <w:rsid w:val="00A31E97"/>
    <w:rsid w:val="00A42DE5"/>
    <w:rsid w:val="00A47EAB"/>
    <w:rsid w:val="00A54C73"/>
    <w:rsid w:val="00A65196"/>
    <w:rsid w:val="00A65F24"/>
    <w:rsid w:val="00A838CA"/>
    <w:rsid w:val="00AB0C44"/>
    <w:rsid w:val="00AB6CE0"/>
    <w:rsid w:val="00AC1149"/>
    <w:rsid w:val="00AC33D6"/>
    <w:rsid w:val="00AD3D30"/>
    <w:rsid w:val="00AE074C"/>
    <w:rsid w:val="00AE6203"/>
    <w:rsid w:val="00AF0DB3"/>
    <w:rsid w:val="00AF55D8"/>
    <w:rsid w:val="00AF62B3"/>
    <w:rsid w:val="00B05C66"/>
    <w:rsid w:val="00B05E41"/>
    <w:rsid w:val="00B14789"/>
    <w:rsid w:val="00B3400D"/>
    <w:rsid w:val="00B35377"/>
    <w:rsid w:val="00B40D98"/>
    <w:rsid w:val="00B41C21"/>
    <w:rsid w:val="00B447C3"/>
    <w:rsid w:val="00B44C1D"/>
    <w:rsid w:val="00B555A6"/>
    <w:rsid w:val="00B5662D"/>
    <w:rsid w:val="00B63F07"/>
    <w:rsid w:val="00B64953"/>
    <w:rsid w:val="00B7015B"/>
    <w:rsid w:val="00B72CEF"/>
    <w:rsid w:val="00B74360"/>
    <w:rsid w:val="00B74C7F"/>
    <w:rsid w:val="00B87355"/>
    <w:rsid w:val="00B9637C"/>
    <w:rsid w:val="00BB4AD8"/>
    <w:rsid w:val="00BD5068"/>
    <w:rsid w:val="00BD6D3A"/>
    <w:rsid w:val="00BD781A"/>
    <w:rsid w:val="00BE005C"/>
    <w:rsid w:val="00BE0CE4"/>
    <w:rsid w:val="00BF79AA"/>
    <w:rsid w:val="00C025FD"/>
    <w:rsid w:val="00C0443F"/>
    <w:rsid w:val="00C05676"/>
    <w:rsid w:val="00C068B4"/>
    <w:rsid w:val="00C160D8"/>
    <w:rsid w:val="00C30AB4"/>
    <w:rsid w:val="00C3781D"/>
    <w:rsid w:val="00C42D2A"/>
    <w:rsid w:val="00C53D51"/>
    <w:rsid w:val="00C613C1"/>
    <w:rsid w:val="00C614C4"/>
    <w:rsid w:val="00C6216F"/>
    <w:rsid w:val="00C62B85"/>
    <w:rsid w:val="00C72A6B"/>
    <w:rsid w:val="00C760FD"/>
    <w:rsid w:val="00C80207"/>
    <w:rsid w:val="00C8120E"/>
    <w:rsid w:val="00C851ED"/>
    <w:rsid w:val="00C96040"/>
    <w:rsid w:val="00CB0704"/>
    <w:rsid w:val="00CB0FCB"/>
    <w:rsid w:val="00CB4044"/>
    <w:rsid w:val="00CB40CF"/>
    <w:rsid w:val="00CB43B9"/>
    <w:rsid w:val="00CC2C39"/>
    <w:rsid w:val="00CD7C92"/>
    <w:rsid w:val="00CE4AF7"/>
    <w:rsid w:val="00CE6F66"/>
    <w:rsid w:val="00CE7174"/>
    <w:rsid w:val="00CF15BF"/>
    <w:rsid w:val="00CF49C5"/>
    <w:rsid w:val="00CF6A09"/>
    <w:rsid w:val="00D166BC"/>
    <w:rsid w:val="00D22BE8"/>
    <w:rsid w:val="00D237D8"/>
    <w:rsid w:val="00D23B63"/>
    <w:rsid w:val="00D26F69"/>
    <w:rsid w:val="00D31D1A"/>
    <w:rsid w:val="00D320B1"/>
    <w:rsid w:val="00D502A0"/>
    <w:rsid w:val="00D553B8"/>
    <w:rsid w:val="00D56AA3"/>
    <w:rsid w:val="00D70D61"/>
    <w:rsid w:val="00D70EFE"/>
    <w:rsid w:val="00D72FF1"/>
    <w:rsid w:val="00D77349"/>
    <w:rsid w:val="00D83FCD"/>
    <w:rsid w:val="00D85975"/>
    <w:rsid w:val="00D86B61"/>
    <w:rsid w:val="00D91C1F"/>
    <w:rsid w:val="00D95BDE"/>
    <w:rsid w:val="00D96B2E"/>
    <w:rsid w:val="00DA4FCD"/>
    <w:rsid w:val="00DB0B59"/>
    <w:rsid w:val="00DB1250"/>
    <w:rsid w:val="00DD1098"/>
    <w:rsid w:val="00DD6393"/>
    <w:rsid w:val="00DE60F5"/>
    <w:rsid w:val="00DE6BAC"/>
    <w:rsid w:val="00DF0F71"/>
    <w:rsid w:val="00DF3494"/>
    <w:rsid w:val="00E0638A"/>
    <w:rsid w:val="00E069AE"/>
    <w:rsid w:val="00E11840"/>
    <w:rsid w:val="00E16E84"/>
    <w:rsid w:val="00E17299"/>
    <w:rsid w:val="00E24442"/>
    <w:rsid w:val="00E278AF"/>
    <w:rsid w:val="00E352E5"/>
    <w:rsid w:val="00E37D61"/>
    <w:rsid w:val="00E46C20"/>
    <w:rsid w:val="00E50CDB"/>
    <w:rsid w:val="00E52555"/>
    <w:rsid w:val="00E53603"/>
    <w:rsid w:val="00E6182A"/>
    <w:rsid w:val="00E7468B"/>
    <w:rsid w:val="00E825CC"/>
    <w:rsid w:val="00E86878"/>
    <w:rsid w:val="00E914F3"/>
    <w:rsid w:val="00EA1811"/>
    <w:rsid w:val="00EA1E30"/>
    <w:rsid w:val="00EB2B22"/>
    <w:rsid w:val="00EC24C3"/>
    <w:rsid w:val="00EC2A5B"/>
    <w:rsid w:val="00EC2BB2"/>
    <w:rsid w:val="00EC5303"/>
    <w:rsid w:val="00ED0CFE"/>
    <w:rsid w:val="00ED2DB4"/>
    <w:rsid w:val="00ED73EF"/>
    <w:rsid w:val="00EE0C48"/>
    <w:rsid w:val="00EF4F16"/>
    <w:rsid w:val="00EF57E0"/>
    <w:rsid w:val="00EF6E80"/>
    <w:rsid w:val="00EF7CD4"/>
    <w:rsid w:val="00F000A6"/>
    <w:rsid w:val="00F23203"/>
    <w:rsid w:val="00F327FB"/>
    <w:rsid w:val="00F3412E"/>
    <w:rsid w:val="00F409D0"/>
    <w:rsid w:val="00F41889"/>
    <w:rsid w:val="00F4203D"/>
    <w:rsid w:val="00F45CDE"/>
    <w:rsid w:val="00F46BB0"/>
    <w:rsid w:val="00F50F02"/>
    <w:rsid w:val="00F515E8"/>
    <w:rsid w:val="00F523A2"/>
    <w:rsid w:val="00F61B1A"/>
    <w:rsid w:val="00F677AA"/>
    <w:rsid w:val="00F71F35"/>
    <w:rsid w:val="00F7448C"/>
    <w:rsid w:val="00F80497"/>
    <w:rsid w:val="00F81232"/>
    <w:rsid w:val="00F82A7F"/>
    <w:rsid w:val="00F83377"/>
    <w:rsid w:val="00F9108E"/>
    <w:rsid w:val="00FA0FFF"/>
    <w:rsid w:val="00FA4820"/>
    <w:rsid w:val="00FB3E60"/>
    <w:rsid w:val="00FC622F"/>
    <w:rsid w:val="00FD1443"/>
    <w:rsid w:val="00FD197E"/>
    <w:rsid w:val="00FE2138"/>
    <w:rsid w:val="00FE5B40"/>
    <w:rsid w:val="00FF4F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B87B986-D5A9-4549-AAE2-65B3CD2B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eastAsia="en-US"/>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jc w:val="center"/>
      <w:outlineLvl w:val="1"/>
    </w:pPr>
    <w:rPr>
      <w:b/>
    </w:rPr>
  </w:style>
  <w:style w:type="paragraph" w:styleId="Heading3">
    <w:name w:val="heading 3"/>
    <w:basedOn w:val="Normal"/>
    <w:next w:val="Normal"/>
    <w:qFormat/>
    <w:pPr>
      <w:keepNext/>
      <w:jc w:val="right"/>
      <w:outlineLvl w:val="2"/>
    </w:pPr>
    <w:rPr>
      <w:b/>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outlineLvl w:val="4"/>
    </w:pPr>
    <w:rPr>
      <w:rFonts w:ascii="Arial Black" w:hAnsi="Arial Black"/>
      <w:b/>
      <w:bCs/>
      <w:smallCaps/>
      <w:sz w:val="14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b/>
      <w:snapToGrid w:val="0"/>
      <w:sz w:val="28"/>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Indent">
    <w:name w:val="Body Text Indent"/>
    <w:basedOn w:val="Normal"/>
    <w:pPr>
      <w:ind w:left="720" w:hanging="720"/>
    </w:pPr>
  </w:style>
  <w:style w:type="paragraph" w:styleId="Subtitle">
    <w:name w:val="Subtitle"/>
    <w:basedOn w:val="Normal"/>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spacing w:after="60"/>
      <w:ind w:left="601"/>
    </w:pPr>
  </w:style>
  <w:style w:type="paragraph" w:customStyle="1" w:styleId="SJ">
    <w:name w:val="SJ"/>
    <w:basedOn w:val="Normal"/>
    <w:pPr>
      <w:spacing w:after="60"/>
    </w:pPr>
  </w:style>
  <w:style w:type="paragraph" w:customStyle="1" w:styleId="sj1">
    <w:name w:val="sj1"/>
    <w:basedOn w:val="SJ"/>
    <w:pPr>
      <w:numPr>
        <w:numId w:val="1"/>
      </w:numPr>
      <w:tabs>
        <w:tab w:val="right" w:pos="7938"/>
      </w:tabs>
    </w:pPr>
  </w:style>
  <w:style w:type="paragraph" w:customStyle="1" w:styleId="code">
    <w:name w:val="code"/>
    <w:basedOn w:val="Normal"/>
    <w:pPr>
      <w:spacing w:after="60"/>
      <w:ind w:left="709"/>
    </w:pPr>
    <w:rPr>
      <w:rFonts w:ascii="Courier" w:hAnsi="Courier" w:cs="Monotype Sorts"/>
      <w:sz w:val="20"/>
      <w:szCs w:val="24"/>
    </w:rPr>
  </w:style>
  <w:style w:type="paragraph" w:styleId="BodyTextIndent3">
    <w:name w:val="Body Text Indent 3"/>
    <w:basedOn w:val="Normal"/>
    <w:pPr>
      <w:ind w:left="144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4"/>
    </w:pPr>
    <w:rPr>
      <w:rFonts w:ascii="Courier New" w:eastAsia="Courier New" w:hAnsi="Courier New" w:cs="Courier New"/>
      <w:color w:val="000000"/>
      <w:sz w:val="20"/>
    </w:rPr>
  </w:style>
  <w:style w:type="character" w:styleId="HTMLCode">
    <w:name w:val="HTML Code"/>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rPr>
      <w:szCs w:val="24"/>
    </w:rPr>
  </w:style>
  <w:style w:type="character" w:customStyle="1" w:styleId="Heading1Char">
    <w:name w:val="Heading 1 Char"/>
    <w:link w:val="Heading1"/>
    <w:rsid w:val="00DD1098"/>
    <w:rPr>
      <w:b/>
      <w:kern w:val="28"/>
      <w:sz w:val="28"/>
      <w:lang w:val="en-GB"/>
    </w:rPr>
  </w:style>
  <w:style w:type="character" w:customStyle="1" w:styleId="Heading2Char">
    <w:name w:val="Heading 2 Char"/>
    <w:link w:val="Heading2"/>
    <w:rsid w:val="00DD1098"/>
    <w:rPr>
      <w:b/>
      <w:sz w:val="24"/>
      <w:lang w:val="en-GB"/>
    </w:rPr>
  </w:style>
  <w:style w:type="character" w:customStyle="1" w:styleId="FooterChar">
    <w:name w:val="Footer Char"/>
    <w:link w:val="Footer"/>
    <w:uiPriority w:val="99"/>
    <w:rsid w:val="008E1646"/>
    <w:rPr>
      <w:sz w:val="24"/>
      <w:lang w:val="en-GB" w:eastAsia="en-US"/>
    </w:rPr>
  </w:style>
  <w:style w:type="paragraph" w:customStyle="1" w:styleId="ExamQuestion">
    <w:name w:val="Exam Question"/>
    <w:basedOn w:val="Normal"/>
    <w:rsid w:val="008042A4"/>
    <w:pPr>
      <w:tabs>
        <w:tab w:val="left" w:pos="540"/>
        <w:tab w:val="left" w:pos="1080"/>
        <w:tab w:val="right" w:pos="10080"/>
      </w:tabs>
      <w:spacing w:before="120" w:after="120" w:line="360" w:lineRule="auto"/>
      <w:ind w:left="1077" w:hanging="1077"/>
      <w:jc w:val="both"/>
    </w:pPr>
  </w:style>
  <w:style w:type="character" w:styleId="PageNumber">
    <w:name w:val="page number"/>
    <w:basedOn w:val="DefaultParagraphFont"/>
    <w:rsid w:val="008042A4"/>
  </w:style>
  <w:style w:type="paragraph" w:styleId="Caption">
    <w:name w:val="caption"/>
    <w:basedOn w:val="Normal"/>
    <w:next w:val="Normal"/>
    <w:uiPriority w:val="35"/>
    <w:qFormat/>
    <w:rsid w:val="008042A4"/>
    <w:pPr>
      <w:tabs>
        <w:tab w:val="left" w:pos="567"/>
        <w:tab w:val="left" w:pos="8222"/>
      </w:tabs>
      <w:spacing w:before="120" w:after="120" w:line="480" w:lineRule="atLeast"/>
      <w:ind w:left="1134" w:hanging="850"/>
    </w:pPr>
    <w:rPr>
      <w:b/>
      <w:bCs/>
      <w:sz w:val="20"/>
    </w:rPr>
  </w:style>
  <w:style w:type="paragraph" w:customStyle="1" w:styleId="Code0">
    <w:name w:val="Code"/>
    <w:basedOn w:val="ExamQuestion"/>
    <w:rsid w:val="008042A4"/>
    <w:pPr>
      <w:tabs>
        <w:tab w:val="clear" w:pos="10080"/>
        <w:tab w:val="left" w:pos="1797"/>
        <w:tab w:val="left" w:pos="2931"/>
        <w:tab w:val="left" w:pos="4536"/>
      </w:tabs>
      <w:spacing w:before="0" w:after="0" w:line="240" w:lineRule="auto"/>
      <w:ind w:left="1080" w:hanging="1080"/>
      <w:jc w:val="left"/>
    </w:pPr>
  </w:style>
  <w:style w:type="paragraph" w:styleId="BalloonText">
    <w:name w:val="Balloon Text"/>
    <w:basedOn w:val="Normal"/>
    <w:link w:val="BalloonTextChar"/>
    <w:uiPriority w:val="99"/>
    <w:semiHidden/>
    <w:unhideWhenUsed/>
    <w:rsid w:val="008042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2A4"/>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659154">
      <w:bodyDiv w:val="1"/>
      <w:marLeft w:val="0"/>
      <w:marRight w:val="0"/>
      <w:marTop w:val="0"/>
      <w:marBottom w:val="0"/>
      <w:divBdr>
        <w:top w:val="none" w:sz="0" w:space="0" w:color="auto"/>
        <w:left w:val="none" w:sz="0" w:space="0" w:color="auto"/>
        <w:bottom w:val="none" w:sz="0" w:space="0" w:color="auto"/>
        <w:right w:val="none" w:sz="0" w:space="0" w:color="auto"/>
      </w:divBdr>
      <w:divsChild>
        <w:div w:id="28994048">
          <w:marLeft w:val="0"/>
          <w:marRight w:val="0"/>
          <w:marTop w:val="0"/>
          <w:marBottom w:val="0"/>
          <w:divBdr>
            <w:top w:val="none" w:sz="0" w:space="0" w:color="auto"/>
            <w:left w:val="none" w:sz="0" w:space="0" w:color="auto"/>
            <w:bottom w:val="none" w:sz="0" w:space="0" w:color="auto"/>
            <w:right w:val="none" w:sz="0" w:space="0" w:color="auto"/>
          </w:divBdr>
        </w:div>
        <w:div w:id="928735060">
          <w:marLeft w:val="0"/>
          <w:marRight w:val="0"/>
          <w:marTop w:val="0"/>
          <w:marBottom w:val="0"/>
          <w:divBdr>
            <w:top w:val="none" w:sz="0" w:space="0" w:color="auto"/>
            <w:left w:val="none" w:sz="0" w:space="0" w:color="auto"/>
            <w:bottom w:val="none" w:sz="0" w:space="0" w:color="auto"/>
            <w:right w:val="none" w:sz="0" w:space="0" w:color="auto"/>
          </w:divBdr>
        </w:div>
        <w:div w:id="989671179">
          <w:marLeft w:val="0"/>
          <w:marRight w:val="0"/>
          <w:marTop w:val="0"/>
          <w:marBottom w:val="0"/>
          <w:divBdr>
            <w:top w:val="none" w:sz="0" w:space="0" w:color="auto"/>
            <w:left w:val="none" w:sz="0" w:space="0" w:color="auto"/>
            <w:bottom w:val="none" w:sz="0" w:space="0" w:color="auto"/>
            <w:right w:val="none" w:sz="0" w:space="0" w:color="auto"/>
          </w:divBdr>
        </w:div>
        <w:div w:id="1287812381">
          <w:marLeft w:val="0"/>
          <w:marRight w:val="0"/>
          <w:marTop w:val="0"/>
          <w:marBottom w:val="0"/>
          <w:divBdr>
            <w:top w:val="none" w:sz="0" w:space="0" w:color="auto"/>
            <w:left w:val="none" w:sz="0" w:space="0" w:color="auto"/>
            <w:bottom w:val="none" w:sz="0" w:space="0" w:color="auto"/>
            <w:right w:val="none" w:sz="0" w:space="0" w:color="auto"/>
          </w:divBdr>
        </w:div>
        <w:div w:id="1399203866">
          <w:marLeft w:val="0"/>
          <w:marRight w:val="0"/>
          <w:marTop w:val="0"/>
          <w:marBottom w:val="0"/>
          <w:divBdr>
            <w:top w:val="none" w:sz="0" w:space="0" w:color="auto"/>
            <w:left w:val="none" w:sz="0" w:space="0" w:color="auto"/>
            <w:bottom w:val="none" w:sz="0" w:space="0" w:color="auto"/>
            <w:right w:val="none" w:sz="0" w:space="0" w:color="auto"/>
          </w:divBdr>
        </w:div>
        <w:div w:id="1583635474">
          <w:marLeft w:val="0"/>
          <w:marRight w:val="0"/>
          <w:marTop w:val="0"/>
          <w:marBottom w:val="0"/>
          <w:divBdr>
            <w:top w:val="none" w:sz="0" w:space="0" w:color="auto"/>
            <w:left w:val="none" w:sz="0" w:space="0" w:color="auto"/>
            <w:bottom w:val="none" w:sz="0" w:space="0" w:color="auto"/>
            <w:right w:val="none" w:sz="0" w:space="0" w:color="auto"/>
          </w:divBdr>
        </w:div>
        <w:div w:id="1915970966">
          <w:marLeft w:val="0"/>
          <w:marRight w:val="0"/>
          <w:marTop w:val="0"/>
          <w:marBottom w:val="0"/>
          <w:divBdr>
            <w:top w:val="none" w:sz="0" w:space="0" w:color="auto"/>
            <w:left w:val="none" w:sz="0" w:space="0" w:color="auto"/>
            <w:bottom w:val="none" w:sz="0" w:space="0" w:color="auto"/>
            <w:right w:val="none" w:sz="0" w:space="0" w:color="auto"/>
          </w:divBdr>
        </w:div>
      </w:divsChild>
    </w:div>
    <w:div w:id="143616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1EFCE-292B-4765-A037-111A400E8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DT249-3 Distributed Information Systems</vt:lpstr>
    </vt:vector>
  </TitlesOfParts>
  <Company>Dell Computer Corporation</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DT249-3 Distributed Information Systems</dc:title>
  <dc:subject/>
  <dc:creator>Ciaran O Leary</dc:creator>
  <cp:keywords/>
  <dc:description/>
  <cp:lastModifiedBy>Patricia Obyrne</cp:lastModifiedBy>
  <cp:revision>3</cp:revision>
  <cp:lastPrinted>2017-11-22T09:02:00Z</cp:lastPrinted>
  <dcterms:created xsi:type="dcterms:W3CDTF">2017-11-20T16:09:00Z</dcterms:created>
  <dcterms:modified xsi:type="dcterms:W3CDTF">2017-11-22T09:03:00Z</dcterms:modified>
</cp:coreProperties>
</file>