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1C" w:rsidRDefault="00960900" w:rsidP="00960900">
      <w:pPr>
        <w:pStyle w:val="Heading1"/>
      </w:pPr>
      <w:r>
        <w:t>1.0 Use Case Modelling</w: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first iteration of the Use Case model is a simple diagram with only one or at most two use cases and a use case description for each </w: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960900" w:rsidRDefault="001E3B72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It </w:t>
      </w:r>
      <w:r w:rsidR="0010654D">
        <w:rPr>
          <w:rFonts w:cs="Times New Roman"/>
          <w:color w:val="000000"/>
          <w:szCs w:val="24"/>
        </w:rPr>
        <w:t>can cover</w:t>
      </w:r>
      <w:r>
        <w:rPr>
          <w:rFonts w:cs="Times New Roman"/>
          <w:color w:val="000000"/>
          <w:szCs w:val="24"/>
        </w:rPr>
        <w:t xml:space="preserve"> the complete system functionality in summary form</w: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960900" w:rsidRDefault="001E3B72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195CE7" wp14:editId="760DE7A6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4832350" cy="2877820"/>
                <wp:effectExtent l="0" t="0" r="2540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2350" cy="2877820"/>
                          <a:chOff x="0" y="70092"/>
                          <a:chExt cx="4832350" cy="2887726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428750" y="70092"/>
                            <a:ext cx="3403600" cy="2887726"/>
                            <a:chOff x="0" y="70103"/>
                            <a:chExt cx="3403600" cy="2888053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0" y="70103"/>
                              <a:ext cx="3403600" cy="2447925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337" y="2505075"/>
                              <a:ext cx="2291079" cy="453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B72" w:rsidRDefault="001E3B72" w:rsidP="001E3B72"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System Name</w:t>
                                </w:r>
                              </w:p>
                              <w:p w:rsidR="001E3B72" w:rsidRPr="004E629A" w:rsidRDefault="001E3B72" w:rsidP="001E3B72"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(Automated </w:t>
                                </w:r>
                                <w:r w:rsidR="00300A30">
                                  <w:rPr>
                                    <w:color w:val="000000"/>
                                  </w:rPr>
                                  <w:t>Sales</w:t>
                                </w:r>
                                <w:bookmarkStart w:id="0" w:name="_GoBack"/>
                                <w:bookmarkEnd w:id="0"/>
                                <w:r w:rsidR="00300A3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System)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" name="Oval 18"/>
                        <wps:cNvSpPr/>
                        <wps:spPr>
                          <a:xfrm>
                            <a:off x="1739900" y="228596"/>
                            <a:ext cx="2679700" cy="962942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E3B72" w:rsidRPr="004E629A" w:rsidRDefault="001E3B72" w:rsidP="001E3B72">
                              <w:pPr>
                                <w:pStyle w:val="NoSpacing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4E629A">
                                <w:rPr>
                                  <w:color w:val="000000"/>
                                </w:rPr>
                                <w:t xml:space="preserve">1.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&lt;Name of Use Case&gt; (Using an </w:t>
                              </w:r>
                              <w:r w:rsidR="00300A30">
                                <w:rPr>
                                  <w:color w:val="000000"/>
                                </w:rPr>
                                <w:t>online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300A30">
                                <w:rPr>
                                  <w:color w:val="000000"/>
                                </w:rPr>
                                <w:t xml:space="preserve">Sales </w:t>
                              </w:r>
                              <w:r>
                                <w:rPr>
                                  <w:color w:val="000000"/>
                                </w:rPr>
                                <w:t>system)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528638"/>
                            <a:ext cx="1066799" cy="741099"/>
                            <a:chOff x="0" y="0"/>
                            <a:chExt cx="1066799" cy="741099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457200" y="0"/>
                              <a:ext cx="147637" cy="404813"/>
                              <a:chOff x="0" y="0"/>
                              <a:chExt cx="240930" cy="643356"/>
                            </a:xfrm>
                          </wpg:grpSpPr>
                          <wps:wsp>
                            <wps:cNvPr id="21" name="Oval 21"/>
                            <wps:cNvSpPr/>
                            <wps:spPr>
                              <a:xfrm>
                                <a:off x="2814" y="0"/>
                                <a:ext cx="237850" cy="227279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18975" y="226366"/>
                                <a:ext cx="0" cy="24093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2814" y="449754"/>
                                <a:ext cx="116161" cy="193602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18975" y="449754"/>
                                <a:ext cx="121329" cy="1930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rot="16200000">
                                <a:off x="120465" y="186156"/>
                                <a:ext cx="0" cy="24093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6000"/>
                              <a:ext cx="1066799" cy="365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B72" w:rsidRDefault="001E3B72" w:rsidP="001E3B72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Actor</w:t>
                                </w:r>
                              </w:p>
                              <w:p w:rsidR="001E3B72" w:rsidRPr="005470E5" w:rsidRDefault="001E3B72" w:rsidP="001E3B72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(Student)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 flipV="1">
                            <a:off x="676275" y="576263"/>
                            <a:ext cx="1063625" cy="14763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95CE7" id="Group 28" o:spid="_x0000_s1026" style="position:absolute;margin-left:0;margin-top:14pt;width:380.5pt;height:226.6pt;z-index:251678720" coordorigin=",700" coordsize="48323,2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">
                <v:group id="Group 15" o:spid="_x0000_s1027" style="position:absolute;left:14287;top:700;width:34036;height:28878" coordorigin=",701" coordsize="34036,2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Rounded Rectangle 16" o:spid="_x0000_s1028" style="position:absolute;top:701;width:34036;height:24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Fwe78A&#10;AADbAAAADwAAAGRycy9kb3ducmV2LnhtbERPS4vCMBC+L/gfwgh7KZrugg+qaXEFwev6uA/N2Aab&#10;SWmirf56syDsbT6+56yLwTbiTp03jhV8TVMQxKXThisFp+NusgThA7LGxjEpeJCHIh99rDHTrudf&#10;uh9CJWII+wwV1CG0mZS+rMmin7qWOHIX11kMEXaV1B32Mdw28jtN59Ki4dhQY0vbmsrr4WYVDEez&#10;3CfGJOfnaVb98K5PFq5X6nM8bFYgAg3hX/x273WcP4e/X+I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8XB7vwAAANsAAAAPAAAAAAAAAAAAAAAAAJgCAABkcnMvZG93bnJl&#10;di54bWxQSwUGAAAAAAQABAD1AAAAhAMAAAAA&#10;" filled="f" strokecolor="windowText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143;top:25050;width:22911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:rsidR="001E3B72" w:rsidRDefault="001E3B72" w:rsidP="001E3B72"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System Name</w:t>
                          </w:r>
                        </w:p>
                        <w:p w:rsidR="001E3B72" w:rsidRPr="004E629A" w:rsidRDefault="001E3B72" w:rsidP="001E3B72"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(Automated </w:t>
                          </w:r>
                          <w:r w:rsidR="00300A30">
                            <w:rPr>
                              <w:color w:val="000000"/>
                            </w:rPr>
                            <w:t>Sales</w:t>
                          </w:r>
                          <w:bookmarkStart w:id="1" w:name="_GoBack"/>
                          <w:bookmarkEnd w:id="1"/>
                          <w:r w:rsidR="00300A30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System)</w:t>
                          </w:r>
                        </w:p>
                      </w:txbxContent>
                    </v:textbox>
                  </v:shape>
                </v:group>
                <v:oval id="Oval 18" o:spid="_x0000_s1030" style="position:absolute;left:17399;top:2285;width:26797;height:9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SZcYA&#10;AADbAAAADwAAAGRycy9kb3ducmV2LnhtbESPT2/CMAzF70j7DpEn7YIg3Q4IFQJibEjbUA/8uXCz&#10;GtNWNE6VZKX79vNh0m623vN7Py/Xg2tVTyE2ng08TzNQxKW3DVcGzqfdZA4qJmSLrWcy8EMR1quH&#10;0RJz6+98oP6YKiUhHHM0UKfU5VrHsiaHceo7YtGuPjhMsoZK24B3CXetfsmymXbYsDTU2NG2pvJ2&#10;/HYGXn2Y7d/Hl35LX93nIb0VcdcXxjw9DpsFqERD+jf/XX9YwRdY+UU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QSZcYAAADbAAAADwAAAAAAAAAAAAAAAACYAgAAZHJz&#10;L2Rvd25yZXYueG1sUEsFBgAAAAAEAAQA9QAAAIsDAAAAAA==&#10;" filled="f" strokecolor="windowText" strokeweight="1.5pt">
                  <v:textbox>
                    <w:txbxContent>
                      <w:p w:rsidR="001E3B72" w:rsidRPr="004E629A" w:rsidRDefault="001E3B72" w:rsidP="001E3B72">
                        <w:pPr>
                          <w:pStyle w:val="NoSpacing"/>
                          <w:jc w:val="center"/>
                          <w:rPr>
                            <w:color w:val="000000"/>
                          </w:rPr>
                        </w:pPr>
                        <w:r w:rsidRPr="004E629A">
                          <w:rPr>
                            <w:color w:val="000000"/>
                          </w:rPr>
                          <w:t xml:space="preserve">1. </w:t>
                        </w:r>
                        <w:r>
                          <w:rPr>
                            <w:color w:val="000000"/>
                          </w:rPr>
                          <w:t xml:space="preserve">&lt;Name of Use Case&gt; (Using an </w:t>
                        </w:r>
                        <w:r w:rsidR="00300A30">
                          <w:rPr>
                            <w:color w:val="000000"/>
                          </w:rPr>
                          <w:t>online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300A30">
                          <w:rPr>
                            <w:color w:val="000000"/>
                          </w:rPr>
                          <w:t xml:space="preserve">Sales </w:t>
                        </w:r>
                        <w:r>
                          <w:rPr>
                            <w:color w:val="000000"/>
                          </w:rPr>
                          <w:t>system)</w:t>
                        </w:r>
                      </w:p>
                    </w:txbxContent>
                  </v:textbox>
                </v:oval>
                <v:group id="Group 19" o:spid="_x0000_s1031" style="position:absolute;top:5286;width:10667;height:7411" coordsize="10667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0" o:spid="_x0000_s1032" style="position:absolute;left:4572;width:1476;height:4048" coordsize="2409,6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Oval 21" o:spid="_x0000_s1033" style="position:absolute;left:28;width:2378;height:2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xRcQA&#10;AADbAAAADwAAAGRycy9kb3ducmV2LnhtbESPzYvCMBTE7wv+D+EJXhZN9SBLNYqf4Lp48OPi7dE8&#10;22LzUpJYu/+9WVjwOMzMb5jpvDWVaMj50rKC4SABQZxZXXKu4HLe9r9A+ICssbJMCn7Jw3zW+Zhi&#10;qu2Tj9ScQi4ihH2KCooQ6lRKnxVk0A9sTRy9m3UGQ5Qul9rhM8JNJUdJMpYGS44LBda0Kii7nx5G&#10;wdK68c/m89qsaF9/H8P64LfNQalet11MQARqwzv8395pBaMh/H2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ScUXEAAAA2wAAAA8AAAAAAAAAAAAAAAAAmAIAAGRycy9k&#10;b3ducmV2LnhtbFBLBQYAAAAABAAEAPUAAACJAwAAAAA=&#10;" filled="f" strokecolor="windowText" strokeweight="1.5pt"/>
                    <v:line id="Straight Connector 22" o:spid="_x0000_s1034" style="position:absolute;visibility:visible;mso-wrap-style:square" from="1189,2263" to="1189,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46PMMAAADbAAAADwAAAGRycy9kb3ducmV2LnhtbESPW4vCMBSE3wX/QzjCvq2phfVSjVJl&#10;lYUFwQs+H5pjW2xOSpO19d9vBMHHYWa+YRarzlTiTo0rLSsYDSMQxJnVJecKzqft5xSE88gaK8uk&#10;4EEOVst+b4GJti0f6H70uQgQdgkqKLyvEyldVpBBN7Q1cfCutjHog2xyqRtsA9xUMo6isTRYclgo&#10;sKZNQdnt+GcUfJn15Lc97Wbj9HtiyF9G0326Vepj0KVzEJ46/w6/2j9aQRz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OjzDAAAA2wAAAA8AAAAAAAAAAAAA&#10;AAAAoQIAAGRycy9kb3ducmV2LnhtbFBLBQYAAAAABAAEAPkAAACRAwAAAAA=&#10;" strokecolor="windowText" strokeweight="1.5pt"/>
                    <v:line id="Straight Connector 23" o:spid="_x0000_s1035" style="position:absolute;flip:x;visibility:visible;mso-wrap-style:square" from="28,4497" to="1189,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1hJsUAAADbAAAADwAAAGRycy9kb3ducmV2LnhtbESPQWvCQBSE7wX/w/KEXoputFTa6Coi&#10;iIK9GAvS2yP7TILZt3F3a5J/3xUKPQ4z8w2zWHWmFndyvrKsYDJOQBDnVldcKPg6bUfvIHxA1lhb&#10;JgU9eVgtB08LTLVt+Uj3LBQiQtinqKAMoUml9HlJBv3YNsTRu1hnMETpCqkdthFuajlNkpk0WHFc&#10;KLGhTUn5NfsxCuzk/CH729vu8NJ/Z25zW3/WSavU87Bbz0EE6sJ/+K+91wqmr/D4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1hJsUAAADbAAAADwAAAAAAAAAA&#10;AAAAAAChAgAAZHJzL2Rvd25yZXYueG1sUEsFBgAAAAAEAAQA+QAAAJMDAAAAAA==&#10;" strokecolor="windowText" strokeweight="1.5pt"/>
                    <v:line id="Straight Connector 24" o:spid="_x0000_s1036" style="position:absolute;visibility:visible;mso-wrap-style:square" from="1189,4497" to="2403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H08UAAADbAAAADwAAAGRycy9kb3ducmV2LnhtbESPzWrDMBCE74W+g9hCb7Ec0/zUiWLc&#10;kpRAoFCn5LxYW9vUWhlLiZ23rwKBHoeZ+YZZZ6NpxYV611hWMI1iEMSl1Q1XCr6Pu8kShPPIGlvL&#10;pOBKDrLN48MaU20H/qJL4SsRIOxSVFB736VSurImgy6yHXHwfmxv0AfZV1L3OAS4aWUSx3NpsOGw&#10;UGNH7zWVv8XZKJiZt8VhOH68zvPtwpA/TZef+U6p56cxX4HwNPr/8L291wqSF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sH08UAAADbAAAADwAAAAAAAAAA&#10;AAAAAAChAgAAZHJzL2Rvd25yZXYueG1sUEsFBgAAAAAEAAQA+QAAAJMDAAAAAA==&#10;" strokecolor="windowText" strokeweight="1.5pt"/>
                    <v:line id="Straight Connector 25" o:spid="_x0000_s1037" style="position:absolute;rotation:-90;visibility:visible;mso-wrap-style:square" from="1205,1861" to="1205,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4prsQAAADbAAAADwAAAGRycy9kb3ducmV2LnhtbESPQWsCMRSE70L/Q3gFb5qtqK1bo5SK&#10;oCjSant/3bzubrt5WZK4rv/eCILHYWa+Yabz1lSiIedLywqe+gkI4szqknMFX4dl7wWED8gaK8uk&#10;4Ewe5rOHzhRTbU/8Sc0+5CJC2KeooAihTqX0WUEGfd/WxNH7tc5giNLlUjs8Rbip5CBJxtJgyXGh&#10;wJreC8r+90ej4Odj8v38Z5a7Y7VYt80wc9stbpTqPrZvryACteEevrVXWsFgBNcv8QfI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imuxAAAANsAAAAPAAAAAAAAAAAA&#10;AAAAAKECAABkcnMvZG93bnJldi54bWxQSwUGAAAAAAQABAD5AAAAkgMAAAAA&#10;" strokecolor="windowText" strokeweight="1.5pt"/>
                  </v:group>
                  <v:shape id="Text Box 2" o:spid="_x0000_s1038" type="#_x0000_t202" style="position:absolute;top:3760;width:10667;height:3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1E3B72" w:rsidRDefault="001E3B72" w:rsidP="001E3B7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Actor</w:t>
                          </w:r>
                        </w:p>
                        <w:p w:rsidR="001E3B72" w:rsidRPr="005470E5" w:rsidRDefault="001E3B72" w:rsidP="001E3B7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(Student)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9" type="#_x0000_t32" style="position:absolute;left:6762;top:5762;width:10637;height:1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v/8IAAADbAAAADwAAAGRycy9kb3ducmV2LnhtbESPQYvCMBSE7wv+h/AEb5qqoFKNIqJQ&#10;3JNVxOOzebbV5qU0Ubv/3iws7HGYmW+Yxao1lXhR40rLCoaDCARxZnXJuYLTcdefgXAeWWNlmRT8&#10;kIPVsvO1wFjbNx/olfpcBAi7GBUU3texlC4ryKAb2Jo4eDfbGPRBNrnUDb4D3FRyFEUTabDksFBg&#10;TZuCskf6NArG53Z7TSfJPS/Pj/ryzdu9TSKlet12PQfhqfX/4b92ohWMpvD7JfwAu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Ov/8IAAADbAAAADwAAAAAAAAAAAAAA&#10;AAChAgAAZHJzL2Rvd25yZXYueG1sUEsFBgAAAAAEAAQA+QAAAJADAAAAAA==&#10;" strokecolor="windowText" strokeweight="1.25pt">
                  <v:stroke endarrow="open"/>
                </v:shape>
                <w10:wrap type="topAndBottom"/>
              </v:group>
            </w:pict>
          </mc:Fallback>
        </mc:AlternateConten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960900" w:rsidRDefault="00960900" w:rsidP="00960900">
      <w:pPr>
        <w:pStyle w:val="Heading2"/>
      </w:pPr>
      <w:r>
        <w:t>1.1 Use Case Description</w: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 use case description is developed from analysing the description of the use case. This is the statement of the goal of the use case.</w:t>
      </w:r>
    </w:p>
    <w:p w:rsidR="0010654D" w:rsidRDefault="0010654D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For the first iteration this will be a description of the how the system operates.</w:t>
      </w:r>
    </w:p>
    <w:p w:rsidR="0054565D" w:rsidRDefault="0054565D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Use Cases focus on functional requirements and specific system behaviour. </w:t>
      </w:r>
    </w:p>
    <w:p w:rsidR="00960900" w:rsidRDefault="00960900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1843"/>
        <w:gridCol w:w="3685"/>
        <w:gridCol w:w="1560"/>
      </w:tblGrid>
      <w:tr w:rsidR="00703B78" w:rsidRPr="00F7041C" w:rsidTr="00D60DDC">
        <w:trPr>
          <w:trHeight w:val="111"/>
        </w:trPr>
        <w:tc>
          <w:tcPr>
            <w:tcW w:w="1946" w:type="dxa"/>
            <w:gridSpan w:val="2"/>
          </w:tcPr>
          <w:p w:rsidR="00703B78" w:rsidRPr="00F7041C" w:rsidRDefault="00703B78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3" w:type="dxa"/>
          </w:tcPr>
          <w:p w:rsidR="00703B78" w:rsidRPr="00F7041C" w:rsidRDefault="00703B78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&lt;number&gt;</w:t>
            </w:r>
          </w:p>
        </w:tc>
        <w:tc>
          <w:tcPr>
            <w:tcW w:w="5245" w:type="dxa"/>
            <w:gridSpan w:val="2"/>
          </w:tcPr>
          <w:p w:rsidR="006B06F5" w:rsidRDefault="006B06F5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&lt;Name of Use Case&gt;</w:t>
            </w:r>
          </w:p>
          <w:p w:rsidR="00703B78" w:rsidRPr="00F7041C" w:rsidRDefault="00703B78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&lt;the name is the goal as a short active verb ph</w:t>
            </w:r>
            <w:r w:rsidR="00D60DDC">
              <w:rPr>
                <w:rFonts w:cs="Times New Roman"/>
                <w:color w:val="000000"/>
                <w:sz w:val="23"/>
                <w:szCs w:val="23"/>
              </w:rPr>
              <w:t>r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ase&gt;</w:t>
            </w:r>
          </w:p>
        </w:tc>
      </w:tr>
      <w:tr w:rsidR="00F7041C" w:rsidRPr="00F7041C" w:rsidTr="00D60DDC">
        <w:trPr>
          <w:trHeight w:val="385"/>
        </w:trPr>
        <w:tc>
          <w:tcPr>
            <w:tcW w:w="1946" w:type="dxa"/>
            <w:gridSpan w:val="2"/>
          </w:tcPr>
          <w:p w:rsidR="00F7041C" w:rsidRPr="00F7041C" w:rsidRDefault="0028142E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</w:t>
            </w:r>
            <w:r w:rsidR="00F7041C"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7088" w:type="dxa"/>
            <w:gridSpan w:val="3"/>
          </w:tcPr>
          <w:p w:rsidR="00F7041C" w:rsidRPr="00F7041C" w:rsidRDefault="00F7041C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&lt;a longer statement of the goal </w:t>
            </w:r>
            <w:r w:rsidR="00703B78">
              <w:rPr>
                <w:rFonts w:cs="Times New Roman"/>
                <w:color w:val="000000"/>
                <w:sz w:val="23"/>
                <w:szCs w:val="23"/>
              </w:rPr>
              <w:t>for this Use Case in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context &gt; </w:t>
            </w:r>
          </w:p>
        </w:tc>
      </w:tr>
      <w:tr w:rsidR="00F7041C" w:rsidRPr="00F7041C" w:rsidTr="00D60DDC">
        <w:trPr>
          <w:trHeight w:val="111"/>
        </w:trPr>
        <w:tc>
          <w:tcPr>
            <w:tcW w:w="1946" w:type="dxa"/>
            <w:gridSpan w:val="2"/>
          </w:tcPr>
          <w:p w:rsidR="00F7041C" w:rsidRPr="00F7041C" w:rsidRDefault="00F7041C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8" w:type="dxa"/>
            <w:gridSpan w:val="3"/>
          </w:tcPr>
          <w:p w:rsidR="00F7041C" w:rsidRDefault="00F7041C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&lt;what we expect is already the state of the </w:t>
            </w:r>
            <w:r w:rsidR="00882AD6">
              <w:rPr>
                <w:rFonts w:cs="Times New Roman"/>
                <w:color w:val="000000"/>
                <w:sz w:val="23"/>
                <w:szCs w:val="23"/>
              </w:rPr>
              <w:t>system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&gt; </w:t>
            </w:r>
          </w:p>
          <w:p w:rsidR="00703B78" w:rsidRPr="00F7041C" w:rsidRDefault="00703B78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&lt;list&gt;</w:t>
            </w:r>
          </w:p>
        </w:tc>
      </w:tr>
      <w:tr w:rsidR="00F7041C" w:rsidRPr="00F7041C" w:rsidTr="00D60DDC">
        <w:trPr>
          <w:trHeight w:val="111"/>
        </w:trPr>
        <w:tc>
          <w:tcPr>
            <w:tcW w:w="1946" w:type="dxa"/>
            <w:gridSpan w:val="2"/>
          </w:tcPr>
          <w:p w:rsidR="00F7041C" w:rsidRPr="00F7041C" w:rsidRDefault="0028142E" w:rsidP="00703B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</w:t>
            </w:r>
            <w:r w:rsidR="00F7041C"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7088" w:type="dxa"/>
            <w:gridSpan w:val="3"/>
          </w:tcPr>
          <w:p w:rsidR="00F7041C" w:rsidRPr="00F7041C" w:rsidRDefault="00F7041C" w:rsidP="00882AD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&lt;the state of the </w:t>
            </w:r>
            <w:r w:rsidR="00882AD6">
              <w:rPr>
                <w:rFonts w:cs="Times New Roman"/>
                <w:color w:val="000000"/>
                <w:sz w:val="23"/>
                <w:szCs w:val="23"/>
              </w:rPr>
              <w:t>system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upon successful completion&gt; </w:t>
            </w:r>
          </w:p>
        </w:tc>
      </w:tr>
      <w:tr w:rsidR="008F2302" w:rsidRPr="00F7041C" w:rsidTr="00D60DDC">
        <w:trPr>
          <w:trHeight w:val="111"/>
        </w:trPr>
        <w:tc>
          <w:tcPr>
            <w:tcW w:w="1946" w:type="dxa"/>
            <w:gridSpan w:val="2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8" w:type="dxa"/>
            <w:gridSpan w:val="3"/>
          </w:tcPr>
          <w:p w:rsidR="004C4356" w:rsidRDefault="004C4356" w:rsidP="004C435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 The use case description is a paragraph identifying behaviour, it comes from the requirements gathering&gt;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111"/>
        </w:trPr>
        <w:tc>
          <w:tcPr>
            <w:tcW w:w="9034" w:type="dxa"/>
            <w:gridSpan w:val="5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</w:p>
        </w:tc>
      </w:tr>
      <w:tr w:rsidR="008F2302" w:rsidRPr="00F7041C" w:rsidTr="00D60DDC">
        <w:trPr>
          <w:trHeight w:val="107"/>
        </w:trPr>
        <w:tc>
          <w:tcPr>
            <w:tcW w:w="1521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60" w:type="dxa"/>
          </w:tcPr>
          <w:p w:rsidR="008F2302" w:rsidRPr="00F7041C" w:rsidRDefault="0052714A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&lt;put here the steps of the scenario from trigger to goal delivery, and any clean</w:t>
            </w:r>
            <w:r>
              <w:rPr>
                <w:rFonts w:cs="Times New Roman"/>
                <w:color w:val="000000"/>
                <w:sz w:val="23"/>
                <w:szCs w:val="23"/>
              </w:rPr>
              <w:t>-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up after&gt;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n.2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10654D" w:rsidRPr="00F7041C" w:rsidTr="001E0E58">
        <w:trPr>
          <w:trHeight w:val="245"/>
        </w:trPr>
        <w:tc>
          <w:tcPr>
            <w:tcW w:w="1521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n.3</w:t>
            </w:r>
          </w:p>
        </w:tc>
        <w:tc>
          <w:tcPr>
            <w:tcW w:w="5953" w:type="dxa"/>
            <w:gridSpan w:val="3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10654D" w:rsidRPr="00F7041C" w:rsidTr="001E0E58">
        <w:trPr>
          <w:trHeight w:val="245"/>
        </w:trPr>
        <w:tc>
          <w:tcPr>
            <w:tcW w:w="1521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>n.4</w:t>
            </w:r>
          </w:p>
        </w:tc>
        <w:tc>
          <w:tcPr>
            <w:tcW w:w="5953" w:type="dxa"/>
            <w:gridSpan w:val="3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10654D" w:rsidRPr="00F7041C" w:rsidTr="001E0E58">
        <w:trPr>
          <w:trHeight w:val="245"/>
        </w:trPr>
        <w:tc>
          <w:tcPr>
            <w:tcW w:w="1521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n.5</w:t>
            </w:r>
          </w:p>
        </w:tc>
        <w:tc>
          <w:tcPr>
            <w:tcW w:w="5953" w:type="dxa"/>
            <w:gridSpan w:val="3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:rsidR="0010654D" w:rsidRPr="00F7041C" w:rsidRDefault="0010654D" w:rsidP="001E0E5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10654D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cs="Times New Roman"/>
                <w:color w:val="000000"/>
                <w:sz w:val="23"/>
                <w:szCs w:val="23"/>
              </w:rPr>
              <w:t>n</w:t>
            </w:r>
            <w:proofErr w:type="gramEnd"/>
            <w:r>
              <w:rPr>
                <w:rFonts w:cs="Times New Roman"/>
                <w:color w:val="000000"/>
                <w:sz w:val="23"/>
                <w:szCs w:val="23"/>
              </w:rPr>
              <w:t>…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3E42DA" w:rsidRPr="00F7041C" w:rsidTr="00D60DDC">
        <w:trPr>
          <w:trHeight w:val="245"/>
        </w:trPr>
        <w:tc>
          <w:tcPr>
            <w:tcW w:w="9034" w:type="dxa"/>
            <w:gridSpan w:val="5"/>
          </w:tcPr>
          <w:p w:rsidR="003E42DA" w:rsidRDefault="003E42DA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2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9034" w:type="dxa"/>
            <w:gridSpan w:val="5"/>
          </w:tcPr>
          <w:p w:rsidR="008F2302" w:rsidRPr="00040E47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1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 w:rsidR="008F2302" w:rsidRPr="00F7041C" w:rsidTr="00D60DDC">
        <w:trPr>
          <w:trHeight w:val="107"/>
        </w:trPr>
        <w:tc>
          <w:tcPr>
            <w:tcW w:w="1521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:rsidR="008F2302" w:rsidRPr="00882AD6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&lt; Exception number m</w:t>
            </w:r>
            <w:r>
              <w:rPr>
                <w:rFonts w:cs="Times New Roman"/>
                <w:bCs/>
                <w:color w:val="000000"/>
                <w:sz w:val="23"/>
                <w:szCs w:val="23"/>
              </w:rPr>
              <w:t xml:space="preserve"> of Use Case n</w:t>
            </w: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560" w:type="dxa"/>
          </w:tcPr>
          <w:p w:rsidR="008F2302" w:rsidRPr="00882AD6" w:rsidRDefault="0052714A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n.m.1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n.m.2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n.m.3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n.m.4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3E42DA" w:rsidRPr="00F7041C" w:rsidTr="00D60DDC">
        <w:trPr>
          <w:trHeight w:val="107"/>
        </w:trPr>
        <w:tc>
          <w:tcPr>
            <w:tcW w:w="9034" w:type="dxa"/>
            <w:gridSpan w:val="5"/>
          </w:tcPr>
          <w:p w:rsidR="003E42DA" w:rsidRDefault="003E42DA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2"/>
              </w:rPr>
            </w:pPr>
          </w:p>
        </w:tc>
      </w:tr>
      <w:tr w:rsidR="008F2302" w:rsidRPr="00F7041C" w:rsidTr="00D60DDC">
        <w:trPr>
          <w:trHeight w:val="107"/>
        </w:trPr>
        <w:tc>
          <w:tcPr>
            <w:tcW w:w="9034" w:type="dxa"/>
            <w:gridSpan w:val="5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ALTERNATIVE or VARIATION Flow Description</w:t>
            </w:r>
          </w:p>
        </w:tc>
      </w:tr>
      <w:tr w:rsidR="008F2302" w:rsidRPr="00F7041C" w:rsidTr="00D60DDC">
        <w:trPr>
          <w:trHeight w:val="107"/>
        </w:trPr>
        <w:tc>
          <w:tcPr>
            <w:tcW w:w="1521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</w:tc>
        <w:tc>
          <w:tcPr>
            <w:tcW w:w="1560" w:type="dxa"/>
          </w:tcPr>
          <w:p w:rsidR="008F2302" w:rsidRPr="00F7041C" w:rsidRDefault="0052714A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n.m.1</w:t>
            </w:r>
          </w:p>
        </w:tc>
        <w:tc>
          <w:tcPr>
            <w:tcW w:w="5953" w:type="dxa"/>
            <w:gridSpan w:val="3"/>
          </w:tcPr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alternative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:rsidR="008F2302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&lt;list of variation&gt; </w:t>
            </w:r>
          </w:p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8F2302" w:rsidRPr="00F7041C" w:rsidTr="00D60DDC">
        <w:trPr>
          <w:trHeight w:val="245"/>
        </w:trPr>
        <w:tc>
          <w:tcPr>
            <w:tcW w:w="1521" w:type="dxa"/>
          </w:tcPr>
          <w:p w:rsidR="008F2302" w:rsidRPr="00F7041C" w:rsidRDefault="008F2302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n.m.2</w:t>
            </w:r>
          </w:p>
        </w:tc>
        <w:tc>
          <w:tcPr>
            <w:tcW w:w="5953" w:type="dxa"/>
            <w:gridSpan w:val="3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:rsidR="008F2302" w:rsidRPr="00F7041C" w:rsidRDefault="008F2302" w:rsidP="008F230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:rsidR="009D363F" w:rsidRDefault="009D363F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9D363F" w:rsidRDefault="009D363F">
      <w:pPr>
        <w:spacing w:after="160"/>
        <w:jc w:val="left"/>
        <w:rPr>
          <w:rFonts w:cs="Times New Roman"/>
          <w:color w:val="000000"/>
          <w:szCs w:val="24"/>
        </w:rPr>
      </w:pPr>
    </w:p>
    <w:p w:rsidR="004C4356" w:rsidRDefault="004C4356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Non-functional requirements</w:t>
      </w:r>
      <w:r w:rsidR="0054565D">
        <w:rPr>
          <w:rFonts w:cs="Times New Roman"/>
          <w:color w:val="000000"/>
          <w:szCs w:val="24"/>
        </w:rPr>
        <w:t>, management</w:t>
      </w:r>
      <w:r>
        <w:rPr>
          <w:rFonts w:cs="Times New Roman"/>
          <w:color w:val="000000"/>
          <w:szCs w:val="24"/>
        </w:rPr>
        <w:t xml:space="preserve"> </w:t>
      </w:r>
      <w:r w:rsidR="0054565D">
        <w:rPr>
          <w:rFonts w:cs="Times New Roman"/>
          <w:color w:val="000000"/>
          <w:szCs w:val="24"/>
        </w:rPr>
        <w:t xml:space="preserve">issues and decisions required to be made, </w:t>
      </w:r>
      <w:r>
        <w:rPr>
          <w:rFonts w:cs="Times New Roman"/>
          <w:color w:val="000000"/>
          <w:szCs w:val="24"/>
        </w:rPr>
        <w:t xml:space="preserve">can be identified in the following table </w:t>
      </w:r>
    </w:p>
    <w:p w:rsidR="00F7041C" w:rsidRDefault="00F7041C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Case: &lt;number&gt;</w:t>
            </w:r>
          </w:p>
        </w:tc>
        <w:tc>
          <w:tcPr>
            <w:tcW w:w="2906" w:type="dxa"/>
          </w:tcPr>
          <w:p w:rsidR="00677132" w:rsidRPr="00F7041C" w:rsidRDefault="00677132" w:rsidP="0067713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&lt;Use case name&gt;</w:t>
            </w:r>
          </w:p>
        </w:tc>
      </w:tr>
      <w:tr w:rsidR="00F7041C" w:rsidRPr="00F7041C" w:rsidTr="00882AD6">
        <w:trPr>
          <w:trHeight w:val="111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&lt;how critical to your system/organization&gt; </w:t>
            </w:r>
          </w:p>
        </w:tc>
      </w:tr>
      <w:tr w:rsidR="00F7041C" w:rsidRPr="00F7041C" w:rsidTr="00882AD6">
        <w:trPr>
          <w:trHeight w:val="111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Performance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&lt;the amount of time this use case should take&gt; </w:t>
            </w:r>
          </w:p>
        </w:tc>
      </w:tr>
      <w:tr w:rsidR="00F7041C" w:rsidRPr="00F7041C" w:rsidTr="00882AD6">
        <w:trPr>
          <w:trHeight w:val="111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 w:rsidR="00F7041C" w:rsidRPr="00F7041C" w:rsidTr="00882AD6">
        <w:trPr>
          <w:trHeight w:val="111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F7041C" w:rsidRPr="00F7041C" w:rsidTr="00882AD6">
        <w:trPr>
          <w:trHeight w:val="385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882AD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&lt;list of issues awaiting decision affecting this use case&gt; </w:t>
            </w:r>
          </w:p>
        </w:tc>
      </w:tr>
      <w:tr w:rsidR="00F7041C" w:rsidRPr="00F7041C" w:rsidTr="00882AD6">
        <w:trPr>
          <w:trHeight w:val="111"/>
        </w:trPr>
        <w:tc>
          <w:tcPr>
            <w:tcW w:w="3222" w:type="dxa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:rsidR="00F7041C" w:rsidRPr="00F7041C" w:rsidRDefault="00F7041C" w:rsidP="00F7041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&lt;date or release needed&gt; </w:t>
            </w:r>
          </w:p>
        </w:tc>
      </w:tr>
    </w:tbl>
    <w:p w:rsidR="00F7041C" w:rsidRDefault="00F7041C" w:rsidP="00F7041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036E03" w:rsidRDefault="00036E03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F568EC" w:rsidRDefault="0080039E" w:rsidP="0080039E">
      <w:pPr>
        <w:pStyle w:val="Heading2"/>
      </w:pPr>
      <w:r>
        <w:lastRenderedPageBreak/>
        <w:t>Iteration 2</w:t>
      </w:r>
    </w:p>
    <w:p w:rsidR="0080039E" w:rsidRDefault="0080039E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From the main flow of iteration 1 a number of use cases can be identified</w:t>
      </w:r>
    </w:p>
    <w:p w:rsidR="0080039E" w:rsidRDefault="0080039E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These form the </w:t>
      </w:r>
      <w:r w:rsidR="0086521B">
        <w:rPr>
          <w:rFonts w:cs="Times New Roman"/>
          <w:color w:val="000000"/>
          <w:szCs w:val="24"/>
        </w:rPr>
        <w:t xml:space="preserve">basis for the </w:t>
      </w:r>
      <w:r>
        <w:rPr>
          <w:rFonts w:cs="Times New Roman"/>
          <w:color w:val="000000"/>
          <w:szCs w:val="24"/>
        </w:rPr>
        <w:t>functio</w:t>
      </w:r>
      <w:r w:rsidR="0086521B">
        <w:rPr>
          <w:rFonts w:cs="Times New Roman"/>
          <w:color w:val="000000"/>
          <w:szCs w:val="24"/>
        </w:rPr>
        <w:t>nal specifications of the system.</w:t>
      </w:r>
    </w:p>
    <w:p w:rsidR="0010654D" w:rsidRDefault="0010654D">
      <w:pPr>
        <w:spacing w:after="160"/>
        <w:jc w:val="left"/>
        <w:rPr>
          <w:rFonts w:cs="Times New Roman"/>
          <w:color w:val="000000"/>
          <w:szCs w:val="24"/>
        </w:rPr>
      </w:pPr>
    </w:p>
    <w:p w:rsidR="0010654D" w:rsidRDefault="0010654D">
      <w:pPr>
        <w:spacing w:after="160"/>
        <w:jc w:val="left"/>
        <w:rPr>
          <w:rFonts w:cs="Times New Roman"/>
          <w:color w:val="000000"/>
          <w:szCs w:val="24"/>
        </w:rPr>
      </w:pPr>
    </w:p>
    <w:p w:rsidR="00F568EC" w:rsidRDefault="0010654D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2326640</wp:posOffset>
                </wp:positionV>
                <wp:extent cx="2628900" cy="702310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023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 w:rsidRPr="004E629A"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 xml:space="preserve">&lt;Name of Use Case&gt; </w:t>
                            </w:r>
                          </w:p>
                          <w:p w:rsidR="0010654D" w:rsidRPr="004E629A" w:rsidRDefault="0010654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(Access customer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0" style="position:absolute;margin-left:167pt;margin-top:183.2pt;width:207pt;height:55.3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" filled="f" strokecolor="windowText" strokeweight="1.5pt">
                <v:textbox>
                  <w:txbxContent>
                    <w:p w:rsidR="00DA273D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</w:t>
                      </w:r>
                      <w:r w:rsidRPr="004E629A"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 xml:space="preserve">&lt;Name of Use Case&gt; </w:t>
                      </w:r>
                    </w:p>
                    <w:p w:rsidR="0010654D" w:rsidRPr="004E629A" w:rsidRDefault="0010654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(Access customer details)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color w:val="000000"/>
          <w:szCs w:val="24"/>
        </w:rPr>
        <w:t xml:space="preserve">Consider the following </w:t>
      </w:r>
      <w:r w:rsidR="00667E9A">
        <w:rPr>
          <w:rFonts w:cs="Times New Roman"/>
          <w:noProof/>
          <w:color w:val="000000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453390</wp:posOffset>
                </wp:positionV>
                <wp:extent cx="4756150" cy="4425950"/>
                <wp:effectExtent l="0" t="0" r="25400" b="0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0" cy="4425950"/>
                          <a:chOff x="-431800" y="0"/>
                          <a:chExt cx="4610100" cy="4442322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-431800" y="0"/>
                            <a:ext cx="4610100" cy="3989241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" y="3989241"/>
                            <a:ext cx="2291079" cy="453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73D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System Name</w:t>
                              </w:r>
                            </w:p>
                            <w:p w:rsidR="00DA273D" w:rsidRPr="004E629A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</w:t>
                              </w:r>
                              <w:r w:rsidR="00300A30">
                                <w:rPr>
                                  <w:color w:val="000000"/>
                                </w:rPr>
                                <w:t xml:space="preserve">Automated </w:t>
                              </w:r>
                              <w:r>
                                <w:rPr>
                                  <w:color w:val="000000"/>
                                </w:rPr>
                                <w:t>Sales</w:t>
                              </w:r>
                              <w:r w:rsidRPr="004E629A">
                                <w:rPr>
                                  <w:color w:val="000000"/>
                                </w:rPr>
                                <w:t xml:space="preserve"> System</w:t>
                              </w:r>
                              <w:r>
                                <w:rPr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" o:spid="_x0000_s1041" style="position:absolute;margin-left:14.5pt;margin-top:35.7pt;width:374.5pt;height:348.5pt;z-index:251651072;mso-width-relative:margin" coordorigin="-4318" coordsize="46101,4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">
                <v:roundrect id="Rounded Rectangle 35" o:spid="_x0000_s1042" style="position:absolute;left:-4318;width:46101;height:398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ybMMA&#10;AADbAAAADwAAAGRycy9kb3ducmV2LnhtbESPwWrDMBBE74H+g9hCLiaR25LUuFFCWwj4Wtu9L9bG&#10;FrVWxlJjJ18fFQo5DjPzhtkdZtuLM43eOFbwtE5BEDdOG24V1NVxlYHwAVlj75gUXMjDYf+w2GGu&#10;3cRfdC5DKyKEfY4KuhCGXErfdGTRr91AHL2TGy2GKMdW6hGnCLe9fE7TrbRoOC50ONBnR81P+WsV&#10;zJXJisSY5Ptab9oPPk7Jq5uUWj7O728gAs3hHv5vF1rBywb+vsQfIP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aybMMAAADbAAAADwAAAAAAAAAAAAAAAACYAgAAZHJzL2Rv&#10;d25yZXYueG1sUEsFBgAAAAAEAAQA9QAAAIgDAAAAAA==&#10;" filled="f" strokecolor="windowText" strokeweight="1.5pt"/>
                <v:shape id="Text Box 2" o:spid="_x0000_s1043" type="#_x0000_t202" style="position:absolute;left:4143;top:39892;width:22911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DA273D" w:rsidRDefault="00DA273D" w:rsidP="00DA273D">
                        <w:pPr>
                          <w:pStyle w:val="NoSpacing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System Name</w:t>
                        </w:r>
                      </w:p>
                      <w:p w:rsidR="00DA273D" w:rsidRPr="004E629A" w:rsidRDefault="00DA273D" w:rsidP="00DA273D">
                        <w:pPr>
                          <w:pStyle w:val="NoSpacing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r w:rsidR="00300A30">
                          <w:rPr>
                            <w:color w:val="000000"/>
                          </w:rPr>
                          <w:t xml:space="preserve">Automated </w:t>
                        </w:r>
                        <w:r>
                          <w:rPr>
                            <w:color w:val="000000"/>
                          </w:rPr>
                          <w:t>Sales</w:t>
                        </w:r>
                        <w:r w:rsidRPr="004E629A">
                          <w:rPr>
                            <w:color w:val="000000"/>
                          </w:rPr>
                          <w:t xml:space="preserve"> System</w:t>
                        </w:r>
                        <w:r>
                          <w:rPr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7E9A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1255395</wp:posOffset>
                </wp:positionV>
                <wp:extent cx="2365375" cy="702310"/>
                <wp:effectExtent l="0" t="0" r="1587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7023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Pr="004E629A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 w:rsidRPr="004E629A"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 xml:space="preserve">&lt;Name of Use Case&gt; (Buy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Goods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44" style="position:absolute;margin-left:191.75pt;margin-top:98.85pt;width:186.25pt;height:5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" filled="f" strokecolor="windowText" strokeweight="1.5pt">
                <v:textbox>
                  <w:txbxContent>
                    <w:p w:rsidR="00DA273D" w:rsidRPr="004E629A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  <w:r w:rsidRPr="004E629A"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 xml:space="preserve">&lt;Name of Use Case&gt; (Buy </w:t>
                      </w:r>
                      <w:proofErr w:type="gramStart"/>
                      <w:r>
                        <w:rPr>
                          <w:color w:val="000000"/>
                        </w:rPr>
                        <w:t>Goods 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67E9A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2919095</wp:posOffset>
                </wp:positionV>
                <wp:extent cx="2365375" cy="702310"/>
                <wp:effectExtent l="0" t="0" r="1587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7023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Pr="004E629A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Pr="004E629A"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 xml:space="preserve">&lt;Name of Use Case&gt;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5" style="position:absolute;margin-left:22.7pt;margin-top:229.85pt;width:186.25pt;height:5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" filled="f" strokecolor="windowText" strokeweight="1.5pt">
                <v:textbox>
                  <w:txbxContent>
                    <w:p w:rsidR="00DA273D" w:rsidRPr="004E629A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Pr="004E629A"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 xml:space="preserve">&lt;Name of Use Case&gt;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color w:val="000000"/>
          <w:szCs w:val="24"/>
        </w:rPr>
        <w:t>e</w:t>
      </w:r>
      <w:r w:rsidR="0076372B">
        <w:rPr>
          <w:rFonts w:cs="Times New Roman"/>
          <w:color w:val="000000"/>
          <w:szCs w:val="24"/>
        </w:rPr>
        <w:t xml:space="preserve">xample for buying goods </w: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2289077</wp:posOffset>
                </wp:positionV>
                <wp:extent cx="1098550" cy="342364"/>
                <wp:effectExtent l="0" t="57150" r="0" b="196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342364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246" id="Straight Arrow Connector 52" o:spid="_x0000_s1026" type="#_x0000_t32" style="position:absolute;margin-left:353.5pt;margin-top:180.25pt;width:86.5pt;height:26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" strokecolor="windowText" strokeweight="1.25pt">
                <v:stroke endarrow="open"/>
              </v:shape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CA5994" wp14:editId="45DB5A22">
                <wp:simplePos x="0" y="0"/>
                <wp:positionH relativeFrom="column">
                  <wp:posOffset>5278120</wp:posOffset>
                </wp:positionH>
                <wp:positionV relativeFrom="paragraph">
                  <wp:posOffset>1997075</wp:posOffset>
                </wp:positionV>
                <wp:extent cx="1066799" cy="869660"/>
                <wp:effectExtent l="0" t="0" r="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99" cy="869660"/>
                          <a:chOff x="0" y="0"/>
                          <a:chExt cx="1067433" cy="873466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457200" y="0"/>
                            <a:ext cx="147637" cy="404813"/>
                            <a:chOff x="0" y="0"/>
                            <a:chExt cx="240930" cy="643356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2814" y="0"/>
                              <a:ext cx="237850" cy="227279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8975" y="226366"/>
                              <a:ext cx="0" cy="2409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2814" y="449754"/>
                              <a:ext cx="116161" cy="19360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8975" y="449754"/>
                              <a:ext cx="121329" cy="19304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120465" y="186156"/>
                              <a:ext cx="0" cy="2409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6000"/>
                            <a:ext cx="1067433" cy="497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73D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Actor</w:t>
                              </w:r>
                            </w:p>
                            <w:p w:rsidR="00DA273D" w:rsidRPr="005470E5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(Sales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5994" id="Group 59" o:spid="_x0000_s1046" style="position:absolute;margin-left:415.6pt;margin-top:157.25pt;width:84pt;height:68.5pt;z-index:251676672" coordsize="10674,8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">
                <v:group id="Group 60" o:spid="_x0000_s1047" style="position:absolute;left:4572;width:1476;height:4048" coordsize="2409,6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61" o:spid="_x0000_s1048" style="position:absolute;left:28;width:2378;height:2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IhcUA&#10;AADbAAAADwAAAGRycy9kb3ducmV2LnhtbESPzWrDMBCE74G+g9hCLqGR04MpbmTTpA0kLT7k55Lb&#10;Ym1tE2tlJNVx3r4qFHIcZuYbZlmMphMDOd9aVrCYJyCIK6tbrhWcjpunFxA+IGvsLJOCG3ko8ofJ&#10;EjNtr7yn4RBqESHsM1TQhNBnUvqqIYN+bnvi6H1bZzBE6WqpHV4j3HTyOUlSabDluNBgT+uGqsvh&#10;xyhYWZd+fczOw5o++90+vJd+M5RKTR/Ht1cQgcZwD/+3t1pBuoC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MiFxQAAANsAAAAPAAAAAAAAAAAAAAAAAJgCAABkcnMv&#10;ZG93bnJldi54bWxQSwUGAAAAAAQABAD1AAAAigMAAAAA&#10;" filled="f" strokecolor="windowText" strokeweight="1.5pt"/>
                  <v:line id="Straight Connector 62" o:spid="_x0000_s1049" style="position:absolute;visibility:visible;mso-wrap-style:square" from="1189,2263" to="1189,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D/MQAAADbAAAADwAAAGRycy9kb3ducmV2LnhtbESPQWvCQBSE7wX/w/KE3upGoUkaXSWK&#10;KYVCobF4fmSfSTD7NmRXk/77bqHQ4zAz3zCb3WQ6cafBtZYVLBcRCOLK6pZrBV+n4ikF4Tyyxs4y&#10;KfgmB7vt7GGDmbYjf9K99LUIEHYZKmi87zMpXdWQQbewPXHwLnYw6IMcaqkHHAPcdHIVRbE02HJY&#10;aLCnQ0PVtbwZBc9mn7yPp9eXOD8mhvx5mX7khVKP8ylfg/A0+f/wX/tNK4hX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JIP8xAAAANsAAAAPAAAAAAAAAAAA&#10;AAAAAKECAABkcnMvZG93bnJldi54bWxQSwUGAAAAAAQABAD5AAAAkgMAAAAA&#10;" strokecolor="windowText" strokeweight="1.5pt"/>
                  <v:line id="Straight Connector 63" o:spid="_x0000_s1050" style="position:absolute;flip:x;visibility:visible;mso-wrap-style:square" from="28,4497" to="1189,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Y5sUAAADbAAAADwAAAGRycy9kb3ducmV2LnhtbESPQWvCQBSE7wX/w/KEXopubKm00VVE&#10;EAv2YixIb4/sMwlm38bd1ST/3i0UPA4z8w0zX3amFjdyvrKsYDJOQBDnVldcKPg5bEYfIHxA1lhb&#10;JgU9eVguBk9zTLVteU+3LBQiQtinqKAMoUml9HlJBv3YNsTRO1lnMETpCqkdthFuavmaJFNpsOK4&#10;UGJD65Lyc3Y1Cuzk+Cn7y/t299L/Zm59WX3XSavU87BbzUAE6sIj/N/+0gqmb/D3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fY5sUAAADbAAAADwAAAAAAAAAA&#10;AAAAAAChAgAAZHJzL2Rvd25yZXYueG1sUEsFBgAAAAAEAAQA+QAAAJMDAAAAAA==&#10;" strokecolor="windowText" strokeweight="1.5pt"/>
                  <v:line id="Straight Connector 64" o:spid="_x0000_s1051" style="position:absolute;visibility:visible;mso-wrap-style:square" from="1189,4497" to="2403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+E8QAAADbAAAADwAAAGRycy9kb3ducmV2LnhtbESPQWvCQBSE70L/w/IEb83GolFTV4lS&#10;i1Ao1BTPj+xrEsy+Ddmtif++KxQ8DjPzDbPeDqYRV+pcbVnBNIpBEBdW11wq+M4Pz0sQziNrbCyT&#10;ghs52G6eRmtMte35i64nX4oAYZeigsr7NpXSFRUZdJFtiYP3YzuDPsiulLrDPsBNI1/iOJEGaw4L&#10;Fba0r6i4nH6NgrnZLT76/H2VZG8LQ/48XX5mB6Um4yF7BeFp8I/wf/uoFSQz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gb4TxAAAANsAAAAPAAAAAAAAAAAA&#10;AAAAAKECAABkcnMvZG93bnJldi54bWxQSwUGAAAAAAQABAD5AAAAkgMAAAAA&#10;" strokecolor="windowText" strokeweight="1.5pt"/>
                  <v:line id="Straight Connector 65" o:spid="_x0000_s1052" style="position:absolute;rotation:-90;visibility:visible;mso-wrap-style:square" from="1205,1861" to="1205,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QbsUAAADbAAAADwAAAGRycy9kb3ducmV2LnhtbESP3WoCMRSE74W+QzgF7zRrUatboxRF&#10;sFRK/bs/3Rx3t92cLElct2/fFAQvh5n5hpktWlOJhpwvLSsY9BMQxJnVJecKjod1bwLCB2SNlWVS&#10;8EseFvOHzgxTba+8o2YfchEh7FNUUIRQp1L6rCCDvm9r4uidrTMYonS51A6vEW4q+ZQkY2mw5LhQ&#10;YE3LgrKf/cUo+Pqcnp6/zfrjUq3e2maYue0W35XqPravLyACteEevrU3WsF4BP9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QbsUAAADbAAAADwAAAAAAAAAA&#10;AAAAAAChAgAAZHJzL2Rvd25yZXYueG1sUEsFBgAAAAAEAAQA+QAAAJMDAAAAAA==&#10;" strokecolor="windowText" strokeweight="1.5pt"/>
                </v:group>
                <v:shape id="Text Box 2" o:spid="_x0000_s1053" type="#_x0000_t202" style="position:absolute;top:3760;width:10674;height:4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<v:textbox style="mso-fit-shape-to-text:t">
                    <w:txbxContent>
                      <w:p w:rsidR="00DA273D" w:rsidRDefault="00DA273D" w:rsidP="00DA273D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Actor</w:t>
                        </w:r>
                      </w:p>
                      <w:p w:rsidR="00DA273D" w:rsidRPr="005470E5" w:rsidRDefault="00DA273D" w:rsidP="00DA273D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Sales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DataBase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915035</wp:posOffset>
                </wp:positionV>
                <wp:extent cx="1066165" cy="737870"/>
                <wp:effectExtent l="0" t="0" r="0" b="508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65" cy="737870"/>
                          <a:chOff x="0" y="0"/>
                          <a:chExt cx="1066799" cy="741099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457200" y="0"/>
                            <a:ext cx="147637" cy="404813"/>
                            <a:chOff x="0" y="0"/>
                            <a:chExt cx="240930" cy="643356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2814" y="0"/>
                              <a:ext cx="237850" cy="227279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18975" y="226366"/>
                              <a:ext cx="0" cy="2409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2814" y="449754"/>
                              <a:ext cx="116161" cy="19360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18975" y="449754"/>
                              <a:ext cx="121329" cy="19304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rot="16200000">
                              <a:off x="120465" y="186156"/>
                              <a:ext cx="0" cy="2409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6000"/>
                            <a:ext cx="1066799" cy="365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73D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Actor</w:t>
                              </w:r>
                            </w:p>
                            <w:p w:rsidR="00DA273D" w:rsidRPr="005470E5" w:rsidRDefault="00DA273D" w:rsidP="00DA273D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(Customer)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4" style="position:absolute;margin-left:-60.9pt;margin-top:72.05pt;width:83.95pt;height:58.1pt;z-index:251653120" coordsize="10667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">
                <v:group id="Group 39" o:spid="_x0000_s1055" style="position:absolute;left:4572;width:1476;height:4048" coordsize="2409,6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40" o:spid="_x0000_s1056" style="position:absolute;left:28;width:2378;height:2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xfsIA&#10;AADbAAAADwAAAGRycy9kb3ducmV2LnhtbERPz2vCMBS+C/4P4Qm7DE03hkjXKOpWmBMPdrvs9mie&#10;bbF5KUnWdv/9chA8fny/s81oWtGT841lBU+LBARxaXXDlYLvr3y+AuEDssbWMin4Iw+b9XSSYart&#10;wGfqi1CJGMI+RQV1CF0qpS9rMugXtiOO3MU6gyFCV0ntcIjhppXPSbKUBhuODTV2tK+pvBa/RsHO&#10;uuXx/fGn39NndziHt5PP+5NSD7Nx+woi0Bju4pv7Qyt4ievj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TF+wgAAANsAAAAPAAAAAAAAAAAAAAAAAJgCAABkcnMvZG93&#10;bnJldi54bWxQSwUGAAAAAAQABAD1AAAAhwMAAAAA&#10;" filled="f" strokecolor="windowText" strokeweight="1.5pt"/>
                  <v:line id="Straight Connector 41" o:spid="_x0000_s1057" style="position:absolute;visibility:visible;mso-wrap-style:square" from="1189,2263" to="1189,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B68QAAADbAAAADwAAAGRycy9kb3ducmV2LnhtbESPQWvCQBSE70L/w/IEb3WTokZTV4lS&#10;iyAI1eL5kX1Ngtm3Ibs18d93hYLHYWa+YZbr3tTiRq2rLCuIxxEI4tzqigsF3+fd6xyE88gaa8uk&#10;4E4O1quXwRJTbTv+otvJFyJA2KWooPS+SaV0eUkG3dg2xMH7sa1BH2RbSN1iF+Cmlm9RNJMGKw4L&#10;JTa0LSm/nn6NgqnZJIfu/LmYZR+JIX+J58dsp9Ro2GfvIDz1/hn+b++1gkk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0HrxAAAANsAAAAPAAAAAAAAAAAA&#10;AAAAAKECAABkcnMvZG93bnJldi54bWxQSwUGAAAAAAQABAD5AAAAkgMAAAAA&#10;" strokecolor="windowText" strokeweight="1.5pt"/>
                  <v:line id="Straight Connector 42" o:spid="_x0000_s1058" style="position:absolute;flip:x;visibility:visible;mso-wrap-style:square" from="28,4497" to="1189,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4hHcUAAADbAAAADwAAAGRycy9kb3ducmV2LnhtbESPQWvCQBSE7wX/w/KEXopulFba6Coi&#10;iIK9GAvS2yP7TILZt3F3a5J/3xUKPQ4z8w2zWHWmFndyvrKsYDJOQBDnVldcKPg6bUfvIHxA1lhb&#10;JgU9eVgtB08LTLVt+Uj3LBQiQtinqKAMoUml9HlJBv3YNsTRu1hnMETpCqkdthFuajlNkpk0WHFc&#10;KLGhTUn5NfsxCuzk/CH729vu8NJ/Z25zW3/WSavU87Bbz0EE6sJ/+K+91wpep/D4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4hHcUAAADbAAAADwAAAAAAAAAA&#10;AAAAAAChAgAAZHJzL2Rvd25yZXYueG1sUEsFBgAAAAAEAAQA+QAAAJMDAAAAAA==&#10;" strokecolor="windowText" strokeweight="1.5pt"/>
                  <v:line id="Straight Connector 43" o:spid="_x0000_s1059" style="position:absolute;visibility:visible;mso-wrap-style:square" from="1189,4497" to="2403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6B8QAAADbAAAADwAAAGRycy9kb3ducmV2LnhtbESP3WrCQBSE74W+w3IKvTMbrX9NXSWK&#10;ilAoVMXrQ/Y0Cc2eDdnVxLd3BaGXw8x8w8yXnanElRpXWlYwiGIQxJnVJecKTsdtfwbCeWSNlWVS&#10;cCMHy8VLb46Jti3/0PXgcxEg7BJUUHhfJ1K6rCCDLrI1cfB+bWPQB9nkUjfYBrip5DCOJ9JgyWGh&#10;wJrWBWV/h4tRMDar6Vd73H1M0s3UkD8PZt/pVqm31y79BOGp8//hZ3uvFYze4fE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3XoHxAAAANsAAAAPAAAAAAAAAAAA&#10;AAAAAKECAABkcnMvZG93bnJldi54bWxQSwUGAAAAAAQABAD5AAAAkgMAAAAA&#10;" strokecolor="windowText" strokeweight="1.5pt"/>
                  <v:line id="Straight Connector 44" o:spid="_x0000_s1060" style="position:absolute;rotation:-90;visibility:visible;mso-wrap-style:square" from="1205,1861" to="1205,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1plcQAAADbAAAADwAAAGRycy9kb3ducmV2LnhtbESPQWvCQBSE70L/w/IK3nRTCbaNrlIU&#10;QVGktfX+mn1N0mbfht01xn/vFgSPw8x8w0znnalFS85XlhU8DRMQxLnVFRcKvj5XgxcQPiBrrC2T&#10;ggt5mM8eelPMtD3zB7WHUIgIYZ+hgjKEJpPS5yUZ9EPbEEfvxzqDIUpXSO3wHOGmlqMkGUuDFceF&#10;EhtalJT/HU5Gwff76/H516z2p3q56do0d7sdbpXqP3ZvExCBunAP39prrSBN4f9L/A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WmVxAAAANsAAAAPAAAAAAAAAAAA&#10;AAAAAKECAABkcnMvZG93bnJldi54bWxQSwUGAAAAAAQABAD5AAAAkgMAAAAA&#10;" strokecolor="windowText" strokeweight="1.5pt"/>
                </v:group>
                <v:shape id="Text Box 2" o:spid="_x0000_s1061" type="#_x0000_t202" style="position:absolute;top:3760;width:10667;height:3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DA273D" w:rsidRDefault="00DA273D" w:rsidP="00DA273D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Actor</w:t>
                        </w:r>
                      </w:p>
                      <w:p w:rsidR="00DA273D" w:rsidRPr="005470E5" w:rsidRDefault="00DA273D" w:rsidP="00DA273D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(Customer)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592271</wp:posOffset>
                </wp:positionV>
                <wp:extent cx="2679700" cy="702333"/>
                <wp:effectExtent l="0" t="0" r="25400" b="21590"/>
                <wp:wrapTopAndBottom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023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Pr="004E629A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 w:rsidRPr="004E629A">
                              <w:rPr>
                                <w:color w:val="000000"/>
                              </w:rPr>
                              <w:t xml:space="preserve">1. </w:t>
                            </w:r>
                            <w:r>
                              <w:rPr>
                                <w:color w:val="000000"/>
                              </w:rPr>
                              <w:t>&lt;Name of Use Case&gt; (Online Product Search)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62" style="position:absolute;margin-left:77pt;margin-top:46.65pt;width:211pt;height:55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" filled="f" strokecolor="windowText" strokeweight="1.5pt">
                <v:textbox>
                  <w:txbxContent>
                    <w:p w:rsidR="00DA273D" w:rsidRPr="004E629A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 w:rsidRPr="004E629A">
                        <w:rPr>
                          <w:color w:val="000000"/>
                        </w:rPr>
                        <w:t xml:space="preserve">1. </w:t>
                      </w:r>
                      <w:r>
                        <w:rPr>
                          <w:color w:val="000000"/>
                        </w:rPr>
                        <w:t>&lt;Name of Use Case&gt; (Online Product Search)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938695</wp:posOffset>
                </wp:positionV>
                <wp:extent cx="1063625" cy="147111"/>
                <wp:effectExtent l="0" t="76200" r="0" b="24765"/>
                <wp:wrapTopAndBottom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625" cy="147111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7B43A" id="Straight Arrow Connector 46" o:spid="_x0000_s1026" type="#_x0000_t32" style="position:absolute;margin-left:-6.75pt;margin-top:73.9pt;width:83.75pt;height:11.6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" strokecolor="windowText" strokeweight="1.25pt">
                <v:stroke endarrow="open"/>
                <w10:wrap type="topAndBottom"/>
              </v:shape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3532505</wp:posOffset>
                </wp:positionV>
                <wp:extent cx="2365375" cy="702310"/>
                <wp:effectExtent l="0" t="0" r="1587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7023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Pr="004E629A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 w:rsidRPr="004E629A"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 xml:space="preserve">&lt;Name of Use Case&gt;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63" style="position:absolute;margin-left:166.5pt;margin-top:278.15pt;width:186.25pt;height:5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" filled="f" strokecolor="windowText" strokeweight="1.5pt">
                <v:textbox>
                  <w:txbxContent>
                    <w:p w:rsidR="00DA273D" w:rsidRPr="004E629A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</w:t>
                      </w:r>
                      <w:r w:rsidRPr="004E629A"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 xml:space="preserve">&lt;Name of Use Case&gt; </w:t>
                      </w:r>
                    </w:p>
                  </w:txbxContent>
                </v:textbox>
              </v:oval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1179195</wp:posOffset>
                </wp:positionV>
                <wp:extent cx="2520950" cy="393700"/>
                <wp:effectExtent l="0" t="0" r="508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0" cy="3937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886A" id="Straight Arrow Connector 58" o:spid="_x0000_s1026" type="#_x0000_t32" style="position:absolute;margin-left:-6.75pt;margin-top:92.85pt;width:198.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" strokecolor="windowText" strokeweight="1.25pt">
                <v:stroke endarrow="open"/>
              </v:shape>
            </w:pict>
          </mc:Fallback>
        </mc:AlternateContent>
      </w:r>
      <w:r w:rsidR="00DA273D">
        <w:rPr>
          <w:rFonts w:cs="Times New Roman"/>
          <w:noProof/>
          <w:color w:val="000000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1655445</wp:posOffset>
                </wp:positionV>
                <wp:extent cx="2365375" cy="702310"/>
                <wp:effectExtent l="0" t="0" r="15875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7023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273D" w:rsidRPr="004E629A" w:rsidRDefault="00DA273D" w:rsidP="00DA273D"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 w:rsidRPr="004E629A"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 xml:space="preserve">&lt;Name of Use Case&gt;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64" style="position:absolute;margin-left:20.75pt;margin-top:130.35pt;width:186.25pt;height:5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" filled="f" strokecolor="windowText" strokeweight="1.5pt">
                <v:textbox>
                  <w:txbxContent>
                    <w:p w:rsidR="00DA273D" w:rsidRPr="004E629A" w:rsidRDefault="00DA273D" w:rsidP="00DA273D"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  <w:r w:rsidRPr="004E629A"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 xml:space="preserve">&lt;Name of Use Case&gt; </w:t>
                      </w:r>
                    </w:p>
                  </w:txbxContent>
                </v:textbox>
              </v:oval>
            </w:pict>
          </mc:Fallback>
        </mc:AlternateContent>
      </w:r>
    </w:p>
    <w:p w:rsidR="0080039E" w:rsidRDefault="0080039E">
      <w:pPr>
        <w:spacing w:after="160"/>
        <w:jc w:val="left"/>
        <w:rPr>
          <w:rFonts w:cs="Times New Roman"/>
          <w:color w:val="000000"/>
          <w:szCs w:val="24"/>
        </w:rPr>
      </w:pPr>
    </w:p>
    <w:p w:rsidR="0080039E" w:rsidRDefault="0010654D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Five use case narratives are required to complete the model. </w:t>
      </w:r>
    </w:p>
    <w:p w:rsidR="0010654D" w:rsidRDefault="0010654D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Each narrative and each use case requires to be considered independently. The aim is to complete all the details for </w:t>
      </w:r>
      <w:r w:rsidR="003E26A2">
        <w:rPr>
          <w:rFonts w:cs="Times New Roman"/>
          <w:color w:val="000000"/>
          <w:szCs w:val="24"/>
        </w:rPr>
        <w:t>one</w:t>
      </w:r>
      <w:r>
        <w:rPr>
          <w:rFonts w:cs="Times New Roman"/>
          <w:color w:val="000000"/>
          <w:szCs w:val="24"/>
        </w:rPr>
        <w:t xml:space="preserve"> use case</w:t>
      </w:r>
      <w:r w:rsidR="003E26A2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then</w:t>
      </w:r>
      <w:r w:rsidR="003E26A2">
        <w:rPr>
          <w:rFonts w:cs="Times New Roman"/>
          <w:color w:val="000000"/>
          <w:szCs w:val="24"/>
        </w:rPr>
        <w:t xml:space="preserve"> consider the next use case in detail.</w:t>
      </w:r>
    </w:p>
    <w:p w:rsidR="0080039E" w:rsidRDefault="0080039E">
      <w:pPr>
        <w:spacing w:after="160"/>
        <w:jc w:val="left"/>
        <w:rPr>
          <w:rFonts w:cs="Times New Roman"/>
          <w:color w:val="000000"/>
          <w:szCs w:val="24"/>
        </w:rPr>
      </w:pPr>
    </w:p>
    <w:p w:rsidR="0010654D" w:rsidRDefault="0010654D">
      <w:pPr>
        <w:spacing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F568EC" w:rsidRDefault="00F568EC">
      <w:pPr>
        <w:spacing w:after="160"/>
        <w:jc w:val="left"/>
        <w:rPr>
          <w:rFonts w:cs="Times New Roman"/>
          <w:color w:val="000000"/>
          <w:szCs w:val="24"/>
        </w:rPr>
      </w:pPr>
    </w:p>
    <w:tbl>
      <w:tblPr>
        <w:tblW w:w="875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09"/>
        <w:gridCol w:w="2693"/>
        <w:gridCol w:w="2835"/>
        <w:gridCol w:w="1277"/>
      </w:tblGrid>
      <w:tr w:rsidR="00036E03" w:rsidRPr="00F7041C" w:rsidTr="0010654D">
        <w:trPr>
          <w:trHeight w:val="111"/>
        </w:trPr>
        <w:tc>
          <w:tcPr>
            <w:tcW w:w="1946" w:type="dxa"/>
            <w:gridSpan w:val="2"/>
          </w:tcPr>
          <w:p w:rsidR="00036E03" w:rsidRPr="00F7041C" w:rsidRDefault="00036E03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2693" w:type="dxa"/>
          </w:tcPr>
          <w:p w:rsidR="00036E03" w:rsidRPr="00F7041C" w:rsidRDefault="00036E03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4112" w:type="dxa"/>
            <w:gridSpan w:val="2"/>
          </w:tcPr>
          <w:p w:rsidR="00036E03" w:rsidRPr="00F7041C" w:rsidRDefault="00036E03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>Buy Goods</w:t>
            </w:r>
          </w:p>
        </w:tc>
      </w:tr>
      <w:tr w:rsidR="00036E03" w:rsidRPr="00F7041C" w:rsidTr="00D60DDC">
        <w:trPr>
          <w:trHeight w:val="385"/>
        </w:trPr>
        <w:tc>
          <w:tcPr>
            <w:tcW w:w="1946" w:type="dxa"/>
            <w:gridSpan w:val="2"/>
          </w:tcPr>
          <w:p w:rsidR="00036E03" w:rsidRPr="00F7041C" w:rsidRDefault="003E42DA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</w:t>
            </w:r>
            <w:r w:rsidR="00036E03"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6805" w:type="dxa"/>
            <w:gridSpan w:val="3"/>
          </w:tcPr>
          <w:p w:rsidR="00036E03" w:rsidRPr="00036E03" w:rsidRDefault="00036E03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issues request directly to our company, expects goods shipped and to be billed </w:t>
            </w:r>
          </w:p>
        </w:tc>
      </w:tr>
      <w:tr w:rsidR="00036E03" w:rsidRPr="00F7041C" w:rsidTr="00D60DDC">
        <w:trPr>
          <w:trHeight w:val="111"/>
        </w:trPr>
        <w:tc>
          <w:tcPr>
            <w:tcW w:w="1946" w:type="dxa"/>
            <w:gridSpan w:val="2"/>
          </w:tcPr>
          <w:p w:rsidR="00036E03" w:rsidRPr="00F7041C" w:rsidRDefault="00036E03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6805" w:type="dxa"/>
            <w:gridSpan w:val="3"/>
          </w:tcPr>
          <w:p w:rsidR="00036E03" w:rsidRPr="00036E03" w:rsidRDefault="00036E03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We know Buyer, their address, </w:t>
            </w:r>
            <w:proofErr w:type="spellStart"/>
            <w:r w:rsidRPr="00036E03">
              <w:rPr>
                <w:rFonts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10654D">
              <w:rPr>
                <w:rFonts w:cs="Times New Roman"/>
                <w:color w:val="000000"/>
                <w:sz w:val="23"/>
                <w:szCs w:val="23"/>
              </w:rPr>
              <w:t xml:space="preserve"> (UC 4)</w:t>
            </w:r>
          </w:p>
        </w:tc>
      </w:tr>
      <w:tr w:rsidR="00036E03" w:rsidRPr="00F7041C" w:rsidTr="00D60DDC">
        <w:trPr>
          <w:trHeight w:val="111"/>
        </w:trPr>
        <w:tc>
          <w:tcPr>
            <w:tcW w:w="1946" w:type="dxa"/>
            <w:gridSpan w:val="2"/>
          </w:tcPr>
          <w:p w:rsidR="00036E03" w:rsidRPr="00F7041C" w:rsidRDefault="003E42DA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</w:t>
            </w:r>
            <w:r w:rsidR="00036E03"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6805" w:type="dxa"/>
            <w:gridSpan w:val="3"/>
          </w:tcPr>
          <w:p w:rsidR="00036E03" w:rsidRPr="00036E03" w:rsidRDefault="00036E03" w:rsidP="00036E0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has goods, we have money for the goods </w:t>
            </w:r>
          </w:p>
        </w:tc>
      </w:tr>
      <w:tr w:rsidR="00B32716" w:rsidRPr="00F7041C" w:rsidTr="00D60DDC">
        <w:trPr>
          <w:trHeight w:val="111"/>
        </w:trPr>
        <w:tc>
          <w:tcPr>
            <w:tcW w:w="1946" w:type="dxa"/>
            <w:gridSpan w:val="2"/>
          </w:tcPr>
          <w:p w:rsidR="00B32716" w:rsidRPr="00F7041C" w:rsidRDefault="00B32716" w:rsidP="00B327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6805" w:type="dxa"/>
            <w:gridSpan w:val="3"/>
          </w:tcPr>
          <w:p w:rsidR="00B32716" w:rsidRPr="00F7041C" w:rsidRDefault="00B32716" w:rsidP="00B327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B32716" w:rsidRPr="00F7041C" w:rsidTr="00D60DDC">
        <w:trPr>
          <w:trHeight w:val="111"/>
        </w:trPr>
        <w:tc>
          <w:tcPr>
            <w:tcW w:w="8751" w:type="dxa"/>
            <w:gridSpan w:val="5"/>
          </w:tcPr>
          <w:p w:rsidR="00B32716" w:rsidRPr="00F7041C" w:rsidRDefault="00B32716" w:rsidP="00B327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</w:p>
        </w:tc>
      </w:tr>
      <w:tr w:rsidR="00D60DDC" w:rsidRPr="00F7041C" w:rsidTr="0052714A">
        <w:trPr>
          <w:trHeight w:val="296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6237" w:type="dxa"/>
            <w:gridSpan w:val="3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277" w:type="dxa"/>
          </w:tcPr>
          <w:p w:rsidR="00D60DDC" w:rsidRPr="00F7041C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5.1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calls in with a purchase request </w:t>
            </w:r>
          </w:p>
        </w:tc>
        <w:tc>
          <w:tcPr>
            <w:tcW w:w="1277" w:type="dxa"/>
          </w:tcPr>
          <w:p w:rsidR="00D60DDC" w:rsidRPr="00036E03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AF 5.1</w:t>
            </w: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5.2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Company captures buyers name, address, requested goods, </w:t>
            </w:r>
            <w:proofErr w:type="spellStart"/>
            <w:r w:rsidRPr="00036E03">
              <w:rPr>
                <w:rFonts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5.3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Company gives buyer information on goods, prices delivery dates </w:t>
            </w:r>
            <w:proofErr w:type="spellStart"/>
            <w:r w:rsidRPr="00036E03">
              <w:rPr>
                <w:rFonts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277" w:type="dxa"/>
          </w:tcPr>
          <w:p w:rsidR="00D60DDC" w:rsidRPr="00036E03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EF 5.3</w:t>
            </w: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5.4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signs for order </w:t>
            </w:r>
          </w:p>
        </w:tc>
        <w:tc>
          <w:tcPr>
            <w:tcW w:w="1277" w:type="dxa"/>
          </w:tcPr>
          <w:p w:rsidR="00D60DDC" w:rsidRPr="00036E03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EF 5.4</w:t>
            </w: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5.5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Company creates order, ships order to buyer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5.6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Company ships invoice to buyer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5.7</w:t>
            </w:r>
          </w:p>
        </w:tc>
        <w:tc>
          <w:tcPr>
            <w:tcW w:w="6237" w:type="dxa"/>
            <w:gridSpan w:val="3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pays invoice </w:t>
            </w:r>
          </w:p>
        </w:tc>
        <w:tc>
          <w:tcPr>
            <w:tcW w:w="1277" w:type="dxa"/>
          </w:tcPr>
          <w:p w:rsidR="00D60DDC" w:rsidRPr="00036E03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AF5.7,   EF 5.7</w:t>
            </w:r>
          </w:p>
        </w:tc>
      </w:tr>
      <w:tr w:rsidR="00D60DDC" w:rsidRPr="00F7041C" w:rsidTr="0052714A">
        <w:trPr>
          <w:trHeight w:val="245"/>
        </w:trPr>
        <w:tc>
          <w:tcPr>
            <w:tcW w:w="123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5.8</w:t>
            </w:r>
          </w:p>
        </w:tc>
        <w:tc>
          <w:tcPr>
            <w:tcW w:w="6237" w:type="dxa"/>
            <w:gridSpan w:val="3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End Use Case 5</w:t>
            </w:r>
          </w:p>
        </w:tc>
        <w:tc>
          <w:tcPr>
            <w:tcW w:w="127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3E42DA" w:rsidRPr="00F7041C" w:rsidTr="00D60DDC">
        <w:trPr>
          <w:trHeight w:val="245"/>
        </w:trPr>
        <w:tc>
          <w:tcPr>
            <w:tcW w:w="8751" w:type="dxa"/>
            <w:gridSpan w:val="5"/>
          </w:tcPr>
          <w:p w:rsidR="003E42DA" w:rsidRDefault="003E42D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2"/>
              </w:rPr>
            </w:pPr>
          </w:p>
        </w:tc>
      </w:tr>
      <w:tr w:rsidR="00D60DDC" w:rsidRPr="00F7041C" w:rsidTr="00D60DDC">
        <w:trPr>
          <w:trHeight w:val="245"/>
        </w:trPr>
        <w:tc>
          <w:tcPr>
            <w:tcW w:w="8751" w:type="dxa"/>
            <w:gridSpan w:val="5"/>
          </w:tcPr>
          <w:p w:rsidR="00D60DDC" w:rsidRPr="00040E47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1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ERRORS</w:t>
            </w:r>
          </w:p>
        </w:tc>
      </w:tr>
      <w:tr w:rsidR="00D60DDC" w:rsidRPr="00F7041C" w:rsidTr="0052714A">
        <w:trPr>
          <w:trHeight w:val="107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528" w:type="dxa"/>
            <w:gridSpan w:val="2"/>
          </w:tcPr>
          <w:p w:rsidR="00D60DD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:rsidR="00D60DDC" w:rsidRPr="00882AD6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&lt; Exception number m</w:t>
            </w:r>
            <w:r>
              <w:rPr>
                <w:rFonts w:cs="Times New Roman"/>
                <w:bCs/>
                <w:color w:val="000000"/>
                <w:sz w:val="23"/>
                <w:szCs w:val="23"/>
              </w:rPr>
              <w:t xml:space="preserve"> of Use Case n</w:t>
            </w: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277" w:type="dxa"/>
          </w:tcPr>
          <w:p w:rsidR="00D60DDC" w:rsidRPr="00882AD6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D60DDC" w:rsidRPr="00F7041C" w:rsidTr="0052714A">
        <w:trPr>
          <w:trHeight w:val="245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5.3.1</w:t>
            </w:r>
          </w:p>
        </w:tc>
        <w:tc>
          <w:tcPr>
            <w:tcW w:w="5528" w:type="dxa"/>
            <w:gridSpan w:val="2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Company is out of one of the ordered items: </w:t>
            </w:r>
            <w:r>
              <w:rPr>
                <w:rFonts w:cs="Times New Roman"/>
                <w:color w:val="000000"/>
                <w:sz w:val="23"/>
                <w:szCs w:val="23"/>
              </w:rPr>
              <w:t>at step 5.3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3a1. Renegotiate order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5.4.1</w:t>
            </w:r>
          </w:p>
        </w:tc>
        <w:tc>
          <w:tcPr>
            <w:tcW w:w="5528" w:type="dxa"/>
            <w:gridSpan w:val="2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Buyer pays directly with credit card: </w:t>
            </w:r>
            <w:r>
              <w:rPr>
                <w:rFonts w:cs="Times New Roman"/>
                <w:color w:val="000000"/>
                <w:sz w:val="23"/>
                <w:szCs w:val="23"/>
              </w:rPr>
              <w:t>at step</w:t>
            </w:r>
          </w:p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>4a1. Take payment by credit card (use case 44)</w:t>
            </w:r>
          </w:p>
        </w:tc>
        <w:tc>
          <w:tcPr>
            <w:tcW w:w="1277" w:type="dxa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5.7.1</w:t>
            </w:r>
          </w:p>
        </w:tc>
        <w:tc>
          <w:tcPr>
            <w:tcW w:w="5528" w:type="dxa"/>
            <w:gridSpan w:val="2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>Buyer returns goods</w:t>
            </w:r>
            <w:r>
              <w:rPr>
                <w:rFonts w:cs="Times New Roman"/>
                <w:color w:val="000000"/>
                <w:sz w:val="23"/>
                <w:szCs w:val="23"/>
              </w:rPr>
              <w:t>:</w:t>
            </w: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cs="Times New Roman"/>
                <w:color w:val="000000"/>
                <w:sz w:val="23"/>
                <w:szCs w:val="23"/>
              </w:rPr>
              <w:t>at step 7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7a. Handle returned goods (use case 105)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3E42DA" w:rsidRPr="00F7041C" w:rsidTr="00A108F8">
        <w:trPr>
          <w:trHeight w:val="245"/>
        </w:trPr>
        <w:tc>
          <w:tcPr>
            <w:tcW w:w="8751" w:type="dxa"/>
            <w:gridSpan w:val="5"/>
          </w:tcPr>
          <w:p w:rsidR="003E42DA" w:rsidRPr="00F7041C" w:rsidRDefault="003E42D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611C1E">
        <w:trPr>
          <w:trHeight w:val="245"/>
        </w:trPr>
        <w:tc>
          <w:tcPr>
            <w:tcW w:w="8751" w:type="dxa"/>
            <w:gridSpan w:val="5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ALTERNATIVE  VARIATIONS</w:t>
            </w:r>
          </w:p>
        </w:tc>
      </w:tr>
      <w:tr w:rsidR="00D60DDC" w:rsidRPr="00F7041C" w:rsidTr="0052714A">
        <w:trPr>
          <w:trHeight w:val="107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528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</w:tc>
        <w:tc>
          <w:tcPr>
            <w:tcW w:w="1277" w:type="dxa"/>
          </w:tcPr>
          <w:p w:rsidR="00D60DDC" w:rsidRPr="00F7041C" w:rsidRDefault="0052714A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D60DDC" w:rsidRPr="00F7041C" w:rsidTr="0052714A">
        <w:trPr>
          <w:trHeight w:val="245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At step 5.1</w:t>
            </w:r>
          </w:p>
        </w:tc>
        <w:tc>
          <w:tcPr>
            <w:tcW w:w="5528" w:type="dxa"/>
            <w:gridSpan w:val="2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Buyer may use: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Phone in, 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Fax in, 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Use web order, 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Electronic interchange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D60DDC" w:rsidRPr="00F7041C" w:rsidTr="0052714A">
        <w:trPr>
          <w:trHeight w:val="245"/>
        </w:trPr>
        <w:tc>
          <w:tcPr>
            <w:tcW w:w="1946" w:type="dxa"/>
            <w:gridSpan w:val="2"/>
          </w:tcPr>
          <w:p w:rsidR="00D60DDC" w:rsidRPr="00F7041C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At step 5.7</w:t>
            </w:r>
          </w:p>
        </w:tc>
        <w:tc>
          <w:tcPr>
            <w:tcW w:w="5528" w:type="dxa"/>
            <w:gridSpan w:val="2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>Buyer may pay by</w:t>
            </w:r>
            <w:r>
              <w:rPr>
                <w:rFonts w:cs="Times New Roman"/>
                <w:color w:val="000000"/>
                <w:sz w:val="23"/>
                <w:szCs w:val="23"/>
              </w:rPr>
              <w:t>: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cash or money order 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check </w:t>
            </w:r>
          </w:p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036E03">
              <w:rPr>
                <w:rFonts w:cs="Times New Roman"/>
                <w:color w:val="000000"/>
                <w:sz w:val="23"/>
                <w:szCs w:val="23"/>
              </w:rPr>
              <w:t xml:space="preserve">credit card </w:t>
            </w:r>
          </w:p>
        </w:tc>
        <w:tc>
          <w:tcPr>
            <w:tcW w:w="1277" w:type="dxa"/>
          </w:tcPr>
          <w:p w:rsidR="00D60DDC" w:rsidRPr="00036E03" w:rsidRDefault="00D60DDC" w:rsidP="00D60DD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:rsidR="00036E03" w:rsidRDefault="00036E03">
      <w:pPr>
        <w:spacing w:after="160"/>
        <w:jc w:val="left"/>
        <w:rPr>
          <w:rFonts w:cs="Times New Roman"/>
          <w:color w:val="000000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:rsidR="00677132" w:rsidRPr="00F7041C" w:rsidRDefault="00677132" w:rsidP="0067713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Use Case 5  </w:t>
            </w:r>
          </w:p>
        </w:tc>
        <w:tc>
          <w:tcPr>
            <w:tcW w:w="2906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>Buy goods</w:t>
            </w:r>
          </w:p>
        </w:tc>
      </w:tr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>Top</w:t>
            </w:r>
          </w:p>
        </w:tc>
      </w:tr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Performance </w:t>
            </w:r>
          </w:p>
        </w:tc>
        <w:tc>
          <w:tcPr>
            <w:tcW w:w="5812" w:type="dxa"/>
            <w:gridSpan w:val="2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>5 minutes for order, 45 days until paid</w:t>
            </w:r>
          </w:p>
        </w:tc>
      </w:tr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67713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:rsidR="00677132" w:rsidRPr="00677132" w:rsidRDefault="00677132" w:rsidP="0067713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 xml:space="preserve">200/day </w:t>
            </w:r>
          </w:p>
        </w:tc>
      </w:tr>
      <w:tr w:rsidR="00677132" w:rsidRPr="00F7041C" w:rsidTr="00AF34FA">
        <w:trPr>
          <w:trHeight w:val="385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:rsidR="00E564D1" w:rsidRPr="00677132" w:rsidRDefault="00E564D1" w:rsidP="00E564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 xml:space="preserve">What if we have part of the order? </w:t>
            </w:r>
          </w:p>
          <w:p w:rsidR="00677132" w:rsidRPr="00F7041C" w:rsidRDefault="00E564D1" w:rsidP="00E564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>What if credit card is stolen</w:t>
            </w:r>
            <w:r>
              <w:rPr>
                <w:rFonts w:cs="Times New Roman"/>
                <w:color w:val="000000"/>
                <w:sz w:val="23"/>
                <w:szCs w:val="23"/>
              </w:rPr>
              <w:t>?</w:t>
            </w:r>
          </w:p>
        </w:tc>
      </w:tr>
      <w:tr w:rsidR="00677132" w:rsidRPr="00F7041C" w:rsidTr="00AF34FA">
        <w:trPr>
          <w:trHeight w:val="111"/>
        </w:trPr>
        <w:tc>
          <w:tcPr>
            <w:tcW w:w="3222" w:type="dxa"/>
          </w:tcPr>
          <w:p w:rsidR="00677132" w:rsidRPr="00F7041C" w:rsidRDefault="00677132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:rsidR="00677132" w:rsidRPr="00F7041C" w:rsidRDefault="00E564D1" w:rsidP="00AF34F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 w:rsidRPr="00677132">
              <w:rPr>
                <w:rFonts w:cs="Times New Roman"/>
                <w:color w:val="000000"/>
                <w:sz w:val="23"/>
                <w:szCs w:val="23"/>
              </w:rPr>
              <w:t>Release 1.0</w:t>
            </w:r>
            <w:r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</w:tbl>
    <w:p w:rsidR="00F7041C" w:rsidRDefault="00F7041C" w:rsidP="003E42DA"/>
    <w:sectPr w:rsidR="00F7041C" w:rsidSect="003E42D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9A"/>
    <w:rsid w:val="00036E03"/>
    <w:rsid w:val="00040E47"/>
    <w:rsid w:val="0010654D"/>
    <w:rsid w:val="00157E8C"/>
    <w:rsid w:val="001E3B72"/>
    <w:rsid w:val="0028142E"/>
    <w:rsid w:val="00300A30"/>
    <w:rsid w:val="003103D7"/>
    <w:rsid w:val="003D4822"/>
    <w:rsid w:val="003E26A2"/>
    <w:rsid w:val="003E42DA"/>
    <w:rsid w:val="00447AE5"/>
    <w:rsid w:val="004C4356"/>
    <w:rsid w:val="005058D4"/>
    <w:rsid w:val="0052714A"/>
    <w:rsid w:val="0054565D"/>
    <w:rsid w:val="005819A3"/>
    <w:rsid w:val="00643B44"/>
    <w:rsid w:val="00667E9A"/>
    <w:rsid w:val="00677132"/>
    <w:rsid w:val="006B06F5"/>
    <w:rsid w:val="00703B78"/>
    <w:rsid w:val="0076309A"/>
    <w:rsid w:val="0076372B"/>
    <w:rsid w:val="0080039E"/>
    <w:rsid w:val="0086521B"/>
    <w:rsid w:val="00882AD6"/>
    <w:rsid w:val="008F2302"/>
    <w:rsid w:val="00932E64"/>
    <w:rsid w:val="00960900"/>
    <w:rsid w:val="009D363F"/>
    <w:rsid w:val="00AC70AB"/>
    <w:rsid w:val="00AF34FA"/>
    <w:rsid w:val="00B32716"/>
    <w:rsid w:val="00CB7ACA"/>
    <w:rsid w:val="00D60DDC"/>
    <w:rsid w:val="00DA273D"/>
    <w:rsid w:val="00E564D1"/>
    <w:rsid w:val="00ED63A3"/>
    <w:rsid w:val="00F2321B"/>
    <w:rsid w:val="00F568EC"/>
    <w:rsid w:val="00F7041C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BFFE-24CD-4108-940F-4AAD323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ACA"/>
    <w:pPr>
      <w:spacing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C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8D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70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2018-10-04T11:01:00Z</dcterms:created>
  <dcterms:modified xsi:type="dcterms:W3CDTF">2018-10-04T11:01:00Z</dcterms:modified>
</cp:coreProperties>
</file>