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F0D3" w14:textId="212A35A1" w:rsidR="005573B3" w:rsidRDefault="008A3CF3" w:rsidP="008A3CF3">
      <w:pPr>
        <w:tabs>
          <w:tab w:val="left" w:pos="1134"/>
        </w:tabs>
      </w:pPr>
      <w:r>
        <w:t>Nama</w:t>
      </w:r>
      <w:r>
        <w:tab/>
        <w:t>: Atthariq Haykal Putera</w:t>
      </w:r>
    </w:p>
    <w:p w14:paraId="2EDE05BF" w14:textId="7A7300FC" w:rsidR="008A3CF3" w:rsidRDefault="008A3CF3" w:rsidP="008A3CF3">
      <w:pPr>
        <w:tabs>
          <w:tab w:val="left" w:pos="1134"/>
        </w:tabs>
      </w:pPr>
      <w:r>
        <w:t>NPM</w:t>
      </w:r>
      <w:r>
        <w:tab/>
        <w:t xml:space="preserve">: 15210005 </w:t>
      </w:r>
    </w:p>
    <w:p w14:paraId="584326E9" w14:textId="05E7CC43" w:rsidR="008A3CF3" w:rsidRDefault="008A3CF3" w:rsidP="008A3CF3">
      <w:pPr>
        <w:tabs>
          <w:tab w:val="left" w:pos="1134"/>
        </w:tabs>
      </w:pPr>
      <w:r>
        <w:t>Prodi</w:t>
      </w:r>
      <w:r>
        <w:tab/>
        <w:t>: Teknik Informatika</w:t>
      </w:r>
    </w:p>
    <w:p w14:paraId="484C38CD" w14:textId="3AEA73D0" w:rsidR="008A3CF3" w:rsidRDefault="008A3CF3" w:rsidP="008A3CF3">
      <w:pPr>
        <w:tabs>
          <w:tab w:val="left" w:pos="1134"/>
        </w:tabs>
      </w:pPr>
      <w:r>
        <w:t>Matkul</w:t>
      </w:r>
      <w:r>
        <w:tab/>
        <w:t>: Data Mining</w:t>
      </w:r>
    </w:p>
    <w:p w14:paraId="69E222C0" w14:textId="32AE7367" w:rsidR="00256512" w:rsidRDefault="002239CC" w:rsidP="008A3CF3">
      <w:pPr>
        <w:tabs>
          <w:tab w:val="left" w:pos="1134"/>
        </w:tabs>
        <w:rPr>
          <w:b/>
          <w:bCs/>
        </w:rPr>
      </w:pPr>
      <w:r>
        <w:rPr>
          <w:b/>
          <w:bCs/>
        </w:rPr>
        <w:t>I</w:t>
      </w:r>
    </w:p>
    <w:p w14:paraId="3E31648F" w14:textId="77777777" w:rsidR="00A53D73" w:rsidRDefault="00A53D73" w:rsidP="00A53D73">
      <w:pPr>
        <w:pStyle w:val="NormalWeb"/>
      </w:pPr>
      <w:r>
        <w:rPr>
          <w:rStyle w:val="Strong"/>
        </w:rPr>
        <w:t>Jawaban:</w:t>
      </w:r>
    </w:p>
    <w:p w14:paraId="07EB9353" w14:textId="77777777" w:rsidR="00A53D73" w:rsidRDefault="00A53D73" w:rsidP="00A53D73">
      <w:pPr>
        <w:pStyle w:val="NormalWeb"/>
      </w:pPr>
      <w:r>
        <w:rPr>
          <w:rStyle w:val="Strong"/>
        </w:rPr>
        <w:t>1. B. Class</w:t>
      </w:r>
    </w:p>
    <w:p w14:paraId="737F94AA" w14:textId="4D2DC710" w:rsidR="00A53D73" w:rsidRDefault="00A53D73" w:rsidP="00A53D73">
      <w:pPr>
        <w:pStyle w:val="NormalWeb"/>
      </w:pPr>
      <w:r>
        <w:rPr>
          <w:rStyle w:val="Strong"/>
        </w:rPr>
        <w:t xml:space="preserve">2. </w:t>
      </w:r>
      <w:r w:rsidR="00E67764">
        <w:rPr>
          <w:rStyle w:val="Strong"/>
        </w:rPr>
        <w:t>F. Cluster</w:t>
      </w:r>
    </w:p>
    <w:p w14:paraId="007742D6" w14:textId="36F81464" w:rsidR="00A53D73" w:rsidRDefault="00A53D73" w:rsidP="00A53D73">
      <w:pPr>
        <w:pStyle w:val="NormalWeb"/>
      </w:pPr>
      <w:r>
        <w:rPr>
          <w:rStyle w:val="Strong"/>
        </w:rPr>
        <w:t xml:space="preserve">3. </w:t>
      </w:r>
      <w:r w:rsidR="00E67764">
        <w:rPr>
          <w:rStyle w:val="Strong"/>
        </w:rPr>
        <w:t>I. Partisi</w:t>
      </w:r>
    </w:p>
    <w:p w14:paraId="7A4BAFA1" w14:textId="77777777" w:rsidR="00A53D73" w:rsidRDefault="00A53D73" w:rsidP="00A53D73">
      <w:pPr>
        <w:pStyle w:val="NormalWeb"/>
      </w:pPr>
      <w:r>
        <w:rPr>
          <w:rStyle w:val="Strong"/>
        </w:rPr>
        <w:t>4. C. Dendogram</w:t>
      </w:r>
    </w:p>
    <w:p w14:paraId="449DB3EB" w14:textId="77777777" w:rsidR="00A53D73" w:rsidRDefault="00A53D73" w:rsidP="00A53D73">
      <w:pPr>
        <w:pStyle w:val="NormalWeb"/>
      </w:pPr>
      <w:r>
        <w:rPr>
          <w:rStyle w:val="Strong"/>
        </w:rPr>
        <w:t>5. G. Maximum Distance</w:t>
      </w:r>
    </w:p>
    <w:p w14:paraId="710C0A1F" w14:textId="77777777" w:rsidR="00A53D73" w:rsidRDefault="00A53D73" w:rsidP="00A53D73">
      <w:pPr>
        <w:pStyle w:val="NormalWeb"/>
      </w:pPr>
      <w:r>
        <w:rPr>
          <w:rStyle w:val="Strong"/>
        </w:rPr>
        <w:t>6. A. DBSCAN</w:t>
      </w:r>
    </w:p>
    <w:p w14:paraId="75ED3999" w14:textId="77777777" w:rsidR="00A53D73" w:rsidRDefault="00A53D73" w:rsidP="00A53D73">
      <w:pPr>
        <w:pStyle w:val="NormalWeb"/>
      </w:pPr>
      <w:r>
        <w:rPr>
          <w:rStyle w:val="Strong"/>
        </w:rPr>
        <w:t>7. J. AHC</w:t>
      </w:r>
    </w:p>
    <w:p w14:paraId="28C7A9FB" w14:textId="77777777" w:rsidR="00A53D73" w:rsidRDefault="00A53D73" w:rsidP="00A53D73">
      <w:pPr>
        <w:pStyle w:val="NormalWeb"/>
      </w:pPr>
      <w:r>
        <w:rPr>
          <w:rStyle w:val="Strong"/>
        </w:rPr>
        <w:t>8. H. Unsur</w:t>
      </w:r>
    </w:p>
    <w:p w14:paraId="0ED0BE5B" w14:textId="77777777" w:rsidR="00A53D73" w:rsidRDefault="00A53D73" w:rsidP="00A53D73">
      <w:pPr>
        <w:pStyle w:val="NormalWeb"/>
      </w:pPr>
      <w:r>
        <w:rPr>
          <w:rStyle w:val="Strong"/>
        </w:rPr>
        <w:t>9. D. Confidence</w:t>
      </w:r>
    </w:p>
    <w:p w14:paraId="4408F872" w14:textId="000F927D" w:rsidR="00A53D73" w:rsidRPr="00A53D73" w:rsidRDefault="00A53D73" w:rsidP="00A53D73">
      <w:pPr>
        <w:pStyle w:val="NormalWeb"/>
      </w:pPr>
      <w:r>
        <w:rPr>
          <w:rStyle w:val="Strong"/>
        </w:rPr>
        <w:t>10. E. Itemset</w:t>
      </w:r>
    </w:p>
    <w:p w14:paraId="06E7EA1F" w14:textId="3EFCC3B6" w:rsidR="002239CC" w:rsidRDefault="002239CC" w:rsidP="008A3CF3">
      <w:pPr>
        <w:tabs>
          <w:tab w:val="left" w:pos="1134"/>
        </w:tabs>
        <w:rPr>
          <w:b/>
          <w:bCs/>
        </w:rPr>
      </w:pPr>
      <w:r>
        <w:rPr>
          <w:b/>
          <w:bCs/>
        </w:rPr>
        <w:t>II</w:t>
      </w:r>
    </w:p>
    <w:p w14:paraId="486279E4" w14:textId="7CEDC208" w:rsidR="00A678E0" w:rsidRDefault="00A678E0" w:rsidP="008A3CF3">
      <w:pPr>
        <w:tabs>
          <w:tab w:val="left" w:pos="1134"/>
        </w:tabs>
        <w:rPr>
          <w:b/>
          <w:bCs/>
        </w:rPr>
      </w:pPr>
      <w:r>
        <w:rPr>
          <w:b/>
          <w:bCs/>
        </w:rPr>
        <w:t>Jawaban</w:t>
      </w:r>
    </w:p>
    <w:p w14:paraId="6B84EC8C" w14:textId="613140F7" w:rsidR="00A53D73" w:rsidRPr="00A678E0" w:rsidRDefault="00C57686" w:rsidP="00C57686">
      <w:pPr>
        <w:pStyle w:val="ListParagraph"/>
        <w:numPr>
          <w:ilvl w:val="0"/>
          <w:numId w:val="2"/>
        </w:numPr>
        <w:tabs>
          <w:tab w:val="left" w:pos="1134"/>
        </w:tabs>
        <w:ind w:left="284" w:hanging="284"/>
        <w:rPr>
          <w:b/>
          <w:bCs/>
        </w:rPr>
      </w:pPr>
      <w:r w:rsidRPr="00A678E0">
        <w:rPr>
          <w:rFonts w:ascii="Segoe UI" w:hAnsi="Segoe UI" w:cs="Segoe UI"/>
          <w:b/>
          <w:bCs/>
          <w:color w:val="374151"/>
        </w:rPr>
        <w:t>CRISP-DM (Cross Industry Standard Process for Data Mining).</w:t>
      </w:r>
    </w:p>
    <w:p w14:paraId="4BE5F385" w14:textId="4589DB7A" w:rsidR="00C57686" w:rsidRPr="00A678E0" w:rsidRDefault="00C57686" w:rsidP="00C57686">
      <w:pPr>
        <w:pStyle w:val="ListParagraph"/>
        <w:numPr>
          <w:ilvl w:val="0"/>
          <w:numId w:val="2"/>
        </w:numPr>
        <w:tabs>
          <w:tab w:val="left" w:pos="1134"/>
        </w:tabs>
        <w:ind w:left="284" w:hanging="284"/>
        <w:rPr>
          <w:b/>
          <w:bCs/>
        </w:rPr>
      </w:pPr>
      <w:r w:rsidRPr="00A678E0">
        <w:rPr>
          <w:rFonts w:ascii="Segoe UI" w:hAnsi="Segoe UI" w:cs="Segoe UI"/>
          <w:b/>
          <w:bCs/>
          <w:color w:val="374151"/>
        </w:rPr>
        <w:t xml:space="preserve">Clustering, </w:t>
      </w:r>
      <w:r w:rsidR="00C90D09" w:rsidRPr="00A678E0">
        <w:rPr>
          <w:rFonts w:ascii="Segoe UI" w:hAnsi="Segoe UI" w:cs="Segoe UI"/>
          <w:b/>
          <w:bCs/>
          <w:color w:val="374151"/>
        </w:rPr>
        <w:t>Regretion, Association Rule</w:t>
      </w:r>
    </w:p>
    <w:p w14:paraId="56AB597A" w14:textId="6D2D4C96" w:rsidR="00C90D09" w:rsidRPr="00C90D09" w:rsidRDefault="00617088" w:rsidP="00C57686">
      <w:pPr>
        <w:pStyle w:val="ListParagraph"/>
        <w:numPr>
          <w:ilvl w:val="0"/>
          <w:numId w:val="2"/>
        </w:numPr>
        <w:tabs>
          <w:tab w:val="left" w:pos="1134"/>
        </w:tabs>
        <w:ind w:left="284" w:hanging="284"/>
        <w:rPr>
          <w:b/>
          <w:bCs/>
        </w:rPr>
      </w:pPr>
      <w:r>
        <w:rPr>
          <w:rStyle w:val="Strong"/>
        </w:rPr>
        <w:t>Hierarchical dan Non Hierarchical</w:t>
      </w:r>
    </w:p>
    <w:p w14:paraId="3903FFA8" w14:textId="78052C27" w:rsidR="00C90D09" w:rsidRDefault="00A678E0" w:rsidP="00C57686">
      <w:pPr>
        <w:pStyle w:val="ListParagraph"/>
        <w:numPr>
          <w:ilvl w:val="0"/>
          <w:numId w:val="2"/>
        </w:numPr>
        <w:tabs>
          <w:tab w:val="left" w:pos="1134"/>
        </w:tabs>
        <w:ind w:left="284" w:hanging="284"/>
        <w:rPr>
          <w:b/>
          <w:bCs/>
        </w:rPr>
      </w:pPr>
      <w:r>
        <w:rPr>
          <w:b/>
          <w:bCs/>
        </w:rPr>
        <w:t>Euclidean Distance</w:t>
      </w:r>
    </w:p>
    <w:p w14:paraId="7B07B868" w14:textId="0426BBE5" w:rsidR="00171E6F" w:rsidRPr="00C57686" w:rsidRDefault="00171E6F" w:rsidP="00C57686">
      <w:pPr>
        <w:pStyle w:val="ListParagraph"/>
        <w:numPr>
          <w:ilvl w:val="0"/>
          <w:numId w:val="2"/>
        </w:numPr>
        <w:tabs>
          <w:tab w:val="left" w:pos="1134"/>
        </w:tabs>
        <w:ind w:left="284" w:hanging="284"/>
        <w:rPr>
          <w:b/>
          <w:bCs/>
        </w:rPr>
      </w:pPr>
      <w:r>
        <w:rPr>
          <w:rStyle w:val="Strong"/>
        </w:rPr>
        <w:t>Padat, bisa dibilang memiliki kepadatan yang bervariatif</w:t>
      </w:r>
    </w:p>
    <w:p w14:paraId="7807C67D" w14:textId="002A033F" w:rsidR="002239CC" w:rsidRDefault="002239CC" w:rsidP="008A3CF3">
      <w:pPr>
        <w:tabs>
          <w:tab w:val="left" w:pos="1134"/>
        </w:tabs>
        <w:rPr>
          <w:b/>
          <w:bCs/>
        </w:rPr>
      </w:pPr>
      <w:r>
        <w:rPr>
          <w:b/>
          <w:bCs/>
        </w:rPr>
        <w:t>III</w:t>
      </w:r>
    </w:p>
    <w:p w14:paraId="1C0E5059" w14:textId="5B1CEE7C" w:rsidR="00F654BC" w:rsidRDefault="00440182" w:rsidP="00440182">
      <w:pPr>
        <w:pStyle w:val="ListParagraph"/>
        <w:numPr>
          <w:ilvl w:val="0"/>
          <w:numId w:val="3"/>
        </w:numPr>
        <w:tabs>
          <w:tab w:val="left" w:pos="1134"/>
        </w:tabs>
        <w:ind w:left="284" w:hanging="284"/>
        <w:rPr>
          <w:b/>
          <w:bCs/>
        </w:rPr>
      </w:pPr>
      <w:r>
        <w:rPr>
          <w:b/>
          <w:bCs/>
        </w:rPr>
        <w:t>Association Rule, merupakan sebuah metode dalam data mining dimana proses tersebut dilakukan untuk mencari hubungan atau mengidentifikasi hubungan suatu variabel dengan variabel yang lain dalam dataset</w:t>
      </w:r>
    </w:p>
    <w:p w14:paraId="28A34EC0" w14:textId="77777777" w:rsidR="00D04873" w:rsidRDefault="00D04873" w:rsidP="00D04873">
      <w:pPr>
        <w:tabs>
          <w:tab w:val="left" w:pos="1134"/>
        </w:tabs>
        <w:rPr>
          <w:b/>
          <w:bCs/>
        </w:rPr>
      </w:pPr>
    </w:p>
    <w:p w14:paraId="5CD75505" w14:textId="77777777" w:rsidR="00D04873" w:rsidRDefault="00D04873" w:rsidP="00D04873">
      <w:pPr>
        <w:tabs>
          <w:tab w:val="left" w:pos="1134"/>
        </w:tabs>
        <w:rPr>
          <w:b/>
          <w:bCs/>
        </w:rPr>
      </w:pPr>
    </w:p>
    <w:p w14:paraId="420EBD9F" w14:textId="77777777" w:rsidR="00D04873" w:rsidRPr="00D04873" w:rsidRDefault="00D04873" w:rsidP="00D04873">
      <w:pPr>
        <w:tabs>
          <w:tab w:val="left" w:pos="1134"/>
        </w:tabs>
        <w:rPr>
          <w:b/>
          <w:bCs/>
        </w:rPr>
      </w:pPr>
    </w:p>
    <w:p w14:paraId="58615FA3" w14:textId="100AC612" w:rsidR="000C1927" w:rsidRDefault="000C1927" w:rsidP="00440182">
      <w:pPr>
        <w:pStyle w:val="ListParagraph"/>
        <w:numPr>
          <w:ilvl w:val="0"/>
          <w:numId w:val="3"/>
        </w:numPr>
        <w:tabs>
          <w:tab w:val="left" w:pos="1134"/>
        </w:tabs>
        <w:ind w:left="284" w:hanging="284"/>
        <w:rPr>
          <w:b/>
          <w:bCs/>
        </w:rPr>
      </w:pPr>
      <w:r>
        <w:rPr>
          <w:b/>
          <w:bCs/>
        </w:rPr>
        <w:lastRenderedPageBreak/>
        <w:t>Terdapat 2 Parameter</w:t>
      </w:r>
    </w:p>
    <w:p w14:paraId="1033C312" w14:textId="618FC8CC" w:rsidR="00D04873" w:rsidRDefault="000C1927" w:rsidP="00DC4D9E">
      <w:pPr>
        <w:pStyle w:val="ListParagraph"/>
        <w:numPr>
          <w:ilvl w:val="0"/>
          <w:numId w:val="4"/>
        </w:numPr>
        <w:ind w:left="567" w:hanging="283"/>
        <w:rPr>
          <w:b/>
          <w:bCs/>
        </w:rPr>
      </w:pPr>
      <w:r>
        <w:rPr>
          <w:b/>
          <w:bCs/>
        </w:rPr>
        <w:t>Support</w:t>
      </w:r>
    </w:p>
    <w:p w14:paraId="645F6335" w14:textId="5C515071" w:rsidR="00DC4D9E" w:rsidRPr="00DC4D9E" w:rsidRDefault="00DC4D9E" w:rsidP="00DC4D9E">
      <w:pPr>
        <w:pStyle w:val="ListParagraph"/>
        <w:ind w:left="567"/>
        <w:rPr>
          <w:b/>
          <w:bCs/>
        </w:rPr>
      </w:pPr>
      <w:r>
        <w:rPr>
          <w:b/>
          <w:bCs/>
        </w:rPr>
        <w:t>Menguji seberapa sering suatu itemset bisa muncul dalam dataset</w:t>
      </w:r>
    </w:p>
    <w:p w14:paraId="162BE637" w14:textId="27077667" w:rsidR="00D04873" w:rsidRPr="00D04873" w:rsidRDefault="000C1927" w:rsidP="00D04873">
      <w:pPr>
        <w:pStyle w:val="ListParagraph"/>
        <w:numPr>
          <w:ilvl w:val="0"/>
          <w:numId w:val="4"/>
        </w:numPr>
        <w:ind w:left="567" w:hanging="283"/>
        <w:rPr>
          <w:b/>
          <w:bCs/>
        </w:rPr>
      </w:pPr>
      <w:r>
        <w:rPr>
          <w:b/>
          <w:bCs/>
        </w:rPr>
        <w:t>Confidence</w:t>
      </w:r>
    </w:p>
    <w:p w14:paraId="1A75041F" w14:textId="76C8FD46" w:rsidR="00D04873" w:rsidRDefault="00D04873" w:rsidP="00D04873">
      <w:pPr>
        <w:pStyle w:val="ListParagraph"/>
        <w:ind w:left="567"/>
        <w:rPr>
          <w:b/>
          <w:bCs/>
        </w:rPr>
      </w:pPr>
      <w:r>
        <w:rPr>
          <w:b/>
          <w:bCs/>
        </w:rPr>
        <w:t xml:space="preserve">Menguji berapa kemungkinan </w:t>
      </w:r>
      <w:r w:rsidR="00845B11">
        <w:rPr>
          <w:b/>
          <w:bCs/>
        </w:rPr>
        <w:t>itemset</w:t>
      </w:r>
      <w:r>
        <w:rPr>
          <w:b/>
          <w:bCs/>
        </w:rPr>
        <w:t xml:space="preserve"> B bisa muncul dalam proses yang melibatkan </w:t>
      </w:r>
      <w:r w:rsidR="00845B11">
        <w:rPr>
          <w:b/>
          <w:bCs/>
        </w:rPr>
        <w:t xml:space="preserve">itemset </w:t>
      </w:r>
      <w:r>
        <w:rPr>
          <w:b/>
          <w:bCs/>
        </w:rPr>
        <w:t>A</w:t>
      </w:r>
    </w:p>
    <w:p w14:paraId="757E5ACC" w14:textId="77777777" w:rsidR="00F704DC" w:rsidRDefault="00F704DC" w:rsidP="00F704DC">
      <w:pPr>
        <w:pStyle w:val="ListParagraph"/>
        <w:numPr>
          <w:ilvl w:val="0"/>
          <w:numId w:val="3"/>
        </w:numPr>
        <w:tabs>
          <w:tab w:val="left" w:pos="1134"/>
        </w:tabs>
        <w:ind w:left="284" w:hanging="284"/>
        <w:rPr>
          <w:b/>
          <w:bCs/>
        </w:rPr>
      </w:pPr>
      <w:r>
        <w:rPr>
          <w:b/>
          <w:bCs/>
        </w:rPr>
        <w:t>Manfaat</w:t>
      </w:r>
    </w:p>
    <w:p w14:paraId="7D9A8644" w14:textId="77777777" w:rsidR="00F704DC" w:rsidRPr="00F704DC" w:rsidRDefault="00F704DC" w:rsidP="00F704DC">
      <w:pPr>
        <w:pStyle w:val="ListParagraph"/>
        <w:numPr>
          <w:ilvl w:val="0"/>
          <w:numId w:val="5"/>
        </w:numPr>
        <w:tabs>
          <w:tab w:val="left" w:pos="1134"/>
        </w:tabs>
        <w:rPr>
          <w:b/>
          <w:bCs/>
        </w:rPr>
      </w:pPr>
      <w:r>
        <w:t>Mempermudah startegi bisnis</w:t>
      </w:r>
    </w:p>
    <w:p w14:paraId="26669816" w14:textId="2EEDBD8C" w:rsidR="00F704DC" w:rsidRPr="00F704DC" w:rsidRDefault="00F704DC" w:rsidP="00F704DC">
      <w:pPr>
        <w:pStyle w:val="ListParagraph"/>
        <w:numPr>
          <w:ilvl w:val="0"/>
          <w:numId w:val="5"/>
        </w:numPr>
        <w:tabs>
          <w:tab w:val="left" w:pos="1134"/>
        </w:tabs>
        <w:rPr>
          <w:b/>
          <w:bCs/>
        </w:rPr>
      </w:pPr>
      <w:r>
        <w:t>Mempercepat analisis</w:t>
      </w:r>
    </w:p>
    <w:p w14:paraId="2C69BF04" w14:textId="2F671FD0" w:rsidR="00136143" w:rsidRDefault="00F704DC" w:rsidP="00440182">
      <w:pPr>
        <w:pStyle w:val="ListParagraph"/>
        <w:numPr>
          <w:ilvl w:val="0"/>
          <w:numId w:val="3"/>
        </w:numPr>
        <w:tabs>
          <w:tab w:val="left" w:pos="1134"/>
        </w:tabs>
        <w:ind w:left="284" w:hanging="284"/>
        <w:rPr>
          <w:b/>
          <w:bCs/>
        </w:rPr>
      </w:pPr>
      <w:r>
        <w:rPr>
          <w:b/>
          <w:bCs/>
        </w:rPr>
        <w:t>Penjelasan</w:t>
      </w:r>
    </w:p>
    <w:p w14:paraId="7BAA207F" w14:textId="63A4A3C6" w:rsidR="00F704DC" w:rsidRDefault="00F704DC" w:rsidP="00F704DC">
      <w:pPr>
        <w:pStyle w:val="ListParagraph"/>
        <w:tabs>
          <w:tab w:val="left" w:pos="1134"/>
        </w:tabs>
        <w:ind w:left="284"/>
        <w:rPr>
          <w:b/>
          <w:bCs/>
        </w:rPr>
      </w:pPr>
      <w:r>
        <w:t>Dari rules diatas diambil kesimpulan 'kemungkinan itemset B (Diapers) muncul dalam transaksi itemset A ( Susu Formula, Tisu Basah) mencapai 80% dan bisa dikategorikan tinggi dan Untuk keseluruhan transaksi kemungkinan muncul 3 item diatas (Susu Formula, Tisu Basah, Diapers) mencapai 60% dari keseluruhan dataset transaksi yang terjadi</w:t>
      </w:r>
    </w:p>
    <w:p w14:paraId="284C8044" w14:textId="52A6EB65" w:rsidR="00136143" w:rsidRDefault="00F704DC" w:rsidP="00136143">
      <w:pPr>
        <w:pStyle w:val="ListParagraph"/>
        <w:numPr>
          <w:ilvl w:val="0"/>
          <w:numId w:val="3"/>
        </w:numPr>
        <w:tabs>
          <w:tab w:val="left" w:pos="1134"/>
        </w:tabs>
        <w:ind w:left="284" w:hanging="284"/>
        <w:rPr>
          <w:b/>
          <w:bCs/>
        </w:rPr>
      </w:pPr>
      <w:r>
        <w:rPr>
          <w:b/>
          <w:bCs/>
        </w:rPr>
        <w:t>Strategi</w:t>
      </w:r>
    </w:p>
    <w:p w14:paraId="15299513" w14:textId="25DD4A62" w:rsidR="00F704DC" w:rsidRPr="00136143" w:rsidRDefault="00F704DC" w:rsidP="00F704DC">
      <w:pPr>
        <w:pStyle w:val="ListParagraph"/>
        <w:tabs>
          <w:tab w:val="left" w:pos="1134"/>
        </w:tabs>
        <w:ind w:left="284"/>
        <w:rPr>
          <w:b/>
          <w:bCs/>
        </w:rPr>
      </w:pPr>
      <w:r>
        <w:t>Memberikan penawaran gratis diapers apabila membeli susu formula dan juga tisu basah secara bersamaan dalam 1 kali transaksi</w:t>
      </w:r>
    </w:p>
    <w:p w14:paraId="2C77C545" w14:textId="77777777" w:rsidR="00136143" w:rsidRPr="00136143" w:rsidRDefault="00136143" w:rsidP="00136143">
      <w:pPr>
        <w:pStyle w:val="ListParagraph"/>
        <w:numPr>
          <w:ilvl w:val="0"/>
          <w:numId w:val="3"/>
        </w:numPr>
        <w:tabs>
          <w:tab w:val="left" w:pos="1134"/>
        </w:tabs>
        <w:ind w:left="284" w:hanging="284"/>
        <w:rPr>
          <w:b/>
          <w:bCs/>
        </w:rPr>
      </w:pPr>
      <w:r>
        <w:t>Tahapan Evaluation dan Deployment</w:t>
      </w:r>
    </w:p>
    <w:p w14:paraId="3C2C6336" w14:textId="77777777" w:rsidR="00136143" w:rsidRDefault="00136143" w:rsidP="00136143">
      <w:pPr>
        <w:pStyle w:val="ListParagraph"/>
        <w:tabs>
          <w:tab w:val="left" w:pos="1134"/>
        </w:tabs>
        <w:ind w:left="284"/>
        <w:rPr>
          <w:rStyle w:val="Strong"/>
        </w:rPr>
      </w:pPr>
      <w:r>
        <w:rPr>
          <w:rStyle w:val="Strong"/>
        </w:rPr>
        <w:t>Evaluation</w:t>
      </w:r>
    </w:p>
    <w:p w14:paraId="3084397B" w14:textId="77777777" w:rsidR="00136143" w:rsidRDefault="00136143" w:rsidP="00136143">
      <w:pPr>
        <w:pStyle w:val="ListParagraph"/>
        <w:tabs>
          <w:tab w:val="left" w:pos="1134"/>
        </w:tabs>
        <w:ind w:left="284"/>
      </w:pPr>
      <w:r>
        <w:t>Untuk tahapan ini dilakukan perhitungan manual dengan menggunakan algoritma yang sudah ditentukan sebelumnya, biasanya bisa menggunakan excel dan data yang digunakan hanya sampel saja dari dataset yang ada </w:t>
      </w:r>
    </w:p>
    <w:p w14:paraId="5F649E37" w14:textId="77777777" w:rsidR="00136143" w:rsidRDefault="00136143" w:rsidP="00136143">
      <w:pPr>
        <w:pStyle w:val="ListParagraph"/>
        <w:tabs>
          <w:tab w:val="left" w:pos="1134"/>
        </w:tabs>
        <w:ind w:left="284"/>
        <w:rPr>
          <w:rStyle w:val="Strong"/>
        </w:rPr>
      </w:pPr>
      <w:r>
        <w:rPr>
          <w:rStyle w:val="Strong"/>
        </w:rPr>
        <w:t>Deployment</w:t>
      </w:r>
    </w:p>
    <w:p w14:paraId="49800A34" w14:textId="6FA671B2" w:rsidR="00136143" w:rsidRPr="00136143" w:rsidRDefault="00136143" w:rsidP="00136143">
      <w:pPr>
        <w:pStyle w:val="ListParagraph"/>
        <w:tabs>
          <w:tab w:val="left" w:pos="1134"/>
        </w:tabs>
        <w:ind w:left="284"/>
        <w:rPr>
          <w:b/>
          <w:bCs/>
        </w:rPr>
      </w:pPr>
      <w:r>
        <w:t>Tahapan ini mengacu pada penerapan pyhon untuk data mining, disini juga sama menerapkan algoritma yang sudah ditetapkan kemudian diterapkan di python biasanya menggunakan Google Colab atau juga bisa menggunakan python di visual studio code</w:t>
      </w:r>
    </w:p>
    <w:p w14:paraId="68B6FF32" w14:textId="236967BD" w:rsidR="00136143" w:rsidRDefault="00136143" w:rsidP="00136143">
      <w:pPr>
        <w:pStyle w:val="ListParagraph"/>
        <w:numPr>
          <w:ilvl w:val="0"/>
          <w:numId w:val="3"/>
        </w:numPr>
        <w:tabs>
          <w:tab w:val="left" w:pos="1134"/>
        </w:tabs>
        <w:ind w:left="284" w:hanging="284"/>
        <w:rPr>
          <w:b/>
          <w:bCs/>
        </w:rPr>
      </w:pPr>
    </w:p>
    <w:p w14:paraId="2121A952" w14:textId="77777777" w:rsidR="00136143" w:rsidRPr="00136143" w:rsidRDefault="00136143" w:rsidP="00136143">
      <w:pPr>
        <w:pStyle w:val="ListParagraph"/>
        <w:numPr>
          <w:ilvl w:val="0"/>
          <w:numId w:val="3"/>
        </w:numPr>
        <w:tabs>
          <w:tab w:val="left" w:pos="1134"/>
        </w:tabs>
        <w:ind w:left="284" w:hanging="284"/>
        <w:rPr>
          <w:b/>
          <w:bCs/>
        </w:rPr>
      </w:pPr>
      <w:r>
        <w:t>K-Means Clustering</w:t>
      </w:r>
    </w:p>
    <w:p w14:paraId="508B91E5" w14:textId="31122BA8" w:rsidR="00136143" w:rsidRPr="00136143" w:rsidRDefault="00136143" w:rsidP="00136143">
      <w:pPr>
        <w:pStyle w:val="ListParagraph"/>
        <w:tabs>
          <w:tab w:val="left" w:pos="1134"/>
        </w:tabs>
        <w:ind w:left="284"/>
        <w:rPr>
          <w:b/>
          <w:bCs/>
        </w:rPr>
      </w:pPr>
      <w:r>
        <w:t>Merupakan sebuah algoritma yang digunakan dalam data mining dimana, dalam proses clusterisasi akan di klusterisasi berdasarkan seberapa banyak kluster yang ditentukan sebelumnya dan ini termasuk ke dalam Unsupervised Learning</w:t>
      </w:r>
    </w:p>
    <w:p w14:paraId="0EE201CE" w14:textId="77777777" w:rsidR="00136143" w:rsidRPr="00440182" w:rsidRDefault="00136143" w:rsidP="00136143">
      <w:pPr>
        <w:pStyle w:val="ListParagraph"/>
        <w:tabs>
          <w:tab w:val="left" w:pos="1134"/>
        </w:tabs>
        <w:ind w:left="284"/>
        <w:rPr>
          <w:b/>
          <w:bCs/>
        </w:rPr>
      </w:pPr>
    </w:p>
    <w:p w14:paraId="1E0AD836" w14:textId="77777777" w:rsidR="00A678E0" w:rsidRPr="002239CC" w:rsidRDefault="00A678E0" w:rsidP="008A3CF3">
      <w:pPr>
        <w:tabs>
          <w:tab w:val="left" w:pos="1134"/>
        </w:tabs>
        <w:rPr>
          <w:b/>
          <w:bCs/>
        </w:rPr>
      </w:pPr>
    </w:p>
    <w:sectPr w:rsidR="00A678E0" w:rsidRPr="00223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F3F3A"/>
    <w:multiLevelType w:val="hybridMultilevel"/>
    <w:tmpl w:val="FDE4DE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14979D9"/>
    <w:multiLevelType w:val="hybridMultilevel"/>
    <w:tmpl w:val="A176A83E"/>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 w15:restartNumberingAfterBreak="0">
    <w:nsid w:val="51AC0645"/>
    <w:multiLevelType w:val="hybridMultilevel"/>
    <w:tmpl w:val="9FF280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5183582"/>
    <w:multiLevelType w:val="hybridMultilevel"/>
    <w:tmpl w:val="F948FA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52972F0"/>
    <w:multiLevelType w:val="hybridMultilevel"/>
    <w:tmpl w:val="EA240C52"/>
    <w:lvl w:ilvl="0" w:tplc="80A0ED7A">
      <w:start w:val="3"/>
      <w:numFmt w:val="bullet"/>
      <w:lvlText w:val="-"/>
      <w:lvlJc w:val="left"/>
      <w:pPr>
        <w:ind w:left="644" w:hanging="360"/>
      </w:pPr>
      <w:rPr>
        <w:rFonts w:ascii="Calibri" w:eastAsiaTheme="minorHAnsi" w:hAnsi="Calibri" w:cs="Calibri"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num w:numId="1" w16cid:durableId="204876647">
    <w:abstractNumId w:val="3"/>
  </w:num>
  <w:num w:numId="2" w16cid:durableId="1205100715">
    <w:abstractNumId w:val="2"/>
  </w:num>
  <w:num w:numId="3" w16cid:durableId="1312639153">
    <w:abstractNumId w:val="0"/>
  </w:num>
  <w:num w:numId="4" w16cid:durableId="101455844">
    <w:abstractNumId w:val="1"/>
  </w:num>
  <w:num w:numId="5" w16cid:durableId="1119569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F3"/>
    <w:rsid w:val="000C1927"/>
    <w:rsid w:val="00136143"/>
    <w:rsid w:val="00171E6F"/>
    <w:rsid w:val="002239CC"/>
    <w:rsid w:val="00256512"/>
    <w:rsid w:val="00440182"/>
    <w:rsid w:val="005573B3"/>
    <w:rsid w:val="00617088"/>
    <w:rsid w:val="00845B11"/>
    <w:rsid w:val="008A3CF3"/>
    <w:rsid w:val="00A53D73"/>
    <w:rsid w:val="00A678E0"/>
    <w:rsid w:val="00C57686"/>
    <w:rsid w:val="00C90D09"/>
    <w:rsid w:val="00D04873"/>
    <w:rsid w:val="00DC4D9E"/>
    <w:rsid w:val="00E67764"/>
    <w:rsid w:val="00F654BC"/>
    <w:rsid w:val="00F704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455"/>
  <w15:chartTrackingRefBased/>
  <w15:docId w15:val="{11C0F0DE-D751-4C7A-9BC7-32D8CA43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9CC"/>
    <w:pPr>
      <w:ind w:left="720"/>
      <w:contextualSpacing/>
    </w:pPr>
  </w:style>
  <w:style w:type="paragraph" w:styleId="NormalWeb">
    <w:name w:val="Normal (Web)"/>
    <w:basedOn w:val="Normal"/>
    <w:uiPriority w:val="99"/>
    <w:unhideWhenUsed/>
    <w:rsid w:val="00A53D73"/>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A53D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546">
      <w:bodyDiv w:val="1"/>
      <w:marLeft w:val="0"/>
      <w:marRight w:val="0"/>
      <w:marTop w:val="0"/>
      <w:marBottom w:val="0"/>
      <w:divBdr>
        <w:top w:val="none" w:sz="0" w:space="0" w:color="auto"/>
        <w:left w:val="none" w:sz="0" w:space="0" w:color="auto"/>
        <w:bottom w:val="none" w:sz="0" w:space="0" w:color="auto"/>
        <w:right w:val="none" w:sz="0" w:space="0" w:color="auto"/>
      </w:divBdr>
    </w:div>
    <w:div w:id="262886894">
      <w:bodyDiv w:val="1"/>
      <w:marLeft w:val="0"/>
      <w:marRight w:val="0"/>
      <w:marTop w:val="0"/>
      <w:marBottom w:val="0"/>
      <w:divBdr>
        <w:top w:val="none" w:sz="0" w:space="0" w:color="auto"/>
        <w:left w:val="none" w:sz="0" w:space="0" w:color="auto"/>
        <w:bottom w:val="none" w:sz="0" w:space="0" w:color="auto"/>
        <w:right w:val="none" w:sz="0" w:space="0" w:color="auto"/>
      </w:divBdr>
    </w:div>
    <w:div w:id="698510726">
      <w:bodyDiv w:val="1"/>
      <w:marLeft w:val="0"/>
      <w:marRight w:val="0"/>
      <w:marTop w:val="0"/>
      <w:marBottom w:val="0"/>
      <w:divBdr>
        <w:top w:val="none" w:sz="0" w:space="0" w:color="auto"/>
        <w:left w:val="none" w:sz="0" w:space="0" w:color="auto"/>
        <w:bottom w:val="none" w:sz="0" w:space="0" w:color="auto"/>
        <w:right w:val="none" w:sz="0" w:space="0" w:color="auto"/>
      </w:divBdr>
    </w:div>
    <w:div w:id="1408185454">
      <w:bodyDiv w:val="1"/>
      <w:marLeft w:val="0"/>
      <w:marRight w:val="0"/>
      <w:marTop w:val="0"/>
      <w:marBottom w:val="0"/>
      <w:divBdr>
        <w:top w:val="none" w:sz="0" w:space="0" w:color="auto"/>
        <w:left w:val="none" w:sz="0" w:space="0" w:color="auto"/>
        <w:bottom w:val="none" w:sz="0" w:space="0" w:color="auto"/>
        <w:right w:val="none" w:sz="0" w:space="0" w:color="auto"/>
      </w:divBdr>
    </w:div>
    <w:div w:id="206039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Atthariq Putera</dc:creator>
  <cp:keywords/>
  <dc:description/>
  <cp:lastModifiedBy>Atthariq Putera</cp:lastModifiedBy>
  <cp:revision>3</cp:revision>
  <dcterms:created xsi:type="dcterms:W3CDTF">2024-01-10T02:23:00Z</dcterms:created>
  <dcterms:modified xsi:type="dcterms:W3CDTF">2024-01-11T04:09:00Z</dcterms:modified>
</cp:coreProperties>
</file>