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media/image7.jpg" ContentType="image/gif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A1D62" w14:textId="1492EB21" w:rsidR="004F758B" w:rsidRDefault="004F758B" w:rsidP="00AB32CC"/>
    <w:p w14:paraId="63531805" w14:textId="05CD5927" w:rsidR="006C188D" w:rsidRDefault="006C188D" w:rsidP="00AB32CC"/>
    <w:p w14:paraId="31E1DEC6" w14:textId="412C0ED9" w:rsidR="006C188D" w:rsidRDefault="006C188D" w:rsidP="00AB32CC"/>
    <w:p w14:paraId="52426828" w14:textId="58A2B1C1" w:rsidR="006C188D" w:rsidRDefault="006C188D" w:rsidP="00AB32CC"/>
    <w:p w14:paraId="748A102D" w14:textId="6F9B9118" w:rsidR="006C188D" w:rsidRDefault="006C188D" w:rsidP="00AB32CC"/>
    <w:p w14:paraId="3E1A4493" w14:textId="10C582D0" w:rsidR="006C188D" w:rsidRDefault="006C188D" w:rsidP="00AB32CC"/>
    <w:p w14:paraId="04381D03" w14:textId="77BDBF73" w:rsidR="006C188D" w:rsidRDefault="006C188D" w:rsidP="00AB32CC"/>
    <w:p w14:paraId="456683EE" w14:textId="08E023B2" w:rsidR="006C188D" w:rsidRDefault="006C188D" w:rsidP="00AB32CC"/>
    <w:p w14:paraId="19C61C2A" w14:textId="60332915" w:rsidR="006C188D" w:rsidRDefault="006C188D" w:rsidP="00AB32CC"/>
    <w:p w14:paraId="38C4CCE4" w14:textId="5B681090" w:rsidR="006C188D" w:rsidRPr="001A44E6" w:rsidRDefault="0068390E" w:rsidP="0068390E">
      <w:pPr>
        <w:ind w:left="2880" w:firstLine="72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Payroll</w:t>
      </w:r>
    </w:p>
    <w:p w14:paraId="25BC02D1" w14:textId="73A7A7EC" w:rsidR="0068390E" w:rsidRDefault="0068390E" w:rsidP="00AB32CC"/>
    <w:p w14:paraId="5FC94144" w14:textId="4E26F002" w:rsidR="006C3B40" w:rsidRDefault="0068390E" w:rsidP="005D5235">
      <w:r>
        <w:br w:type="page"/>
      </w:r>
      <w:bookmarkStart w:id="0" w:name="_GoBack"/>
      <w:bookmarkEnd w:id="0"/>
    </w:p>
    <w:p w14:paraId="282843B8" w14:textId="2BBABCA4" w:rsidR="006C3B40" w:rsidRDefault="006C3B40" w:rsidP="005D5235"/>
    <w:p w14:paraId="35E3AE67" w14:textId="0E68D3AF" w:rsidR="006C3B40" w:rsidRDefault="00EC420B" w:rsidP="005D5235">
      <w:pPr>
        <w:rPr>
          <w:b/>
          <w:bCs/>
          <w:u w:val="single"/>
        </w:rPr>
      </w:pPr>
      <w:r w:rsidRPr="005D5235">
        <w:rPr>
          <w:rFonts w:hint="cs"/>
          <w:b/>
          <w:bCs/>
          <w:u w:val="single"/>
          <w:cs/>
        </w:rPr>
        <w:t>การ</w:t>
      </w:r>
      <w:r>
        <w:rPr>
          <w:b/>
          <w:bCs/>
          <w:u w:val="single"/>
        </w:rPr>
        <w:t xml:space="preserve"> Calculate </w:t>
      </w:r>
      <w:r>
        <w:rPr>
          <w:rFonts w:hint="cs"/>
          <w:b/>
          <w:bCs/>
          <w:u w:val="single"/>
          <w:cs/>
        </w:rPr>
        <w:t xml:space="preserve">เงินเดือน และ </w:t>
      </w:r>
      <w:r>
        <w:rPr>
          <w:b/>
          <w:bCs/>
          <w:u w:val="single"/>
        </w:rPr>
        <w:t>Print Slip</w:t>
      </w:r>
    </w:p>
    <w:p w14:paraId="6D4F691A" w14:textId="77777777" w:rsidR="00AE7AAB" w:rsidRDefault="00AE7AAB" w:rsidP="005D5235">
      <w:r>
        <w:t xml:space="preserve">1. </w:t>
      </w:r>
      <w:r>
        <w:rPr>
          <w:rFonts w:hint="cs"/>
          <w:cs/>
        </w:rPr>
        <w:t xml:space="preserve">ที่เมนู </w:t>
      </w:r>
      <w:r w:rsidRPr="005D5235">
        <w:t xml:space="preserve">Payroll &gt; </w:t>
      </w:r>
      <w:r>
        <w:t>Calculate</w:t>
      </w:r>
      <w:r>
        <w:br/>
      </w:r>
      <w:r>
        <w:rPr>
          <w:noProof/>
        </w:rPr>
        <w:drawing>
          <wp:inline distT="0" distB="0" distL="0" distR="0" wp14:anchorId="21C1F3D5" wp14:editId="3A41AD23">
            <wp:extent cx="1624519" cy="870003"/>
            <wp:effectExtent l="0" t="0" r="0" b="63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ayroll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99" cy="88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9F96" w14:textId="38030656" w:rsidR="00AE7AAB" w:rsidRDefault="00AE7AAB" w:rsidP="005D5235">
      <w:r>
        <w:rPr>
          <w:rFonts w:hint="cs"/>
          <w:cs/>
        </w:rPr>
        <w:t xml:space="preserve">2. เลือก </w:t>
      </w:r>
      <w:r>
        <w:t xml:space="preserve">Pay code, Site, </w:t>
      </w:r>
      <w:r>
        <w:rPr>
          <w:rFonts w:hint="cs"/>
          <w:cs/>
        </w:rPr>
        <w:t xml:space="preserve">และเลือกรายชื่อพนักงาน คลิกที่ปุ่ม </w:t>
      </w:r>
      <w:r>
        <w:t xml:space="preserve">Select &amp; Update </w:t>
      </w:r>
      <w:r>
        <w:rPr>
          <w:rFonts w:hint="cs"/>
          <w:cs/>
        </w:rPr>
        <w:t>ตามรูปด้านล่าง</w:t>
      </w:r>
      <w:r>
        <w:br/>
      </w:r>
      <w:r>
        <w:rPr>
          <w:noProof/>
        </w:rPr>
        <w:drawing>
          <wp:inline distT="0" distB="0" distL="0" distR="0" wp14:anchorId="7FC1AB9E" wp14:editId="48198319">
            <wp:extent cx="5276215" cy="2364105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ayroll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s/>
        </w:rPr>
        <w:br/>
      </w:r>
      <w:r>
        <w:rPr>
          <w:cs/>
        </w:rPr>
        <w:br/>
      </w:r>
      <w:r>
        <w:rPr>
          <w:rFonts w:hint="cs"/>
          <w:cs/>
        </w:rPr>
        <w:t>ให้เลื่อนหน้าจอลงมาด้านล่าง</w:t>
      </w:r>
      <w:r w:rsidR="00DB3511">
        <w:rPr>
          <w:rFonts w:hint="cs"/>
          <w:cs/>
        </w:rPr>
        <w:t xml:space="preserve"> สามารถแก้ไข / เพิ่ม ยอดสวัสดิการ และอื่นๆ ได้ เมื่อแก้ไขแล้วให้</w:t>
      </w:r>
      <w:r w:rsidR="00DB3511">
        <w:rPr>
          <w:rFonts w:hint="cs"/>
          <w:cs/>
        </w:rPr>
        <w:lastRenderedPageBreak/>
        <w:t xml:space="preserve">คลิกที่ปุ่ม </w:t>
      </w:r>
      <w:r w:rsidR="00DB3511">
        <w:rPr>
          <w:noProof/>
        </w:rPr>
        <w:drawing>
          <wp:inline distT="0" distB="0" distL="0" distR="0" wp14:anchorId="30CFB92A" wp14:editId="2BFF5ED2">
            <wp:extent cx="771525" cy="2381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cs/>
        </w:rPr>
        <w:t xml:space="preserve"> </w:t>
      </w:r>
      <w:r w:rsidR="00DB3511">
        <w:t xml:space="preserve"> </w:t>
      </w:r>
      <w:r w:rsidR="00DB3511">
        <w:rPr>
          <w:rFonts w:hint="cs"/>
          <w:cs/>
        </w:rPr>
        <w:t xml:space="preserve">หากต้องการ </w:t>
      </w:r>
      <w:r w:rsidR="00DB3511">
        <w:t xml:space="preserve">Print Slip </w:t>
      </w:r>
      <w:r w:rsidR="00DB3511">
        <w:rPr>
          <w:rFonts w:hint="cs"/>
          <w:cs/>
        </w:rPr>
        <w:t xml:space="preserve">ให้คลิกที่ปุ่ม </w:t>
      </w:r>
      <w:r>
        <w:rPr>
          <w:rFonts w:hint="cs"/>
          <w:cs/>
        </w:rPr>
        <w:t xml:space="preserve"> </w:t>
      </w:r>
      <w:r w:rsidR="00DB3511">
        <w:rPr>
          <w:noProof/>
        </w:rPr>
        <w:drawing>
          <wp:inline distT="0" distB="0" distL="0" distR="0" wp14:anchorId="152D00C5" wp14:editId="1131A13B">
            <wp:extent cx="661481" cy="224904"/>
            <wp:effectExtent l="0" t="0" r="5715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7450" cy="237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65EEE44A" wp14:editId="5BF9B8C2">
            <wp:extent cx="5276215" cy="3352800"/>
            <wp:effectExtent l="0" t="0" r="63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DB157" w14:textId="71711493" w:rsidR="008D57C1" w:rsidRDefault="008D57C1" w:rsidP="008D57C1">
      <w:pPr>
        <w:rPr>
          <w:b/>
          <w:bCs/>
          <w:u w:val="single"/>
        </w:rPr>
      </w:pPr>
      <w:r>
        <w:rPr>
          <w:b/>
          <w:bCs/>
          <w:u w:val="single"/>
        </w:rPr>
        <w:t>Payroll Report</w:t>
      </w:r>
    </w:p>
    <w:p w14:paraId="1A2F42C4" w14:textId="0FD3FE0B" w:rsidR="008D57C1" w:rsidRDefault="008D57C1" w:rsidP="008D57C1">
      <w:pPr>
        <w:rPr>
          <w:cs/>
        </w:rPr>
      </w:pPr>
      <w:r>
        <w:rPr>
          <w:rFonts w:hint="cs"/>
          <w:noProof/>
        </w:rPr>
        <w:drawing>
          <wp:anchor distT="0" distB="0" distL="114300" distR="114300" simplePos="0" relativeHeight="251663360" behindDoc="0" locked="0" layoutInCell="1" allowOverlap="1" wp14:anchorId="5EFBD50E" wp14:editId="1A4D8029">
            <wp:simplePos x="0" y="0"/>
            <wp:positionH relativeFrom="column">
              <wp:posOffset>-708660</wp:posOffset>
            </wp:positionH>
            <wp:positionV relativeFrom="paragraph">
              <wp:posOffset>869950</wp:posOffset>
            </wp:positionV>
            <wp:extent cx="6113260" cy="1979875"/>
            <wp:effectExtent l="0" t="0" r="1905" b="1905"/>
            <wp:wrapThrough wrapText="bothSides">
              <wp:wrapPolygon edited="0">
                <wp:start x="0" y="0"/>
                <wp:lineTo x="0" y="21413"/>
                <wp:lineTo x="21539" y="21413"/>
                <wp:lineTo x="21539" y="0"/>
                <wp:lineTo x="0" y="0"/>
              </wp:wrapPolygon>
            </wp:wrapThrough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ayroll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3260" cy="1979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1. </w:t>
      </w:r>
      <w:r>
        <w:rPr>
          <w:rFonts w:hint="cs"/>
          <w:cs/>
        </w:rPr>
        <w:t xml:space="preserve">ที่เมนู </w:t>
      </w:r>
      <w:r w:rsidRPr="005D5235">
        <w:t xml:space="preserve">Payroll &gt; </w:t>
      </w:r>
      <w:r>
        <w:t xml:space="preserve">Report </w:t>
      </w:r>
      <w:r>
        <w:rPr>
          <w:rFonts w:hint="cs"/>
          <w:cs/>
        </w:rPr>
        <w:t xml:space="preserve">ทำการเลือก </w:t>
      </w:r>
      <w:r>
        <w:t xml:space="preserve">Pay Code, Site </w:t>
      </w:r>
      <w:r>
        <w:rPr>
          <w:rFonts w:hint="cs"/>
          <w:cs/>
        </w:rPr>
        <w:t xml:space="preserve">และคลิกที่ปุ่ม </w:t>
      </w:r>
      <w:r>
        <w:t xml:space="preserve">Export </w:t>
      </w:r>
      <w:r>
        <w:rPr>
          <w:rFonts w:hint="cs"/>
          <w:cs/>
        </w:rPr>
        <w:t>ตามรูปด้านล่าง ระบบจะมี</w:t>
      </w:r>
      <w:r>
        <w:t xml:space="preserve"> Report</w:t>
      </w:r>
      <w:r>
        <w:rPr>
          <w:rFonts w:hint="cs"/>
          <w:cs/>
        </w:rPr>
        <w:t xml:space="preserve"> </w:t>
      </w:r>
      <w:r>
        <w:t xml:space="preserve">Output </w:t>
      </w:r>
      <w:r>
        <w:rPr>
          <w:rFonts w:hint="cs"/>
          <w:cs/>
        </w:rPr>
        <w:t xml:space="preserve">ออกมาเป็นไฟล์ </w:t>
      </w:r>
      <w:r>
        <w:t>Excel</w:t>
      </w:r>
    </w:p>
    <w:p w14:paraId="5E729606" w14:textId="6FC91267" w:rsidR="008D57C1" w:rsidRDefault="008D57C1" w:rsidP="008D57C1"/>
    <w:p w14:paraId="5A1E5BC1" w14:textId="77777777" w:rsidR="008D57C1" w:rsidRDefault="008D57C1" w:rsidP="008D57C1">
      <w:pPr>
        <w:rPr>
          <w:b/>
          <w:bCs/>
          <w:u w:val="single"/>
          <w:cs/>
        </w:rPr>
      </w:pPr>
    </w:p>
    <w:p w14:paraId="6716EA08" w14:textId="77777777" w:rsidR="00DB3511" w:rsidRPr="008D57C1" w:rsidRDefault="00DB3511" w:rsidP="005D5235"/>
    <w:p w14:paraId="26D33C6C" w14:textId="7E781A92" w:rsidR="0068390E" w:rsidRPr="005D5235" w:rsidRDefault="00FB705B" w:rsidP="005D5235">
      <w:r>
        <w:lastRenderedPageBreak/>
        <w:br/>
      </w:r>
      <w:r w:rsidR="005D5235" w:rsidRPr="005D5235">
        <w:rPr>
          <w:cs/>
        </w:rPr>
        <w:br/>
      </w:r>
      <w:r w:rsidR="0068390E" w:rsidRPr="005D5235">
        <w:br/>
      </w:r>
    </w:p>
    <w:p w14:paraId="1E27B06A" w14:textId="7BBFB301" w:rsidR="00307637" w:rsidRDefault="00307637" w:rsidP="00AB32CC">
      <w:pPr>
        <w:rPr>
          <w:cs/>
        </w:rPr>
      </w:pPr>
    </w:p>
    <w:p w14:paraId="30318742" w14:textId="0897F5D7" w:rsidR="00A2190D" w:rsidRDefault="00A2190D" w:rsidP="00A2190D"/>
    <w:sectPr w:rsidR="00A2190D" w:rsidSect="00F41843">
      <w:headerReference w:type="default" r:id="rId14"/>
      <w:footerReference w:type="default" r:id="rId15"/>
      <w:pgSz w:w="11909" w:h="16834" w:code="9"/>
      <w:pgMar w:top="1440" w:right="1440" w:bottom="1440" w:left="216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E3AC6A" w14:textId="77777777" w:rsidR="00C542E3" w:rsidRDefault="00C542E3" w:rsidP="007928B2">
      <w:pPr>
        <w:spacing w:after="0" w:line="240" w:lineRule="auto"/>
      </w:pPr>
      <w:r>
        <w:separator/>
      </w:r>
    </w:p>
  </w:endnote>
  <w:endnote w:type="continuationSeparator" w:id="0">
    <w:p w14:paraId="24E33A85" w14:textId="77777777" w:rsidR="00C542E3" w:rsidRDefault="00C542E3" w:rsidP="0079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539729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6A2EF1C" w14:textId="77777777" w:rsidR="007928B2" w:rsidRDefault="007928B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BBB7AD" w14:textId="77777777" w:rsidR="007928B2" w:rsidRDefault="00792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2B5DB" w14:textId="77777777" w:rsidR="00C542E3" w:rsidRDefault="00C542E3" w:rsidP="007928B2">
      <w:pPr>
        <w:spacing w:after="0" w:line="240" w:lineRule="auto"/>
      </w:pPr>
      <w:r>
        <w:separator/>
      </w:r>
    </w:p>
  </w:footnote>
  <w:footnote w:type="continuationSeparator" w:id="0">
    <w:p w14:paraId="33CB7F22" w14:textId="77777777" w:rsidR="00C542E3" w:rsidRDefault="00C542E3" w:rsidP="0079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EA4AF" w14:textId="77777777" w:rsidR="007928B2" w:rsidRPr="00F41843" w:rsidRDefault="007928B2" w:rsidP="007928B2">
    <w:pPr>
      <w:pStyle w:val="Header"/>
      <w:jc w:val="right"/>
      <w:rPr>
        <w:color w:val="993300"/>
      </w:rPr>
    </w:pPr>
    <w:r w:rsidRPr="00F41843">
      <w:rPr>
        <w:noProof/>
        <w:color w:val="993300"/>
      </w:rPr>
      <w:drawing>
        <wp:anchor distT="0" distB="0" distL="114300" distR="114300" simplePos="0" relativeHeight="251658240" behindDoc="1" locked="0" layoutInCell="1" allowOverlap="1" wp14:anchorId="5F0B7434" wp14:editId="5575E86C">
          <wp:simplePos x="0" y="0"/>
          <wp:positionH relativeFrom="column">
            <wp:posOffset>5585460</wp:posOffset>
          </wp:positionH>
          <wp:positionV relativeFrom="paragraph">
            <wp:posOffset>-144780</wp:posOffset>
          </wp:positionV>
          <wp:extent cx="291465" cy="356870"/>
          <wp:effectExtent l="0" t="0" r="0" b="5080"/>
          <wp:wrapThrough wrapText="bothSides">
            <wp:wrapPolygon edited="0">
              <wp:start x="7059" y="0"/>
              <wp:lineTo x="0" y="3459"/>
              <wp:lineTo x="0" y="16142"/>
              <wp:lineTo x="1412" y="18448"/>
              <wp:lineTo x="7059" y="20754"/>
              <wp:lineTo x="12706" y="20754"/>
              <wp:lineTo x="18353" y="18448"/>
              <wp:lineTo x="19765" y="16142"/>
              <wp:lineTo x="19765" y="3459"/>
              <wp:lineTo x="12706" y="0"/>
              <wp:lineTo x="7059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-Wi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1465" cy="3568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41843">
      <w:rPr>
        <w:noProof/>
        <w:color w:val="993300"/>
      </w:rPr>
      <w:t>I Wis Manual by IPACK Logistics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1F054F"/>
    <w:multiLevelType w:val="hybridMultilevel"/>
    <w:tmpl w:val="98FEB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70"/>
    <w:rsid w:val="00012D56"/>
    <w:rsid w:val="00037AA6"/>
    <w:rsid w:val="00044220"/>
    <w:rsid w:val="0005642A"/>
    <w:rsid w:val="000D572A"/>
    <w:rsid w:val="0011626E"/>
    <w:rsid w:val="00117F66"/>
    <w:rsid w:val="00145A6E"/>
    <w:rsid w:val="001520F2"/>
    <w:rsid w:val="001900BC"/>
    <w:rsid w:val="00192E89"/>
    <w:rsid w:val="001A44E6"/>
    <w:rsid w:val="001B729C"/>
    <w:rsid w:val="001C3616"/>
    <w:rsid w:val="001C63BE"/>
    <w:rsid w:val="001E4E48"/>
    <w:rsid w:val="001E55DA"/>
    <w:rsid w:val="0020213C"/>
    <w:rsid w:val="002471AE"/>
    <w:rsid w:val="00257E25"/>
    <w:rsid w:val="00267C00"/>
    <w:rsid w:val="00280BD6"/>
    <w:rsid w:val="002D5431"/>
    <w:rsid w:val="002E1B21"/>
    <w:rsid w:val="00307637"/>
    <w:rsid w:val="00311905"/>
    <w:rsid w:val="00326136"/>
    <w:rsid w:val="00336B2C"/>
    <w:rsid w:val="00363B58"/>
    <w:rsid w:val="00364CDF"/>
    <w:rsid w:val="003A151A"/>
    <w:rsid w:val="003A5EF1"/>
    <w:rsid w:val="003C011C"/>
    <w:rsid w:val="0046409F"/>
    <w:rsid w:val="0047248C"/>
    <w:rsid w:val="00490BB1"/>
    <w:rsid w:val="004B4C8F"/>
    <w:rsid w:val="004C213F"/>
    <w:rsid w:val="004E1785"/>
    <w:rsid w:val="004E399E"/>
    <w:rsid w:val="004F758B"/>
    <w:rsid w:val="005618CC"/>
    <w:rsid w:val="00571BEB"/>
    <w:rsid w:val="00591CC0"/>
    <w:rsid w:val="005C76E4"/>
    <w:rsid w:val="005D5235"/>
    <w:rsid w:val="005E4E32"/>
    <w:rsid w:val="005F42D9"/>
    <w:rsid w:val="006118F2"/>
    <w:rsid w:val="00624BD8"/>
    <w:rsid w:val="00637BD4"/>
    <w:rsid w:val="00667AA0"/>
    <w:rsid w:val="0068390E"/>
    <w:rsid w:val="006A7160"/>
    <w:rsid w:val="006C0ED2"/>
    <w:rsid w:val="006C188D"/>
    <w:rsid w:val="006C3B40"/>
    <w:rsid w:val="0070046D"/>
    <w:rsid w:val="00736EFE"/>
    <w:rsid w:val="0079005F"/>
    <w:rsid w:val="007928B2"/>
    <w:rsid w:val="007C0665"/>
    <w:rsid w:val="007C347B"/>
    <w:rsid w:val="007D6FA9"/>
    <w:rsid w:val="008066A0"/>
    <w:rsid w:val="00845F44"/>
    <w:rsid w:val="008601F7"/>
    <w:rsid w:val="0089732B"/>
    <w:rsid w:val="008B0AAB"/>
    <w:rsid w:val="008D3352"/>
    <w:rsid w:val="008D57C1"/>
    <w:rsid w:val="008E2770"/>
    <w:rsid w:val="008E638F"/>
    <w:rsid w:val="00902B87"/>
    <w:rsid w:val="00971FBD"/>
    <w:rsid w:val="009743A9"/>
    <w:rsid w:val="009A10C7"/>
    <w:rsid w:val="009B6CC4"/>
    <w:rsid w:val="009C75F7"/>
    <w:rsid w:val="009D0C87"/>
    <w:rsid w:val="009F2CE5"/>
    <w:rsid w:val="00A213AC"/>
    <w:rsid w:val="00A2190D"/>
    <w:rsid w:val="00A40482"/>
    <w:rsid w:val="00A40BCB"/>
    <w:rsid w:val="00AB163F"/>
    <w:rsid w:val="00AB32CC"/>
    <w:rsid w:val="00AC002C"/>
    <w:rsid w:val="00AE7AAB"/>
    <w:rsid w:val="00B06AC2"/>
    <w:rsid w:val="00B40517"/>
    <w:rsid w:val="00B424B0"/>
    <w:rsid w:val="00B809CF"/>
    <w:rsid w:val="00B80BDF"/>
    <w:rsid w:val="00B91560"/>
    <w:rsid w:val="00BD31B1"/>
    <w:rsid w:val="00BE1BD2"/>
    <w:rsid w:val="00BF4572"/>
    <w:rsid w:val="00BF6711"/>
    <w:rsid w:val="00C34814"/>
    <w:rsid w:val="00C45133"/>
    <w:rsid w:val="00C46173"/>
    <w:rsid w:val="00C542E3"/>
    <w:rsid w:val="00C740C1"/>
    <w:rsid w:val="00C76A7D"/>
    <w:rsid w:val="00C9515A"/>
    <w:rsid w:val="00CD6D5D"/>
    <w:rsid w:val="00CE738D"/>
    <w:rsid w:val="00CF5822"/>
    <w:rsid w:val="00D17676"/>
    <w:rsid w:val="00D42537"/>
    <w:rsid w:val="00D57156"/>
    <w:rsid w:val="00D71F8E"/>
    <w:rsid w:val="00D80680"/>
    <w:rsid w:val="00D9739B"/>
    <w:rsid w:val="00DA065F"/>
    <w:rsid w:val="00DB3511"/>
    <w:rsid w:val="00DD6F56"/>
    <w:rsid w:val="00DE2740"/>
    <w:rsid w:val="00DF3C7B"/>
    <w:rsid w:val="00E3443E"/>
    <w:rsid w:val="00E55F24"/>
    <w:rsid w:val="00E65870"/>
    <w:rsid w:val="00E765EA"/>
    <w:rsid w:val="00E86DBC"/>
    <w:rsid w:val="00E9230F"/>
    <w:rsid w:val="00EC420B"/>
    <w:rsid w:val="00EE09D6"/>
    <w:rsid w:val="00F20EA4"/>
    <w:rsid w:val="00F37B93"/>
    <w:rsid w:val="00F41843"/>
    <w:rsid w:val="00F809BB"/>
    <w:rsid w:val="00F90155"/>
    <w:rsid w:val="00FB051B"/>
    <w:rsid w:val="00FB4273"/>
    <w:rsid w:val="00FB705B"/>
    <w:rsid w:val="00FC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F2E74"/>
  <w15:chartTrackingRefBased/>
  <w15:docId w15:val="{8E57F4DD-C044-4608-91B4-449FBBB5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28B2"/>
    <w:rPr>
      <w:rFonts w:ascii="Angsana New" w:eastAsia="Angsan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7928B2"/>
    <w:pPr>
      <w:tabs>
        <w:tab w:val="center" w:pos="4680"/>
        <w:tab w:val="right" w:pos="9360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7928B2"/>
    <w:rPr>
      <w:rFonts w:ascii="Angsana New" w:eastAsia="Angsana New" w:hAnsi="Angsana New" w:cs="Angsana New"/>
      <w:sz w:val="32"/>
      <w:szCs w:val="40"/>
    </w:rPr>
  </w:style>
  <w:style w:type="character" w:styleId="Hyperlink">
    <w:name w:val="Hyperlink"/>
    <w:basedOn w:val="DefaultParagraphFont"/>
    <w:uiPriority w:val="99"/>
    <w:unhideWhenUsed/>
    <w:rsid w:val="004C2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3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213F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915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156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C740C1"/>
    <w:pPr>
      <w:ind w:left="720"/>
      <w:contextualSpacing/>
    </w:pPr>
    <w:rPr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638F"/>
    <w:pPr>
      <w:spacing w:after="0" w:line="240" w:lineRule="auto"/>
    </w:pPr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638F"/>
    <w:rPr>
      <w:rFonts w:ascii="Segoe UI" w:eastAsia="Angsana New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\IPACK\manual_iwis\I%20Wis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C3BE-55E8-429B-82CB-9C67E404A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 Wis Manual</Template>
  <TotalTime>696</TotalTime>
  <Pages>4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pg_ipack</dc:creator>
  <cp:keywords/>
  <dc:description/>
  <cp:lastModifiedBy>Thanatwat Hmurnjai</cp:lastModifiedBy>
  <cp:revision>93</cp:revision>
  <dcterms:created xsi:type="dcterms:W3CDTF">2018-10-05T01:49:00Z</dcterms:created>
  <dcterms:modified xsi:type="dcterms:W3CDTF">2019-03-12T06:39:00Z</dcterms:modified>
</cp:coreProperties>
</file>