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DE5B9" w14:textId="77777777" w:rsidR="002B2CE4" w:rsidRDefault="0038485F">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2A7AA629" wp14:editId="3E453FD9">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2152E504" w14:textId="5166278E" w:rsidR="002B2CE4" w:rsidRDefault="0038485F">
      <w:pPr>
        <w:pStyle w:val="Subtitle"/>
        <w:rPr>
          <w:i/>
          <w:color w:val="F95C3C"/>
          <w:sz w:val="28"/>
          <w:szCs w:val="28"/>
        </w:rPr>
      </w:pPr>
      <w:bookmarkStart w:id="1" w:name="_1wt0j3pwo9rk" w:colFirst="0" w:colLast="0"/>
      <w:bookmarkEnd w:id="1"/>
      <w:r>
        <w:rPr>
          <w:i/>
          <w:color w:val="F95C3C"/>
          <w:sz w:val="28"/>
          <w:szCs w:val="28"/>
        </w:rPr>
        <w:t>Process Name: &lt;</w:t>
      </w:r>
      <w:r w:rsidR="008A343C" w:rsidRPr="008A343C">
        <w:t xml:space="preserve"> </w:t>
      </w:r>
      <w:proofErr w:type="spellStart"/>
      <w:r w:rsidR="008A343C" w:rsidRPr="008A343C">
        <w:rPr>
          <w:sz w:val="32"/>
          <w:szCs w:val="32"/>
        </w:rPr>
        <w:t>CalculateYearlyProfits</w:t>
      </w:r>
      <w:proofErr w:type="spellEnd"/>
      <w:r w:rsidR="008A343C" w:rsidRPr="008A343C">
        <w:rPr>
          <w:i/>
          <w:color w:val="F95C3C"/>
          <w:sz w:val="48"/>
          <w:szCs w:val="48"/>
        </w:rPr>
        <w:t xml:space="preserve"> </w:t>
      </w:r>
      <w:r>
        <w:rPr>
          <w:i/>
          <w:color w:val="F95C3C"/>
          <w:sz w:val="28"/>
          <w:szCs w:val="28"/>
        </w:rPr>
        <w:t>&gt;</w:t>
      </w:r>
    </w:p>
    <w:p w14:paraId="04289922" w14:textId="77777777" w:rsidR="002B2CE4" w:rsidRDefault="0038485F">
      <w:pPr>
        <w:rPr>
          <w:color w:val="02B3E4"/>
        </w:rPr>
      </w:pPr>
      <w:r>
        <w:rPr>
          <w:color w:val="02B3E4"/>
          <w:sz w:val="36"/>
          <w:szCs w:val="36"/>
        </w:rPr>
        <w:t>Table of Contents</w:t>
      </w:r>
    </w:p>
    <w:p w14:paraId="24875631" w14:textId="77777777" w:rsidR="002B2CE4" w:rsidRDefault="002B2CE4"/>
    <w:sdt>
      <w:sdtPr>
        <w:id w:val="663671750"/>
        <w:docPartObj>
          <w:docPartGallery w:val="Table of Contents"/>
          <w:docPartUnique/>
        </w:docPartObj>
      </w:sdtPr>
      <w:sdtEndPr/>
      <w:sdtContent>
        <w:p w14:paraId="7702490C" w14:textId="77777777" w:rsidR="002B2CE4" w:rsidRDefault="0038485F">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2DB95ADB" w14:textId="77777777" w:rsidR="002B2CE4" w:rsidRDefault="00821A89">
          <w:pPr>
            <w:tabs>
              <w:tab w:val="right" w:pos="10800"/>
            </w:tabs>
            <w:spacing w:before="60" w:line="240" w:lineRule="auto"/>
            <w:ind w:left="360"/>
            <w:rPr>
              <w:color w:val="000000"/>
            </w:rPr>
          </w:pPr>
          <w:hyperlink w:anchor="_8b0nhjcbe7cw">
            <w:r w:rsidR="0038485F">
              <w:rPr>
                <w:color w:val="000000"/>
              </w:rPr>
              <w:t>Purpose of the Document</w:t>
            </w:r>
          </w:hyperlink>
          <w:r w:rsidR="0038485F">
            <w:rPr>
              <w:color w:val="000000"/>
            </w:rPr>
            <w:tab/>
          </w:r>
          <w:r w:rsidR="0038485F">
            <w:fldChar w:fldCharType="begin"/>
          </w:r>
          <w:r w:rsidR="0038485F">
            <w:instrText xml:space="preserve"> PAGEREF _8b0nhjcbe7cw \h </w:instrText>
          </w:r>
          <w:r w:rsidR="0038485F">
            <w:fldChar w:fldCharType="separate"/>
          </w:r>
          <w:r w:rsidR="0038485F">
            <w:rPr>
              <w:color w:val="000000"/>
            </w:rPr>
            <w:t>1</w:t>
          </w:r>
          <w:r w:rsidR="0038485F">
            <w:fldChar w:fldCharType="end"/>
          </w:r>
        </w:p>
        <w:p w14:paraId="3ADF4306" w14:textId="77777777" w:rsidR="002B2CE4" w:rsidRDefault="00821A89">
          <w:pPr>
            <w:tabs>
              <w:tab w:val="right" w:pos="10800"/>
            </w:tabs>
            <w:spacing w:before="60" w:line="240" w:lineRule="auto"/>
            <w:ind w:left="360"/>
            <w:rPr>
              <w:color w:val="000000"/>
            </w:rPr>
          </w:pPr>
          <w:hyperlink w:anchor="_soa72miybokv">
            <w:r w:rsidR="0038485F">
              <w:rPr>
                <w:color w:val="000000"/>
              </w:rPr>
              <w:t>Objectives</w:t>
            </w:r>
          </w:hyperlink>
          <w:r w:rsidR="0038485F">
            <w:rPr>
              <w:color w:val="000000"/>
            </w:rPr>
            <w:tab/>
          </w:r>
          <w:r w:rsidR="0038485F">
            <w:fldChar w:fldCharType="begin"/>
          </w:r>
          <w:r w:rsidR="0038485F">
            <w:instrText xml:space="preserve"> PAGEREF _soa72miybokv \h </w:instrText>
          </w:r>
          <w:r w:rsidR="0038485F">
            <w:fldChar w:fldCharType="separate"/>
          </w:r>
          <w:r w:rsidR="0038485F">
            <w:rPr>
              <w:color w:val="000000"/>
            </w:rPr>
            <w:t>1</w:t>
          </w:r>
          <w:r w:rsidR="0038485F">
            <w:fldChar w:fldCharType="end"/>
          </w:r>
        </w:p>
        <w:p w14:paraId="221B1140" w14:textId="77777777" w:rsidR="002B2CE4" w:rsidRDefault="00821A89">
          <w:pPr>
            <w:tabs>
              <w:tab w:val="right" w:pos="10800"/>
            </w:tabs>
            <w:spacing w:before="60" w:line="240" w:lineRule="auto"/>
            <w:ind w:left="360"/>
            <w:rPr>
              <w:color w:val="000000"/>
            </w:rPr>
          </w:pPr>
          <w:hyperlink w:anchor="_e5eh7vtp3elw">
            <w:r w:rsidR="0038485F">
              <w:rPr>
                <w:color w:val="000000"/>
              </w:rPr>
              <w:t>Process Key Contact</w:t>
            </w:r>
          </w:hyperlink>
          <w:r w:rsidR="0038485F">
            <w:rPr>
              <w:color w:val="000000"/>
            </w:rPr>
            <w:tab/>
          </w:r>
          <w:r w:rsidR="0038485F">
            <w:fldChar w:fldCharType="begin"/>
          </w:r>
          <w:r w:rsidR="0038485F">
            <w:instrText xml:space="preserve"> PAGEREF _e5eh7vtp3elw \h </w:instrText>
          </w:r>
          <w:r w:rsidR="0038485F">
            <w:fldChar w:fldCharType="separate"/>
          </w:r>
          <w:r w:rsidR="0038485F">
            <w:rPr>
              <w:color w:val="000000"/>
            </w:rPr>
            <w:t>1</w:t>
          </w:r>
          <w:r w:rsidR="0038485F">
            <w:fldChar w:fldCharType="end"/>
          </w:r>
        </w:p>
        <w:p w14:paraId="03719673" w14:textId="77777777" w:rsidR="002B2CE4" w:rsidRDefault="00821A89">
          <w:pPr>
            <w:tabs>
              <w:tab w:val="right" w:pos="10800"/>
            </w:tabs>
            <w:spacing w:before="60" w:line="240" w:lineRule="auto"/>
            <w:ind w:left="360"/>
            <w:rPr>
              <w:color w:val="000000"/>
            </w:rPr>
          </w:pPr>
          <w:hyperlink w:anchor="_8uc76jjm25ud">
            <w:r w:rsidR="0038485F">
              <w:rPr>
                <w:color w:val="000000"/>
              </w:rPr>
              <w:t>Minimum Prerequisites for Automation</w:t>
            </w:r>
          </w:hyperlink>
          <w:r w:rsidR="0038485F">
            <w:rPr>
              <w:color w:val="000000"/>
            </w:rPr>
            <w:tab/>
          </w:r>
          <w:r w:rsidR="0038485F">
            <w:fldChar w:fldCharType="begin"/>
          </w:r>
          <w:r w:rsidR="0038485F">
            <w:instrText xml:space="preserve"> PAGEREF _8uc76jjm25ud \h </w:instrText>
          </w:r>
          <w:r w:rsidR="0038485F">
            <w:fldChar w:fldCharType="separate"/>
          </w:r>
          <w:r w:rsidR="0038485F">
            <w:rPr>
              <w:color w:val="000000"/>
            </w:rPr>
            <w:t>1</w:t>
          </w:r>
          <w:r w:rsidR="0038485F">
            <w:fldChar w:fldCharType="end"/>
          </w:r>
        </w:p>
        <w:p w14:paraId="37A57738" w14:textId="77777777" w:rsidR="002B2CE4" w:rsidRDefault="00821A89">
          <w:pPr>
            <w:tabs>
              <w:tab w:val="right" w:pos="10800"/>
            </w:tabs>
            <w:spacing w:before="200" w:line="240" w:lineRule="auto"/>
            <w:rPr>
              <w:b/>
              <w:color w:val="000000"/>
            </w:rPr>
          </w:pPr>
          <w:hyperlink w:anchor="_mdr6kpc5a5r5">
            <w:r w:rsidR="0038485F">
              <w:rPr>
                <w:b/>
                <w:color w:val="000000"/>
              </w:rPr>
              <w:t>As-Is Process Description</w:t>
            </w:r>
          </w:hyperlink>
          <w:r w:rsidR="0038485F">
            <w:rPr>
              <w:b/>
              <w:color w:val="000000"/>
            </w:rPr>
            <w:tab/>
          </w:r>
          <w:r w:rsidR="0038485F">
            <w:fldChar w:fldCharType="begin"/>
          </w:r>
          <w:r w:rsidR="0038485F">
            <w:instrText xml:space="preserve"> PAGEREF _mdr6kpc5a5r5 \h </w:instrText>
          </w:r>
          <w:r w:rsidR="0038485F">
            <w:fldChar w:fldCharType="separate"/>
          </w:r>
          <w:r w:rsidR="0038485F">
            <w:rPr>
              <w:b/>
              <w:color w:val="000000"/>
            </w:rPr>
            <w:t>2</w:t>
          </w:r>
          <w:r w:rsidR="0038485F">
            <w:fldChar w:fldCharType="end"/>
          </w:r>
        </w:p>
        <w:p w14:paraId="61DB7715" w14:textId="77777777" w:rsidR="002B2CE4" w:rsidRDefault="00821A89">
          <w:pPr>
            <w:tabs>
              <w:tab w:val="right" w:pos="10800"/>
            </w:tabs>
            <w:spacing w:before="60" w:line="240" w:lineRule="auto"/>
            <w:ind w:left="360"/>
            <w:rPr>
              <w:color w:val="000000"/>
            </w:rPr>
          </w:pPr>
          <w:hyperlink w:anchor="_vrc3lxjwb5na">
            <w:r w:rsidR="0038485F">
              <w:rPr>
                <w:color w:val="000000"/>
              </w:rPr>
              <w:t>Process Overview</w:t>
            </w:r>
          </w:hyperlink>
          <w:r w:rsidR="0038485F">
            <w:rPr>
              <w:color w:val="000000"/>
            </w:rPr>
            <w:tab/>
          </w:r>
          <w:r w:rsidR="0038485F">
            <w:fldChar w:fldCharType="begin"/>
          </w:r>
          <w:r w:rsidR="0038485F">
            <w:instrText xml:space="preserve"> PAGEREF _vrc3lxjwb5na \h </w:instrText>
          </w:r>
          <w:r w:rsidR="0038485F">
            <w:fldChar w:fldCharType="separate"/>
          </w:r>
          <w:r w:rsidR="0038485F">
            <w:rPr>
              <w:color w:val="000000"/>
            </w:rPr>
            <w:t>2</w:t>
          </w:r>
          <w:r w:rsidR="0038485F">
            <w:fldChar w:fldCharType="end"/>
          </w:r>
        </w:p>
        <w:p w14:paraId="3B74555E" w14:textId="77777777" w:rsidR="002B2CE4" w:rsidRDefault="00821A89">
          <w:pPr>
            <w:tabs>
              <w:tab w:val="right" w:pos="10800"/>
            </w:tabs>
            <w:spacing w:before="60" w:line="240" w:lineRule="auto"/>
            <w:ind w:left="360"/>
            <w:rPr>
              <w:color w:val="000000"/>
            </w:rPr>
          </w:pPr>
          <w:hyperlink w:anchor="_in5ehl2op8tm">
            <w:r w:rsidR="0038485F">
              <w:rPr>
                <w:color w:val="000000"/>
              </w:rPr>
              <w:t>Applications used in the Process</w:t>
            </w:r>
          </w:hyperlink>
          <w:r w:rsidR="0038485F">
            <w:rPr>
              <w:color w:val="000000"/>
            </w:rPr>
            <w:tab/>
          </w:r>
          <w:r w:rsidR="0038485F">
            <w:fldChar w:fldCharType="begin"/>
          </w:r>
          <w:r w:rsidR="0038485F">
            <w:instrText xml:space="preserve"> PAGEREF _in5ehl2op8tm \h </w:instrText>
          </w:r>
          <w:r w:rsidR="0038485F">
            <w:fldChar w:fldCharType="separate"/>
          </w:r>
          <w:r w:rsidR="0038485F">
            <w:rPr>
              <w:color w:val="000000"/>
            </w:rPr>
            <w:t>3</w:t>
          </w:r>
          <w:r w:rsidR="0038485F">
            <w:fldChar w:fldCharType="end"/>
          </w:r>
        </w:p>
        <w:p w14:paraId="78FBD0D6" w14:textId="77777777" w:rsidR="002B2CE4" w:rsidRDefault="00821A89">
          <w:pPr>
            <w:tabs>
              <w:tab w:val="right" w:pos="10800"/>
            </w:tabs>
            <w:spacing w:before="60" w:line="240" w:lineRule="auto"/>
            <w:ind w:left="360"/>
            <w:rPr>
              <w:color w:val="000000"/>
            </w:rPr>
          </w:pPr>
          <w:hyperlink w:anchor="_3xrlx7nhtlp7">
            <w:r w:rsidR="0038485F">
              <w:rPr>
                <w:color w:val="000000"/>
              </w:rPr>
              <w:t>As-Is Process Map</w:t>
            </w:r>
          </w:hyperlink>
          <w:r w:rsidR="0038485F">
            <w:rPr>
              <w:color w:val="000000"/>
            </w:rPr>
            <w:tab/>
          </w:r>
          <w:r w:rsidR="0038485F">
            <w:fldChar w:fldCharType="begin"/>
          </w:r>
          <w:r w:rsidR="0038485F">
            <w:instrText xml:space="preserve"> PAGEREF _3xrlx7nhtlp7 \h </w:instrText>
          </w:r>
          <w:r w:rsidR="0038485F">
            <w:fldChar w:fldCharType="separate"/>
          </w:r>
          <w:r w:rsidR="0038485F">
            <w:rPr>
              <w:color w:val="000000"/>
            </w:rPr>
            <w:t>3</w:t>
          </w:r>
          <w:r w:rsidR="0038485F">
            <w:fldChar w:fldCharType="end"/>
          </w:r>
        </w:p>
        <w:p w14:paraId="6F878BD7" w14:textId="77777777" w:rsidR="002B2CE4" w:rsidRDefault="00821A89">
          <w:pPr>
            <w:tabs>
              <w:tab w:val="right" w:pos="10800"/>
            </w:tabs>
            <w:spacing w:before="200" w:line="240" w:lineRule="auto"/>
            <w:rPr>
              <w:b/>
              <w:color w:val="000000"/>
            </w:rPr>
          </w:pPr>
          <w:hyperlink w:anchor="_gmvdjkbe065o">
            <w:r w:rsidR="0038485F">
              <w:rPr>
                <w:b/>
                <w:color w:val="000000"/>
              </w:rPr>
              <w:t>To-Be Process Description</w:t>
            </w:r>
          </w:hyperlink>
          <w:r w:rsidR="0038485F">
            <w:rPr>
              <w:b/>
              <w:color w:val="000000"/>
            </w:rPr>
            <w:tab/>
          </w:r>
          <w:r w:rsidR="0038485F">
            <w:fldChar w:fldCharType="begin"/>
          </w:r>
          <w:r w:rsidR="0038485F">
            <w:instrText xml:space="preserve"> PAGEREF _gmvdjkbe065o \h </w:instrText>
          </w:r>
          <w:r w:rsidR="0038485F">
            <w:fldChar w:fldCharType="separate"/>
          </w:r>
          <w:r w:rsidR="0038485F">
            <w:rPr>
              <w:b/>
              <w:color w:val="000000"/>
            </w:rPr>
            <w:t>3</w:t>
          </w:r>
          <w:r w:rsidR="0038485F">
            <w:fldChar w:fldCharType="end"/>
          </w:r>
        </w:p>
        <w:p w14:paraId="3E0C98BD" w14:textId="77777777" w:rsidR="002B2CE4" w:rsidRDefault="00821A89">
          <w:pPr>
            <w:tabs>
              <w:tab w:val="right" w:pos="10800"/>
            </w:tabs>
            <w:spacing w:before="60" w:line="240" w:lineRule="auto"/>
            <w:ind w:left="360"/>
            <w:rPr>
              <w:color w:val="000000"/>
            </w:rPr>
          </w:pPr>
          <w:hyperlink w:anchor="_nmn90y3pi1ee">
            <w:r w:rsidR="0038485F">
              <w:rPr>
                <w:color w:val="000000"/>
              </w:rPr>
              <w:t>Detailed Process Map</w:t>
            </w:r>
          </w:hyperlink>
          <w:r w:rsidR="0038485F">
            <w:rPr>
              <w:color w:val="000000"/>
            </w:rPr>
            <w:tab/>
          </w:r>
          <w:r w:rsidR="0038485F">
            <w:fldChar w:fldCharType="begin"/>
          </w:r>
          <w:r w:rsidR="0038485F">
            <w:instrText xml:space="preserve"> PAGEREF _nmn90y3pi1ee \h </w:instrText>
          </w:r>
          <w:r w:rsidR="0038485F">
            <w:fldChar w:fldCharType="separate"/>
          </w:r>
          <w:r w:rsidR="0038485F">
            <w:rPr>
              <w:color w:val="000000"/>
            </w:rPr>
            <w:t>3</w:t>
          </w:r>
          <w:r w:rsidR="0038485F">
            <w:fldChar w:fldCharType="end"/>
          </w:r>
        </w:p>
        <w:p w14:paraId="044C5837" w14:textId="77777777" w:rsidR="002B2CE4" w:rsidRDefault="00821A89">
          <w:pPr>
            <w:tabs>
              <w:tab w:val="right" w:pos="10800"/>
            </w:tabs>
            <w:spacing w:before="60" w:line="240" w:lineRule="auto"/>
            <w:ind w:left="360"/>
            <w:rPr>
              <w:color w:val="000000"/>
            </w:rPr>
          </w:pPr>
          <w:hyperlink w:anchor="_cx5ym07ptgjk">
            <w:r w:rsidR="0038485F">
              <w:rPr>
                <w:color w:val="000000"/>
              </w:rPr>
              <w:t>Robot Type</w:t>
            </w:r>
          </w:hyperlink>
          <w:r w:rsidR="0038485F">
            <w:rPr>
              <w:color w:val="000000"/>
            </w:rPr>
            <w:tab/>
          </w:r>
          <w:r w:rsidR="0038485F">
            <w:fldChar w:fldCharType="begin"/>
          </w:r>
          <w:r w:rsidR="0038485F">
            <w:instrText xml:space="preserve"> PAGEREF _cx5ym07ptgjk \h </w:instrText>
          </w:r>
          <w:r w:rsidR="0038485F">
            <w:fldChar w:fldCharType="separate"/>
          </w:r>
          <w:r w:rsidR="0038485F">
            <w:rPr>
              <w:color w:val="000000"/>
            </w:rPr>
            <w:t>4</w:t>
          </w:r>
          <w:r w:rsidR="0038485F">
            <w:fldChar w:fldCharType="end"/>
          </w:r>
        </w:p>
        <w:p w14:paraId="7FE0E961" w14:textId="77777777" w:rsidR="002B2CE4" w:rsidRDefault="00821A89">
          <w:pPr>
            <w:tabs>
              <w:tab w:val="right" w:pos="10800"/>
            </w:tabs>
            <w:spacing w:before="60" w:line="240" w:lineRule="auto"/>
            <w:ind w:left="360"/>
            <w:rPr>
              <w:color w:val="000000"/>
            </w:rPr>
          </w:pPr>
          <w:hyperlink w:anchor="_7u1z1cuc6dh1">
            <w:r w:rsidR="0038485F">
              <w:rPr>
                <w:color w:val="000000"/>
              </w:rPr>
              <w:t>Business Exceptions Handling</w:t>
            </w:r>
          </w:hyperlink>
          <w:r w:rsidR="0038485F">
            <w:rPr>
              <w:color w:val="000000"/>
            </w:rPr>
            <w:tab/>
          </w:r>
          <w:r w:rsidR="0038485F">
            <w:fldChar w:fldCharType="begin"/>
          </w:r>
          <w:r w:rsidR="0038485F">
            <w:instrText xml:space="preserve"> PAGEREF _7u1z1cuc6dh1 \h </w:instrText>
          </w:r>
          <w:r w:rsidR="0038485F">
            <w:fldChar w:fldCharType="separate"/>
          </w:r>
          <w:r w:rsidR="0038485F">
            <w:rPr>
              <w:color w:val="000000"/>
            </w:rPr>
            <w:t>4</w:t>
          </w:r>
          <w:r w:rsidR="0038485F">
            <w:fldChar w:fldCharType="end"/>
          </w:r>
        </w:p>
        <w:p w14:paraId="72661F4D" w14:textId="77777777" w:rsidR="002B2CE4" w:rsidRDefault="00821A89">
          <w:pPr>
            <w:tabs>
              <w:tab w:val="right" w:pos="10800"/>
            </w:tabs>
            <w:spacing w:before="60" w:line="240" w:lineRule="auto"/>
            <w:ind w:left="720"/>
            <w:rPr>
              <w:color w:val="000000"/>
            </w:rPr>
          </w:pPr>
          <w:hyperlink w:anchor="_jr6jw3koor93">
            <w:r w:rsidR="0038485F">
              <w:rPr>
                <w:color w:val="000000"/>
              </w:rPr>
              <w:t>Known Exceptions</w:t>
            </w:r>
          </w:hyperlink>
          <w:r w:rsidR="0038485F">
            <w:rPr>
              <w:color w:val="000000"/>
            </w:rPr>
            <w:tab/>
          </w:r>
          <w:r w:rsidR="0038485F">
            <w:fldChar w:fldCharType="begin"/>
          </w:r>
          <w:r w:rsidR="0038485F">
            <w:instrText xml:space="preserve"> PAGEREF _jr6jw3koor93 \h </w:instrText>
          </w:r>
          <w:r w:rsidR="0038485F">
            <w:fldChar w:fldCharType="separate"/>
          </w:r>
          <w:r w:rsidR="0038485F">
            <w:rPr>
              <w:color w:val="000000"/>
            </w:rPr>
            <w:t>4</w:t>
          </w:r>
          <w:r w:rsidR="0038485F">
            <w:fldChar w:fldCharType="end"/>
          </w:r>
        </w:p>
        <w:p w14:paraId="52CBD0EC" w14:textId="77777777" w:rsidR="002B2CE4" w:rsidRDefault="00821A89">
          <w:pPr>
            <w:tabs>
              <w:tab w:val="right" w:pos="10800"/>
            </w:tabs>
            <w:spacing w:before="60" w:line="240" w:lineRule="auto"/>
            <w:ind w:left="720"/>
            <w:rPr>
              <w:color w:val="000000"/>
            </w:rPr>
          </w:pPr>
          <w:hyperlink w:anchor="_57bwdp6ycy5h">
            <w:r w:rsidR="0038485F">
              <w:rPr>
                <w:color w:val="000000"/>
              </w:rPr>
              <w:t>Unknown Exceptions</w:t>
            </w:r>
          </w:hyperlink>
          <w:r w:rsidR="0038485F">
            <w:rPr>
              <w:color w:val="000000"/>
            </w:rPr>
            <w:tab/>
          </w:r>
          <w:r w:rsidR="0038485F">
            <w:fldChar w:fldCharType="begin"/>
          </w:r>
          <w:r w:rsidR="0038485F">
            <w:instrText xml:space="preserve"> PAGEREF _57bwdp6ycy5h \h </w:instrText>
          </w:r>
          <w:r w:rsidR="0038485F">
            <w:fldChar w:fldCharType="separate"/>
          </w:r>
          <w:r w:rsidR="0038485F">
            <w:rPr>
              <w:color w:val="000000"/>
            </w:rPr>
            <w:t>4</w:t>
          </w:r>
          <w:r w:rsidR="0038485F">
            <w:fldChar w:fldCharType="end"/>
          </w:r>
        </w:p>
        <w:p w14:paraId="701AC2A0" w14:textId="77777777" w:rsidR="002B2CE4" w:rsidRDefault="00821A89">
          <w:pPr>
            <w:tabs>
              <w:tab w:val="right" w:pos="10800"/>
            </w:tabs>
            <w:spacing w:before="60" w:line="240" w:lineRule="auto"/>
            <w:ind w:left="360"/>
            <w:rPr>
              <w:color w:val="000000"/>
            </w:rPr>
          </w:pPr>
          <w:hyperlink w:anchor="_1os2bz2dwbrb">
            <w:r w:rsidR="0038485F">
              <w:rPr>
                <w:color w:val="000000"/>
              </w:rPr>
              <w:t>System Exceptions Handling</w:t>
            </w:r>
          </w:hyperlink>
          <w:r w:rsidR="0038485F">
            <w:rPr>
              <w:color w:val="000000"/>
            </w:rPr>
            <w:tab/>
          </w:r>
          <w:r w:rsidR="0038485F">
            <w:fldChar w:fldCharType="begin"/>
          </w:r>
          <w:r w:rsidR="0038485F">
            <w:instrText xml:space="preserve"> PAGEREF _1os2bz2dwbrb \h </w:instrText>
          </w:r>
          <w:r w:rsidR="0038485F">
            <w:fldChar w:fldCharType="separate"/>
          </w:r>
          <w:r w:rsidR="0038485F">
            <w:rPr>
              <w:color w:val="000000"/>
            </w:rPr>
            <w:t>4</w:t>
          </w:r>
          <w:r w:rsidR="0038485F">
            <w:fldChar w:fldCharType="end"/>
          </w:r>
        </w:p>
        <w:p w14:paraId="4DA96C9C" w14:textId="77777777" w:rsidR="002B2CE4" w:rsidRDefault="00821A89">
          <w:pPr>
            <w:tabs>
              <w:tab w:val="right" w:pos="10800"/>
            </w:tabs>
            <w:spacing w:before="200" w:line="240" w:lineRule="auto"/>
            <w:rPr>
              <w:b/>
              <w:color w:val="000000"/>
            </w:rPr>
          </w:pPr>
          <w:hyperlink w:anchor="_bsbyy5x0t0oj">
            <w:r w:rsidR="0038485F">
              <w:rPr>
                <w:b/>
                <w:color w:val="000000"/>
              </w:rPr>
              <w:t>Other Observations</w:t>
            </w:r>
          </w:hyperlink>
          <w:r w:rsidR="0038485F">
            <w:rPr>
              <w:b/>
              <w:color w:val="000000"/>
            </w:rPr>
            <w:tab/>
          </w:r>
          <w:r w:rsidR="0038485F">
            <w:fldChar w:fldCharType="begin"/>
          </w:r>
          <w:r w:rsidR="0038485F">
            <w:instrText xml:space="preserve"> PAGEREF _bsbyy5x0t0oj \h </w:instrText>
          </w:r>
          <w:r w:rsidR="0038485F">
            <w:fldChar w:fldCharType="separate"/>
          </w:r>
          <w:r w:rsidR="0038485F">
            <w:rPr>
              <w:b/>
              <w:color w:val="000000"/>
            </w:rPr>
            <w:t>5</w:t>
          </w:r>
          <w:r w:rsidR="0038485F">
            <w:fldChar w:fldCharType="end"/>
          </w:r>
        </w:p>
        <w:p w14:paraId="77B87981" w14:textId="77777777" w:rsidR="002B2CE4" w:rsidRDefault="00821A89">
          <w:pPr>
            <w:tabs>
              <w:tab w:val="right" w:pos="10800"/>
            </w:tabs>
            <w:spacing w:before="200" w:after="80" w:line="240" w:lineRule="auto"/>
            <w:rPr>
              <w:b/>
              <w:color w:val="000000"/>
            </w:rPr>
          </w:pPr>
          <w:hyperlink w:anchor="_ms60s1nz1shm">
            <w:r w:rsidR="0038485F">
              <w:rPr>
                <w:b/>
                <w:color w:val="000000"/>
              </w:rPr>
              <w:t>Additional sources of process documentation</w:t>
            </w:r>
          </w:hyperlink>
          <w:r w:rsidR="0038485F">
            <w:rPr>
              <w:b/>
              <w:color w:val="000000"/>
            </w:rPr>
            <w:tab/>
          </w:r>
          <w:r w:rsidR="0038485F">
            <w:fldChar w:fldCharType="begin"/>
          </w:r>
          <w:r w:rsidR="0038485F">
            <w:instrText xml:space="preserve"> PAGEREF _ms60s1nz1shm \h </w:instrText>
          </w:r>
          <w:r w:rsidR="0038485F">
            <w:fldChar w:fldCharType="separate"/>
          </w:r>
          <w:r w:rsidR="0038485F">
            <w:rPr>
              <w:b/>
              <w:color w:val="000000"/>
            </w:rPr>
            <w:t>5</w:t>
          </w:r>
          <w:r w:rsidR="0038485F">
            <w:fldChar w:fldCharType="end"/>
          </w:r>
          <w:r w:rsidR="0038485F">
            <w:fldChar w:fldCharType="end"/>
          </w:r>
        </w:p>
      </w:sdtContent>
    </w:sdt>
    <w:p w14:paraId="7B1A4C16" w14:textId="77777777" w:rsidR="002B2CE4" w:rsidRDefault="002B2CE4"/>
    <w:p w14:paraId="3AE5DC82" w14:textId="77777777" w:rsidR="002B2CE4" w:rsidRDefault="002B2CE4"/>
    <w:p w14:paraId="1F492C17" w14:textId="77777777" w:rsidR="002B2CE4" w:rsidRDefault="0038485F">
      <w:pPr>
        <w:rPr>
          <w:color w:val="294860"/>
        </w:rPr>
      </w:pPr>
      <w:r>
        <w:rPr>
          <w:noProof/>
        </w:rPr>
        <mc:AlternateContent>
          <mc:Choice Requires="wpg">
            <w:drawing>
              <wp:inline distT="114300" distB="114300" distL="114300" distR="114300" wp14:anchorId="01AF3038" wp14:editId="38D9734A">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552D1F0F" w14:textId="77777777" w:rsidR="002B2CE4" w:rsidRDefault="0038485F">
      <w:pPr>
        <w:pStyle w:val="Heading1"/>
      </w:pPr>
      <w:bookmarkStart w:id="2" w:name="_fmc2ik42b62t" w:colFirst="0" w:colLast="0"/>
      <w:bookmarkEnd w:id="2"/>
      <w:r>
        <w:lastRenderedPageBreak/>
        <w:t>Introduction</w:t>
      </w:r>
    </w:p>
    <w:p w14:paraId="3F0D5ED6" w14:textId="77777777" w:rsidR="002B2CE4" w:rsidRDefault="0038485F">
      <w:pPr>
        <w:pStyle w:val="Heading2"/>
        <w:numPr>
          <w:ilvl w:val="0"/>
          <w:numId w:val="2"/>
        </w:numPr>
        <w:rPr>
          <w:color w:val="F95C3C"/>
        </w:rPr>
      </w:pPr>
      <w:bookmarkStart w:id="3" w:name="_8b0nhjcbe7cw" w:colFirst="0" w:colLast="0"/>
      <w:bookmarkEnd w:id="3"/>
      <w:r>
        <w:rPr>
          <w:color w:val="F95C3C"/>
        </w:rPr>
        <w:t>Purpose of the Document</w:t>
      </w:r>
    </w:p>
    <w:p w14:paraId="7EFC1027" w14:textId="77777777" w:rsidR="002B2CE4" w:rsidRDefault="0038485F">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2704B543" w14:textId="77777777" w:rsidR="002B2CE4" w:rsidRDefault="0038485F">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7AAA8003" w14:textId="77777777" w:rsidR="002B2CE4" w:rsidRDefault="0038485F">
      <w:pPr>
        <w:pStyle w:val="Heading2"/>
        <w:numPr>
          <w:ilvl w:val="0"/>
          <w:numId w:val="2"/>
        </w:numPr>
        <w:rPr>
          <w:color w:val="F95C3C"/>
        </w:rPr>
      </w:pPr>
      <w:bookmarkStart w:id="6" w:name="_soa72miybokv" w:colFirst="0" w:colLast="0"/>
      <w:bookmarkEnd w:id="6"/>
      <w:r>
        <w:rPr>
          <w:color w:val="F95C3C"/>
        </w:rPr>
        <w:t>Objectives</w:t>
      </w:r>
    </w:p>
    <w:p w14:paraId="79FDE786" w14:textId="77777777" w:rsidR="002B2CE4" w:rsidRDefault="0038485F">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75A2C0BD" w14:textId="411D8640" w:rsidR="002B2CE4" w:rsidRDefault="00DA28BF" w:rsidP="00DA28BF">
      <w:pPr>
        <w:numPr>
          <w:ilvl w:val="0"/>
          <w:numId w:val="5"/>
        </w:numPr>
      </w:pPr>
      <w:r>
        <w:t>Scrap all the financial information from pdfs that are mailed to the accountant department.</w:t>
      </w:r>
    </w:p>
    <w:p w14:paraId="31B4461E" w14:textId="3B5C3A0D" w:rsidR="00DA28BF" w:rsidRDefault="00DA28BF" w:rsidP="00DA28BF">
      <w:pPr>
        <w:numPr>
          <w:ilvl w:val="0"/>
          <w:numId w:val="5"/>
        </w:numPr>
      </w:pPr>
      <w:r>
        <w:t>Process this information and send the profits report to the manager email.</w:t>
      </w:r>
    </w:p>
    <w:p w14:paraId="063DA1F2" w14:textId="17B64813" w:rsidR="00DA28BF" w:rsidRDefault="00DA28BF" w:rsidP="00DA28BF">
      <w:pPr>
        <w:numPr>
          <w:ilvl w:val="0"/>
          <w:numId w:val="5"/>
        </w:numPr>
      </w:pPr>
      <w:r>
        <w:t>The process should run at the beginning of the year.</w:t>
      </w:r>
    </w:p>
    <w:p w14:paraId="129F599D" w14:textId="77777777" w:rsidR="00DA28BF" w:rsidRDefault="00DA28BF" w:rsidP="00DA28BF">
      <w:pPr>
        <w:ind w:left="720"/>
      </w:pPr>
    </w:p>
    <w:p w14:paraId="7FC917E1" w14:textId="77777777" w:rsidR="002B2CE4" w:rsidRDefault="002B2CE4"/>
    <w:p w14:paraId="60A61171" w14:textId="77777777" w:rsidR="002B2CE4" w:rsidRDefault="0038485F">
      <w:pPr>
        <w:pStyle w:val="Heading2"/>
        <w:numPr>
          <w:ilvl w:val="0"/>
          <w:numId w:val="2"/>
        </w:numPr>
        <w:rPr>
          <w:color w:val="F95C3C"/>
        </w:rPr>
      </w:pPr>
      <w:bookmarkStart w:id="8" w:name="_e5eh7vtp3elw" w:colFirst="0" w:colLast="0"/>
      <w:bookmarkEnd w:id="8"/>
      <w:r>
        <w:rPr>
          <w:color w:val="F95C3C"/>
        </w:rPr>
        <w:t>Process Key Contact</w:t>
      </w:r>
    </w:p>
    <w:p w14:paraId="5DF7FBE2" w14:textId="77777777" w:rsidR="002B2CE4" w:rsidRDefault="0038485F">
      <w:pPr>
        <w:pStyle w:val="Subtitle"/>
      </w:pPr>
      <w:r>
        <w:t xml:space="preserve">The specifications document includes concise and complete requirements of the business process and it is built based on the inputs provided by the process Subject Matter Expert (SME)/ Process Owner. </w:t>
      </w:r>
    </w:p>
    <w:p w14:paraId="0D86F328" w14:textId="77777777" w:rsidR="002B2CE4" w:rsidRDefault="0038485F">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2B2CE4" w14:paraId="7F0EBEF4" w14:textId="77777777">
        <w:tc>
          <w:tcPr>
            <w:tcW w:w="2700" w:type="dxa"/>
            <w:shd w:val="clear" w:color="auto" w:fill="auto"/>
            <w:tcMar>
              <w:top w:w="100" w:type="dxa"/>
              <w:left w:w="100" w:type="dxa"/>
              <w:bottom w:w="100" w:type="dxa"/>
              <w:right w:w="100" w:type="dxa"/>
            </w:tcMar>
          </w:tcPr>
          <w:p w14:paraId="0D2B0825" w14:textId="77777777" w:rsidR="002B2CE4" w:rsidRDefault="0038485F">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46E43946" w14:textId="77777777" w:rsidR="002B2CE4" w:rsidRDefault="0038485F">
            <w:pPr>
              <w:widowControl w:val="0"/>
              <w:pBdr>
                <w:top w:val="nil"/>
                <w:left w:val="nil"/>
                <w:bottom w:val="nil"/>
                <w:right w:val="nil"/>
                <w:between w:val="nil"/>
              </w:pBdr>
              <w:spacing w:line="240" w:lineRule="auto"/>
            </w:pPr>
            <w:r>
              <w:t>Name</w:t>
            </w:r>
          </w:p>
        </w:tc>
        <w:tc>
          <w:tcPr>
            <w:tcW w:w="2700" w:type="dxa"/>
            <w:shd w:val="clear" w:color="auto" w:fill="auto"/>
            <w:tcMar>
              <w:top w:w="100" w:type="dxa"/>
              <w:left w:w="100" w:type="dxa"/>
              <w:bottom w:w="100" w:type="dxa"/>
              <w:right w:w="100" w:type="dxa"/>
            </w:tcMar>
          </w:tcPr>
          <w:p w14:paraId="3C76175C" w14:textId="77777777" w:rsidR="002B2CE4" w:rsidRDefault="0038485F">
            <w:pPr>
              <w:widowControl w:val="0"/>
              <w:pBdr>
                <w:top w:val="nil"/>
                <w:left w:val="nil"/>
                <w:bottom w:val="nil"/>
                <w:right w:val="nil"/>
                <w:between w:val="nil"/>
              </w:pBdr>
              <w:spacing w:line="240" w:lineRule="auto"/>
            </w:pPr>
            <w:r>
              <w:t xml:space="preserve">Contact Details </w:t>
            </w:r>
          </w:p>
          <w:p w14:paraId="196AF19A" w14:textId="77777777" w:rsidR="002B2CE4" w:rsidRDefault="0038485F">
            <w:pPr>
              <w:widowControl w:val="0"/>
              <w:pBdr>
                <w:top w:val="nil"/>
                <w:left w:val="nil"/>
                <w:bottom w:val="nil"/>
                <w:right w:val="nil"/>
                <w:between w:val="nil"/>
              </w:pBdr>
              <w:spacing w:line="240" w:lineRule="auto"/>
            </w:pPr>
            <w:r>
              <w:t>(email &amp; phone number)</w:t>
            </w:r>
          </w:p>
        </w:tc>
        <w:tc>
          <w:tcPr>
            <w:tcW w:w="2700" w:type="dxa"/>
            <w:shd w:val="clear" w:color="auto" w:fill="auto"/>
            <w:tcMar>
              <w:top w:w="100" w:type="dxa"/>
              <w:left w:w="100" w:type="dxa"/>
              <w:bottom w:w="100" w:type="dxa"/>
              <w:right w:w="100" w:type="dxa"/>
            </w:tcMar>
          </w:tcPr>
          <w:p w14:paraId="36C357DE" w14:textId="77777777" w:rsidR="002B2CE4" w:rsidRDefault="0038485F">
            <w:pPr>
              <w:widowControl w:val="0"/>
              <w:pBdr>
                <w:top w:val="nil"/>
                <w:left w:val="nil"/>
                <w:bottom w:val="nil"/>
                <w:right w:val="nil"/>
                <w:between w:val="nil"/>
              </w:pBdr>
              <w:spacing w:line="240" w:lineRule="auto"/>
            </w:pPr>
            <w:r>
              <w:t>Notes</w:t>
            </w:r>
          </w:p>
        </w:tc>
      </w:tr>
      <w:tr w:rsidR="002B2CE4" w14:paraId="34E747FE" w14:textId="77777777">
        <w:tc>
          <w:tcPr>
            <w:tcW w:w="2700" w:type="dxa"/>
            <w:shd w:val="clear" w:color="auto" w:fill="auto"/>
            <w:tcMar>
              <w:top w:w="100" w:type="dxa"/>
              <w:left w:w="100" w:type="dxa"/>
              <w:bottom w:w="100" w:type="dxa"/>
              <w:right w:w="100" w:type="dxa"/>
            </w:tcMar>
          </w:tcPr>
          <w:p w14:paraId="73C098A3" w14:textId="77777777" w:rsidR="002B2CE4" w:rsidRDefault="0038485F">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3EACAB1D" w14:textId="6FA5C491" w:rsidR="002B2CE4" w:rsidRDefault="00DA28BF">
            <w:pPr>
              <w:widowControl w:val="0"/>
              <w:pBdr>
                <w:top w:val="nil"/>
                <w:left w:val="nil"/>
                <w:bottom w:val="nil"/>
                <w:right w:val="nil"/>
                <w:between w:val="nil"/>
              </w:pBdr>
              <w:spacing w:line="240" w:lineRule="auto"/>
            </w:pPr>
            <w:r>
              <w:t xml:space="preserve">Attia </w:t>
            </w:r>
            <w:proofErr w:type="spellStart"/>
            <w:r>
              <w:t>sayed</w:t>
            </w:r>
            <w:proofErr w:type="spellEnd"/>
          </w:p>
        </w:tc>
        <w:tc>
          <w:tcPr>
            <w:tcW w:w="2700" w:type="dxa"/>
            <w:shd w:val="clear" w:color="auto" w:fill="auto"/>
            <w:tcMar>
              <w:top w:w="100" w:type="dxa"/>
              <w:left w:w="100" w:type="dxa"/>
              <w:bottom w:w="100" w:type="dxa"/>
              <w:right w:w="100" w:type="dxa"/>
            </w:tcMar>
          </w:tcPr>
          <w:p w14:paraId="012D41CB" w14:textId="235099BA" w:rsidR="002B2CE4" w:rsidRDefault="00DA28BF">
            <w:pPr>
              <w:widowControl w:val="0"/>
              <w:pBdr>
                <w:top w:val="nil"/>
                <w:left w:val="nil"/>
                <w:bottom w:val="nil"/>
                <w:right w:val="nil"/>
                <w:between w:val="nil"/>
              </w:pBdr>
              <w:spacing w:line="240" w:lineRule="auto"/>
            </w:pPr>
            <w:r>
              <w:t>attiasayed1997@gmail.com</w:t>
            </w:r>
          </w:p>
        </w:tc>
        <w:tc>
          <w:tcPr>
            <w:tcW w:w="2700" w:type="dxa"/>
            <w:shd w:val="clear" w:color="auto" w:fill="auto"/>
            <w:tcMar>
              <w:top w:w="100" w:type="dxa"/>
              <w:left w:w="100" w:type="dxa"/>
              <w:bottom w:w="100" w:type="dxa"/>
              <w:right w:w="100" w:type="dxa"/>
            </w:tcMar>
          </w:tcPr>
          <w:p w14:paraId="4041BC72" w14:textId="77777777" w:rsidR="002B2CE4" w:rsidRDefault="002B2CE4">
            <w:pPr>
              <w:widowControl w:val="0"/>
              <w:pBdr>
                <w:top w:val="nil"/>
                <w:left w:val="nil"/>
                <w:bottom w:val="nil"/>
                <w:right w:val="nil"/>
                <w:between w:val="nil"/>
              </w:pBdr>
              <w:spacing w:line="240" w:lineRule="auto"/>
            </w:pPr>
          </w:p>
        </w:tc>
      </w:tr>
      <w:tr w:rsidR="00DA28BF" w14:paraId="7828B1BB" w14:textId="77777777">
        <w:tc>
          <w:tcPr>
            <w:tcW w:w="2700" w:type="dxa"/>
            <w:shd w:val="clear" w:color="auto" w:fill="auto"/>
            <w:tcMar>
              <w:top w:w="100" w:type="dxa"/>
              <w:left w:w="100" w:type="dxa"/>
              <w:bottom w:w="100" w:type="dxa"/>
              <w:right w:w="100" w:type="dxa"/>
            </w:tcMar>
          </w:tcPr>
          <w:p w14:paraId="27C1B3C4" w14:textId="77777777" w:rsidR="00DA28BF" w:rsidRDefault="00DA28BF" w:rsidP="00DA28BF">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4D1A2D89" w14:textId="6542FF7C" w:rsidR="00DA28BF" w:rsidRDefault="00DA28BF" w:rsidP="00DA28BF">
            <w:pPr>
              <w:widowControl w:val="0"/>
              <w:pBdr>
                <w:top w:val="nil"/>
                <w:left w:val="nil"/>
                <w:bottom w:val="nil"/>
                <w:right w:val="nil"/>
                <w:between w:val="nil"/>
              </w:pBdr>
              <w:spacing w:line="240" w:lineRule="auto"/>
            </w:pPr>
            <w:r>
              <w:t xml:space="preserve">Attia </w:t>
            </w:r>
            <w:proofErr w:type="spellStart"/>
            <w:r>
              <w:t>sayed</w:t>
            </w:r>
            <w:proofErr w:type="spellEnd"/>
          </w:p>
        </w:tc>
        <w:tc>
          <w:tcPr>
            <w:tcW w:w="2700" w:type="dxa"/>
            <w:shd w:val="clear" w:color="auto" w:fill="auto"/>
            <w:tcMar>
              <w:top w:w="100" w:type="dxa"/>
              <w:left w:w="100" w:type="dxa"/>
              <w:bottom w:w="100" w:type="dxa"/>
              <w:right w:w="100" w:type="dxa"/>
            </w:tcMar>
          </w:tcPr>
          <w:p w14:paraId="0051B79E" w14:textId="6C49BA43" w:rsidR="00DA28BF" w:rsidRDefault="00DA28BF" w:rsidP="00DA28BF">
            <w:pPr>
              <w:widowControl w:val="0"/>
              <w:pBdr>
                <w:top w:val="nil"/>
                <w:left w:val="nil"/>
                <w:bottom w:val="nil"/>
                <w:right w:val="nil"/>
                <w:between w:val="nil"/>
              </w:pBdr>
              <w:spacing w:line="240" w:lineRule="auto"/>
            </w:pPr>
            <w:r>
              <w:t>attiasayed1998@outlook.com</w:t>
            </w:r>
          </w:p>
        </w:tc>
        <w:tc>
          <w:tcPr>
            <w:tcW w:w="2700" w:type="dxa"/>
            <w:shd w:val="clear" w:color="auto" w:fill="auto"/>
            <w:tcMar>
              <w:top w:w="100" w:type="dxa"/>
              <w:left w:w="100" w:type="dxa"/>
              <w:bottom w:w="100" w:type="dxa"/>
              <w:right w:w="100" w:type="dxa"/>
            </w:tcMar>
          </w:tcPr>
          <w:p w14:paraId="59FDC984" w14:textId="77777777" w:rsidR="00DA28BF" w:rsidRDefault="00DA28BF" w:rsidP="00DA28BF">
            <w:pPr>
              <w:widowControl w:val="0"/>
              <w:pBdr>
                <w:top w:val="nil"/>
                <w:left w:val="nil"/>
                <w:bottom w:val="nil"/>
                <w:right w:val="nil"/>
                <w:between w:val="nil"/>
              </w:pBdr>
              <w:spacing w:line="240" w:lineRule="auto"/>
            </w:pPr>
          </w:p>
        </w:tc>
      </w:tr>
    </w:tbl>
    <w:p w14:paraId="4C3746EC" w14:textId="77777777" w:rsidR="002B2CE4" w:rsidRDefault="002B2CE4"/>
    <w:p w14:paraId="7FA8AC77" w14:textId="77777777" w:rsidR="002B2CE4" w:rsidRDefault="0038485F">
      <w:pPr>
        <w:pStyle w:val="Heading2"/>
        <w:numPr>
          <w:ilvl w:val="0"/>
          <w:numId w:val="2"/>
        </w:numPr>
        <w:rPr>
          <w:color w:val="F95C3C"/>
        </w:rPr>
      </w:pPr>
      <w:bookmarkStart w:id="10" w:name="_8uc76jjm25ud" w:colFirst="0" w:colLast="0"/>
      <w:bookmarkEnd w:id="10"/>
      <w:r>
        <w:rPr>
          <w:color w:val="F95C3C"/>
        </w:rPr>
        <w:lastRenderedPageBreak/>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2B2CE4" w14:paraId="216EE1DF" w14:textId="77777777">
        <w:tc>
          <w:tcPr>
            <w:tcW w:w="1410" w:type="dxa"/>
            <w:shd w:val="clear" w:color="auto" w:fill="auto"/>
            <w:tcMar>
              <w:top w:w="100" w:type="dxa"/>
              <w:left w:w="100" w:type="dxa"/>
              <w:bottom w:w="100" w:type="dxa"/>
              <w:right w:w="100" w:type="dxa"/>
            </w:tcMar>
          </w:tcPr>
          <w:p w14:paraId="04ED3E2E" w14:textId="77777777" w:rsidR="002B2CE4" w:rsidRDefault="0038485F">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1C772263" w14:textId="77777777" w:rsidR="002B2CE4" w:rsidRDefault="0038485F">
            <w:pPr>
              <w:widowControl w:val="0"/>
              <w:pBdr>
                <w:top w:val="nil"/>
                <w:left w:val="nil"/>
                <w:bottom w:val="nil"/>
                <w:right w:val="nil"/>
                <w:between w:val="nil"/>
              </w:pBdr>
              <w:spacing w:line="240" w:lineRule="auto"/>
            </w:pPr>
            <w:r>
              <w:t>Prerequisites</w:t>
            </w:r>
          </w:p>
        </w:tc>
      </w:tr>
      <w:tr w:rsidR="002B2CE4" w14:paraId="1BE8608D" w14:textId="77777777">
        <w:tc>
          <w:tcPr>
            <w:tcW w:w="1410" w:type="dxa"/>
            <w:shd w:val="clear" w:color="auto" w:fill="auto"/>
            <w:tcMar>
              <w:top w:w="100" w:type="dxa"/>
              <w:left w:w="100" w:type="dxa"/>
              <w:bottom w:w="100" w:type="dxa"/>
              <w:right w:w="100" w:type="dxa"/>
            </w:tcMar>
          </w:tcPr>
          <w:p w14:paraId="35DBDA70" w14:textId="62A3906D" w:rsidR="002B2CE4" w:rsidRDefault="00DA28BF" w:rsidP="00DA28BF">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4E57DDE4" w14:textId="77777777" w:rsidR="002B2CE4" w:rsidRDefault="0038485F">
            <w:pPr>
              <w:widowControl w:val="0"/>
              <w:pBdr>
                <w:top w:val="nil"/>
                <w:left w:val="nil"/>
                <w:bottom w:val="nil"/>
                <w:right w:val="nil"/>
                <w:between w:val="nil"/>
              </w:pBdr>
              <w:spacing w:line="240" w:lineRule="auto"/>
            </w:pPr>
            <w:r>
              <w:t>A filled in and completed Process Definition Document</w:t>
            </w:r>
          </w:p>
        </w:tc>
      </w:tr>
      <w:tr w:rsidR="002B2CE4" w14:paraId="25744B0A" w14:textId="77777777">
        <w:tc>
          <w:tcPr>
            <w:tcW w:w="1410" w:type="dxa"/>
            <w:shd w:val="clear" w:color="auto" w:fill="auto"/>
            <w:tcMar>
              <w:top w:w="100" w:type="dxa"/>
              <w:left w:w="100" w:type="dxa"/>
              <w:bottom w:w="100" w:type="dxa"/>
              <w:right w:w="100" w:type="dxa"/>
            </w:tcMar>
          </w:tcPr>
          <w:p w14:paraId="3CCCCA34" w14:textId="7D36E994" w:rsidR="002B2CE4" w:rsidRDefault="00DA28BF" w:rsidP="00DA28BF">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17760396" w14:textId="77777777" w:rsidR="002B2CE4" w:rsidRDefault="0038485F">
            <w:pPr>
              <w:widowControl w:val="0"/>
              <w:pBdr>
                <w:top w:val="nil"/>
                <w:left w:val="nil"/>
                <w:bottom w:val="nil"/>
                <w:right w:val="nil"/>
                <w:between w:val="nil"/>
              </w:pBdr>
              <w:spacing w:line="240" w:lineRule="auto"/>
            </w:pPr>
            <w:r>
              <w:t>Closure of any open process questions</w:t>
            </w:r>
          </w:p>
        </w:tc>
      </w:tr>
      <w:tr w:rsidR="002B2CE4" w14:paraId="6AE1B504" w14:textId="77777777">
        <w:tc>
          <w:tcPr>
            <w:tcW w:w="1410" w:type="dxa"/>
            <w:shd w:val="clear" w:color="auto" w:fill="auto"/>
            <w:tcMar>
              <w:top w:w="100" w:type="dxa"/>
              <w:left w:w="100" w:type="dxa"/>
              <w:bottom w:w="100" w:type="dxa"/>
              <w:right w:w="100" w:type="dxa"/>
            </w:tcMar>
          </w:tcPr>
          <w:p w14:paraId="796F8549" w14:textId="37E8898E" w:rsidR="002B2CE4" w:rsidRDefault="00DA28BF" w:rsidP="00DA28BF">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46594CBC" w14:textId="77777777" w:rsidR="002B2CE4" w:rsidRDefault="0038485F">
            <w:pPr>
              <w:widowControl w:val="0"/>
              <w:pBdr>
                <w:top w:val="nil"/>
                <w:left w:val="nil"/>
                <w:bottom w:val="nil"/>
                <w:right w:val="nil"/>
                <w:between w:val="nil"/>
              </w:pBdr>
              <w:spacing w:line="240" w:lineRule="auto"/>
            </w:pPr>
            <w:r>
              <w:t>Environment set up</w:t>
            </w:r>
          </w:p>
        </w:tc>
      </w:tr>
      <w:tr w:rsidR="002B2CE4" w14:paraId="393E7133" w14:textId="77777777">
        <w:tc>
          <w:tcPr>
            <w:tcW w:w="1410" w:type="dxa"/>
            <w:shd w:val="clear" w:color="auto" w:fill="auto"/>
            <w:tcMar>
              <w:top w:w="100" w:type="dxa"/>
              <w:left w:w="100" w:type="dxa"/>
              <w:bottom w:w="100" w:type="dxa"/>
              <w:right w:w="100" w:type="dxa"/>
            </w:tcMar>
          </w:tcPr>
          <w:p w14:paraId="6FEA49CB" w14:textId="6EF1CBE6" w:rsidR="002B2CE4" w:rsidRDefault="00DA28BF" w:rsidP="00DA28BF">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0A1DEDF4" w14:textId="77777777" w:rsidR="002B2CE4" w:rsidRDefault="0038485F">
            <w:pPr>
              <w:widowControl w:val="0"/>
              <w:pBdr>
                <w:top w:val="nil"/>
                <w:left w:val="nil"/>
                <w:bottom w:val="nil"/>
                <w:right w:val="nil"/>
                <w:between w:val="nil"/>
              </w:pBdr>
              <w:spacing w:line="240" w:lineRule="auto"/>
            </w:pPr>
            <w:r>
              <w:t>Test Data to support development and testing</w:t>
            </w:r>
          </w:p>
        </w:tc>
      </w:tr>
      <w:tr w:rsidR="002B2CE4" w14:paraId="48C27387" w14:textId="77777777">
        <w:tc>
          <w:tcPr>
            <w:tcW w:w="1410" w:type="dxa"/>
            <w:shd w:val="clear" w:color="auto" w:fill="auto"/>
            <w:tcMar>
              <w:top w:w="100" w:type="dxa"/>
              <w:left w:w="100" w:type="dxa"/>
              <w:bottom w:w="100" w:type="dxa"/>
              <w:right w:w="100" w:type="dxa"/>
            </w:tcMar>
          </w:tcPr>
          <w:p w14:paraId="2B8976EA" w14:textId="77777777" w:rsidR="002B2CE4" w:rsidRDefault="002B2CE4">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53A3AA20" w14:textId="77777777" w:rsidR="002B2CE4" w:rsidRDefault="0038485F">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66D6DD14" w14:textId="77777777" w:rsidR="002B2CE4" w:rsidRDefault="002B2CE4"/>
    <w:p w14:paraId="5BEC3CB4" w14:textId="77777777" w:rsidR="002B2CE4" w:rsidRDefault="0038485F">
      <w:pPr>
        <w:pStyle w:val="Heading1"/>
      </w:pPr>
      <w:bookmarkStart w:id="11" w:name="_mdr6kpc5a5r5" w:colFirst="0" w:colLast="0"/>
      <w:bookmarkEnd w:id="11"/>
      <w:r>
        <w:t>As-Is Process Description</w:t>
      </w:r>
    </w:p>
    <w:p w14:paraId="10E1A993" w14:textId="77777777" w:rsidR="002B2CE4" w:rsidRDefault="0038485F">
      <w:pPr>
        <w:pStyle w:val="Heading2"/>
        <w:numPr>
          <w:ilvl w:val="0"/>
          <w:numId w:val="3"/>
        </w:numPr>
      </w:pPr>
      <w:bookmarkStart w:id="12" w:name="_vrc3lxjwb5na" w:colFirst="0" w:colLast="0"/>
      <w:bookmarkEnd w:id="12"/>
      <w:r>
        <w:t>Process Overview</w:t>
      </w:r>
    </w:p>
    <w:p w14:paraId="3C331A42" w14:textId="77777777" w:rsidR="002B2CE4" w:rsidRDefault="0038485F">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2B2CE4" w14:paraId="6B65C3B6" w14:textId="77777777">
        <w:tc>
          <w:tcPr>
            <w:tcW w:w="555" w:type="dxa"/>
            <w:shd w:val="clear" w:color="auto" w:fill="auto"/>
            <w:tcMar>
              <w:top w:w="100" w:type="dxa"/>
              <w:left w:w="100" w:type="dxa"/>
              <w:bottom w:w="100" w:type="dxa"/>
              <w:right w:w="100" w:type="dxa"/>
            </w:tcMar>
          </w:tcPr>
          <w:p w14:paraId="0F83361D" w14:textId="77777777" w:rsidR="002B2CE4" w:rsidRDefault="0038485F">
            <w:pPr>
              <w:widowControl w:val="0"/>
              <w:spacing w:line="240" w:lineRule="auto"/>
            </w:pPr>
            <w:r>
              <w:t>#</w:t>
            </w:r>
          </w:p>
        </w:tc>
        <w:tc>
          <w:tcPr>
            <w:tcW w:w="3555" w:type="dxa"/>
            <w:shd w:val="clear" w:color="auto" w:fill="auto"/>
            <w:tcMar>
              <w:top w:w="100" w:type="dxa"/>
              <w:left w:w="100" w:type="dxa"/>
              <w:bottom w:w="100" w:type="dxa"/>
              <w:right w:w="100" w:type="dxa"/>
            </w:tcMar>
          </w:tcPr>
          <w:p w14:paraId="37BFABBC" w14:textId="77777777" w:rsidR="002B2CE4" w:rsidRDefault="0038485F">
            <w:pPr>
              <w:widowControl w:val="0"/>
              <w:spacing w:line="240" w:lineRule="auto"/>
            </w:pPr>
            <w:r>
              <w:t>Item</w:t>
            </w:r>
          </w:p>
        </w:tc>
        <w:tc>
          <w:tcPr>
            <w:tcW w:w="6675" w:type="dxa"/>
            <w:shd w:val="clear" w:color="auto" w:fill="auto"/>
            <w:tcMar>
              <w:top w:w="100" w:type="dxa"/>
              <w:left w:w="100" w:type="dxa"/>
              <w:bottom w:w="100" w:type="dxa"/>
              <w:right w:w="100" w:type="dxa"/>
            </w:tcMar>
          </w:tcPr>
          <w:p w14:paraId="4F2C23C9" w14:textId="77777777" w:rsidR="002B2CE4" w:rsidRDefault="0038485F">
            <w:pPr>
              <w:widowControl w:val="0"/>
              <w:spacing w:line="240" w:lineRule="auto"/>
            </w:pPr>
            <w:r>
              <w:t>Description</w:t>
            </w:r>
          </w:p>
        </w:tc>
      </w:tr>
      <w:tr w:rsidR="002B2CE4" w14:paraId="0C5FBFFC" w14:textId="77777777">
        <w:tc>
          <w:tcPr>
            <w:tcW w:w="555" w:type="dxa"/>
            <w:shd w:val="clear" w:color="auto" w:fill="auto"/>
            <w:tcMar>
              <w:top w:w="100" w:type="dxa"/>
              <w:left w:w="100" w:type="dxa"/>
              <w:bottom w:w="100" w:type="dxa"/>
              <w:right w:w="100" w:type="dxa"/>
            </w:tcMar>
          </w:tcPr>
          <w:p w14:paraId="3A121A53" w14:textId="77777777" w:rsidR="002B2CE4" w:rsidRDefault="0038485F">
            <w:pPr>
              <w:widowControl w:val="0"/>
              <w:spacing w:line="240" w:lineRule="auto"/>
            </w:pPr>
            <w:r>
              <w:t>1</w:t>
            </w:r>
          </w:p>
        </w:tc>
        <w:tc>
          <w:tcPr>
            <w:tcW w:w="3555" w:type="dxa"/>
            <w:shd w:val="clear" w:color="auto" w:fill="auto"/>
            <w:tcMar>
              <w:top w:w="100" w:type="dxa"/>
              <w:left w:w="100" w:type="dxa"/>
              <w:bottom w:w="100" w:type="dxa"/>
              <w:right w:w="100" w:type="dxa"/>
            </w:tcMar>
          </w:tcPr>
          <w:p w14:paraId="6388A9B5" w14:textId="77777777" w:rsidR="002B2CE4" w:rsidRDefault="0038485F">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0CE37081" w14:textId="51E4EA68" w:rsidR="002B2CE4" w:rsidRDefault="00DA28BF">
            <w:pPr>
              <w:widowControl w:val="0"/>
              <w:spacing w:line="240" w:lineRule="auto"/>
            </w:pPr>
            <w:proofErr w:type="spellStart"/>
            <w:r>
              <w:t>CalculateYearlyProfits</w:t>
            </w:r>
            <w:proofErr w:type="spellEnd"/>
          </w:p>
        </w:tc>
      </w:tr>
      <w:tr w:rsidR="00DA28BF" w14:paraId="401A9E5D" w14:textId="77777777">
        <w:tc>
          <w:tcPr>
            <w:tcW w:w="555" w:type="dxa"/>
            <w:shd w:val="clear" w:color="auto" w:fill="auto"/>
            <w:tcMar>
              <w:top w:w="100" w:type="dxa"/>
              <w:left w:w="100" w:type="dxa"/>
              <w:bottom w:w="100" w:type="dxa"/>
              <w:right w:w="100" w:type="dxa"/>
            </w:tcMar>
          </w:tcPr>
          <w:p w14:paraId="5054E616" w14:textId="77777777" w:rsidR="00DA28BF" w:rsidRDefault="00DA28BF" w:rsidP="00DA28BF">
            <w:pPr>
              <w:widowControl w:val="0"/>
              <w:spacing w:line="240" w:lineRule="auto"/>
            </w:pPr>
            <w:r>
              <w:t>2</w:t>
            </w:r>
          </w:p>
        </w:tc>
        <w:tc>
          <w:tcPr>
            <w:tcW w:w="3555" w:type="dxa"/>
            <w:shd w:val="clear" w:color="auto" w:fill="auto"/>
            <w:tcMar>
              <w:top w:w="100" w:type="dxa"/>
              <w:left w:w="100" w:type="dxa"/>
              <w:bottom w:w="100" w:type="dxa"/>
              <w:right w:w="100" w:type="dxa"/>
            </w:tcMar>
          </w:tcPr>
          <w:p w14:paraId="640BB507" w14:textId="77777777" w:rsidR="00DA28BF" w:rsidRDefault="00DA28BF" w:rsidP="00DA28BF">
            <w:pPr>
              <w:widowControl w:val="0"/>
              <w:spacing w:line="240" w:lineRule="auto"/>
            </w:pPr>
            <w:r>
              <w:t>Process Area</w:t>
            </w:r>
          </w:p>
        </w:tc>
        <w:tc>
          <w:tcPr>
            <w:tcW w:w="6675" w:type="dxa"/>
            <w:shd w:val="clear" w:color="auto" w:fill="auto"/>
            <w:tcMar>
              <w:top w:w="100" w:type="dxa"/>
              <w:left w:w="100" w:type="dxa"/>
              <w:bottom w:w="100" w:type="dxa"/>
              <w:right w:w="100" w:type="dxa"/>
            </w:tcMar>
          </w:tcPr>
          <w:p w14:paraId="302CC1FC" w14:textId="0C05AD0E" w:rsidR="00DA28BF" w:rsidRDefault="00DA28BF" w:rsidP="00DA28BF">
            <w:pPr>
              <w:widowControl w:val="0"/>
              <w:spacing w:line="240" w:lineRule="auto"/>
            </w:pPr>
            <w:r>
              <w:t>Personal</w:t>
            </w:r>
          </w:p>
        </w:tc>
      </w:tr>
      <w:tr w:rsidR="00DA28BF" w14:paraId="4E09AA84" w14:textId="77777777">
        <w:tc>
          <w:tcPr>
            <w:tcW w:w="555" w:type="dxa"/>
            <w:shd w:val="clear" w:color="auto" w:fill="auto"/>
            <w:tcMar>
              <w:top w:w="100" w:type="dxa"/>
              <w:left w:w="100" w:type="dxa"/>
              <w:bottom w:w="100" w:type="dxa"/>
              <w:right w:w="100" w:type="dxa"/>
            </w:tcMar>
          </w:tcPr>
          <w:p w14:paraId="583A2A01" w14:textId="77777777" w:rsidR="00DA28BF" w:rsidRDefault="00DA28BF" w:rsidP="00DA28BF">
            <w:pPr>
              <w:widowControl w:val="0"/>
              <w:spacing w:line="240" w:lineRule="auto"/>
            </w:pPr>
            <w:r>
              <w:t>3</w:t>
            </w:r>
          </w:p>
        </w:tc>
        <w:tc>
          <w:tcPr>
            <w:tcW w:w="3555" w:type="dxa"/>
            <w:shd w:val="clear" w:color="auto" w:fill="auto"/>
            <w:tcMar>
              <w:top w:w="100" w:type="dxa"/>
              <w:left w:w="100" w:type="dxa"/>
              <w:bottom w:w="100" w:type="dxa"/>
              <w:right w:w="100" w:type="dxa"/>
            </w:tcMar>
          </w:tcPr>
          <w:p w14:paraId="4A6A487F" w14:textId="77777777" w:rsidR="00DA28BF" w:rsidRDefault="00DA28BF" w:rsidP="00DA28BF">
            <w:pPr>
              <w:widowControl w:val="0"/>
              <w:spacing w:line="240" w:lineRule="auto"/>
            </w:pPr>
            <w:r>
              <w:t>Department</w:t>
            </w:r>
          </w:p>
        </w:tc>
        <w:tc>
          <w:tcPr>
            <w:tcW w:w="6675" w:type="dxa"/>
            <w:shd w:val="clear" w:color="auto" w:fill="auto"/>
            <w:tcMar>
              <w:top w:w="100" w:type="dxa"/>
              <w:left w:w="100" w:type="dxa"/>
              <w:bottom w:w="100" w:type="dxa"/>
              <w:right w:w="100" w:type="dxa"/>
            </w:tcMar>
          </w:tcPr>
          <w:p w14:paraId="6A6C0BB2" w14:textId="11A50B43" w:rsidR="00DA28BF" w:rsidRDefault="00DA28BF" w:rsidP="00DA28BF">
            <w:pPr>
              <w:widowControl w:val="0"/>
              <w:spacing w:line="240" w:lineRule="auto"/>
            </w:pPr>
            <w:r>
              <w:t>Finance</w:t>
            </w:r>
          </w:p>
        </w:tc>
      </w:tr>
      <w:tr w:rsidR="00DA28BF" w14:paraId="4E3A6536" w14:textId="77777777">
        <w:tc>
          <w:tcPr>
            <w:tcW w:w="555" w:type="dxa"/>
            <w:shd w:val="clear" w:color="auto" w:fill="auto"/>
            <w:tcMar>
              <w:top w:w="100" w:type="dxa"/>
              <w:left w:w="100" w:type="dxa"/>
              <w:bottom w:w="100" w:type="dxa"/>
              <w:right w:w="100" w:type="dxa"/>
            </w:tcMar>
          </w:tcPr>
          <w:p w14:paraId="63DF77A5" w14:textId="77777777" w:rsidR="00DA28BF" w:rsidRDefault="00DA28BF" w:rsidP="00DA28BF">
            <w:pPr>
              <w:widowControl w:val="0"/>
              <w:spacing w:line="240" w:lineRule="auto"/>
            </w:pPr>
            <w:r>
              <w:t>4</w:t>
            </w:r>
          </w:p>
        </w:tc>
        <w:tc>
          <w:tcPr>
            <w:tcW w:w="3555" w:type="dxa"/>
            <w:shd w:val="clear" w:color="auto" w:fill="auto"/>
            <w:tcMar>
              <w:top w:w="100" w:type="dxa"/>
              <w:left w:w="100" w:type="dxa"/>
              <w:bottom w:w="100" w:type="dxa"/>
              <w:right w:w="100" w:type="dxa"/>
            </w:tcMar>
          </w:tcPr>
          <w:p w14:paraId="0EFDF226" w14:textId="77777777" w:rsidR="00DA28BF" w:rsidRDefault="00DA28BF" w:rsidP="00DA28BF">
            <w:pPr>
              <w:widowControl w:val="0"/>
              <w:spacing w:line="240" w:lineRule="auto"/>
            </w:pPr>
            <w:r>
              <w:t xml:space="preserve">Process Short Description </w:t>
            </w:r>
          </w:p>
          <w:p w14:paraId="3F3F6349" w14:textId="77777777" w:rsidR="00DA28BF" w:rsidRDefault="00DA28BF" w:rsidP="00DA28BF">
            <w:pPr>
              <w:widowControl w:val="0"/>
              <w:spacing w:line="240" w:lineRule="auto"/>
            </w:pPr>
            <w:r>
              <w:t>(operation, activity, outcome)</w:t>
            </w:r>
          </w:p>
        </w:tc>
        <w:tc>
          <w:tcPr>
            <w:tcW w:w="6675" w:type="dxa"/>
            <w:shd w:val="clear" w:color="auto" w:fill="auto"/>
            <w:tcMar>
              <w:top w:w="100" w:type="dxa"/>
              <w:left w:w="100" w:type="dxa"/>
              <w:bottom w:w="100" w:type="dxa"/>
              <w:right w:w="100" w:type="dxa"/>
            </w:tcMar>
          </w:tcPr>
          <w:p w14:paraId="7DD0CC4B" w14:textId="17AA9B4E" w:rsidR="00DA28BF" w:rsidRDefault="00DA28BF" w:rsidP="00DA28BF">
            <w:pPr>
              <w:widowControl w:val="0"/>
              <w:spacing w:line="240" w:lineRule="auto"/>
            </w:pPr>
            <w:r>
              <w:t>Calculate year profi</w:t>
            </w:r>
            <w:r w:rsidR="00054DB4">
              <w:t>ts</w:t>
            </w:r>
            <w:r>
              <w:t xml:space="preserve"> of some business project</w:t>
            </w:r>
            <w:r w:rsidRPr="00C6005A">
              <w:t>.</w:t>
            </w:r>
          </w:p>
        </w:tc>
      </w:tr>
      <w:tr w:rsidR="00DA28BF" w14:paraId="3878AF98" w14:textId="77777777">
        <w:tc>
          <w:tcPr>
            <w:tcW w:w="555" w:type="dxa"/>
            <w:shd w:val="clear" w:color="auto" w:fill="auto"/>
            <w:tcMar>
              <w:top w:w="100" w:type="dxa"/>
              <w:left w:w="100" w:type="dxa"/>
              <w:bottom w:w="100" w:type="dxa"/>
              <w:right w:w="100" w:type="dxa"/>
            </w:tcMar>
          </w:tcPr>
          <w:p w14:paraId="3149AE25" w14:textId="77777777" w:rsidR="00DA28BF" w:rsidRDefault="00DA28BF" w:rsidP="00DA28BF">
            <w:pPr>
              <w:widowControl w:val="0"/>
              <w:spacing w:line="240" w:lineRule="auto"/>
            </w:pPr>
            <w:r>
              <w:t>5</w:t>
            </w:r>
          </w:p>
        </w:tc>
        <w:tc>
          <w:tcPr>
            <w:tcW w:w="3555" w:type="dxa"/>
            <w:shd w:val="clear" w:color="auto" w:fill="auto"/>
            <w:tcMar>
              <w:top w:w="100" w:type="dxa"/>
              <w:left w:w="100" w:type="dxa"/>
              <w:bottom w:w="100" w:type="dxa"/>
              <w:right w:w="100" w:type="dxa"/>
            </w:tcMar>
          </w:tcPr>
          <w:p w14:paraId="72AAA000" w14:textId="77777777" w:rsidR="00DA28BF" w:rsidRDefault="00DA28BF" w:rsidP="00DA28BF">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16C902AF" w14:textId="69E42A01" w:rsidR="00DA28BF" w:rsidRDefault="00DA28BF" w:rsidP="00DA28BF">
            <w:pPr>
              <w:widowControl w:val="0"/>
              <w:spacing w:line="240" w:lineRule="auto"/>
            </w:pPr>
            <w:r>
              <w:t>Any</w:t>
            </w:r>
          </w:p>
        </w:tc>
      </w:tr>
      <w:tr w:rsidR="00DA28BF" w14:paraId="59CAD360" w14:textId="77777777">
        <w:tc>
          <w:tcPr>
            <w:tcW w:w="555" w:type="dxa"/>
            <w:shd w:val="clear" w:color="auto" w:fill="auto"/>
            <w:tcMar>
              <w:top w:w="100" w:type="dxa"/>
              <w:left w:w="100" w:type="dxa"/>
              <w:bottom w:w="100" w:type="dxa"/>
              <w:right w:w="100" w:type="dxa"/>
            </w:tcMar>
          </w:tcPr>
          <w:p w14:paraId="08F520A8" w14:textId="77777777" w:rsidR="00DA28BF" w:rsidRDefault="00DA28BF" w:rsidP="00DA28BF">
            <w:pPr>
              <w:widowControl w:val="0"/>
              <w:spacing w:line="240" w:lineRule="auto"/>
            </w:pPr>
            <w:r>
              <w:t>6</w:t>
            </w:r>
          </w:p>
        </w:tc>
        <w:tc>
          <w:tcPr>
            <w:tcW w:w="3555" w:type="dxa"/>
            <w:shd w:val="clear" w:color="auto" w:fill="auto"/>
            <w:tcMar>
              <w:top w:w="100" w:type="dxa"/>
              <w:left w:w="100" w:type="dxa"/>
              <w:bottom w:w="100" w:type="dxa"/>
              <w:right w:w="100" w:type="dxa"/>
            </w:tcMar>
          </w:tcPr>
          <w:p w14:paraId="3EF2769E" w14:textId="77777777" w:rsidR="00DA28BF" w:rsidRDefault="00DA28BF" w:rsidP="00DA28BF">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76BD5DF7" w14:textId="0F6238FE" w:rsidR="00DA28BF" w:rsidRDefault="00DA28BF" w:rsidP="00054DB4">
            <w:pPr>
              <w:widowControl w:val="0"/>
              <w:tabs>
                <w:tab w:val="center" w:pos="3237"/>
              </w:tabs>
              <w:spacing w:line="240" w:lineRule="auto"/>
            </w:pPr>
            <w:r>
              <w:t xml:space="preserve">Every </w:t>
            </w:r>
            <w:r w:rsidR="00054DB4">
              <w:t>Year</w:t>
            </w:r>
          </w:p>
        </w:tc>
      </w:tr>
      <w:tr w:rsidR="00DA28BF" w14:paraId="420E70C1" w14:textId="77777777">
        <w:tc>
          <w:tcPr>
            <w:tcW w:w="555" w:type="dxa"/>
            <w:shd w:val="clear" w:color="auto" w:fill="auto"/>
            <w:tcMar>
              <w:top w:w="100" w:type="dxa"/>
              <w:left w:w="100" w:type="dxa"/>
              <w:bottom w:w="100" w:type="dxa"/>
              <w:right w:w="100" w:type="dxa"/>
            </w:tcMar>
          </w:tcPr>
          <w:p w14:paraId="551BF373" w14:textId="77777777" w:rsidR="00DA28BF" w:rsidRDefault="00DA28BF" w:rsidP="00DA28BF">
            <w:pPr>
              <w:widowControl w:val="0"/>
              <w:spacing w:line="240" w:lineRule="auto"/>
            </w:pPr>
            <w:r>
              <w:t>7</w:t>
            </w:r>
          </w:p>
        </w:tc>
        <w:tc>
          <w:tcPr>
            <w:tcW w:w="3555" w:type="dxa"/>
            <w:shd w:val="clear" w:color="auto" w:fill="auto"/>
            <w:tcMar>
              <w:top w:w="100" w:type="dxa"/>
              <w:left w:w="100" w:type="dxa"/>
              <w:bottom w:w="100" w:type="dxa"/>
              <w:right w:w="100" w:type="dxa"/>
            </w:tcMar>
          </w:tcPr>
          <w:p w14:paraId="2C5759FF" w14:textId="77777777" w:rsidR="00DA28BF" w:rsidRDefault="00DA28BF" w:rsidP="00DA28BF">
            <w:pPr>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14:paraId="2E244F99" w14:textId="121C43F6" w:rsidR="00DA28BF" w:rsidRDefault="00054DB4" w:rsidP="00DA28BF">
            <w:pPr>
              <w:widowControl w:val="0"/>
              <w:spacing w:line="240" w:lineRule="auto"/>
            </w:pPr>
            <w:r>
              <w:t>12</w:t>
            </w:r>
          </w:p>
        </w:tc>
      </w:tr>
      <w:tr w:rsidR="00DA28BF" w14:paraId="2DDB2E45" w14:textId="77777777">
        <w:tc>
          <w:tcPr>
            <w:tcW w:w="555" w:type="dxa"/>
            <w:shd w:val="clear" w:color="auto" w:fill="auto"/>
            <w:tcMar>
              <w:top w:w="100" w:type="dxa"/>
              <w:left w:w="100" w:type="dxa"/>
              <w:bottom w:w="100" w:type="dxa"/>
              <w:right w:w="100" w:type="dxa"/>
            </w:tcMar>
          </w:tcPr>
          <w:p w14:paraId="3F088397" w14:textId="77777777" w:rsidR="00DA28BF" w:rsidRDefault="00DA28BF" w:rsidP="00DA28BF">
            <w:pPr>
              <w:widowControl w:val="0"/>
              <w:spacing w:line="240" w:lineRule="auto"/>
            </w:pPr>
            <w:r>
              <w:t>8</w:t>
            </w:r>
          </w:p>
        </w:tc>
        <w:tc>
          <w:tcPr>
            <w:tcW w:w="3555" w:type="dxa"/>
            <w:shd w:val="clear" w:color="auto" w:fill="auto"/>
            <w:tcMar>
              <w:top w:w="100" w:type="dxa"/>
              <w:left w:w="100" w:type="dxa"/>
              <w:bottom w:w="100" w:type="dxa"/>
              <w:right w:w="100" w:type="dxa"/>
            </w:tcMar>
          </w:tcPr>
          <w:p w14:paraId="44AD0BC6" w14:textId="77777777" w:rsidR="00DA28BF" w:rsidRDefault="00DA28BF" w:rsidP="00DA28BF">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3DA9958E" w14:textId="52F629B9" w:rsidR="00DA28BF" w:rsidRDefault="00054DB4" w:rsidP="00DA28BF">
            <w:pPr>
              <w:widowControl w:val="0"/>
              <w:spacing w:line="240" w:lineRule="auto"/>
            </w:pPr>
            <w:r>
              <w:t>N/A</w:t>
            </w:r>
          </w:p>
        </w:tc>
      </w:tr>
      <w:tr w:rsidR="00DA28BF" w14:paraId="0D2D166E" w14:textId="77777777">
        <w:tc>
          <w:tcPr>
            <w:tcW w:w="555" w:type="dxa"/>
            <w:shd w:val="clear" w:color="auto" w:fill="auto"/>
            <w:tcMar>
              <w:top w:w="100" w:type="dxa"/>
              <w:left w:w="100" w:type="dxa"/>
              <w:bottom w:w="100" w:type="dxa"/>
              <w:right w:w="100" w:type="dxa"/>
            </w:tcMar>
          </w:tcPr>
          <w:p w14:paraId="4C8AE40F" w14:textId="77777777" w:rsidR="00DA28BF" w:rsidRDefault="00DA28BF" w:rsidP="00DA28BF">
            <w:pPr>
              <w:widowControl w:val="0"/>
              <w:spacing w:line="240" w:lineRule="auto"/>
            </w:pPr>
            <w:r>
              <w:t>9</w:t>
            </w:r>
          </w:p>
        </w:tc>
        <w:tc>
          <w:tcPr>
            <w:tcW w:w="3555" w:type="dxa"/>
            <w:shd w:val="clear" w:color="auto" w:fill="auto"/>
            <w:tcMar>
              <w:top w:w="100" w:type="dxa"/>
              <w:left w:w="100" w:type="dxa"/>
              <w:bottom w:w="100" w:type="dxa"/>
              <w:right w:w="100" w:type="dxa"/>
            </w:tcMar>
          </w:tcPr>
          <w:p w14:paraId="075BE8DF" w14:textId="77777777" w:rsidR="00DA28BF" w:rsidRDefault="00DA28BF" w:rsidP="00DA28BF">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6C01692F" w14:textId="38A23665" w:rsidR="00DA28BF" w:rsidRDefault="00DA28BF" w:rsidP="00DA28BF">
            <w:pPr>
              <w:widowControl w:val="0"/>
              <w:spacing w:line="240" w:lineRule="auto"/>
            </w:pPr>
            <w:r>
              <w:t>N/A</w:t>
            </w:r>
          </w:p>
        </w:tc>
      </w:tr>
      <w:tr w:rsidR="00DA28BF" w14:paraId="7CDBABC3" w14:textId="77777777">
        <w:tc>
          <w:tcPr>
            <w:tcW w:w="555" w:type="dxa"/>
            <w:shd w:val="clear" w:color="auto" w:fill="auto"/>
            <w:tcMar>
              <w:top w:w="100" w:type="dxa"/>
              <w:left w:w="100" w:type="dxa"/>
              <w:bottom w:w="100" w:type="dxa"/>
              <w:right w:w="100" w:type="dxa"/>
            </w:tcMar>
          </w:tcPr>
          <w:p w14:paraId="15C2323C" w14:textId="77777777" w:rsidR="00DA28BF" w:rsidRDefault="00DA28BF" w:rsidP="00DA28BF">
            <w:pPr>
              <w:widowControl w:val="0"/>
              <w:spacing w:line="240" w:lineRule="auto"/>
            </w:pPr>
            <w:r>
              <w:t>10</w:t>
            </w:r>
          </w:p>
        </w:tc>
        <w:tc>
          <w:tcPr>
            <w:tcW w:w="3555" w:type="dxa"/>
            <w:shd w:val="clear" w:color="auto" w:fill="auto"/>
            <w:tcMar>
              <w:top w:w="100" w:type="dxa"/>
              <w:left w:w="100" w:type="dxa"/>
              <w:bottom w:w="100" w:type="dxa"/>
              <w:right w:w="100" w:type="dxa"/>
            </w:tcMar>
          </w:tcPr>
          <w:p w14:paraId="560DEB15" w14:textId="77777777" w:rsidR="00DA28BF" w:rsidRDefault="00DA28BF" w:rsidP="00DA28BF">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6F0062D0" w14:textId="420D9E94" w:rsidR="00DA28BF" w:rsidRDefault="00DA28BF" w:rsidP="00DA28BF">
            <w:pPr>
              <w:widowControl w:val="0"/>
              <w:spacing w:line="240" w:lineRule="auto"/>
            </w:pPr>
            <w:r>
              <w:t>N/A</w:t>
            </w:r>
          </w:p>
        </w:tc>
      </w:tr>
      <w:tr w:rsidR="00DA28BF" w14:paraId="69151C8F" w14:textId="77777777">
        <w:tc>
          <w:tcPr>
            <w:tcW w:w="555" w:type="dxa"/>
            <w:shd w:val="clear" w:color="auto" w:fill="auto"/>
            <w:tcMar>
              <w:top w:w="100" w:type="dxa"/>
              <w:left w:w="100" w:type="dxa"/>
              <w:bottom w:w="100" w:type="dxa"/>
              <w:right w:w="100" w:type="dxa"/>
            </w:tcMar>
          </w:tcPr>
          <w:p w14:paraId="12594EC1" w14:textId="77777777" w:rsidR="00DA28BF" w:rsidRDefault="00DA28BF" w:rsidP="00DA28BF">
            <w:pPr>
              <w:widowControl w:val="0"/>
              <w:spacing w:line="240" w:lineRule="auto"/>
            </w:pPr>
            <w:r>
              <w:lastRenderedPageBreak/>
              <w:t>11</w:t>
            </w:r>
          </w:p>
        </w:tc>
        <w:tc>
          <w:tcPr>
            <w:tcW w:w="3555" w:type="dxa"/>
            <w:shd w:val="clear" w:color="auto" w:fill="auto"/>
            <w:tcMar>
              <w:top w:w="100" w:type="dxa"/>
              <w:left w:w="100" w:type="dxa"/>
              <w:bottom w:w="100" w:type="dxa"/>
              <w:right w:w="100" w:type="dxa"/>
            </w:tcMar>
          </w:tcPr>
          <w:p w14:paraId="072EFFC8" w14:textId="77777777" w:rsidR="00DA28BF" w:rsidRDefault="00DA28BF" w:rsidP="00DA28BF">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311761F1" w14:textId="1F895E19" w:rsidR="00DA28BF" w:rsidRDefault="00DA28BF" w:rsidP="00DA28BF">
            <w:pPr>
              <w:widowControl w:val="0"/>
              <w:spacing w:line="240" w:lineRule="auto"/>
            </w:pPr>
            <w:r>
              <w:t>N/A</w:t>
            </w:r>
          </w:p>
        </w:tc>
      </w:tr>
      <w:tr w:rsidR="00DA28BF" w14:paraId="556CC8FF" w14:textId="77777777">
        <w:tc>
          <w:tcPr>
            <w:tcW w:w="555" w:type="dxa"/>
            <w:shd w:val="clear" w:color="auto" w:fill="auto"/>
            <w:tcMar>
              <w:top w:w="100" w:type="dxa"/>
              <w:left w:w="100" w:type="dxa"/>
              <w:bottom w:w="100" w:type="dxa"/>
              <w:right w:w="100" w:type="dxa"/>
            </w:tcMar>
          </w:tcPr>
          <w:p w14:paraId="69F59B20" w14:textId="77777777" w:rsidR="00DA28BF" w:rsidRDefault="00DA28BF" w:rsidP="00DA28BF">
            <w:pPr>
              <w:widowControl w:val="0"/>
              <w:spacing w:line="240" w:lineRule="auto"/>
            </w:pPr>
            <w:r>
              <w:t>12</w:t>
            </w:r>
          </w:p>
        </w:tc>
        <w:tc>
          <w:tcPr>
            <w:tcW w:w="3555" w:type="dxa"/>
            <w:shd w:val="clear" w:color="auto" w:fill="auto"/>
            <w:tcMar>
              <w:top w:w="100" w:type="dxa"/>
              <w:left w:w="100" w:type="dxa"/>
              <w:bottom w:w="100" w:type="dxa"/>
              <w:right w:w="100" w:type="dxa"/>
            </w:tcMar>
          </w:tcPr>
          <w:p w14:paraId="0E4CFA29" w14:textId="77777777" w:rsidR="00DA28BF" w:rsidRDefault="00DA28BF" w:rsidP="00DA28BF">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3A25C113" w14:textId="73EB9FBF" w:rsidR="00DA28BF" w:rsidRDefault="00DA28BF" w:rsidP="00DA28BF">
            <w:pPr>
              <w:widowControl w:val="0"/>
              <w:spacing w:line="240" w:lineRule="auto"/>
            </w:pPr>
            <w:r>
              <w:t>N/A</w:t>
            </w:r>
          </w:p>
        </w:tc>
      </w:tr>
      <w:tr w:rsidR="00DA28BF" w14:paraId="77F3A39A" w14:textId="77777777">
        <w:tc>
          <w:tcPr>
            <w:tcW w:w="555" w:type="dxa"/>
            <w:shd w:val="clear" w:color="auto" w:fill="auto"/>
            <w:tcMar>
              <w:top w:w="100" w:type="dxa"/>
              <w:left w:w="100" w:type="dxa"/>
              <w:bottom w:w="100" w:type="dxa"/>
              <w:right w:w="100" w:type="dxa"/>
            </w:tcMar>
          </w:tcPr>
          <w:p w14:paraId="4967C956" w14:textId="77777777" w:rsidR="00DA28BF" w:rsidRDefault="00DA28BF" w:rsidP="00DA28BF">
            <w:pPr>
              <w:widowControl w:val="0"/>
              <w:spacing w:line="240" w:lineRule="auto"/>
            </w:pPr>
            <w:r>
              <w:t>13</w:t>
            </w:r>
          </w:p>
        </w:tc>
        <w:tc>
          <w:tcPr>
            <w:tcW w:w="3555" w:type="dxa"/>
            <w:shd w:val="clear" w:color="auto" w:fill="auto"/>
            <w:tcMar>
              <w:top w:w="100" w:type="dxa"/>
              <w:left w:w="100" w:type="dxa"/>
              <w:bottom w:w="100" w:type="dxa"/>
              <w:right w:w="100" w:type="dxa"/>
            </w:tcMar>
          </w:tcPr>
          <w:p w14:paraId="2DA3B4E5" w14:textId="77777777" w:rsidR="00DA28BF" w:rsidRDefault="00DA28BF" w:rsidP="00DA28BF">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7C5F880F" w14:textId="77777777" w:rsidR="00DA28BF" w:rsidRDefault="00DA28BF" w:rsidP="00DA28BF">
            <w:pPr>
              <w:widowControl w:val="0"/>
              <w:spacing w:line="240" w:lineRule="auto"/>
            </w:pPr>
          </w:p>
        </w:tc>
      </w:tr>
      <w:tr w:rsidR="00DA28BF" w14:paraId="12B9AB35" w14:textId="77777777">
        <w:tc>
          <w:tcPr>
            <w:tcW w:w="555" w:type="dxa"/>
            <w:shd w:val="clear" w:color="auto" w:fill="auto"/>
            <w:tcMar>
              <w:top w:w="100" w:type="dxa"/>
              <w:left w:w="100" w:type="dxa"/>
              <w:bottom w:w="100" w:type="dxa"/>
              <w:right w:w="100" w:type="dxa"/>
            </w:tcMar>
          </w:tcPr>
          <w:p w14:paraId="58D84A66" w14:textId="77777777" w:rsidR="00DA28BF" w:rsidRDefault="00DA28BF" w:rsidP="00DA28BF">
            <w:pPr>
              <w:widowControl w:val="0"/>
              <w:spacing w:line="240" w:lineRule="auto"/>
            </w:pPr>
            <w:r>
              <w:t>14</w:t>
            </w:r>
          </w:p>
        </w:tc>
        <w:tc>
          <w:tcPr>
            <w:tcW w:w="3555" w:type="dxa"/>
            <w:shd w:val="clear" w:color="auto" w:fill="auto"/>
            <w:tcMar>
              <w:top w:w="100" w:type="dxa"/>
              <w:left w:w="100" w:type="dxa"/>
              <w:bottom w:w="100" w:type="dxa"/>
              <w:right w:w="100" w:type="dxa"/>
            </w:tcMar>
          </w:tcPr>
          <w:p w14:paraId="7CAB03D7" w14:textId="77777777" w:rsidR="00DA28BF" w:rsidRDefault="00DA28BF" w:rsidP="00DA28BF">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47BF58AC" w14:textId="67BD7E4B" w:rsidR="00DA28BF" w:rsidRDefault="00054DB4" w:rsidP="00DA28BF">
            <w:pPr>
              <w:widowControl w:val="0"/>
              <w:spacing w:line="240" w:lineRule="auto"/>
            </w:pPr>
            <w:proofErr w:type="spellStart"/>
            <w:r>
              <w:t>Fainance</w:t>
            </w:r>
            <w:proofErr w:type="spellEnd"/>
            <w:r>
              <w:t xml:space="preserve"> </w:t>
            </w:r>
            <w:proofErr w:type="spellStart"/>
            <w:r>
              <w:t>accout</w:t>
            </w:r>
            <w:proofErr w:type="spellEnd"/>
            <w:r>
              <w:t xml:space="preserve"> </w:t>
            </w:r>
            <w:proofErr w:type="gramStart"/>
            <w:r>
              <w:t>and  pdf</w:t>
            </w:r>
            <w:proofErr w:type="gramEnd"/>
            <w:r>
              <w:t xml:space="preserve"> attachments sent by manager mail</w:t>
            </w:r>
          </w:p>
        </w:tc>
      </w:tr>
      <w:tr w:rsidR="00DA28BF" w14:paraId="1859F052" w14:textId="77777777">
        <w:tc>
          <w:tcPr>
            <w:tcW w:w="555" w:type="dxa"/>
            <w:shd w:val="clear" w:color="auto" w:fill="auto"/>
            <w:tcMar>
              <w:top w:w="100" w:type="dxa"/>
              <w:left w:w="100" w:type="dxa"/>
              <w:bottom w:w="100" w:type="dxa"/>
              <w:right w:w="100" w:type="dxa"/>
            </w:tcMar>
          </w:tcPr>
          <w:p w14:paraId="77E9D93B" w14:textId="77777777" w:rsidR="00DA28BF" w:rsidRDefault="00DA28BF" w:rsidP="00DA28BF">
            <w:pPr>
              <w:widowControl w:val="0"/>
              <w:spacing w:line="240" w:lineRule="auto"/>
            </w:pPr>
            <w:r>
              <w:t>15</w:t>
            </w:r>
          </w:p>
        </w:tc>
        <w:tc>
          <w:tcPr>
            <w:tcW w:w="3555" w:type="dxa"/>
            <w:shd w:val="clear" w:color="auto" w:fill="auto"/>
            <w:tcMar>
              <w:top w:w="100" w:type="dxa"/>
              <w:left w:w="100" w:type="dxa"/>
              <w:bottom w:w="100" w:type="dxa"/>
              <w:right w:w="100" w:type="dxa"/>
            </w:tcMar>
          </w:tcPr>
          <w:p w14:paraId="613FA97D" w14:textId="77777777" w:rsidR="00DA28BF" w:rsidRDefault="00DA28BF" w:rsidP="00DA28BF">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62560064" w14:textId="77777777" w:rsidR="00DA28BF" w:rsidRDefault="00DA28BF" w:rsidP="00DA28BF">
            <w:pPr>
              <w:widowControl w:val="0"/>
              <w:spacing w:line="240" w:lineRule="auto"/>
            </w:pPr>
          </w:p>
        </w:tc>
      </w:tr>
    </w:tbl>
    <w:p w14:paraId="4D653428" w14:textId="77777777" w:rsidR="002B2CE4" w:rsidRDefault="0038485F">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14:paraId="3E8ECF7A" w14:textId="77777777" w:rsidR="002B2CE4" w:rsidRDefault="0038485F">
      <w:pPr>
        <w:pStyle w:val="Heading2"/>
        <w:numPr>
          <w:ilvl w:val="0"/>
          <w:numId w:val="3"/>
        </w:numPr>
      </w:pPr>
      <w:bookmarkStart w:id="15" w:name="_in5ehl2op8tm" w:colFirst="0" w:colLast="0"/>
      <w:bookmarkEnd w:id="15"/>
      <w:r>
        <w:t>Applications used in the Process</w:t>
      </w:r>
    </w:p>
    <w:p w14:paraId="07BA5936" w14:textId="77777777" w:rsidR="002B2CE4" w:rsidRDefault="0038485F">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054DB4" w14:paraId="52855CD0" w14:textId="77777777" w:rsidTr="0013762D">
        <w:tc>
          <w:tcPr>
            <w:tcW w:w="465" w:type="dxa"/>
            <w:shd w:val="clear" w:color="auto" w:fill="auto"/>
            <w:tcMar>
              <w:top w:w="100" w:type="dxa"/>
              <w:left w:w="100" w:type="dxa"/>
              <w:bottom w:w="100" w:type="dxa"/>
              <w:right w:w="100" w:type="dxa"/>
            </w:tcMar>
          </w:tcPr>
          <w:p w14:paraId="7A64FD1F" w14:textId="77777777" w:rsidR="00054DB4" w:rsidRDefault="00054DB4" w:rsidP="0013762D">
            <w:pPr>
              <w:widowControl w:val="0"/>
              <w:spacing w:line="240" w:lineRule="auto"/>
            </w:pPr>
            <w:bookmarkStart w:id="16" w:name="_be9vrqmpvief" w:colFirst="0" w:colLast="0"/>
            <w:bookmarkEnd w:id="16"/>
            <w:r>
              <w:t>#</w:t>
            </w:r>
          </w:p>
        </w:tc>
        <w:tc>
          <w:tcPr>
            <w:tcW w:w="2052" w:type="dxa"/>
            <w:shd w:val="clear" w:color="auto" w:fill="auto"/>
            <w:tcMar>
              <w:top w:w="100" w:type="dxa"/>
              <w:left w:w="100" w:type="dxa"/>
              <w:bottom w:w="100" w:type="dxa"/>
              <w:right w:w="100" w:type="dxa"/>
            </w:tcMar>
          </w:tcPr>
          <w:p w14:paraId="0F4F8ADF" w14:textId="77777777" w:rsidR="00054DB4" w:rsidRDefault="00054DB4" w:rsidP="0013762D">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798F432F" w14:textId="77777777" w:rsidR="00054DB4" w:rsidRDefault="00054DB4" w:rsidP="0013762D">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0811486E" w14:textId="77777777" w:rsidR="00054DB4" w:rsidRDefault="00054DB4" w:rsidP="0013762D">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1A145C3C" w14:textId="77777777" w:rsidR="00054DB4" w:rsidRDefault="00054DB4" w:rsidP="0013762D">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1A232D16" w14:textId="77777777" w:rsidR="00054DB4" w:rsidRDefault="00054DB4" w:rsidP="0013762D">
            <w:pPr>
              <w:widowControl w:val="0"/>
              <w:spacing w:line="240" w:lineRule="auto"/>
            </w:pPr>
            <w:r>
              <w:t>Comments</w:t>
            </w:r>
          </w:p>
        </w:tc>
      </w:tr>
      <w:tr w:rsidR="00054DB4" w14:paraId="2550B82B" w14:textId="77777777" w:rsidTr="0013762D">
        <w:tc>
          <w:tcPr>
            <w:tcW w:w="465" w:type="dxa"/>
            <w:shd w:val="clear" w:color="auto" w:fill="auto"/>
            <w:tcMar>
              <w:top w:w="100" w:type="dxa"/>
              <w:left w:w="100" w:type="dxa"/>
              <w:bottom w:w="100" w:type="dxa"/>
              <w:right w:w="100" w:type="dxa"/>
            </w:tcMar>
          </w:tcPr>
          <w:p w14:paraId="61467DC3" w14:textId="77777777" w:rsidR="00054DB4" w:rsidRDefault="00054DB4" w:rsidP="0013762D">
            <w:pPr>
              <w:widowControl w:val="0"/>
              <w:spacing w:line="240" w:lineRule="auto"/>
            </w:pPr>
            <w:r>
              <w:t>1</w:t>
            </w:r>
          </w:p>
        </w:tc>
        <w:tc>
          <w:tcPr>
            <w:tcW w:w="2052" w:type="dxa"/>
            <w:shd w:val="clear" w:color="auto" w:fill="auto"/>
            <w:tcMar>
              <w:top w:w="100" w:type="dxa"/>
              <w:left w:w="100" w:type="dxa"/>
              <w:bottom w:w="100" w:type="dxa"/>
              <w:right w:w="100" w:type="dxa"/>
            </w:tcMar>
          </w:tcPr>
          <w:p w14:paraId="6A17E1B4" w14:textId="58F8E469" w:rsidR="00054DB4" w:rsidRPr="007177DF" w:rsidRDefault="00054DB4" w:rsidP="0013762D">
            <w:pPr>
              <w:widowControl w:val="0"/>
              <w:spacing w:line="240" w:lineRule="auto"/>
            </w:pPr>
            <w:r w:rsidRPr="00054DB4">
              <w:t>AdobeAcrobatProDC2020.012.20048</w:t>
            </w:r>
          </w:p>
        </w:tc>
        <w:tc>
          <w:tcPr>
            <w:tcW w:w="2052" w:type="dxa"/>
            <w:shd w:val="clear" w:color="auto" w:fill="auto"/>
            <w:tcMar>
              <w:top w:w="100" w:type="dxa"/>
              <w:left w:w="100" w:type="dxa"/>
              <w:bottom w:w="100" w:type="dxa"/>
              <w:right w:w="100" w:type="dxa"/>
            </w:tcMar>
          </w:tcPr>
          <w:p w14:paraId="313A9C12" w14:textId="77777777" w:rsidR="00054DB4" w:rsidRDefault="00054DB4" w:rsidP="0013762D">
            <w:pPr>
              <w:widowControl w:val="0"/>
              <w:spacing w:line="240" w:lineRule="auto"/>
            </w:pPr>
            <w:r>
              <w:t>English</w:t>
            </w:r>
          </w:p>
        </w:tc>
        <w:tc>
          <w:tcPr>
            <w:tcW w:w="2052" w:type="dxa"/>
            <w:shd w:val="clear" w:color="auto" w:fill="auto"/>
            <w:tcMar>
              <w:top w:w="100" w:type="dxa"/>
              <w:left w:w="100" w:type="dxa"/>
              <w:bottom w:w="100" w:type="dxa"/>
              <w:right w:w="100" w:type="dxa"/>
            </w:tcMar>
          </w:tcPr>
          <w:p w14:paraId="308224AC" w14:textId="5D0F74F4" w:rsidR="00054DB4" w:rsidRDefault="00054DB4" w:rsidP="0013762D">
            <w:pPr>
              <w:widowControl w:val="0"/>
              <w:spacing w:line="240" w:lineRule="auto"/>
            </w:pPr>
            <w:r>
              <w:t>Thick</w:t>
            </w:r>
          </w:p>
        </w:tc>
        <w:tc>
          <w:tcPr>
            <w:tcW w:w="2052" w:type="dxa"/>
            <w:shd w:val="clear" w:color="auto" w:fill="auto"/>
            <w:tcMar>
              <w:top w:w="100" w:type="dxa"/>
              <w:left w:w="100" w:type="dxa"/>
              <w:bottom w:w="100" w:type="dxa"/>
              <w:right w:w="100" w:type="dxa"/>
            </w:tcMar>
          </w:tcPr>
          <w:p w14:paraId="0BC5B4ED" w14:textId="77777777" w:rsidR="00054DB4" w:rsidRDefault="00054DB4" w:rsidP="0013762D">
            <w:pPr>
              <w:widowControl w:val="0"/>
              <w:spacing w:line="240" w:lineRule="auto"/>
            </w:pPr>
            <w:r>
              <w:t>PC</w:t>
            </w:r>
          </w:p>
        </w:tc>
        <w:tc>
          <w:tcPr>
            <w:tcW w:w="2052" w:type="dxa"/>
            <w:shd w:val="clear" w:color="auto" w:fill="auto"/>
            <w:tcMar>
              <w:top w:w="100" w:type="dxa"/>
              <w:left w:w="100" w:type="dxa"/>
              <w:bottom w:w="100" w:type="dxa"/>
              <w:right w:w="100" w:type="dxa"/>
            </w:tcMar>
          </w:tcPr>
          <w:p w14:paraId="3ABAA4CA" w14:textId="77777777" w:rsidR="00054DB4" w:rsidRDefault="00054DB4" w:rsidP="0013762D">
            <w:pPr>
              <w:widowControl w:val="0"/>
              <w:spacing w:line="240" w:lineRule="auto"/>
            </w:pPr>
          </w:p>
        </w:tc>
      </w:tr>
      <w:tr w:rsidR="00054DB4" w14:paraId="080980AC" w14:textId="77777777" w:rsidTr="0013762D">
        <w:tc>
          <w:tcPr>
            <w:tcW w:w="465" w:type="dxa"/>
            <w:shd w:val="clear" w:color="auto" w:fill="auto"/>
            <w:tcMar>
              <w:top w:w="100" w:type="dxa"/>
              <w:left w:w="100" w:type="dxa"/>
              <w:bottom w:w="100" w:type="dxa"/>
              <w:right w:w="100" w:type="dxa"/>
            </w:tcMar>
          </w:tcPr>
          <w:p w14:paraId="24B61AD8" w14:textId="77777777" w:rsidR="00054DB4" w:rsidRDefault="00054DB4" w:rsidP="0013762D">
            <w:pPr>
              <w:widowControl w:val="0"/>
              <w:spacing w:line="240" w:lineRule="auto"/>
            </w:pPr>
            <w:r>
              <w:t>2</w:t>
            </w:r>
          </w:p>
        </w:tc>
        <w:tc>
          <w:tcPr>
            <w:tcW w:w="2052" w:type="dxa"/>
            <w:shd w:val="clear" w:color="auto" w:fill="auto"/>
            <w:tcMar>
              <w:top w:w="100" w:type="dxa"/>
              <w:left w:w="100" w:type="dxa"/>
              <w:bottom w:w="100" w:type="dxa"/>
              <w:right w:w="100" w:type="dxa"/>
            </w:tcMar>
          </w:tcPr>
          <w:p w14:paraId="7930A669" w14:textId="77777777" w:rsidR="00054DB4" w:rsidRDefault="00054DB4" w:rsidP="0013762D">
            <w:pPr>
              <w:widowControl w:val="0"/>
              <w:spacing w:line="240" w:lineRule="auto"/>
            </w:pPr>
            <w:r>
              <w:t>Microsoft Excel</w:t>
            </w:r>
          </w:p>
          <w:p w14:paraId="5A6CF118" w14:textId="77777777" w:rsidR="00054DB4" w:rsidRDefault="00054DB4" w:rsidP="0013762D">
            <w:pPr>
              <w:widowControl w:val="0"/>
              <w:spacing w:line="240" w:lineRule="auto"/>
            </w:pPr>
            <w:r>
              <w:t>2014</w:t>
            </w:r>
          </w:p>
        </w:tc>
        <w:tc>
          <w:tcPr>
            <w:tcW w:w="2052" w:type="dxa"/>
            <w:shd w:val="clear" w:color="auto" w:fill="auto"/>
            <w:tcMar>
              <w:top w:w="100" w:type="dxa"/>
              <w:left w:w="100" w:type="dxa"/>
              <w:bottom w:w="100" w:type="dxa"/>
              <w:right w:w="100" w:type="dxa"/>
            </w:tcMar>
          </w:tcPr>
          <w:p w14:paraId="206A15BD" w14:textId="77777777" w:rsidR="00054DB4" w:rsidRDefault="00054DB4" w:rsidP="0013762D">
            <w:pPr>
              <w:widowControl w:val="0"/>
              <w:spacing w:line="240" w:lineRule="auto"/>
            </w:pPr>
            <w:r>
              <w:t>English</w:t>
            </w:r>
          </w:p>
        </w:tc>
        <w:tc>
          <w:tcPr>
            <w:tcW w:w="2052" w:type="dxa"/>
            <w:shd w:val="clear" w:color="auto" w:fill="auto"/>
            <w:tcMar>
              <w:top w:w="100" w:type="dxa"/>
              <w:left w:w="100" w:type="dxa"/>
              <w:bottom w:w="100" w:type="dxa"/>
              <w:right w:w="100" w:type="dxa"/>
            </w:tcMar>
          </w:tcPr>
          <w:p w14:paraId="20D0BC58" w14:textId="36D8C164" w:rsidR="00054DB4" w:rsidRDefault="00054DB4" w:rsidP="0013762D">
            <w:pPr>
              <w:widowControl w:val="0"/>
              <w:spacing w:line="240" w:lineRule="auto"/>
            </w:pPr>
            <w:r>
              <w:t>Thick</w:t>
            </w:r>
          </w:p>
        </w:tc>
        <w:tc>
          <w:tcPr>
            <w:tcW w:w="2052" w:type="dxa"/>
            <w:shd w:val="clear" w:color="auto" w:fill="auto"/>
            <w:tcMar>
              <w:top w:w="100" w:type="dxa"/>
              <w:left w:w="100" w:type="dxa"/>
              <w:bottom w:w="100" w:type="dxa"/>
              <w:right w:w="100" w:type="dxa"/>
            </w:tcMar>
          </w:tcPr>
          <w:p w14:paraId="02D636CB" w14:textId="77777777" w:rsidR="00054DB4" w:rsidRDefault="00054DB4" w:rsidP="0013762D">
            <w:pPr>
              <w:widowControl w:val="0"/>
              <w:spacing w:line="240" w:lineRule="auto"/>
            </w:pPr>
            <w:r>
              <w:t>PC</w:t>
            </w:r>
          </w:p>
        </w:tc>
        <w:tc>
          <w:tcPr>
            <w:tcW w:w="2052" w:type="dxa"/>
            <w:shd w:val="clear" w:color="auto" w:fill="auto"/>
            <w:tcMar>
              <w:top w:w="100" w:type="dxa"/>
              <w:left w:w="100" w:type="dxa"/>
              <w:bottom w:w="100" w:type="dxa"/>
              <w:right w:w="100" w:type="dxa"/>
            </w:tcMar>
          </w:tcPr>
          <w:p w14:paraId="6F00AD69" w14:textId="77777777" w:rsidR="00054DB4" w:rsidRDefault="00054DB4" w:rsidP="0013762D">
            <w:pPr>
              <w:widowControl w:val="0"/>
              <w:spacing w:line="240" w:lineRule="auto"/>
            </w:pPr>
          </w:p>
        </w:tc>
      </w:tr>
      <w:tr w:rsidR="00054DB4" w14:paraId="7C7AE70A" w14:textId="77777777" w:rsidTr="0013762D">
        <w:tc>
          <w:tcPr>
            <w:tcW w:w="465" w:type="dxa"/>
            <w:shd w:val="clear" w:color="auto" w:fill="auto"/>
            <w:tcMar>
              <w:top w:w="100" w:type="dxa"/>
              <w:left w:w="100" w:type="dxa"/>
              <w:bottom w:w="100" w:type="dxa"/>
              <w:right w:w="100" w:type="dxa"/>
            </w:tcMar>
          </w:tcPr>
          <w:p w14:paraId="6F9A03B3" w14:textId="77777777" w:rsidR="00054DB4" w:rsidRDefault="00054DB4" w:rsidP="0013762D">
            <w:pPr>
              <w:widowControl w:val="0"/>
              <w:spacing w:line="240" w:lineRule="auto"/>
            </w:pPr>
            <w:r>
              <w:t>3</w:t>
            </w:r>
          </w:p>
        </w:tc>
        <w:tc>
          <w:tcPr>
            <w:tcW w:w="2052" w:type="dxa"/>
            <w:shd w:val="clear" w:color="auto" w:fill="auto"/>
            <w:tcMar>
              <w:top w:w="100" w:type="dxa"/>
              <w:left w:w="100" w:type="dxa"/>
              <w:bottom w:w="100" w:type="dxa"/>
              <w:right w:w="100" w:type="dxa"/>
            </w:tcMar>
          </w:tcPr>
          <w:p w14:paraId="028CD33B" w14:textId="77777777" w:rsidR="00054DB4" w:rsidRDefault="00054DB4" w:rsidP="0013762D">
            <w:pPr>
              <w:widowControl w:val="0"/>
              <w:spacing w:line="240" w:lineRule="auto"/>
            </w:pPr>
            <w:r>
              <w:t>Microsoft Outlook</w:t>
            </w:r>
          </w:p>
          <w:p w14:paraId="6F9032CE" w14:textId="77777777" w:rsidR="00054DB4" w:rsidRDefault="00054DB4" w:rsidP="0013762D">
            <w:pPr>
              <w:widowControl w:val="0"/>
              <w:spacing w:line="240" w:lineRule="auto"/>
            </w:pPr>
            <w:r>
              <w:t>2014</w:t>
            </w:r>
          </w:p>
        </w:tc>
        <w:tc>
          <w:tcPr>
            <w:tcW w:w="2052" w:type="dxa"/>
            <w:shd w:val="clear" w:color="auto" w:fill="auto"/>
            <w:tcMar>
              <w:top w:w="100" w:type="dxa"/>
              <w:left w:w="100" w:type="dxa"/>
              <w:bottom w:w="100" w:type="dxa"/>
              <w:right w:w="100" w:type="dxa"/>
            </w:tcMar>
          </w:tcPr>
          <w:p w14:paraId="09FA07C5" w14:textId="77777777" w:rsidR="00054DB4" w:rsidRDefault="00054DB4" w:rsidP="0013762D">
            <w:pPr>
              <w:widowControl w:val="0"/>
              <w:spacing w:line="240" w:lineRule="auto"/>
            </w:pPr>
            <w:r>
              <w:t>English</w:t>
            </w:r>
          </w:p>
        </w:tc>
        <w:tc>
          <w:tcPr>
            <w:tcW w:w="2052" w:type="dxa"/>
            <w:shd w:val="clear" w:color="auto" w:fill="auto"/>
            <w:tcMar>
              <w:top w:w="100" w:type="dxa"/>
              <w:left w:w="100" w:type="dxa"/>
              <w:bottom w:w="100" w:type="dxa"/>
              <w:right w:w="100" w:type="dxa"/>
            </w:tcMar>
          </w:tcPr>
          <w:p w14:paraId="5808CF94" w14:textId="75FAF647" w:rsidR="00054DB4" w:rsidRDefault="00054DB4" w:rsidP="0013762D">
            <w:pPr>
              <w:widowControl w:val="0"/>
              <w:spacing w:line="240" w:lineRule="auto"/>
            </w:pPr>
            <w:r>
              <w:t>Thick</w:t>
            </w:r>
          </w:p>
        </w:tc>
        <w:tc>
          <w:tcPr>
            <w:tcW w:w="2052" w:type="dxa"/>
            <w:shd w:val="clear" w:color="auto" w:fill="auto"/>
            <w:tcMar>
              <w:top w:w="100" w:type="dxa"/>
              <w:left w:w="100" w:type="dxa"/>
              <w:bottom w:w="100" w:type="dxa"/>
              <w:right w:w="100" w:type="dxa"/>
            </w:tcMar>
          </w:tcPr>
          <w:p w14:paraId="651057C0" w14:textId="77777777" w:rsidR="00054DB4" w:rsidRDefault="00054DB4" w:rsidP="0013762D">
            <w:pPr>
              <w:widowControl w:val="0"/>
              <w:spacing w:line="240" w:lineRule="auto"/>
            </w:pPr>
            <w:r>
              <w:t>PC</w:t>
            </w:r>
          </w:p>
        </w:tc>
        <w:tc>
          <w:tcPr>
            <w:tcW w:w="2052" w:type="dxa"/>
            <w:shd w:val="clear" w:color="auto" w:fill="auto"/>
            <w:tcMar>
              <w:top w:w="100" w:type="dxa"/>
              <w:left w:w="100" w:type="dxa"/>
              <w:bottom w:w="100" w:type="dxa"/>
              <w:right w:w="100" w:type="dxa"/>
            </w:tcMar>
          </w:tcPr>
          <w:p w14:paraId="3F034BAC" w14:textId="77777777" w:rsidR="00054DB4" w:rsidRDefault="00054DB4" w:rsidP="0013762D">
            <w:pPr>
              <w:widowControl w:val="0"/>
              <w:spacing w:line="240" w:lineRule="auto"/>
            </w:pPr>
            <w:r>
              <w:t>The Email should be signed in.</w:t>
            </w:r>
          </w:p>
        </w:tc>
      </w:tr>
    </w:tbl>
    <w:p w14:paraId="4A5E246F" w14:textId="77777777" w:rsidR="002B2CE4" w:rsidRDefault="0038485F">
      <w:pPr>
        <w:pStyle w:val="Subtitle"/>
      </w:pPr>
      <w:r>
        <w:t xml:space="preserve">*Add more rows to the table to include the complete list of applications. </w:t>
      </w:r>
    </w:p>
    <w:p w14:paraId="18A880F5" w14:textId="77777777" w:rsidR="002B2CE4" w:rsidRDefault="0038485F">
      <w:pPr>
        <w:pStyle w:val="Heading2"/>
        <w:numPr>
          <w:ilvl w:val="0"/>
          <w:numId w:val="3"/>
        </w:numPr>
      </w:pPr>
      <w:bookmarkStart w:id="17" w:name="_3xrlx7nhtlp7" w:colFirst="0" w:colLast="0"/>
      <w:bookmarkEnd w:id="17"/>
      <w:r>
        <w:t>As-Is Process Map</w:t>
      </w:r>
    </w:p>
    <w:p w14:paraId="1367E730" w14:textId="77777777" w:rsidR="002B2CE4" w:rsidRDefault="0038485F">
      <w:pPr>
        <w:pStyle w:val="Subtitle"/>
      </w:pPr>
      <w:bookmarkStart w:id="18" w:name="_pok17m8y0cdc" w:colFirst="0" w:colLast="0"/>
      <w:bookmarkEnd w:id="18"/>
      <w:r>
        <w:rPr>
          <w:b/>
        </w:rPr>
        <w:t>High Level As-Is Process Map:</w:t>
      </w:r>
      <w:r>
        <w:t xml:space="preserve"> This chapter depicts the As-Is business process at a High Level to enable developers to have a high-level understanding of the current process.</w:t>
      </w:r>
    </w:p>
    <w:p w14:paraId="2F334343" w14:textId="464D01AE" w:rsidR="002B2CE4" w:rsidRDefault="001A62A0">
      <w:r>
        <w:rPr>
          <w:noProof/>
        </w:rPr>
        <w:drawing>
          <wp:inline distT="0" distB="0" distL="0" distR="0" wp14:anchorId="28023EBB" wp14:editId="714209BF">
            <wp:extent cx="68580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466850"/>
                    </a:xfrm>
                    <a:prstGeom prst="rect">
                      <a:avLst/>
                    </a:prstGeom>
                    <a:noFill/>
                    <a:ln>
                      <a:noFill/>
                    </a:ln>
                  </pic:spPr>
                </pic:pic>
              </a:graphicData>
            </a:graphic>
          </wp:inline>
        </w:drawing>
      </w:r>
    </w:p>
    <w:p w14:paraId="5CA81F14" w14:textId="77777777" w:rsidR="002B2CE4" w:rsidRDefault="0038485F">
      <w:pPr>
        <w:pStyle w:val="Subtitle"/>
      </w:pPr>
      <w:bookmarkStart w:id="19" w:name="_55u7sqph57r5" w:colFirst="0" w:colLast="0"/>
      <w:bookmarkEnd w:id="19"/>
      <w:r>
        <w:rPr>
          <w:b/>
        </w:rPr>
        <w:lastRenderedPageBreak/>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2B2CE4" w14:paraId="0A0884AE" w14:textId="77777777">
        <w:tc>
          <w:tcPr>
            <w:tcW w:w="450" w:type="dxa"/>
            <w:shd w:val="clear" w:color="auto" w:fill="auto"/>
            <w:tcMar>
              <w:top w:w="100" w:type="dxa"/>
              <w:left w:w="100" w:type="dxa"/>
              <w:bottom w:w="100" w:type="dxa"/>
              <w:right w:w="100" w:type="dxa"/>
            </w:tcMar>
          </w:tcPr>
          <w:p w14:paraId="38BD35E1" w14:textId="77777777" w:rsidR="002B2CE4" w:rsidRDefault="0038485F">
            <w:pPr>
              <w:widowControl w:val="0"/>
              <w:spacing w:line="240" w:lineRule="auto"/>
            </w:pPr>
            <w:r>
              <w:t>#</w:t>
            </w:r>
          </w:p>
        </w:tc>
        <w:tc>
          <w:tcPr>
            <w:tcW w:w="3375" w:type="dxa"/>
            <w:shd w:val="clear" w:color="auto" w:fill="auto"/>
            <w:tcMar>
              <w:top w:w="100" w:type="dxa"/>
              <w:left w:w="100" w:type="dxa"/>
              <w:bottom w:w="100" w:type="dxa"/>
              <w:right w:w="100" w:type="dxa"/>
            </w:tcMar>
          </w:tcPr>
          <w:p w14:paraId="4DC8DCFE" w14:textId="77777777" w:rsidR="002B2CE4" w:rsidRDefault="0038485F">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2DD2D776" w14:textId="77777777" w:rsidR="002B2CE4" w:rsidRDefault="0038485F">
            <w:pPr>
              <w:widowControl w:val="0"/>
              <w:spacing w:line="240" w:lineRule="auto"/>
            </w:pPr>
            <w:r>
              <w:t>Screenshot</w:t>
            </w:r>
          </w:p>
        </w:tc>
        <w:tc>
          <w:tcPr>
            <w:tcW w:w="3485" w:type="dxa"/>
            <w:shd w:val="clear" w:color="auto" w:fill="auto"/>
            <w:tcMar>
              <w:top w:w="100" w:type="dxa"/>
              <w:left w:w="100" w:type="dxa"/>
              <w:bottom w:w="100" w:type="dxa"/>
              <w:right w:w="100" w:type="dxa"/>
            </w:tcMar>
          </w:tcPr>
          <w:p w14:paraId="0CA0A5E2" w14:textId="77777777" w:rsidR="002B2CE4" w:rsidRDefault="0038485F">
            <w:pPr>
              <w:widowControl w:val="0"/>
              <w:spacing w:line="240" w:lineRule="auto"/>
            </w:pPr>
            <w:r>
              <w:t>Remarks</w:t>
            </w:r>
          </w:p>
        </w:tc>
      </w:tr>
      <w:tr w:rsidR="002B2CE4" w14:paraId="26E8D967" w14:textId="77777777">
        <w:tc>
          <w:tcPr>
            <w:tcW w:w="450" w:type="dxa"/>
            <w:shd w:val="clear" w:color="auto" w:fill="auto"/>
            <w:tcMar>
              <w:top w:w="100" w:type="dxa"/>
              <w:left w:w="100" w:type="dxa"/>
              <w:bottom w:w="100" w:type="dxa"/>
              <w:right w:w="100" w:type="dxa"/>
            </w:tcMar>
          </w:tcPr>
          <w:p w14:paraId="03D6B5D2" w14:textId="77777777" w:rsidR="002B2CE4" w:rsidRDefault="0038485F">
            <w:pPr>
              <w:widowControl w:val="0"/>
              <w:spacing w:line="240" w:lineRule="auto"/>
            </w:pPr>
            <w:r>
              <w:t>1</w:t>
            </w:r>
          </w:p>
        </w:tc>
        <w:tc>
          <w:tcPr>
            <w:tcW w:w="3375" w:type="dxa"/>
            <w:shd w:val="clear" w:color="auto" w:fill="auto"/>
            <w:tcMar>
              <w:top w:w="100" w:type="dxa"/>
              <w:left w:w="100" w:type="dxa"/>
              <w:bottom w:w="100" w:type="dxa"/>
              <w:right w:w="100" w:type="dxa"/>
            </w:tcMar>
          </w:tcPr>
          <w:p w14:paraId="5F09EC04" w14:textId="524D7B49" w:rsidR="002B2CE4" w:rsidRDefault="001A62A0">
            <w:pPr>
              <w:widowControl w:val="0"/>
              <w:spacing w:line="240" w:lineRule="auto"/>
            </w:pPr>
            <w:r>
              <w:t xml:space="preserve">Retrieve Finance Mail messages </w:t>
            </w:r>
          </w:p>
        </w:tc>
        <w:tc>
          <w:tcPr>
            <w:tcW w:w="3485" w:type="dxa"/>
            <w:shd w:val="clear" w:color="auto" w:fill="auto"/>
            <w:tcMar>
              <w:top w:w="100" w:type="dxa"/>
              <w:left w:w="100" w:type="dxa"/>
              <w:bottom w:w="100" w:type="dxa"/>
              <w:right w:w="100" w:type="dxa"/>
            </w:tcMar>
          </w:tcPr>
          <w:p w14:paraId="1AB02E2C" w14:textId="3C7DADBD" w:rsidR="002B2CE4" w:rsidRDefault="001A62A0">
            <w:pPr>
              <w:widowControl w:val="0"/>
              <w:spacing w:line="240" w:lineRule="auto"/>
            </w:pPr>
            <w:r>
              <w:t>N/A</w:t>
            </w:r>
          </w:p>
        </w:tc>
        <w:tc>
          <w:tcPr>
            <w:tcW w:w="3485" w:type="dxa"/>
            <w:shd w:val="clear" w:color="auto" w:fill="auto"/>
            <w:tcMar>
              <w:top w:w="100" w:type="dxa"/>
              <w:left w:w="100" w:type="dxa"/>
              <w:bottom w:w="100" w:type="dxa"/>
              <w:right w:w="100" w:type="dxa"/>
            </w:tcMar>
          </w:tcPr>
          <w:p w14:paraId="73E803DB" w14:textId="77777777" w:rsidR="002B2CE4" w:rsidRDefault="002B2CE4">
            <w:pPr>
              <w:widowControl w:val="0"/>
              <w:spacing w:line="240" w:lineRule="auto"/>
            </w:pPr>
          </w:p>
        </w:tc>
      </w:tr>
      <w:tr w:rsidR="002B2CE4" w14:paraId="38D2CBEA" w14:textId="77777777">
        <w:tc>
          <w:tcPr>
            <w:tcW w:w="450" w:type="dxa"/>
            <w:shd w:val="clear" w:color="auto" w:fill="auto"/>
            <w:tcMar>
              <w:top w:w="100" w:type="dxa"/>
              <w:left w:w="100" w:type="dxa"/>
              <w:bottom w:w="100" w:type="dxa"/>
              <w:right w:w="100" w:type="dxa"/>
            </w:tcMar>
          </w:tcPr>
          <w:p w14:paraId="4DE90D2C" w14:textId="77777777" w:rsidR="002B2CE4" w:rsidRDefault="0038485F">
            <w:pPr>
              <w:widowControl w:val="0"/>
              <w:spacing w:line="240" w:lineRule="auto"/>
            </w:pPr>
            <w:r>
              <w:t>2</w:t>
            </w:r>
          </w:p>
        </w:tc>
        <w:tc>
          <w:tcPr>
            <w:tcW w:w="3375" w:type="dxa"/>
            <w:shd w:val="clear" w:color="auto" w:fill="auto"/>
            <w:tcMar>
              <w:top w:w="100" w:type="dxa"/>
              <w:left w:w="100" w:type="dxa"/>
              <w:bottom w:w="100" w:type="dxa"/>
              <w:right w:w="100" w:type="dxa"/>
            </w:tcMar>
          </w:tcPr>
          <w:p w14:paraId="00AB3924" w14:textId="04CA4B71" w:rsidR="002B2CE4" w:rsidRDefault="001A62A0">
            <w:pPr>
              <w:widowControl w:val="0"/>
              <w:spacing w:line="240" w:lineRule="auto"/>
            </w:pPr>
            <w:r>
              <w:t>Filter and save pdf attachments of payrolls &amp; Expenses</w:t>
            </w:r>
          </w:p>
        </w:tc>
        <w:tc>
          <w:tcPr>
            <w:tcW w:w="3485" w:type="dxa"/>
            <w:shd w:val="clear" w:color="auto" w:fill="auto"/>
            <w:tcMar>
              <w:top w:w="100" w:type="dxa"/>
              <w:left w:w="100" w:type="dxa"/>
              <w:bottom w:w="100" w:type="dxa"/>
              <w:right w:w="100" w:type="dxa"/>
            </w:tcMar>
          </w:tcPr>
          <w:p w14:paraId="43BBB99F" w14:textId="43819F9D" w:rsidR="002B2CE4" w:rsidRDefault="001A62A0">
            <w:pPr>
              <w:widowControl w:val="0"/>
              <w:spacing w:line="240" w:lineRule="auto"/>
            </w:pPr>
            <w:r>
              <w:t>N/A</w:t>
            </w:r>
          </w:p>
        </w:tc>
        <w:tc>
          <w:tcPr>
            <w:tcW w:w="3485" w:type="dxa"/>
            <w:shd w:val="clear" w:color="auto" w:fill="auto"/>
            <w:tcMar>
              <w:top w:w="100" w:type="dxa"/>
              <w:left w:w="100" w:type="dxa"/>
              <w:bottom w:w="100" w:type="dxa"/>
              <w:right w:w="100" w:type="dxa"/>
            </w:tcMar>
          </w:tcPr>
          <w:p w14:paraId="13CCF4AA" w14:textId="77777777" w:rsidR="002B2CE4" w:rsidRDefault="002B2CE4">
            <w:pPr>
              <w:widowControl w:val="0"/>
              <w:spacing w:line="240" w:lineRule="auto"/>
            </w:pPr>
          </w:p>
        </w:tc>
      </w:tr>
      <w:tr w:rsidR="001A62A0" w14:paraId="6273C466" w14:textId="77777777">
        <w:tc>
          <w:tcPr>
            <w:tcW w:w="450" w:type="dxa"/>
            <w:shd w:val="clear" w:color="auto" w:fill="auto"/>
            <w:tcMar>
              <w:top w:w="100" w:type="dxa"/>
              <w:left w:w="100" w:type="dxa"/>
              <w:bottom w:w="100" w:type="dxa"/>
              <w:right w:w="100" w:type="dxa"/>
            </w:tcMar>
          </w:tcPr>
          <w:p w14:paraId="27119FA7" w14:textId="0E4276D1" w:rsidR="001A62A0" w:rsidRDefault="001A62A0">
            <w:pPr>
              <w:widowControl w:val="0"/>
              <w:spacing w:line="240" w:lineRule="auto"/>
            </w:pPr>
            <w:r>
              <w:t>3</w:t>
            </w:r>
          </w:p>
        </w:tc>
        <w:tc>
          <w:tcPr>
            <w:tcW w:w="3375" w:type="dxa"/>
            <w:shd w:val="clear" w:color="auto" w:fill="auto"/>
            <w:tcMar>
              <w:top w:w="100" w:type="dxa"/>
              <w:left w:w="100" w:type="dxa"/>
              <w:bottom w:w="100" w:type="dxa"/>
              <w:right w:w="100" w:type="dxa"/>
            </w:tcMar>
          </w:tcPr>
          <w:p w14:paraId="6A269A5D" w14:textId="53F22F84" w:rsidR="001A62A0" w:rsidRDefault="001A62A0">
            <w:pPr>
              <w:widowControl w:val="0"/>
              <w:spacing w:line="240" w:lineRule="auto"/>
            </w:pPr>
            <w:r>
              <w:t>Open every month pdf to scrap the data to be processed</w:t>
            </w:r>
          </w:p>
        </w:tc>
        <w:tc>
          <w:tcPr>
            <w:tcW w:w="3485" w:type="dxa"/>
            <w:shd w:val="clear" w:color="auto" w:fill="auto"/>
            <w:tcMar>
              <w:top w:w="100" w:type="dxa"/>
              <w:left w:w="100" w:type="dxa"/>
              <w:bottom w:w="100" w:type="dxa"/>
              <w:right w:w="100" w:type="dxa"/>
            </w:tcMar>
          </w:tcPr>
          <w:p w14:paraId="66A3C48A" w14:textId="77777777" w:rsidR="001A62A0" w:rsidRDefault="0018634B">
            <w:pPr>
              <w:widowControl w:val="0"/>
              <w:spacing w:line="240" w:lineRule="auto"/>
            </w:pPr>
            <w:r>
              <w:rPr>
                <w:noProof/>
              </w:rPr>
              <w:drawing>
                <wp:inline distT="0" distB="0" distL="0" distR="0" wp14:anchorId="34BA7B6F" wp14:editId="711E1CDA">
                  <wp:extent cx="2085975" cy="11734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1173480"/>
                          </a:xfrm>
                          <a:prstGeom prst="rect">
                            <a:avLst/>
                          </a:prstGeom>
                        </pic:spPr>
                      </pic:pic>
                    </a:graphicData>
                  </a:graphic>
                </wp:inline>
              </w:drawing>
            </w:r>
          </w:p>
          <w:p w14:paraId="65FCD3AD" w14:textId="6DFC165B" w:rsidR="0018634B" w:rsidRDefault="0018634B">
            <w:pPr>
              <w:widowControl w:val="0"/>
              <w:spacing w:line="240" w:lineRule="auto"/>
            </w:pPr>
            <w:r>
              <w:rPr>
                <w:noProof/>
              </w:rPr>
              <w:drawing>
                <wp:inline distT="0" distB="0" distL="0" distR="0" wp14:anchorId="7AF28E87" wp14:editId="29AC533E">
                  <wp:extent cx="2085975" cy="11734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5975" cy="117348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2F517149" w14:textId="71B05588" w:rsidR="001A62A0" w:rsidRDefault="0018634B">
            <w:pPr>
              <w:widowControl w:val="0"/>
              <w:spacing w:line="240" w:lineRule="auto"/>
            </w:pPr>
            <w:r>
              <w:t>Two Pdfs in every month each for payroll and the other for expenses</w:t>
            </w:r>
          </w:p>
        </w:tc>
      </w:tr>
      <w:tr w:rsidR="0018634B" w14:paraId="5FD5BEFC" w14:textId="77777777">
        <w:tc>
          <w:tcPr>
            <w:tcW w:w="450" w:type="dxa"/>
            <w:shd w:val="clear" w:color="auto" w:fill="auto"/>
            <w:tcMar>
              <w:top w:w="100" w:type="dxa"/>
              <w:left w:w="100" w:type="dxa"/>
              <w:bottom w:w="100" w:type="dxa"/>
              <w:right w:w="100" w:type="dxa"/>
            </w:tcMar>
          </w:tcPr>
          <w:p w14:paraId="703EBE42" w14:textId="260CC4E1" w:rsidR="0018634B" w:rsidRDefault="0018634B">
            <w:pPr>
              <w:widowControl w:val="0"/>
              <w:spacing w:line="240" w:lineRule="auto"/>
            </w:pPr>
            <w:r>
              <w:t>4</w:t>
            </w:r>
          </w:p>
        </w:tc>
        <w:tc>
          <w:tcPr>
            <w:tcW w:w="3375" w:type="dxa"/>
            <w:shd w:val="clear" w:color="auto" w:fill="auto"/>
            <w:tcMar>
              <w:top w:w="100" w:type="dxa"/>
              <w:left w:w="100" w:type="dxa"/>
              <w:bottom w:w="100" w:type="dxa"/>
              <w:right w:w="100" w:type="dxa"/>
            </w:tcMar>
          </w:tcPr>
          <w:p w14:paraId="3215CF0E" w14:textId="51387B1C" w:rsidR="0018634B" w:rsidRDefault="0018634B">
            <w:pPr>
              <w:widowControl w:val="0"/>
              <w:spacing w:line="240" w:lineRule="auto"/>
            </w:pPr>
            <w:r>
              <w:t>Calculate every month profit</w:t>
            </w:r>
          </w:p>
        </w:tc>
        <w:tc>
          <w:tcPr>
            <w:tcW w:w="3485" w:type="dxa"/>
            <w:shd w:val="clear" w:color="auto" w:fill="auto"/>
            <w:tcMar>
              <w:top w:w="100" w:type="dxa"/>
              <w:left w:w="100" w:type="dxa"/>
              <w:bottom w:w="100" w:type="dxa"/>
              <w:right w:w="100" w:type="dxa"/>
            </w:tcMar>
          </w:tcPr>
          <w:p w14:paraId="09B52747" w14:textId="323DF621" w:rsidR="0018634B" w:rsidRDefault="0092763E">
            <w:pPr>
              <w:widowControl w:val="0"/>
              <w:spacing w:line="240" w:lineRule="auto"/>
              <w:rPr>
                <w:noProof/>
              </w:rPr>
            </w:pPr>
            <w:r>
              <w:rPr>
                <w:noProof/>
              </w:rPr>
              <w:t>N/A</w:t>
            </w:r>
          </w:p>
        </w:tc>
        <w:tc>
          <w:tcPr>
            <w:tcW w:w="3485" w:type="dxa"/>
            <w:shd w:val="clear" w:color="auto" w:fill="auto"/>
            <w:tcMar>
              <w:top w:w="100" w:type="dxa"/>
              <w:left w:w="100" w:type="dxa"/>
              <w:bottom w:w="100" w:type="dxa"/>
              <w:right w:w="100" w:type="dxa"/>
            </w:tcMar>
          </w:tcPr>
          <w:p w14:paraId="05B08472" w14:textId="77777777" w:rsidR="0018634B" w:rsidRDefault="0018634B">
            <w:pPr>
              <w:widowControl w:val="0"/>
              <w:spacing w:line="240" w:lineRule="auto"/>
            </w:pPr>
          </w:p>
        </w:tc>
      </w:tr>
      <w:tr w:rsidR="0018634B" w14:paraId="7F47B246" w14:textId="77777777">
        <w:tc>
          <w:tcPr>
            <w:tcW w:w="450" w:type="dxa"/>
            <w:shd w:val="clear" w:color="auto" w:fill="auto"/>
            <w:tcMar>
              <w:top w:w="100" w:type="dxa"/>
              <w:left w:w="100" w:type="dxa"/>
              <w:bottom w:w="100" w:type="dxa"/>
              <w:right w:w="100" w:type="dxa"/>
            </w:tcMar>
          </w:tcPr>
          <w:p w14:paraId="39CCEFBA" w14:textId="7ED7C679" w:rsidR="0018634B" w:rsidRDefault="0018634B">
            <w:pPr>
              <w:widowControl w:val="0"/>
              <w:spacing w:line="240" w:lineRule="auto"/>
            </w:pPr>
            <w:r>
              <w:t>5</w:t>
            </w:r>
          </w:p>
        </w:tc>
        <w:tc>
          <w:tcPr>
            <w:tcW w:w="3375" w:type="dxa"/>
            <w:shd w:val="clear" w:color="auto" w:fill="auto"/>
            <w:tcMar>
              <w:top w:w="100" w:type="dxa"/>
              <w:left w:w="100" w:type="dxa"/>
              <w:bottom w:w="100" w:type="dxa"/>
              <w:right w:w="100" w:type="dxa"/>
            </w:tcMar>
          </w:tcPr>
          <w:p w14:paraId="0615928F" w14:textId="3E14E42A" w:rsidR="0018634B" w:rsidRDefault="0018634B">
            <w:pPr>
              <w:widowControl w:val="0"/>
              <w:spacing w:line="240" w:lineRule="auto"/>
            </w:pPr>
            <w:r>
              <w:t>Make the excel invoice of the total year profit</w:t>
            </w:r>
          </w:p>
        </w:tc>
        <w:tc>
          <w:tcPr>
            <w:tcW w:w="3485" w:type="dxa"/>
            <w:shd w:val="clear" w:color="auto" w:fill="auto"/>
            <w:tcMar>
              <w:top w:w="100" w:type="dxa"/>
              <w:left w:w="100" w:type="dxa"/>
              <w:bottom w:w="100" w:type="dxa"/>
              <w:right w:w="100" w:type="dxa"/>
            </w:tcMar>
          </w:tcPr>
          <w:p w14:paraId="04A41F37" w14:textId="1C8D0276" w:rsidR="0018634B" w:rsidRDefault="0018634B">
            <w:pPr>
              <w:widowControl w:val="0"/>
              <w:spacing w:line="240" w:lineRule="auto"/>
              <w:rPr>
                <w:noProof/>
              </w:rPr>
            </w:pPr>
            <w:r>
              <w:rPr>
                <w:noProof/>
              </w:rPr>
              <w:drawing>
                <wp:inline distT="0" distB="0" distL="0" distR="0" wp14:anchorId="68A43CA3" wp14:editId="7FB715E6">
                  <wp:extent cx="2085975" cy="11734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117348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274E3B5A" w14:textId="77777777" w:rsidR="0018634B" w:rsidRDefault="0018634B">
            <w:pPr>
              <w:widowControl w:val="0"/>
              <w:spacing w:line="240" w:lineRule="auto"/>
            </w:pPr>
          </w:p>
        </w:tc>
      </w:tr>
      <w:tr w:rsidR="0018634B" w14:paraId="36C9506E" w14:textId="77777777">
        <w:tc>
          <w:tcPr>
            <w:tcW w:w="450" w:type="dxa"/>
            <w:shd w:val="clear" w:color="auto" w:fill="auto"/>
            <w:tcMar>
              <w:top w:w="100" w:type="dxa"/>
              <w:left w:w="100" w:type="dxa"/>
              <w:bottom w:w="100" w:type="dxa"/>
              <w:right w:w="100" w:type="dxa"/>
            </w:tcMar>
          </w:tcPr>
          <w:p w14:paraId="3C29BAA2" w14:textId="641F6BF1" w:rsidR="0018634B" w:rsidRDefault="0018634B">
            <w:pPr>
              <w:widowControl w:val="0"/>
              <w:spacing w:line="240" w:lineRule="auto"/>
            </w:pPr>
            <w:r>
              <w:t>6</w:t>
            </w:r>
          </w:p>
        </w:tc>
        <w:tc>
          <w:tcPr>
            <w:tcW w:w="3375" w:type="dxa"/>
            <w:shd w:val="clear" w:color="auto" w:fill="auto"/>
            <w:tcMar>
              <w:top w:w="100" w:type="dxa"/>
              <w:left w:w="100" w:type="dxa"/>
              <w:bottom w:w="100" w:type="dxa"/>
              <w:right w:w="100" w:type="dxa"/>
            </w:tcMar>
          </w:tcPr>
          <w:p w14:paraId="27E9AC8C" w14:textId="13885F7D" w:rsidR="0018634B" w:rsidRDefault="0018634B">
            <w:pPr>
              <w:widowControl w:val="0"/>
              <w:spacing w:line="240" w:lineRule="auto"/>
            </w:pPr>
            <w:r>
              <w:t>Mail the excel file to the manager</w:t>
            </w:r>
          </w:p>
        </w:tc>
        <w:tc>
          <w:tcPr>
            <w:tcW w:w="3485" w:type="dxa"/>
            <w:shd w:val="clear" w:color="auto" w:fill="auto"/>
            <w:tcMar>
              <w:top w:w="100" w:type="dxa"/>
              <w:left w:w="100" w:type="dxa"/>
              <w:bottom w:w="100" w:type="dxa"/>
              <w:right w:w="100" w:type="dxa"/>
            </w:tcMar>
          </w:tcPr>
          <w:p w14:paraId="4A8D4C94" w14:textId="304F2BCD" w:rsidR="0018634B" w:rsidRDefault="0092763E">
            <w:pPr>
              <w:widowControl w:val="0"/>
              <w:spacing w:line="240" w:lineRule="auto"/>
              <w:rPr>
                <w:noProof/>
              </w:rPr>
            </w:pPr>
            <w:r>
              <w:rPr>
                <w:noProof/>
              </w:rPr>
              <w:t>N/A</w:t>
            </w:r>
          </w:p>
        </w:tc>
        <w:tc>
          <w:tcPr>
            <w:tcW w:w="3485" w:type="dxa"/>
            <w:shd w:val="clear" w:color="auto" w:fill="auto"/>
            <w:tcMar>
              <w:top w:w="100" w:type="dxa"/>
              <w:left w:w="100" w:type="dxa"/>
              <w:bottom w:w="100" w:type="dxa"/>
              <w:right w:w="100" w:type="dxa"/>
            </w:tcMar>
          </w:tcPr>
          <w:p w14:paraId="29BF9BD0" w14:textId="77777777" w:rsidR="0018634B" w:rsidRDefault="0018634B">
            <w:pPr>
              <w:widowControl w:val="0"/>
              <w:spacing w:line="240" w:lineRule="auto"/>
            </w:pPr>
          </w:p>
        </w:tc>
      </w:tr>
    </w:tbl>
    <w:p w14:paraId="09E5A5A8" w14:textId="77777777" w:rsidR="002B2CE4" w:rsidRDefault="002B2CE4"/>
    <w:p w14:paraId="4A10C2BF" w14:textId="77777777" w:rsidR="002B2CE4" w:rsidRDefault="0038485F">
      <w:pPr>
        <w:pStyle w:val="Heading1"/>
      </w:pPr>
      <w:bookmarkStart w:id="20" w:name="_gmvdjkbe065o" w:colFirst="0" w:colLast="0"/>
      <w:bookmarkEnd w:id="20"/>
      <w:r>
        <w:lastRenderedPageBreak/>
        <w:t>To-Be Process Description</w:t>
      </w:r>
    </w:p>
    <w:p w14:paraId="000BF361" w14:textId="77777777" w:rsidR="002B2CE4" w:rsidRDefault="0038485F">
      <w:pPr>
        <w:pStyle w:val="Heading2"/>
        <w:numPr>
          <w:ilvl w:val="0"/>
          <w:numId w:val="1"/>
        </w:numPr>
      </w:pPr>
      <w:bookmarkStart w:id="21" w:name="_nmn90y3pi1ee" w:colFirst="0" w:colLast="0"/>
      <w:bookmarkEnd w:id="21"/>
      <w:r>
        <w:t>Detailed Process Map</w:t>
      </w:r>
    </w:p>
    <w:p w14:paraId="6584897B" w14:textId="77777777" w:rsidR="002B2CE4" w:rsidRDefault="0038485F">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14:paraId="63D4F9C6" w14:textId="1374F779" w:rsidR="002B2CE4" w:rsidRDefault="00E07F6E">
      <w:r>
        <w:rPr>
          <w:noProof/>
        </w:rPr>
        <w:drawing>
          <wp:inline distT="0" distB="0" distL="0" distR="0" wp14:anchorId="4C1AE1D8" wp14:editId="552F0B36">
            <wp:extent cx="6858000" cy="661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6610350"/>
                    </a:xfrm>
                    <a:prstGeom prst="rect">
                      <a:avLst/>
                    </a:prstGeom>
                    <a:noFill/>
                    <a:ln>
                      <a:noFill/>
                    </a:ln>
                  </pic:spPr>
                </pic:pic>
              </a:graphicData>
            </a:graphic>
          </wp:inline>
        </w:drawing>
      </w:r>
    </w:p>
    <w:p w14:paraId="7C7F0E3F" w14:textId="77777777" w:rsidR="002B2CE4" w:rsidRDefault="0038485F">
      <w:pPr>
        <w:pStyle w:val="Subtitle"/>
      </w:pPr>
      <w:bookmarkStart w:id="23" w:name="_eks7ped0jlf8" w:colFirst="0" w:colLast="0"/>
      <w:bookmarkEnd w:id="23"/>
      <w:r>
        <w:rPr>
          <w:b/>
        </w:rPr>
        <w:lastRenderedPageBreak/>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2B2CE4" w14:paraId="7BF5B062" w14:textId="77777777">
        <w:tc>
          <w:tcPr>
            <w:tcW w:w="1800" w:type="dxa"/>
            <w:shd w:val="clear" w:color="auto" w:fill="auto"/>
            <w:tcMar>
              <w:top w:w="100" w:type="dxa"/>
              <w:left w:w="100" w:type="dxa"/>
              <w:bottom w:w="100" w:type="dxa"/>
              <w:right w:w="100" w:type="dxa"/>
            </w:tcMar>
          </w:tcPr>
          <w:p w14:paraId="3152879D" w14:textId="77777777" w:rsidR="002B2CE4" w:rsidRDefault="0038485F">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46296E46" w14:textId="77777777" w:rsidR="002B2CE4" w:rsidRDefault="0038485F">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3E783DE9" w14:textId="77777777" w:rsidR="002B2CE4" w:rsidRDefault="0038485F">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25EBDC41" w14:textId="77777777" w:rsidR="002B2CE4" w:rsidRDefault="0038485F">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646D5D76" w14:textId="77777777" w:rsidR="002B2CE4" w:rsidRDefault="0038485F">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52A76C61" w14:textId="77777777" w:rsidR="002B2CE4" w:rsidRDefault="0038485F">
            <w:pPr>
              <w:widowControl w:val="0"/>
              <w:spacing w:line="240" w:lineRule="auto"/>
              <w:rPr>
                <w:b/>
              </w:rPr>
            </w:pPr>
            <w:r>
              <w:rPr>
                <w:b/>
              </w:rPr>
              <w:t>Notes</w:t>
            </w:r>
          </w:p>
        </w:tc>
      </w:tr>
      <w:tr w:rsidR="002B2CE4" w14:paraId="12B8B231" w14:textId="77777777">
        <w:tc>
          <w:tcPr>
            <w:tcW w:w="1800" w:type="dxa"/>
            <w:shd w:val="clear" w:color="auto" w:fill="auto"/>
            <w:tcMar>
              <w:top w:w="100" w:type="dxa"/>
              <w:left w:w="100" w:type="dxa"/>
              <w:bottom w:w="100" w:type="dxa"/>
              <w:right w:w="100" w:type="dxa"/>
            </w:tcMar>
          </w:tcPr>
          <w:p w14:paraId="1B7C9611" w14:textId="565D0499" w:rsidR="002B2CE4" w:rsidRDefault="00E07F6E">
            <w:pPr>
              <w:widowControl w:val="0"/>
              <w:spacing w:line="240" w:lineRule="auto"/>
            </w:pPr>
            <w:proofErr w:type="spellStart"/>
            <w:r w:rsidRPr="00E07F6E">
              <w:t>Outlook_RetrieveMails</w:t>
            </w:r>
            <w:proofErr w:type="spellEnd"/>
          </w:p>
        </w:tc>
        <w:tc>
          <w:tcPr>
            <w:tcW w:w="1710" w:type="dxa"/>
            <w:shd w:val="clear" w:color="auto" w:fill="auto"/>
            <w:tcMar>
              <w:top w:w="100" w:type="dxa"/>
              <w:left w:w="100" w:type="dxa"/>
              <w:bottom w:w="100" w:type="dxa"/>
              <w:right w:w="100" w:type="dxa"/>
            </w:tcMar>
          </w:tcPr>
          <w:p w14:paraId="2F1C4479" w14:textId="77777777" w:rsidR="00E07F6E" w:rsidRDefault="00E07F6E" w:rsidP="00E07F6E">
            <w:pPr>
              <w:widowControl w:val="0"/>
              <w:spacing w:line="240" w:lineRule="auto"/>
            </w:pPr>
            <w:r>
              <w:t xml:space="preserve">-Get Asset - </w:t>
            </w:r>
            <w:proofErr w:type="spellStart"/>
            <w:r>
              <w:t>Fainancial</w:t>
            </w:r>
            <w:proofErr w:type="spellEnd"/>
            <w:r>
              <w:t xml:space="preserve"> Account that has the mails to be retrieved.</w:t>
            </w:r>
          </w:p>
          <w:p w14:paraId="6A7BA215" w14:textId="77777777" w:rsidR="00E07F6E" w:rsidRDefault="00E07F6E" w:rsidP="00E07F6E">
            <w:pPr>
              <w:widowControl w:val="0"/>
              <w:spacing w:line="240" w:lineRule="auto"/>
            </w:pPr>
            <w:r>
              <w:t>-Retrieve all mails</w:t>
            </w:r>
          </w:p>
          <w:p w14:paraId="2405EE73" w14:textId="77777777" w:rsidR="00E07F6E" w:rsidRDefault="00E07F6E" w:rsidP="00E07F6E">
            <w:pPr>
              <w:widowControl w:val="0"/>
              <w:spacing w:line="240" w:lineRule="auto"/>
            </w:pPr>
            <w:r>
              <w:t xml:space="preserve">-Filter mails with subject </w:t>
            </w:r>
            <w:proofErr w:type="gramStart"/>
            <w:r>
              <w:t>payroll  save</w:t>
            </w:r>
            <w:proofErr w:type="gramEnd"/>
            <w:r>
              <w:t xml:space="preserve"> its attachments in  payroll folder</w:t>
            </w:r>
          </w:p>
          <w:p w14:paraId="12997E0F" w14:textId="77777777" w:rsidR="00E07F6E" w:rsidRDefault="00E07F6E" w:rsidP="00E07F6E">
            <w:pPr>
              <w:widowControl w:val="0"/>
              <w:spacing w:line="240" w:lineRule="auto"/>
            </w:pPr>
            <w:r>
              <w:t xml:space="preserve">-Filter mails with subject </w:t>
            </w:r>
            <w:proofErr w:type="spellStart"/>
            <w:r>
              <w:t>expensessave</w:t>
            </w:r>
            <w:proofErr w:type="spellEnd"/>
            <w:r>
              <w:t xml:space="preserve"> its attachments </w:t>
            </w:r>
            <w:proofErr w:type="gramStart"/>
            <w:r>
              <w:t>in  expenses</w:t>
            </w:r>
            <w:proofErr w:type="gramEnd"/>
            <w:r>
              <w:t xml:space="preserve"> folder</w:t>
            </w:r>
          </w:p>
          <w:p w14:paraId="1595C466" w14:textId="2585B57B" w:rsidR="002B2CE4" w:rsidRDefault="00E07F6E" w:rsidP="00E07F6E">
            <w:pPr>
              <w:widowControl w:val="0"/>
              <w:spacing w:line="240" w:lineRule="auto"/>
            </w:pPr>
            <w:r>
              <w:t>-check if all attachments are downloaded and sorted successfully</w:t>
            </w:r>
          </w:p>
        </w:tc>
        <w:tc>
          <w:tcPr>
            <w:tcW w:w="1920" w:type="dxa"/>
            <w:shd w:val="clear" w:color="auto" w:fill="auto"/>
            <w:tcMar>
              <w:top w:w="100" w:type="dxa"/>
              <w:left w:w="100" w:type="dxa"/>
              <w:bottom w:w="100" w:type="dxa"/>
              <w:right w:w="100" w:type="dxa"/>
            </w:tcMar>
          </w:tcPr>
          <w:p w14:paraId="29AC2ECC" w14:textId="77777777" w:rsidR="00E07F6E" w:rsidRDefault="00E07F6E" w:rsidP="00E07F6E">
            <w:pPr>
              <w:widowControl w:val="0"/>
              <w:spacing w:line="240" w:lineRule="auto"/>
            </w:pPr>
            <w:r>
              <w:t>outlook package is installed.</w:t>
            </w:r>
          </w:p>
          <w:p w14:paraId="2D9C35B4" w14:textId="4D8C0028" w:rsidR="002B2CE4" w:rsidRDefault="00E07F6E" w:rsidP="00E07F6E">
            <w:pPr>
              <w:widowControl w:val="0"/>
              <w:spacing w:line="240" w:lineRule="auto"/>
            </w:pPr>
            <w:r>
              <w:t>Mails are ready to be retrieved</w:t>
            </w:r>
          </w:p>
        </w:tc>
        <w:tc>
          <w:tcPr>
            <w:tcW w:w="2085" w:type="dxa"/>
            <w:shd w:val="clear" w:color="auto" w:fill="auto"/>
            <w:tcMar>
              <w:top w:w="100" w:type="dxa"/>
              <w:left w:w="100" w:type="dxa"/>
              <w:bottom w:w="100" w:type="dxa"/>
              <w:right w:w="100" w:type="dxa"/>
            </w:tcMar>
          </w:tcPr>
          <w:p w14:paraId="23E95FBF" w14:textId="77777777" w:rsidR="00E07F6E" w:rsidRDefault="00E07F6E" w:rsidP="00E07F6E">
            <w:pPr>
              <w:widowControl w:val="0"/>
              <w:spacing w:line="240" w:lineRule="auto"/>
            </w:pPr>
            <w:proofErr w:type="spellStart"/>
            <w:r>
              <w:t>Attacments</w:t>
            </w:r>
            <w:proofErr w:type="spellEnd"/>
            <w:r>
              <w:t xml:space="preserve"> are downloaded </w:t>
            </w:r>
            <w:proofErr w:type="spellStart"/>
            <w:r>
              <w:t>sucessfully</w:t>
            </w:r>
            <w:proofErr w:type="spellEnd"/>
            <w:r>
              <w:t>.</w:t>
            </w:r>
          </w:p>
          <w:p w14:paraId="5CC4FA27" w14:textId="4B0AD809" w:rsidR="002B2CE4" w:rsidRDefault="00E07F6E" w:rsidP="00E07F6E">
            <w:pPr>
              <w:widowControl w:val="0"/>
              <w:spacing w:line="240" w:lineRule="auto"/>
            </w:pPr>
            <w:proofErr w:type="spellStart"/>
            <w:r>
              <w:t>Attacments</w:t>
            </w:r>
            <w:proofErr w:type="spellEnd"/>
            <w:r>
              <w:t xml:space="preserve"> are </w:t>
            </w:r>
            <w:proofErr w:type="spellStart"/>
            <w:r>
              <w:t>filterded</w:t>
            </w:r>
            <w:proofErr w:type="spellEnd"/>
            <w:r>
              <w:t xml:space="preserve"> </w:t>
            </w:r>
            <w:proofErr w:type="spellStart"/>
            <w:r>
              <w:t>sucessfully</w:t>
            </w:r>
            <w:proofErr w:type="spellEnd"/>
            <w:r>
              <w:t>.</w:t>
            </w:r>
          </w:p>
        </w:tc>
        <w:tc>
          <w:tcPr>
            <w:tcW w:w="1875" w:type="dxa"/>
            <w:shd w:val="clear" w:color="auto" w:fill="auto"/>
            <w:tcMar>
              <w:top w:w="100" w:type="dxa"/>
              <w:left w:w="100" w:type="dxa"/>
              <w:bottom w:w="100" w:type="dxa"/>
              <w:right w:w="100" w:type="dxa"/>
            </w:tcMar>
          </w:tcPr>
          <w:p w14:paraId="17965151" w14:textId="77777777" w:rsidR="002B2CE4" w:rsidRDefault="00E07F6E">
            <w:pPr>
              <w:widowControl w:val="0"/>
              <w:spacing w:line="240" w:lineRule="auto"/>
            </w:pPr>
            <w:r>
              <w:t>-</w:t>
            </w:r>
            <w:proofErr w:type="spellStart"/>
            <w:r w:rsidRPr="00E07F6E">
              <w:t>in_ExpenssesPath</w:t>
            </w:r>
            <w:proofErr w:type="spellEnd"/>
          </w:p>
          <w:p w14:paraId="0BBD9A1D" w14:textId="24614742" w:rsidR="00E07F6E" w:rsidRDefault="00E07F6E">
            <w:pPr>
              <w:widowControl w:val="0"/>
              <w:spacing w:line="240" w:lineRule="auto"/>
            </w:pPr>
            <w:r>
              <w:t>-</w:t>
            </w:r>
            <w:proofErr w:type="spellStart"/>
            <w:r w:rsidRPr="00E07F6E">
              <w:t>in_</w:t>
            </w:r>
            <w:r>
              <w:t>Payroll</w:t>
            </w:r>
            <w:r w:rsidRPr="00E07F6E">
              <w:t>Path</w:t>
            </w:r>
            <w:proofErr w:type="spellEnd"/>
          </w:p>
        </w:tc>
        <w:tc>
          <w:tcPr>
            <w:tcW w:w="1395" w:type="dxa"/>
            <w:shd w:val="clear" w:color="auto" w:fill="auto"/>
            <w:tcMar>
              <w:top w:w="100" w:type="dxa"/>
              <w:left w:w="100" w:type="dxa"/>
              <w:bottom w:w="100" w:type="dxa"/>
              <w:right w:w="100" w:type="dxa"/>
            </w:tcMar>
          </w:tcPr>
          <w:p w14:paraId="03CE0C40" w14:textId="77777777" w:rsidR="002B2CE4" w:rsidRDefault="002B2CE4">
            <w:pPr>
              <w:widowControl w:val="0"/>
              <w:spacing w:line="240" w:lineRule="auto"/>
            </w:pPr>
          </w:p>
        </w:tc>
      </w:tr>
      <w:tr w:rsidR="00E07F6E" w14:paraId="61E799E6" w14:textId="77777777">
        <w:tc>
          <w:tcPr>
            <w:tcW w:w="1800" w:type="dxa"/>
            <w:shd w:val="clear" w:color="auto" w:fill="auto"/>
            <w:tcMar>
              <w:top w:w="100" w:type="dxa"/>
              <w:left w:w="100" w:type="dxa"/>
              <w:bottom w:w="100" w:type="dxa"/>
              <w:right w:w="100" w:type="dxa"/>
            </w:tcMar>
          </w:tcPr>
          <w:p w14:paraId="5298CB74" w14:textId="7B63A1BF" w:rsidR="00E07F6E" w:rsidRDefault="00E07F6E" w:rsidP="00E07F6E">
            <w:pPr>
              <w:widowControl w:val="0"/>
              <w:spacing w:line="240" w:lineRule="auto"/>
            </w:pPr>
            <w:proofErr w:type="spellStart"/>
            <w:r w:rsidRPr="00E07F6E">
              <w:t>Acrobat_GetInf_PopulateQ</w:t>
            </w:r>
            <w:proofErr w:type="spellEnd"/>
          </w:p>
        </w:tc>
        <w:tc>
          <w:tcPr>
            <w:tcW w:w="1710" w:type="dxa"/>
            <w:shd w:val="clear" w:color="auto" w:fill="auto"/>
            <w:tcMar>
              <w:top w:w="100" w:type="dxa"/>
              <w:left w:w="100" w:type="dxa"/>
              <w:bottom w:w="100" w:type="dxa"/>
              <w:right w:w="100" w:type="dxa"/>
            </w:tcMar>
          </w:tcPr>
          <w:p w14:paraId="0814CA25" w14:textId="77777777" w:rsidR="00E07F6E" w:rsidRDefault="00E07F6E" w:rsidP="00E07F6E">
            <w:pPr>
              <w:widowControl w:val="0"/>
              <w:spacing w:line="240" w:lineRule="auto"/>
            </w:pPr>
            <w:r>
              <w:t xml:space="preserve">-check </w:t>
            </w:r>
            <w:proofErr w:type="gramStart"/>
            <w:r>
              <w:t>if  the</w:t>
            </w:r>
            <w:proofErr w:type="gramEnd"/>
            <w:r>
              <w:t xml:space="preserve"> PDFS are  downloaded and filtered successfully.</w:t>
            </w:r>
          </w:p>
          <w:p w14:paraId="209BAC89" w14:textId="77777777" w:rsidR="00E07F6E" w:rsidRDefault="00E07F6E" w:rsidP="00E07F6E">
            <w:pPr>
              <w:widowControl w:val="0"/>
              <w:spacing w:line="240" w:lineRule="auto"/>
            </w:pPr>
            <w:r>
              <w:t xml:space="preserve">-loop through every </w:t>
            </w:r>
            <w:proofErr w:type="gramStart"/>
            <w:r>
              <w:t>month  of</w:t>
            </w:r>
            <w:proofErr w:type="gramEnd"/>
            <w:r>
              <w:t xml:space="preserve"> each PDF in payroll pdfs to scrap the balance and </w:t>
            </w:r>
            <w:r>
              <w:lastRenderedPageBreak/>
              <w:t>payroll total payment and date also  and each PDF in Expenses pdfs to scrap Total expenses  of the same month.</w:t>
            </w:r>
          </w:p>
          <w:p w14:paraId="4AC2102F" w14:textId="0F36B500" w:rsidR="00E07F6E" w:rsidRDefault="00E07F6E" w:rsidP="00E07F6E">
            <w:pPr>
              <w:widowControl w:val="0"/>
              <w:spacing w:line="240" w:lineRule="auto"/>
            </w:pPr>
            <w:r>
              <w:t xml:space="preserve">-Populate </w:t>
            </w:r>
            <w:proofErr w:type="spellStart"/>
            <w:r>
              <w:t>Q_</w:t>
            </w:r>
            <w:proofErr w:type="gramStart"/>
            <w:r>
              <w:t>items</w:t>
            </w:r>
            <w:proofErr w:type="spellEnd"/>
            <w:r>
              <w:t xml:space="preserve">  of</w:t>
            </w:r>
            <w:proofErr w:type="gramEnd"/>
            <w:r>
              <w:t xml:space="preserve"> scrapped data.</w:t>
            </w:r>
          </w:p>
        </w:tc>
        <w:tc>
          <w:tcPr>
            <w:tcW w:w="1920" w:type="dxa"/>
            <w:shd w:val="clear" w:color="auto" w:fill="auto"/>
            <w:tcMar>
              <w:top w:w="100" w:type="dxa"/>
              <w:left w:w="100" w:type="dxa"/>
              <w:bottom w:w="100" w:type="dxa"/>
              <w:right w:w="100" w:type="dxa"/>
            </w:tcMar>
          </w:tcPr>
          <w:p w14:paraId="11F3BC42" w14:textId="185D78A3" w:rsidR="00E07F6E" w:rsidRDefault="00E07F6E" w:rsidP="00E07F6E">
            <w:pPr>
              <w:widowControl w:val="0"/>
              <w:spacing w:line="240" w:lineRule="auto"/>
            </w:pPr>
            <w:r w:rsidRPr="00E07F6E">
              <w:lastRenderedPageBreak/>
              <w:t xml:space="preserve">-PDFS </w:t>
            </w:r>
            <w:proofErr w:type="gramStart"/>
            <w:r w:rsidRPr="00E07F6E">
              <w:t>are  downloaded</w:t>
            </w:r>
            <w:proofErr w:type="gramEnd"/>
            <w:r w:rsidRPr="00E07F6E">
              <w:t xml:space="preserve"> and filtered successfully</w:t>
            </w:r>
          </w:p>
        </w:tc>
        <w:tc>
          <w:tcPr>
            <w:tcW w:w="2085" w:type="dxa"/>
            <w:shd w:val="clear" w:color="auto" w:fill="auto"/>
            <w:tcMar>
              <w:top w:w="100" w:type="dxa"/>
              <w:left w:w="100" w:type="dxa"/>
              <w:bottom w:w="100" w:type="dxa"/>
              <w:right w:w="100" w:type="dxa"/>
            </w:tcMar>
          </w:tcPr>
          <w:p w14:paraId="4E89FA01" w14:textId="4177178B" w:rsidR="00E07F6E" w:rsidRDefault="00E07F6E" w:rsidP="00E07F6E">
            <w:pPr>
              <w:widowControl w:val="0"/>
              <w:spacing w:line="240" w:lineRule="auto"/>
            </w:pPr>
            <w:r w:rsidRPr="00E07F6E">
              <w:t>-Information are scrapped successfully and uploaded to the Queue</w:t>
            </w:r>
          </w:p>
        </w:tc>
        <w:tc>
          <w:tcPr>
            <w:tcW w:w="1875" w:type="dxa"/>
            <w:shd w:val="clear" w:color="auto" w:fill="auto"/>
            <w:tcMar>
              <w:top w:w="100" w:type="dxa"/>
              <w:left w:w="100" w:type="dxa"/>
              <w:bottom w:w="100" w:type="dxa"/>
              <w:right w:w="100" w:type="dxa"/>
            </w:tcMar>
          </w:tcPr>
          <w:p w14:paraId="55898CA2" w14:textId="77777777" w:rsidR="00E07F6E" w:rsidRDefault="00E07F6E" w:rsidP="00E07F6E">
            <w:pPr>
              <w:widowControl w:val="0"/>
              <w:spacing w:line="240" w:lineRule="auto"/>
            </w:pPr>
            <w:r>
              <w:t>-</w:t>
            </w:r>
            <w:proofErr w:type="spellStart"/>
            <w:r w:rsidRPr="00E07F6E">
              <w:t>in_OrchestratorQName</w:t>
            </w:r>
            <w:proofErr w:type="spellEnd"/>
          </w:p>
          <w:p w14:paraId="5FE7B0DF" w14:textId="6D9A5A5D" w:rsidR="00E07F6E" w:rsidRDefault="00E07F6E" w:rsidP="00E07F6E">
            <w:pPr>
              <w:widowControl w:val="0"/>
              <w:spacing w:line="240" w:lineRule="auto"/>
            </w:pPr>
            <w:proofErr w:type="spellStart"/>
            <w:r w:rsidRPr="00E07F6E">
              <w:t>in_ExpenssesPath</w:t>
            </w:r>
            <w:proofErr w:type="spellEnd"/>
          </w:p>
          <w:p w14:paraId="1E48E3E3" w14:textId="56793D2B" w:rsidR="00E07F6E" w:rsidRDefault="00E07F6E" w:rsidP="00E07F6E">
            <w:pPr>
              <w:widowControl w:val="0"/>
              <w:spacing w:line="240" w:lineRule="auto"/>
            </w:pPr>
            <w:r>
              <w:t>-</w:t>
            </w:r>
            <w:proofErr w:type="spellStart"/>
            <w:r w:rsidRPr="00E07F6E">
              <w:t>in_</w:t>
            </w:r>
            <w:r>
              <w:t>Payroll</w:t>
            </w:r>
            <w:r w:rsidRPr="00E07F6E">
              <w:t>Path</w:t>
            </w:r>
            <w:proofErr w:type="spellEnd"/>
          </w:p>
        </w:tc>
        <w:tc>
          <w:tcPr>
            <w:tcW w:w="1395" w:type="dxa"/>
            <w:shd w:val="clear" w:color="auto" w:fill="auto"/>
            <w:tcMar>
              <w:top w:w="100" w:type="dxa"/>
              <w:left w:w="100" w:type="dxa"/>
              <w:bottom w:w="100" w:type="dxa"/>
              <w:right w:w="100" w:type="dxa"/>
            </w:tcMar>
          </w:tcPr>
          <w:p w14:paraId="6D5B480A" w14:textId="77777777" w:rsidR="00E07F6E" w:rsidRDefault="00E07F6E" w:rsidP="00E07F6E">
            <w:pPr>
              <w:widowControl w:val="0"/>
              <w:spacing w:line="240" w:lineRule="auto"/>
            </w:pPr>
          </w:p>
        </w:tc>
      </w:tr>
      <w:tr w:rsidR="0092763E" w14:paraId="4005F665" w14:textId="77777777">
        <w:tc>
          <w:tcPr>
            <w:tcW w:w="1800" w:type="dxa"/>
            <w:shd w:val="clear" w:color="auto" w:fill="auto"/>
            <w:tcMar>
              <w:top w:w="100" w:type="dxa"/>
              <w:left w:w="100" w:type="dxa"/>
              <w:bottom w:w="100" w:type="dxa"/>
              <w:right w:w="100" w:type="dxa"/>
            </w:tcMar>
          </w:tcPr>
          <w:p w14:paraId="1F98D1EB" w14:textId="53500A70" w:rsidR="0092763E" w:rsidRPr="0092763E" w:rsidRDefault="0092763E" w:rsidP="00E07F6E">
            <w:pPr>
              <w:widowControl w:val="0"/>
              <w:spacing w:line="240" w:lineRule="auto"/>
              <w:rPr>
                <w:color w:val="000000" w:themeColor="text1"/>
              </w:rPr>
            </w:pPr>
            <w:proofErr w:type="spellStart"/>
            <w:r w:rsidRPr="0092763E">
              <w:rPr>
                <w:rFonts w:ascii="Times New Roman" w:hAnsi="Times New Roman" w:cs="Times New Roman"/>
                <w:color w:val="000000" w:themeColor="text1"/>
                <w:sz w:val="24"/>
                <w:szCs w:val="24"/>
                <w:lang w:val="en-US"/>
              </w:rPr>
              <w:t>Acrobat_Orchestrator_Queue</w:t>
            </w:r>
            <w:proofErr w:type="spellEnd"/>
          </w:p>
        </w:tc>
        <w:tc>
          <w:tcPr>
            <w:tcW w:w="1710" w:type="dxa"/>
            <w:shd w:val="clear" w:color="auto" w:fill="auto"/>
            <w:tcMar>
              <w:top w:w="100" w:type="dxa"/>
              <w:left w:w="100" w:type="dxa"/>
              <w:bottom w:w="100" w:type="dxa"/>
              <w:right w:w="100" w:type="dxa"/>
            </w:tcMar>
          </w:tcPr>
          <w:p w14:paraId="44B9D6A6" w14:textId="7E7F382D" w:rsidR="0092763E" w:rsidRPr="00E07F6E" w:rsidRDefault="0092763E" w:rsidP="00E07F6E">
            <w:pPr>
              <w:widowControl w:val="0"/>
              <w:spacing w:line="240" w:lineRule="auto"/>
            </w:pPr>
            <w:r w:rsidRPr="0092763E">
              <w:t>This workflow helps in uploading the Scrapped Information to the Orchestrator Queue</w:t>
            </w:r>
          </w:p>
        </w:tc>
        <w:tc>
          <w:tcPr>
            <w:tcW w:w="1920" w:type="dxa"/>
            <w:shd w:val="clear" w:color="auto" w:fill="auto"/>
            <w:tcMar>
              <w:top w:w="100" w:type="dxa"/>
              <w:left w:w="100" w:type="dxa"/>
              <w:bottom w:w="100" w:type="dxa"/>
              <w:right w:w="100" w:type="dxa"/>
            </w:tcMar>
          </w:tcPr>
          <w:p w14:paraId="3DF50737" w14:textId="77777777" w:rsidR="0092763E" w:rsidRDefault="0092763E" w:rsidP="0092763E">
            <w:pPr>
              <w:widowControl w:val="0"/>
              <w:spacing w:line="240" w:lineRule="auto"/>
            </w:pPr>
            <w:r>
              <w:t xml:space="preserve">- Successful extraction of </w:t>
            </w:r>
            <w:proofErr w:type="gramStart"/>
            <w:r>
              <w:t>( The</w:t>
            </w:r>
            <w:proofErr w:type="gramEnd"/>
            <w:r>
              <w:t xml:space="preserve"> balance ,payroll total payment ,date and expenses total also)</w:t>
            </w:r>
          </w:p>
          <w:p w14:paraId="286C7393" w14:textId="7C2295EE" w:rsidR="0092763E" w:rsidRDefault="0092763E" w:rsidP="0092763E">
            <w:pPr>
              <w:widowControl w:val="0"/>
              <w:spacing w:line="240" w:lineRule="auto"/>
            </w:pPr>
            <w:r>
              <w:t>- The item is not uploaded to the Queue before</w:t>
            </w:r>
          </w:p>
        </w:tc>
        <w:tc>
          <w:tcPr>
            <w:tcW w:w="2085" w:type="dxa"/>
            <w:shd w:val="clear" w:color="auto" w:fill="auto"/>
            <w:tcMar>
              <w:top w:w="100" w:type="dxa"/>
              <w:left w:w="100" w:type="dxa"/>
              <w:bottom w:w="100" w:type="dxa"/>
              <w:right w:w="100" w:type="dxa"/>
            </w:tcMar>
          </w:tcPr>
          <w:p w14:paraId="639A9D00" w14:textId="664AADAB" w:rsidR="0092763E" w:rsidRPr="00E07F6E" w:rsidRDefault="0092763E" w:rsidP="00E07F6E">
            <w:pPr>
              <w:widowControl w:val="0"/>
              <w:spacing w:line="240" w:lineRule="auto"/>
            </w:pPr>
            <w:r>
              <w:t>N/A</w:t>
            </w:r>
          </w:p>
        </w:tc>
        <w:tc>
          <w:tcPr>
            <w:tcW w:w="1875" w:type="dxa"/>
            <w:shd w:val="clear" w:color="auto" w:fill="auto"/>
            <w:tcMar>
              <w:top w:w="100" w:type="dxa"/>
              <w:left w:w="100" w:type="dxa"/>
              <w:bottom w:w="100" w:type="dxa"/>
              <w:right w:w="100" w:type="dxa"/>
            </w:tcMar>
          </w:tcPr>
          <w:p w14:paraId="54B95E4F" w14:textId="77777777" w:rsidR="0092763E" w:rsidRDefault="0092763E" w:rsidP="00E07F6E">
            <w:pPr>
              <w:widowControl w:val="0"/>
              <w:spacing w:line="240" w:lineRule="auto"/>
            </w:pPr>
            <w:proofErr w:type="spellStart"/>
            <w:r w:rsidRPr="0092763E">
              <w:t>in_InvoiceDate</w:t>
            </w:r>
            <w:proofErr w:type="spellEnd"/>
          </w:p>
          <w:p w14:paraId="1EA603C2" w14:textId="77777777" w:rsidR="0092763E" w:rsidRDefault="0092763E" w:rsidP="00E07F6E">
            <w:pPr>
              <w:widowControl w:val="0"/>
              <w:spacing w:line="240" w:lineRule="auto"/>
            </w:pPr>
          </w:p>
          <w:p w14:paraId="19DA949F" w14:textId="77777777" w:rsidR="0092763E" w:rsidRDefault="0092763E" w:rsidP="00E07F6E">
            <w:pPr>
              <w:widowControl w:val="0"/>
              <w:spacing w:line="240" w:lineRule="auto"/>
            </w:pPr>
            <w:proofErr w:type="spellStart"/>
            <w:r w:rsidRPr="0092763E">
              <w:t>in_OrchestratorQName</w:t>
            </w:r>
            <w:proofErr w:type="spellEnd"/>
          </w:p>
          <w:p w14:paraId="7B21D683" w14:textId="77777777" w:rsidR="0092763E" w:rsidRDefault="0092763E" w:rsidP="00E07F6E">
            <w:pPr>
              <w:widowControl w:val="0"/>
              <w:spacing w:line="240" w:lineRule="auto"/>
            </w:pPr>
          </w:p>
          <w:p w14:paraId="3B7056C4" w14:textId="77777777" w:rsidR="0092763E" w:rsidRDefault="0092763E" w:rsidP="00E07F6E">
            <w:pPr>
              <w:widowControl w:val="0"/>
              <w:spacing w:line="240" w:lineRule="auto"/>
            </w:pPr>
            <w:proofErr w:type="spellStart"/>
            <w:r w:rsidRPr="0092763E">
              <w:t>in_InvoiceBalance</w:t>
            </w:r>
            <w:proofErr w:type="spellEnd"/>
          </w:p>
          <w:p w14:paraId="03B1F0F2" w14:textId="77777777" w:rsidR="0092763E" w:rsidRDefault="0092763E" w:rsidP="00E07F6E">
            <w:pPr>
              <w:widowControl w:val="0"/>
              <w:spacing w:line="240" w:lineRule="auto"/>
            </w:pPr>
          </w:p>
          <w:p w14:paraId="622624C2" w14:textId="77777777" w:rsidR="0092763E" w:rsidRDefault="0092763E" w:rsidP="00E07F6E">
            <w:pPr>
              <w:widowControl w:val="0"/>
              <w:spacing w:line="240" w:lineRule="auto"/>
            </w:pPr>
            <w:proofErr w:type="spellStart"/>
            <w:r w:rsidRPr="0092763E">
              <w:t>in_InvoicePayroll</w:t>
            </w:r>
            <w:proofErr w:type="spellEnd"/>
          </w:p>
          <w:p w14:paraId="49D8D2F5" w14:textId="77777777" w:rsidR="0092763E" w:rsidRDefault="0092763E" w:rsidP="00E07F6E">
            <w:pPr>
              <w:widowControl w:val="0"/>
              <w:spacing w:line="240" w:lineRule="auto"/>
            </w:pPr>
          </w:p>
          <w:p w14:paraId="01E6B7AD" w14:textId="77777777" w:rsidR="0092763E" w:rsidRDefault="0092763E" w:rsidP="00E07F6E">
            <w:pPr>
              <w:widowControl w:val="0"/>
              <w:spacing w:line="240" w:lineRule="auto"/>
            </w:pPr>
            <w:proofErr w:type="spellStart"/>
            <w:r w:rsidRPr="0092763E">
              <w:t>in_ExpensesTotal</w:t>
            </w:r>
            <w:proofErr w:type="spellEnd"/>
          </w:p>
          <w:p w14:paraId="0FA95643" w14:textId="77777777" w:rsidR="0092763E" w:rsidRDefault="0092763E" w:rsidP="00E07F6E">
            <w:pPr>
              <w:widowControl w:val="0"/>
              <w:spacing w:line="240" w:lineRule="auto"/>
            </w:pPr>
          </w:p>
          <w:p w14:paraId="3D85F798" w14:textId="0B21182E" w:rsidR="0092763E" w:rsidRPr="00E07F6E" w:rsidRDefault="0092763E" w:rsidP="00E07F6E">
            <w:pPr>
              <w:widowControl w:val="0"/>
              <w:spacing w:line="240" w:lineRule="auto"/>
            </w:pPr>
          </w:p>
        </w:tc>
        <w:tc>
          <w:tcPr>
            <w:tcW w:w="1395" w:type="dxa"/>
            <w:shd w:val="clear" w:color="auto" w:fill="auto"/>
            <w:tcMar>
              <w:top w:w="100" w:type="dxa"/>
              <w:left w:w="100" w:type="dxa"/>
              <w:bottom w:w="100" w:type="dxa"/>
              <w:right w:w="100" w:type="dxa"/>
            </w:tcMar>
          </w:tcPr>
          <w:p w14:paraId="57785FF4" w14:textId="77777777" w:rsidR="0092763E" w:rsidRDefault="0092763E" w:rsidP="00E07F6E">
            <w:pPr>
              <w:widowControl w:val="0"/>
              <w:spacing w:line="240" w:lineRule="auto"/>
            </w:pPr>
          </w:p>
        </w:tc>
      </w:tr>
      <w:tr w:rsidR="00E07F6E" w14:paraId="2C6B18C3" w14:textId="77777777">
        <w:tc>
          <w:tcPr>
            <w:tcW w:w="1800" w:type="dxa"/>
            <w:shd w:val="clear" w:color="auto" w:fill="auto"/>
            <w:tcMar>
              <w:top w:w="100" w:type="dxa"/>
              <w:left w:w="100" w:type="dxa"/>
              <w:bottom w:w="100" w:type="dxa"/>
              <w:right w:w="100" w:type="dxa"/>
            </w:tcMar>
          </w:tcPr>
          <w:p w14:paraId="40706755" w14:textId="63ED2768" w:rsidR="00E07F6E" w:rsidRPr="00E07F6E" w:rsidRDefault="00E07F6E" w:rsidP="00E07F6E">
            <w:pPr>
              <w:widowControl w:val="0"/>
              <w:spacing w:line="240" w:lineRule="auto"/>
            </w:pPr>
            <w:proofErr w:type="spellStart"/>
            <w:r w:rsidRPr="00E07F6E">
              <w:t>ProcessingTransactions</w:t>
            </w:r>
            <w:proofErr w:type="spellEnd"/>
          </w:p>
        </w:tc>
        <w:tc>
          <w:tcPr>
            <w:tcW w:w="1710" w:type="dxa"/>
            <w:shd w:val="clear" w:color="auto" w:fill="auto"/>
            <w:tcMar>
              <w:top w:w="100" w:type="dxa"/>
              <w:left w:w="100" w:type="dxa"/>
              <w:bottom w:w="100" w:type="dxa"/>
              <w:right w:w="100" w:type="dxa"/>
            </w:tcMar>
          </w:tcPr>
          <w:p w14:paraId="3338EBC4" w14:textId="7A7D78C7" w:rsidR="00E07F6E" w:rsidRDefault="00E07F6E" w:rsidP="00E07F6E">
            <w:pPr>
              <w:widowControl w:val="0"/>
              <w:spacing w:line="240" w:lineRule="auto"/>
            </w:pPr>
            <w:r w:rsidRPr="00E07F6E">
              <w:t>Gets all queue transactions and process them all.</w:t>
            </w:r>
          </w:p>
        </w:tc>
        <w:tc>
          <w:tcPr>
            <w:tcW w:w="1920" w:type="dxa"/>
            <w:shd w:val="clear" w:color="auto" w:fill="auto"/>
            <w:tcMar>
              <w:top w:w="100" w:type="dxa"/>
              <w:left w:w="100" w:type="dxa"/>
              <w:bottom w:w="100" w:type="dxa"/>
              <w:right w:w="100" w:type="dxa"/>
            </w:tcMar>
          </w:tcPr>
          <w:p w14:paraId="29B98769" w14:textId="6D036273" w:rsidR="00E07F6E" w:rsidRPr="00E07F6E" w:rsidRDefault="00E07F6E" w:rsidP="00E07F6E">
            <w:pPr>
              <w:widowControl w:val="0"/>
              <w:spacing w:line="240" w:lineRule="auto"/>
            </w:pPr>
            <w:r>
              <w:t>N/A</w:t>
            </w:r>
          </w:p>
        </w:tc>
        <w:tc>
          <w:tcPr>
            <w:tcW w:w="2085" w:type="dxa"/>
            <w:shd w:val="clear" w:color="auto" w:fill="auto"/>
            <w:tcMar>
              <w:top w:w="100" w:type="dxa"/>
              <w:left w:w="100" w:type="dxa"/>
              <w:bottom w:w="100" w:type="dxa"/>
              <w:right w:w="100" w:type="dxa"/>
            </w:tcMar>
          </w:tcPr>
          <w:p w14:paraId="4D8C8C61" w14:textId="419A59C8" w:rsidR="00E07F6E" w:rsidRPr="00E07F6E" w:rsidRDefault="00E07F6E" w:rsidP="00E07F6E">
            <w:pPr>
              <w:widowControl w:val="0"/>
              <w:spacing w:line="240" w:lineRule="auto"/>
            </w:pPr>
            <w:r w:rsidRPr="00E07F6E">
              <w:t>All Transactions are processed successfully.</w:t>
            </w:r>
          </w:p>
        </w:tc>
        <w:tc>
          <w:tcPr>
            <w:tcW w:w="1875" w:type="dxa"/>
            <w:shd w:val="clear" w:color="auto" w:fill="auto"/>
            <w:tcMar>
              <w:top w:w="100" w:type="dxa"/>
              <w:left w:w="100" w:type="dxa"/>
              <w:bottom w:w="100" w:type="dxa"/>
              <w:right w:w="100" w:type="dxa"/>
            </w:tcMar>
          </w:tcPr>
          <w:p w14:paraId="2B21C882" w14:textId="77777777" w:rsidR="00E07F6E" w:rsidRDefault="00E07F6E" w:rsidP="00E07F6E">
            <w:pPr>
              <w:widowControl w:val="0"/>
              <w:spacing w:line="240" w:lineRule="auto"/>
            </w:pPr>
            <w:proofErr w:type="spellStart"/>
            <w:r w:rsidRPr="00E07F6E">
              <w:t>in_OrchestratorQName</w:t>
            </w:r>
            <w:proofErr w:type="spellEnd"/>
          </w:p>
          <w:p w14:paraId="4597E982" w14:textId="77777777" w:rsidR="00E07F6E" w:rsidRDefault="00E07F6E" w:rsidP="00E07F6E">
            <w:pPr>
              <w:widowControl w:val="0"/>
              <w:spacing w:line="240" w:lineRule="auto"/>
            </w:pPr>
          </w:p>
          <w:p w14:paraId="23F238C9" w14:textId="475849B0" w:rsidR="00E07F6E" w:rsidRDefault="00E07F6E" w:rsidP="00E07F6E">
            <w:pPr>
              <w:widowControl w:val="0"/>
              <w:spacing w:line="240" w:lineRule="auto"/>
            </w:pPr>
            <w:proofErr w:type="spellStart"/>
            <w:r w:rsidRPr="00E07F6E">
              <w:t>io_ProfitsCalculationDT</w:t>
            </w:r>
            <w:proofErr w:type="spellEnd"/>
          </w:p>
        </w:tc>
        <w:tc>
          <w:tcPr>
            <w:tcW w:w="1395" w:type="dxa"/>
            <w:shd w:val="clear" w:color="auto" w:fill="auto"/>
            <w:tcMar>
              <w:top w:w="100" w:type="dxa"/>
              <w:left w:w="100" w:type="dxa"/>
              <w:bottom w:w="100" w:type="dxa"/>
              <w:right w:w="100" w:type="dxa"/>
            </w:tcMar>
          </w:tcPr>
          <w:p w14:paraId="1E793ECE" w14:textId="77777777" w:rsidR="00E07F6E" w:rsidRDefault="00E07F6E" w:rsidP="00E07F6E">
            <w:pPr>
              <w:widowControl w:val="0"/>
              <w:spacing w:line="240" w:lineRule="auto"/>
            </w:pPr>
          </w:p>
        </w:tc>
      </w:tr>
      <w:tr w:rsidR="00F55F9C" w14:paraId="75E3DD06" w14:textId="77777777">
        <w:tc>
          <w:tcPr>
            <w:tcW w:w="1800" w:type="dxa"/>
            <w:shd w:val="clear" w:color="auto" w:fill="auto"/>
            <w:tcMar>
              <w:top w:w="100" w:type="dxa"/>
              <w:left w:w="100" w:type="dxa"/>
              <w:bottom w:w="100" w:type="dxa"/>
              <w:right w:w="100" w:type="dxa"/>
            </w:tcMar>
          </w:tcPr>
          <w:p w14:paraId="1C1747F2" w14:textId="0AD9573F" w:rsidR="00F55F9C" w:rsidRPr="00E07F6E" w:rsidRDefault="00F55F9C" w:rsidP="00E07F6E">
            <w:pPr>
              <w:widowControl w:val="0"/>
              <w:spacing w:line="240" w:lineRule="auto"/>
            </w:pPr>
            <w:proofErr w:type="spellStart"/>
            <w:r w:rsidRPr="00F55F9C">
              <w:t>ProcessCurrentTransaction</w:t>
            </w:r>
            <w:proofErr w:type="spellEnd"/>
          </w:p>
        </w:tc>
        <w:tc>
          <w:tcPr>
            <w:tcW w:w="1710" w:type="dxa"/>
            <w:shd w:val="clear" w:color="auto" w:fill="auto"/>
            <w:tcMar>
              <w:top w:w="100" w:type="dxa"/>
              <w:left w:w="100" w:type="dxa"/>
              <w:bottom w:w="100" w:type="dxa"/>
              <w:right w:w="100" w:type="dxa"/>
            </w:tcMar>
          </w:tcPr>
          <w:p w14:paraId="442FD9D8" w14:textId="376D3981" w:rsidR="00F55F9C" w:rsidRPr="00E07F6E" w:rsidRDefault="00F55F9C" w:rsidP="00E07F6E">
            <w:pPr>
              <w:widowControl w:val="0"/>
              <w:spacing w:line="240" w:lineRule="auto"/>
            </w:pPr>
            <w:r w:rsidRPr="00F55F9C">
              <w:t>Processes the provided transaction item.</w:t>
            </w:r>
          </w:p>
        </w:tc>
        <w:tc>
          <w:tcPr>
            <w:tcW w:w="1920" w:type="dxa"/>
            <w:shd w:val="clear" w:color="auto" w:fill="auto"/>
            <w:tcMar>
              <w:top w:w="100" w:type="dxa"/>
              <w:left w:w="100" w:type="dxa"/>
              <w:bottom w:w="100" w:type="dxa"/>
              <w:right w:w="100" w:type="dxa"/>
            </w:tcMar>
          </w:tcPr>
          <w:p w14:paraId="7AC4FF85" w14:textId="4FF84EBE" w:rsidR="00F55F9C" w:rsidRDefault="00F55F9C" w:rsidP="00E07F6E">
            <w:pPr>
              <w:widowControl w:val="0"/>
              <w:spacing w:line="240" w:lineRule="auto"/>
            </w:pPr>
            <w:r w:rsidRPr="00F55F9C">
              <w:t>The provided transaction item is not nothing.</w:t>
            </w:r>
          </w:p>
        </w:tc>
        <w:tc>
          <w:tcPr>
            <w:tcW w:w="2085" w:type="dxa"/>
            <w:shd w:val="clear" w:color="auto" w:fill="auto"/>
            <w:tcMar>
              <w:top w:w="100" w:type="dxa"/>
              <w:left w:w="100" w:type="dxa"/>
              <w:bottom w:w="100" w:type="dxa"/>
              <w:right w:w="100" w:type="dxa"/>
            </w:tcMar>
          </w:tcPr>
          <w:p w14:paraId="728B792A" w14:textId="68DB8461" w:rsidR="00F55F9C" w:rsidRPr="00E07F6E" w:rsidRDefault="00F55F9C" w:rsidP="00E07F6E">
            <w:pPr>
              <w:widowControl w:val="0"/>
              <w:spacing w:line="240" w:lineRule="auto"/>
            </w:pPr>
            <w:r w:rsidRPr="00F55F9C">
              <w:t>Transaction item is processed successfully.</w:t>
            </w:r>
          </w:p>
        </w:tc>
        <w:tc>
          <w:tcPr>
            <w:tcW w:w="1875" w:type="dxa"/>
            <w:shd w:val="clear" w:color="auto" w:fill="auto"/>
            <w:tcMar>
              <w:top w:w="100" w:type="dxa"/>
              <w:left w:w="100" w:type="dxa"/>
              <w:bottom w:w="100" w:type="dxa"/>
              <w:right w:w="100" w:type="dxa"/>
            </w:tcMar>
          </w:tcPr>
          <w:p w14:paraId="626E4940" w14:textId="77777777" w:rsidR="00F55F9C" w:rsidRDefault="00F55F9C" w:rsidP="00E07F6E">
            <w:pPr>
              <w:widowControl w:val="0"/>
              <w:spacing w:line="240" w:lineRule="auto"/>
            </w:pPr>
            <w:proofErr w:type="spellStart"/>
            <w:r w:rsidRPr="00F55F9C">
              <w:t>in_TransactionItem</w:t>
            </w:r>
            <w:proofErr w:type="spellEnd"/>
          </w:p>
          <w:p w14:paraId="776A691F" w14:textId="3BB182B4" w:rsidR="00F55F9C" w:rsidRDefault="00F55F9C" w:rsidP="00E07F6E">
            <w:pPr>
              <w:widowControl w:val="0"/>
              <w:spacing w:line="240" w:lineRule="auto"/>
            </w:pPr>
          </w:p>
          <w:p w14:paraId="23F01506" w14:textId="4C6354A8" w:rsidR="00F55F9C" w:rsidRDefault="00F55F9C" w:rsidP="00E07F6E">
            <w:pPr>
              <w:widowControl w:val="0"/>
              <w:spacing w:line="240" w:lineRule="auto"/>
            </w:pPr>
            <w:proofErr w:type="spellStart"/>
            <w:r w:rsidRPr="00E07F6E">
              <w:t>io_ProfitsCalculationDT</w:t>
            </w:r>
            <w:proofErr w:type="spellEnd"/>
          </w:p>
          <w:p w14:paraId="6BB4372B" w14:textId="3BFD170F" w:rsidR="00F55F9C" w:rsidRPr="00E07F6E" w:rsidRDefault="00F55F9C" w:rsidP="00E07F6E">
            <w:pPr>
              <w:widowControl w:val="0"/>
              <w:spacing w:line="240" w:lineRule="auto"/>
            </w:pPr>
          </w:p>
        </w:tc>
        <w:tc>
          <w:tcPr>
            <w:tcW w:w="1395" w:type="dxa"/>
            <w:shd w:val="clear" w:color="auto" w:fill="auto"/>
            <w:tcMar>
              <w:top w:w="100" w:type="dxa"/>
              <w:left w:w="100" w:type="dxa"/>
              <w:bottom w:w="100" w:type="dxa"/>
              <w:right w:w="100" w:type="dxa"/>
            </w:tcMar>
          </w:tcPr>
          <w:p w14:paraId="7BB550A6" w14:textId="77777777" w:rsidR="00F55F9C" w:rsidRDefault="00F55F9C" w:rsidP="00E07F6E">
            <w:pPr>
              <w:widowControl w:val="0"/>
              <w:spacing w:line="240" w:lineRule="auto"/>
            </w:pPr>
          </w:p>
        </w:tc>
      </w:tr>
      <w:tr w:rsidR="00F55F9C" w14:paraId="09A74288" w14:textId="77777777">
        <w:tc>
          <w:tcPr>
            <w:tcW w:w="1800" w:type="dxa"/>
            <w:shd w:val="clear" w:color="auto" w:fill="auto"/>
            <w:tcMar>
              <w:top w:w="100" w:type="dxa"/>
              <w:left w:w="100" w:type="dxa"/>
              <w:bottom w:w="100" w:type="dxa"/>
              <w:right w:w="100" w:type="dxa"/>
            </w:tcMar>
          </w:tcPr>
          <w:p w14:paraId="5ECEED1B" w14:textId="1B79E2DE" w:rsidR="00F55F9C" w:rsidRPr="00F55F9C" w:rsidRDefault="00F55F9C" w:rsidP="00E07F6E">
            <w:pPr>
              <w:widowControl w:val="0"/>
              <w:spacing w:line="240" w:lineRule="auto"/>
            </w:pPr>
            <w:proofErr w:type="spellStart"/>
            <w:r w:rsidRPr="00F55F9C">
              <w:t>Email_YearlyProfit</w:t>
            </w:r>
            <w:proofErr w:type="spellEnd"/>
          </w:p>
        </w:tc>
        <w:tc>
          <w:tcPr>
            <w:tcW w:w="1710" w:type="dxa"/>
            <w:shd w:val="clear" w:color="auto" w:fill="auto"/>
            <w:tcMar>
              <w:top w:w="100" w:type="dxa"/>
              <w:left w:w="100" w:type="dxa"/>
              <w:bottom w:w="100" w:type="dxa"/>
              <w:right w:w="100" w:type="dxa"/>
            </w:tcMar>
          </w:tcPr>
          <w:p w14:paraId="15BF6240" w14:textId="77777777" w:rsidR="00F55F9C" w:rsidRDefault="00F55F9C" w:rsidP="00F55F9C">
            <w:pPr>
              <w:widowControl w:val="0"/>
              <w:spacing w:line="240" w:lineRule="auto"/>
            </w:pPr>
            <w:r>
              <w:t>-Create the Excel yearly profit invoice</w:t>
            </w:r>
          </w:p>
          <w:p w14:paraId="436AFDF9" w14:textId="6A28F06A" w:rsidR="00F55F9C" w:rsidRPr="00F55F9C" w:rsidRDefault="00F55F9C" w:rsidP="00F55F9C">
            <w:pPr>
              <w:widowControl w:val="0"/>
              <w:spacing w:line="240" w:lineRule="auto"/>
            </w:pPr>
            <w:r>
              <w:t xml:space="preserve">-Send Excel </w:t>
            </w:r>
            <w:r>
              <w:lastRenderedPageBreak/>
              <w:t>invoice file to the manager account.</w:t>
            </w:r>
          </w:p>
        </w:tc>
        <w:tc>
          <w:tcPr>
            <w:tcW w:w="1920" w:type="dxa"/>
            <w:shd w:val="clear" w:color="auto" w:fill="auto"/>
            <w:tcMar>
              <w:top w:w="100" w:type="dxa"/>
              <w:left w:w="100" w:type="dxa"/>
              <w:bottom w:w="100" w:type="dxa"/>
              <w:right w:w="100" w:type="dxa"/>
            </w:tcMar>
          </w:tcPr>
          <w:p w14:paraId="126DB6BF" w14:textId="77777777" w:rsidR="00F55F9C" w:rsidRDefault="00F55F9C" w:rsidP="00F55F9C">
            <w:pPr>
              <w:widowControl w:val="0"/>
              <w:spacing w:line="240" w:lineRule="auto"/>
            </w:pPr>
            <w:r>
              <w:lastRenderedPageBreak/>
              <w:t>- The provided data table is not empty.</w:t>
            </w:r>
          </w:p>
          <w:p w14:paraId="7A9E1923" w14:textId="160875BC" w:rsidR="00F55F9C" w:rsidRPr="00F55F9C" w:rsidRDefault="00F55F9C" w:rsidP="00F55F9C">
            <w:pPr>
              <w:widowControl w:val="0"/>
              <w:spacing w:line="240" w:lineRule="auto"/>
            </w:pPr>
            <w:r>
              <w:t xml:space="preserve">- All scraped Inf </w:t>
            </w:r>
            <w:r>
              <w:lastRenderedPageBreak/>
              <w:t>are processed successfully with no errors.</w:t>
            </w:r>
          </w:p>
        </w:tc>
        <w:tc>
          <w:tcPr>
            <w:tcW w:w="2085" w:type="dxa"/>
            <w:shd w:val="clear" w:color="auto" w:fill="auto"/>
            <w:tcMar>
              <w:top w:w="100" w:type="dxa"/>
              <w:left w:w="100" w:type="dxa"/>
              <w:bottom w:w="100" w:type="dxa"/>
              <w:right w:w="100" w:type="dxa"/>
            </w:tcMar>
          </w:tcPr>
          <w:p w14:paraId="1E375232" w14:textId="150B7519" w:rsidR="00F55F9C" w:rsidRPr="00F55F9C" w:rsidRDefault="00F55F9C" w:rsidP="00E07F6E">
            <w:pPr>
              <w:widowControl w:val="0"/>
              <w:spacing w:line="240" w:lineRule="auto"/>
            </w:pPr>
            <w:r w:rsidRPr="00F55F9C">
              <w:lastRenderedPageBreak/>
              <w:t xml:space="preserve">-Year profit excel </w:t>
            </w:r>
            <w:proofErr w:type="spellStart"/>
            <w:r w:rsidRPr="00F55F9C">
              <w:t>incoice</w:t>
            </w:r>
            <w:proofErr w:type="spellEnd"/>
            <w:r w:rsidRPr="00F55F9C">
              <w:t xml:space="preserve"> Emailed to the manager successfully.</w:t>
            </w:r>
          </w:p>
        </w:tc>
        <w:tc>
          <w:tcPr>
            <w:tcW w:w="1875" w:type="dxa"/>
            <w:shd w:val="clear" w:color="auto" w:fill="auto"/>
            <w:tcMar>
              <w:top w:w="100" w:type="dxa"/>
              <w:left w:w="100" w:type="dxa"/>
              <w:bottom w:w="100" w:type="dxa"/>
              <w:right w:w="100" w:type="dxa"/>
            </w:tcMar>
          </w:tcPr>
          <w:p w14:paraId="7D4597C1" w14:textId="77777777" w:rsidR="00F55F9C" w:rsidRDefault="00F55F9C" w:rsidP="00E07F6E">
            <w:pPr>
              <w:widowControl w:val="0"/>
              <w:spacing w:line="240" w:lineRule="auto"/>
            </w:pPr>
            <w:proofErr w:type="spellStart"/>
            <w:r w:rsidRPr="00F55F9C">
              <w:t>in_ProfitsCalculationDT</w:t>
            </w:r>
            <w:proofErr w:type="spellEnd"/>
          </w:p>
          <w:p w14:paraId="17889F74" w14:textId="77777777" w:rsidR="00F55F9C" w:rsidRDefault="00F55F9C" w:rsidP="00E07F6E">
            <w:pPr>
              <w:widowControl w:val="0"/>
              <w:spacing w:line="240" w:lineRule="auto"/>
            </w:pPr>
          </w:p>
          <w:p w14:paraId="4B591304" w14:textId="3BFE3DB6" w:rsidR="00F55F9C" w:rsidRPr="00F55F9C" w:rsidRDefault="00F55F9C" w:rsidP="00E07F6E">
            <w:pPr>
              <w:widowControl w:val="0"/>
              <w:spacing w:line="240" w:lineRule="auto"/>
            </w:pPr>
            <w:proofErr w:type="spellStart"/>
            <w:r w:rsidRPr="00F55F9C">
              <w:t>in_ExcelDirector</w:t>
            </w:r>
            <w:r w:rsidRPr="00F55F9C">
              <w:lastRenderedPageBreak/>
              <w:t>y</w:t>
            </w:r>
            <w:proofErr w:type="spellEnd"/>
          </w:p>
        </w:tc>
        <w:tc>
          <w:tcPr>
            <w:tcW w:w="1395" w:type="dxa"/>
            <w:shd w:val="clear" w:color="auto" w:fill="auto"/>
            <w:tcMar>
              <w:top w:w="100" w:type="dxa"/>
              <w:left w:w="100" w:type="dxa"/>
              <w:bottom w:w="100" w:type="dxa"/>
              <w:right w:w="100" w:type="dxa"/>
            </w:tcMar>
          </w:tcPr>
          <w:p w14:paraId="333B6BE7" w14:textId="77777777" w:rsidR="00F55F9C" w:rsidRDefault="00F55F9C" w:rsidP="00E07F6E">
            <w:pPr>
              <w:widowControl w:val="0"/>
              <w:spacing w:line="240" w:lineRule="auto"/>
            </w:pPr>
          </w:p>
        </w:tc>
      </w:tr>
      <w:tr w:rsidR="00F55F9C" w14:paraId="7E8B365F" w14:textId="77777777">
        <w:tc>
          <w:tcPr>
            <w:tcW w:w="1800" w:type="dxa"/>
            <w:shd w:val="clear" w:color="auto" w:fill="auto"/>
            <w:tcMar>
              <w:top w:w="100" w:type="dxa"/>
              <w:left w:w="100" w:type="dxa"/>
              <w:bottom w:w="100" w:type="dxa"/>
              <w:right w:w="100" w:type="dxa"/>
            </w:tcMar>
          </w:tcPr>
          <w:p w14:paraId="621DCD3F" w14:textId="124B8E0E" w:rsidR="00F55F9C" w:rsidRPr="00F55F9C" w:rsidRDefault="00F55F9C" w:rsidP="00E07F6E">
            <w:pPr>
              <w:widowControl w:val="0"/>
              <w:spacing w:line="240" w:lineRule="auto"/>
            </w:pPr>
            <w:proofErr w:type="spellStart"/>
            <w:r w:rsidRPr="00F55F9C">
              <w:t>WriteDataToExcel</w:t>
            </w:r>
            <w:proofErr w:type="spellEnd"/>
          </w:p>
        </w:tc>
        <w:tc>
          <w:tcPr>
            <w:tcW w:w="1710" w:type="dxa"/>
            <w:shd w:val="clear" w:color="auto" w:fill="auto"/>
            <w:tcMar>
              <w:top w:w="100" w:type="dxa"/>
              <w:left w:w="100" w:type="dxa"/>
              <w:bottom w:w="100" w:type="dxa"/>
              <w:right w:w="100" w:type="dxa"/>
            </w:tcMar>
          </w:tcPr>
          <w:p w14:paraId="2C57E2D3" w14:textId="251CDCCD" w:rsidR="00F55F9C" w:rsidRDefault="00F55F9C" w:rsidP="00F55F9C">
            <w:pPr>
              <w:widowControl w:val="0"/>
              <w:spacing w:line="240" w:lineRule="auto"/>
            </w:pPr>
            <w:r w:rsidRPr="00F55F9C">
              <w:t>-Make Excel invoice of the yearly profit</w:t>
            </w:r>
          </w:p>
        </w:tc>
        <w:tc>
          <w:tcPr>
            <w:tcW w:w="1920" w:type="dxa"/>
            <w:shd w:val="clear" w:color="auto" w:fill="auto"/>
            <w:tcMar>
              <w:top w:w="100" w:type="dxa"/>
              <w:left w:w="100" w:type="dxa"/>
              <w:bottom w:w="100" w:type="dxa"/>
              <w:right w:w="100" w:type="dxa"/>
            </w:tcMar>
          </w:tcPr>
          <w:p w14:paraId="42A57292" w14:textId="67999158" w:rsidR="00F55F9C" w:rsidRDefault="00F55F9C" w:rsidP="00F55F9C">
            <w:pPr>
              <w:widowControl w:val="0"/>
              <w:spacing w:line="240" w:lineRule="auto"/>
            </w:pPr>
            <w:r w:rsidRPr="00F55F9C">
              <w:t>The provided data table is not empty.</w:t>
            </w:r>
          </w:p>
        </w:tc>
        <w:tc>
          <w:tcPr>
            <w:tcW w:w="2085" w:type="dxa"/>
            <w:shd w:val="clear" w:color="auto" w:fill="auto"/>
            <w:tcMar>
              <w:top w:w="100" w:type="dxa"/>
              <w:left w:w="100" w:type="dxa"/>
              <w:bottom w:w="100" w:type="dxa"/>
              <w:right w:w="100" w:type="dxa"/>
            </w:tcMar>
          </w:tcPr>
          <w:p w14:paraId="60293489" w14:textId="7D4F7642" w:rsidR="00F55F9C" w:rsidRPr="00F55F9C" w:rsidRDefault="00F55F9C" w:rsidP="00E07F6E">
            <w:pPr>
              <w:widowControl w:val="0"/>
              <w:spacing w:line="240" w:lineRule="auto"/>
            </w:pPr>
            <w:r w:rsidRPr="00F55F9C">
              <w:t>The data is written successfully.</w:t>
            </w:r>
          </w:p>
        </w:tc>
        <w:tc>
          <w:tcPr>
            <w:tcW w:w="1875" w:type="dxa"/>
            <w:shd w:val="clear" w:color="auto" w:fill="auto"/>
            <w:tcMar>
              <w:top w:w="100" w:type="dxa"/>
              <w:left w:w="100" w:type="dxa"/>
              <w:bottom w:w="100" w:type="dxa"/>
              <w:right w:w="100" w:type="dxa"/>
            </w:tcMar>
          </w:tcPr>
          <w:p w14:paraId="141969C1" w14:textId="7F7DBE61" w:rsidR="00F55F9C" w:rsidRDefault="00F55F9C" w:rsidP="00E07F6E">
            <w:pPr>
              <w:widowControl w:val="0"/>
              <w:spacing w:line="240" w:lineRule="auto"/>
            </w:pPr>
            <w:proofErr w:type="spellStart"/>
            <w:r w:rsidRPr="00F55F9C">
              <w:t>in_Data</w:t>
            </w:r>
            <w:proofErr w:type="spellEnd"/>
          </w:p>
          <w:p w14:paraId="15FD881A" w14:textId="3A5B0079" w:rsidR="00F55F9C" w:rsidRDefault="00F55F9C" w:rsidP="00E07F6E">
            <w:pPr>
              <w:widowControl w:val="0"/>
              <w:spacing w:line="240" w:lineRule="auto"/>
            </w:pPr>
          </w:p>
          <w:p w14:paraId="502DF02E" w14:textId="0D6406D5" w:rsidR="00F55F9C" w:rsidRDefault="00F55F9C" w:rsidP="00E07F6E">
            <w:pPr>
              <w:widowControl w:val="0"/>
              <w:spacing w:line="240" w:lineRule="auto"/>
            </w:pPr>
            <w:proofErr w:type="spellStart"/>
            <w:r w:rsidRPr="00F55F9C">
              <w:t>in_ExcelDirectory</w:t>
            </w:r>
            <w:proofErr w:type="spellEnd"/>
          </w:p>
          <w:p w14:paraId="27D16262" w14:textId="30FDCFCB" w:rsidR="00F55F9C" w:rsidRPr="00F55F9C" w:rsidRDefault="00F55F9C" w:rsidP="00E07F6E">
            <w:pPr>
              <w:widowControl w:val="0"/>
              <w:spacing w:line="240" w:lineRule="auto"/>
            </w:pPr>
          </w:p>
        </w:tc>
        <w:tc>
          <w:tcPr>
            <w:tcW w:w="1395" w:type="dxa"/>
            <w:shd w:val="clear" w:color="auto" w:fill="auto"/>
            <w:tcMar>
              <w:top w:w="100" w:type="dxa"/>
              <w:left w:w="100" w:type="dxa"/>
              <w:bottom w:w="100" w:type="dxa"/>
              <w:right w:w="100" w:type="dxa"/>
            </w:tcMar>
          </w:tcPr>
          <w:p w14:paraId="26B811AF" w14:textId="77777777" w:rsidR="00F55F9C" w:rsidRDefault="00F55F9C" w:rsidP="00E07F6E">
            <w:pPr>
              <w:widowControl w:val="0"/>
              <w:spacing w:line="240" w:lineRule="auto"/>
            </w:pPr>
          </w:p>
        </w:tc>
      </w:tr>
    </w:tbl>
    <w:p w14:paraId="0D07E68C" w14:textId="77777777" w:rsidR="002B2CE4" w:rsidRDefault="002B2CE4">
      <w:pPr>
        <w:pStyle w:val="Subtitle"/>
      </w:pPr>
      <w:bookmarkStart w:id="24" w:name="_5hame4q4k9qy" w:colFirst="0" w:colLast="0"/>
      <w:bookmarkEnd w:id="24"/>
    </w:p>
    <w:p w14:paraId="0324421C" w14:textId="77777777" w:rsidR="002B2CE4" w:rsidRDefault="0038485F">
      <w:pPr>
        <w:pStyle w:val="Heading2"/>
        <w:numPr>
          <w:ilvl w:val="0"/>
          <w:numId w:val="1"/>
        </w:numPr>
      </w:pPr>
      <w:bookmarkStart w:id="25" w:name="_cx5ym07ptgjk" w:colFirst="0" w:colLast="0"/>
      <w:bookmarkEnd w:id="25"/>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2B2CE4" w14:paraId="45D5A6A8"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108D6F5" w14:textId="77777777" w:rsidR="002B2CE4" w:rsidRDefault="0038485F">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B2B43FA" w14:textId="77777777" w:rsidR="002B2CE4" w:rsidRDefault="0038485F">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75DBCFE5" w14:textId="77777777" w:rsidR="002B2CE4" w:rsidRDefault="0038485F">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CC36A9F" w14:textId="77777777" w:rsidR="002B2CE4" w:rsidRDefault="0038485F">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FDE14ED" w14:textId="77777777" w:rsidR="002B2CE4" w:rsidRDefault="0038485F">
            <w:pPr>
              <w:spacing w:before="240" w:after="240"/>
            </w:pPr>
            <w:r>
              <w:t>Comments</w:t>
            </w:r>
          </w:p>
        </w:tc>
      </w:tr>
      <w:tr w:rsidR="002B2CE4" w14:paraId="3D0E227D"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30675DB7" w14:textId="77777777" w:rsidR="002B2CE4" w:rsidRDefault="0038485F">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0882F16D" w14:textId="77777777" w:rsidR="002B2CE4" w:rsidRDefault="0038485F">
            <w:pPr>
              <w:spacing w:before="240" w:after="240"/>
            </w:pPr>
            <w:r>
              <w:t xml:space="preserve"> </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2274A210" w14:textId="239C51E1" w:rsidR="002B2CE4" w:rsidRDefault="00E07F6E" w:rsidP="00E07F6E">
            <w:pPr>
              <w:spacing w:before="240" w:after="240"/>
              <w:jc w:val="center"/>
            </w:pPr>
            <w:r w:rsidRPr="000C2287">
              <w:rPr>
                <w:sz w:val="28"/>
                <w:szCs w:val="28"/>
              </w:rPr>
              <w:sym w:font="Wingdings" w:char="F0FC"/>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6F7A13E1" w14:textId="77777777" w:rsidR="002B2CE4" w:rsidRDefault="0038485F">
            <w:pPr>
              <w:spacing w:before="240" w:after="240"/>
            </w:pPr>
            <w:r>
              <w:t xml:space="preserve"> </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3959974C" w14:textId="77777777" w:rsidR="002B2CE4" w:rsidRDefault="0038485F">
            <w:pPr>
              <w:spacing w:before="240" w:after="240"/>
            </w:pPr>
            <w:r>
              <w:t xml:space="preserve"> </w:t>
            </w:r>
          </w:p>
        </w:tc>
      </w:tr>
    </w:tbl>
    <w:p w14:paraId="624DF41E" w14:textId="77777777" w:rsidR="002B2CE4" w:rsidRDefault="002B2CE4"/>
    <w:p w14:paraId="639B1384" w14:textId="77777777" w:rsidR="002B2CE4" w:rsidRDefault="002B2CE4">
      <w:pPr>
        <w:pStyle w:val="Subtitle"/>
      </w:pPr>
      <w:bookmarkStart w:id="26" w:name="_yqw0833f75ch" w:colFirst="0" w:colLast="0"/>
      <w:bookmarkEnd w:id="26"/>
    </w:p>
    <w:p w14:paraId="4F488904" w14:textId="77777777" w:rsidR="002B2CE4" w:rsidRDefault="0038485F">
      <w:pPr>
        <w:pStyle w:val="Heading2"/>
        <w:numPr>
          <w:ilvl w:val="0"/>
          <w:numId w:val="1"/>
        </w:numPr>
      </w:pPr>
      <w:bookmarkStart w:id="27" w:name="_7u1z1cuc6dh1" w:colFirst="0" w:colLast="0"/>
      <w:bookmarkEnd w:id="27"/>
      <w:r>
        <w:t xml:space="preserve">Business Exceptions Handling </w:t>
      </w:r>
    </w:p>
    <w:p w14:paraId="2CBD4508" w14:textId="77777777" w:rsidR="002B2CE4" w:rsidRDefault="0038485F">
      <w:pPr>
        <w:pStyle w:val="Subtitle"/>
      </w:pPr>
      <w:bookmarkStart w:id="28" w:name="_1wxm4xsocunx" w:colFirst="0" w:colLast="0"/>
      <w:bookmarkEnd w:id="28"/>
      <w:r>
        <w:t xml:space="preserve">The Business Process Owner and Business Analysts are expected to document below all the business exceptions identified in the automation process. These can be classified as:  </w:t>
      </w:r>
    </w:p>
    <w:p w14:paraId="740E10EE" w14:textId="77777777" w:rsidR="002B2CE4" w:rsidRDefault="0038485F">
      <w:pPr>
        <w:pStyle w:val="Heading3"/>
        <w:spacing w:after="0"/>
      </w:pPr>
      <w:bookmarkStart w:id="29" w:name="_jr6jw3koor93" w:colFirst="0" w:colLast="0"/>
      <w:bookmarkEnd w:id="29"/>
      <w:r>
        <w:t xml:space="preserve">Known Exceptions </w:t>
      </w:r>
    </w:p>
    <w:p w14:paraId="5AAC702C" w14:textId="77777777" w:rsidR="002B2CE4" w:rsidRDefault="0038485F">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2B2CE4" w14:paraId="55B45021" w14:textId="77777777">
        <w:tc>
          <w:tcPr>
            <w:tcW w:w="720" w:type="dxa"/>
            <w:shd w:val="clear" w:color="auto" w:fill="auto"/>
            <w:tcMar>
              <w:top w:w="100" w:type="dxa"/>
              <w:left w:w="100" w:type="dxa"/>
              <w:bottom w:w="100" w:type="dxa"/>
              <w:right w:w="100" w:type="dxa"/>
            </w:tcMar>
          </w:tcPr>
          <w:p w14:paraId="24582F9D" w14:textId="77777777" w:rsidR="002B2CE4" w:rsidRDefault="0038485F">
            <w:pPr>
              <w:widowControl w:val="0"/>
              <w:spacing w:line="240" w:lineRule="auto"/>
            </w:pPr>
            <w:r>
              <w:t>BE #</w:t>
            </w:r>
          </w:p>
        </w:tc>
        <w:tc>
          <w:tcPr>
            <w:tcW w:w="2520" w:type="dxa"/>
            <w:shd w:val="clear" w:color="auto" w:fill="auto"/>
            <w:tcMar>
              <w:top w:w="100" w:type="dxa"/>
              <w:left w:w="100" w:type="dxa"/>
              <w:bottom w:w="100" w:type="dxa"/>
              <w:right w:w="100" w:type="dxa"/>
            </w:tcMar>
          </w:tcPr>
          <w:p w14:paraId="66275587" w14:textId="77777777" w:rsidR="002B2CE4" w:rsidRDefault="0038485F">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0E08FE6D" w14:textId="77777777" w:rsidR="002B2CE4" w:rsidRDefault="0038485F">
            <w:pPr>
              <w:widowControl w:val="0"/>
              <w:spacing w:line="240" w:lineRule="auto"/>
            </w:pPr>
            <w:r>
              <w:t>Step</w:t>
            </w:r>
          </w:p>
        </w:tc>
        <w:tc>
          <w:tcPr>
            <w:tcW w:w="2520" w:type="dxa"/>
            <w:shd w:val="clear" w:color="auto" w:fill="auto"/>
            <w:tcMar>
              <w:top w:w="100" w:type="dxa"/>
              <w:left w:w="100" w:type="dxa"/>
              <w:bottom w:w="100" w:type="dxa"/>
              <w:right w:w="100" w:type="dxa"/>
            </w:tcMar>
          </w:tcPr>
          <w:p w14:paraId="0A156209" w14:textId="77777777" w:rsidR="002B2CE4" w:rsidRDefault="0038485F">
            <w:pPr>
              <w:widowControl w:val="0"/>
              <w:spacing w:line="240" w:lineRule="auto"/>
            </w:pPr>
            <w:r>
              <w:t>Parameters</w:t>
            </w:r>
          </w:p>
        </w:tc>
        <w:tc>
          <w:tcPr>
            <w:tcW w:w="2520" w:type="dxa"/>
            <w:shd w:val="clear" w:color="auto" w:fill="auto"/>
            <w:tcMar>
              <w:top w:w="100" w:type="dxa"/>
              <w:left w:w="100" w:type="dxa"/>
              <w:bottom w:w="100" w:type="dxa"/>
              <w:right w:w="100" w:type="dxa"/>
            </w:tcMar>
          </w:tcPr>
          <w:p w14:paraId="715E9CDA" w14:textId="77777777" w:rsidR="002B2CE4" w:rsidRDefault="0038485F">
            <w:pPr>
              <w:widowControl w:val="0"/>
              <w:spacing w:line="240" w:lineRule="auto"/>
            </w:pPr>
            <w:r>
              <w:t>Action to be Taken</w:t>
            </w:r>
          </w:p>
        </w:tc>
      </w:tr>
      <w:tr w:rsidR="0092763E" w14:paraId="4E973651" w14:textId="77777777">
        <w:tc>
          <w:tcPr>
            <w:tcW w:w="720" w:type="dxa"/>
            <w:shd w:val="clear" w:color="auto" w:fill="auto"/>
            <w:tcMar>
              <w:top w:w="100" w:type="dxa"/>
              <w:left w:w="100" w:type="dxa"/>
              <w:bottom w:w="100" w:type="dxa"/>
              <w:right w:w="100" w:type="dxa"/>
            </w:tcMar>
          </w:tcPr>
          <w:p w14:paraId="0172E26D" w14:textId="25112552" w:rsidR="0092763E" w:rsidRDefault="0092763E" w:rsidP="0092763E">
            <w:pPr>
              <w:widowControl w:val="0"/>
              <w:spacing w:line="240" w:lineRule="auto"/>
            </w:pPr>
            <w:r>
              <w:t>1</w:t>
            </w:r>
          </w:p>
        </w:tc>
        <w:tc>
          <w:tcPr>
            <w:tcW w:w="2520" w:type="dxa"/>
            <w:shd w:val="clear" w:color="auto" w:fill="auto"/>
            <w:tcMar>
              <w:top w:w="100" w:type="dxa"/>
              <w:left w:w="100" w:type="dxa"/>
              <w:bottom w:w="100" w:type="dxa"/>
              <w:right w:w="100" w:type="dxa"/>
            </w:tcMar>
          </w:tcPr>
          <w:p w14:paraId="2F651A4F" w14:textId="658E25FC" w:rsidR="0092763E" w:rsidRDefault="0092763E" w:rsidP="0092763E">
            <w:pPr>
              <w:widowControl w:val="0"/>
              <w:spacing w:line="240" w:lineRule="auto"/>
            </w:pPr>
            <w:r>
              <w:t xml:space="preserve">No </w:t>
            </w:r>
            <w:proofErr w:type="gramStart"/>
            <w:r>
              <w:t>payroll  or</w:t>
            </w:r>
            <w:proofErr w:type="gramEnd"/>
            <w:r>
              <w:t xml:space="preserve"> expenses mails.</w:t>
            </w:r>
          </w:p>
        </w:tc>
        <w:tc>
          <w:tcPr>
            <w:tcW w:w="2520" w:type="dxa"/>
            <w:shd w:val="clear" w:color="auto" w:fill="auto"/>
            <w:tcMar>
              <w:top w:w="100" w:type="dxa"/>
              <w:left w:w="100" w:type="dxa"/>
              <w:bottom w:w="100" w:type="dxa"/>
              <w:right w:w="100" w:type="dxa"/>
            </w:tcMar>
          </w:tcPr>
          <w:p w14:paraId="54AF10B5" w14:textId="03DF3FBA" w:rsidR="0092763E" w:rsidRDefault="0092763E" w:rsidP="0092763E">
            <w:pPr>
              <w:spacing w:line="240" w:lineRule="auto"/>
            </w:pPr>
            <w:r>
              <w:t>1</w:t>
            </w:r>
          </w:p>
        </w:tc>
        <w:tc>
          <w:tcPr>
            <w:tcW w:w="2520" w:type="dxa"/>
            <w:shd w:val="clear" w:color="auto" w:fill="auto"/>
            <w:tcMar>
              <w:top w:w="100" w:type="dxa"/>
              <w:left w:w="100" w:type="dxa"/>
              <w:bottom w:w="100" w:type="dxa"/>
              <w:right w:w="100" w:type="dxa"/>
            </w:tcMar>
          </w:tcPr>
          <w:p w14:paraId="5B20C416" w14:textId="7A55397F" w:rsidR="0092763E" w:rsidRDefault="0092763E" w:rsidP="0092763E">
            <w:pPr>
              <w:widowControl w:val="0"/>
              <w:spacing w:line="240" w:lineRule="auto"/>
            </w:pPr>
            <w:r>
              <w:t>N/A</w:t>
            </w:r>
          </w:p>
        </w:tc>
        <w:tc>
          <w:tcPr>
            <w:tcW w:w="2520" w:type="dxa"/>
            <w:shd w:val="clear" w:color="auto" w:fill="auto"/>
            <w:tcMar>
              <w:top w:w="100" w:type="dxa"/>
              <w:left w:w="100" w:type="dxa"/>
              <w:bottom w:w="100" w:type="dxa"/>
              <w:right w:w="100" w:type="dxa"/>
            </w:tcMar>
          </w:tcPr>
          <w:p w14:paraId="130F575D" w14:textId="328BB459" w:rsidR="0092763E" w:rsidRDefault="0092763E" w:rsidP="0092763E">
            <w:pPr>
              <w:widowControl w:val="0"/>
              <w:spacing w:line="240" w:lineRule="auto"/>
            </w:pPr>
            <w:r>
              <w:t xml:space="preserve">Sends an email to the business exception mail address informing him with the exception. </w:t>
            </w:r>
          </w:p>
        </w:tc>
      </w:tr>
      <w:tr w:rsidR="0092763E" w14:paraId="0165FC6C" w14:textId="77777777">
        <w:tc>
          <w:tcPr>
            <w:tcW w:w="720" w:type="dxa"/>
            <w:shd w:val="clear" w:color="auto" w:fill="auto"/>
            <w:tcMar>
              <w:top w:w="100" w:type="dxa"/>
              <w:left w:w="100" w:type="dxa"/>
              <w:bottom w:w="100" w:type="dxa"/>
              <w:right w:w="100" w:type="dxa"/>
            </w:tcMar>
          </w:tcPr>
          <w:p w14:paraId="1A0BAFB9" w14:textId="195413DC" w:rsidR="0092763E" w:rsidRDefault="0092763E" w:rsidP="0092763E">
            <w:pPr>
              <w:widowControl w:val="0"/>
              <w:spacing w:line="240" w:lineRule="auto"/>
            </w:pPr>
            <w:r>
              <w:t>2</w:t>
            </w:r>
          </w:p>
        </w:tc>
        <w:tc>
          <w:tcPr>
            <w:tcW w:w="2520" w:type="dxa"/>
            <w:shd w:val="clear" w:color="auto" w:fill="auto"/>
            <w:tcMar>
              <w:top w:w="100" w:type="dxa"/>
              <w:left w:w="100" w:type="dxa"/>
              <w:bottom w:w="100" w:type="dxa"/>
              <w:right w:w="100" w:type="dxa"/>
            </w:tcMar>
          </w:tcPr>
          <w:p w14:paraId="4D610E12" w14:textId="71E65143" w:rsidR="0092763E" w:rsidRDefault="0092763E" w:rsidP="0092763E">
            <w:pPr>
              <w:widowControl w:val="0"/>
              <w:spacing w:line="240" w:lineRule="auto"/>
            </w:pPr>
            <w:r>
              <w:t>Payroll mails or expenses mails not complete</w:t>
            </w:r>
          </w:p>
        </w:tc>
        <w:tc>
          <w:tcPr>
            <w:tcW w:w="2520" w:type="dxa"/>
            <w:shd w:val="clear" w:color="auto" w:fill="auto"/>
            <w:tcMar>
              <w:top w:w="100" w:type="dxa"/>
              <w:left w:w="100" w:type="dxa"/>
              <w:bottom w:w="100" w:type="dxa"/>
              <w:right w:w="100" w:type="dxa"/>
            </w:tcMar>
          </w:tcPr>
          <w:p w14:paraId="1F65956B" w14:textId="2BC8797E" w:rsidR="0092763E" w:rsidRDefault="0092763E" w:rsidP="0092763E">
            <w:pPr>
              <w:widowControl w:val="0"/>
              <w:spacing w:line="240" w:lineRule="auto"/>
            </w:pPr>
            <w:r>
              <w:t>2</w:t>
            </w:r>
          </w:p>
        </w:tc>
        <w:tc>
          <w:tcPr>
            <w:tcW w:w="2520" w:type="dxa"/>
            <w:shd w:val="clear" w:color="auto" w:fill="auto"/>
            <w:tcMar>
              <w:top w:w="100" w:type="dxa"/>
              <w:left w:w="100" w:type="dxa"/>
              <w:bottom w:w="100" w:type="dxa"/>
              <w:right w:w="100" w:type="dxa"/>
            </w:tcMar>
          </w:tcPr>
          <w:p w14:paraId="1721EB49" w14:textId="1893D1BA" w:rsidR="0092763E" w:rsidRDefault="0092763E" w:rsidP="0092763E">
            <w:pPr>
              <w:widowControl w:val="0"/>
              <w:spacing w:line="240" w:lineRule="auto"/>
            </w:pPr>
            <w:r>
              <w:t>N/A</w:t>
            </w:r>
          </w:p>
        </w:tc>
        <w:tc>
          <w:tcPr>
            <w:tcW w:w="2520" w:type="dxa"/>
            <w:shd w:val="clear" w:color="auto" w:fill="auto"/>
            <w:tcMar>
              <w:top w:w="100" w:type="dxa"/>
              <w:left w:w="100" w:type="dxa"/>
              <w:bottom w:w="100" w:type="dxa"/>
              <w:right w:w="100" w:type="dxa"/>
            </w:tcMar>
          </w:tcPr>
          <w:p w14:paraId="0B4C18F4" w14:textId="79E1837D" w:rsidR="0092763E" w:rsidRDefault="0092763E" w:rsidP="0092763E">
            <w:pPr>
              <w:widowControl w:val="0"/>
              <w:spacing w:line="240" w:lineRule="auto"/>
            </w:pPr>
            <w:r>
              <w:t xml:space="preserve">Sends an email to the business exception mail address informing him with </w:t>
            </w:r>
            <w:r>
              <w:lastRenderedPageBreak/>
              <w:t xml:space="preserve">the exception. </w:t>
            </w:r>
          </w:p>
        </w:tc>
      </w:tr>
    </w:tbl>
    <w:p w14:paraId="6F7A8903" w14:textId="77777777" w:rsidR="002B2CE4" w:rsidRDefault="002B2CE4">
      <w:pPr>
        <w:pStyle w:val="Subtitle"/>
      </w:pPr>
      <w:bookmarkStart w:id="31" w:name="_tiicbakhic0j" w:colFirst="0" w:colLast="0"/>
      <w:bookmarkEnd w:id="31"/>
    </w:p>
    <w:p w14:paraId="4AE7373E" w14:textId="77777777" w:rsidR="002B2CE4" w:rsidRDefault="0038485F">
      <w:pPr>
        <w:pStyle w:val="Heading3"/>
        <w:spacing w:after="0"/>
      </w:pPr>
      <w:bookmarkStart w:id="32" w:name="_57bwdp6ycy5h" w:colFirst="0" w:colLast="0"/>
      <w:bookmarkEnd w:id="32"/>
      <w:r>
        <w:t xml:space="preserve">Unknown Exceptions </w:t>
      </w:r>
    </w:p>
    <w:p w14:paraId="233F28CE" w14:textId="77777777" w:rsidR="002B2CE4" w:rsidRDefault="0038485F">
      <w:pPr>
        <w:pStyle w:val="Subtitle"/>
      </w:pPr>
      <w:bookmarkStart w:id="33" w:name="_omeql4acdi3b" w:colFirst="0" w:colLast="0"/>
      <w:bookmarkEnd w:id="33"/>
      <w:r>
        <w:t>For all other unanticipated or unknown business (process) exceptions, the robot should:</w:t>
      </w:r>
    </w:p>
    <w:p w14:paraId="490D3429" w14:textId="77777777" w:rsidR="002B2CE4" w:rsidRDefault="002B2CE4">
      <w:pPr>
        <w:numPr>
          <w:ilvl w:val="0"/>
          <w:numId w:val="6"/>
        </w:numPr>
      </w:pPr>
    </w:p>
    <w:p w14:paraId="1A96F41F" w14:textId="77777777" w:rsidR="002B2CE4" w:rsidRDefault="002B2CE4">
      <w:pPr>
        <w:pStyle w:val="Subtitle"/>
      </w:pPr>
      <w:bookmarkStart w:id="34" w:name="_yffbyniigb1o" w:colFirst="0" w:colLast="0"/>
      <w:bookmarkEnd w:id="34"/>
    </w:p>
    <w:p w14:paraId="2C1FF9F7" w14:textId="77777777" w:rsidR="002B2CE4" w:rsidRDefault="0038485F">
      <w:pPr>
        <w:pStyle w:val="Heading2"/>
        <w:numPr>
          <w:ilvl w:val="0"/>
          <w:numId w:val="1"/>
        </w:numPr>
      </w:pPr>
      <w:bookmarkStart w:id="35" w:name="_1os2bz2dwbrb" w:colFirst="0" w:colLast="0"/>
      <w:bookmarkEnd w:id="35"/>
      <w:r>
        <w:t>System Exceptions Handling</w:t>
      </w:r>
    </w:p>
    <w:p w14:paraId="61C5551E" w14:textId="77777777" w:rsidR="002B2CE4" w:rsidRDefault="0038485F">
      <w:pPr>
        <w:pStyle w:val="Subtitle"/>
      </w:pPr>
      <w:bookmarkStart w:id="36" w:name="_btk25yscmopj" w:colFirst="0" w:colLast="0"/>
      <w:bookmarkEnd w:id="36"/>
      <w:r>
        <w:t xml:space="preserve">A comprehensive list of all errors, warnings or notifications should be consolidated here with the description and action to be taken, for each, by the robot.  </w:t>
      </w:r>
    </w:p>
    <w:p w14:paraId="6A5F3850" w14:textId="77777777" w:rsidR="002B2CE4" w:rsidRDefault="0038485F">
      <w:pPr>
        <w:pStyle w:val="Subtitle"/>
      </w:pPr>
      <w:bookmarkStart w:id="37" w:name="_plkk2n4b299y" w:colFirst="0" w:colLast="0"/>
      <w:bookmarkEnd w:id="37"/>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2B2CE4" w14:paraId="66B00FC5" w14:textId="77777777">
        <w:tc>
          <w:tcPr>
            <w:tcW w:w="720" w:type="dxa"/>
            <w:shd w:val="clear" w:color="auto" w:fill="auto"/>
            <w:tcMar>
              <w:top w:w="100" w:type="dxa"/>
              <w:left w:w="100" w:type="dxa"/>
              <w:bottom w:w="100" w:type="dxa"/>
              <w:right w:w="100" w:type="dxa"/>
            </w:tcMar>
          </w:tcPr>
          <w:p w14:paraId="62003BCA" w14:textId="77777777" w:rsidR="002B2CE4" w:rsidRDefault="0038485F">
            <w:pPr>
              <w:widowControl w:val="0"/>
              <w:spacing w:line="240" w:lineRule="auto"/>
            </w:pPr>
            <w:r>
              <w:t>SE #</w:t>
            </w:r>
          </w:p>
        </w:tc>
        <w:tc>
          <w:tcPr>
            <w:tcW w:w="2520" w:type="dxa"/>
            <w:shd w:val="clear" w:color="auto" w:fill="auto"/>
            <w:tcMar>
              <w:top w:w="100" w:type="dxa"/>
              <w:left w:w="100" w:type="dxa"/>
              <w:bottom w:w="100" w:type="dxa"/>
              <w:right w:w="100" w:type="dxa"/>
            </w:tcMar>
          </w:tcPr>
          <w:p w14:paraId="3E028F59" w14:textId="77777777" w:rsidR="002B2CE4" w:rsidRDefault="0038485F">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03421071" w14:textId="77777777" w:rsidR="002B2CE4" w:rsidRDefault="0038485F">
            <w:pPr>
              <w:widowControl w:val="0"/>
              <w:spacing w:line="240" w:lineRule="auto"/>
            </w:pPr>
            <w:r>
              <w:t>Step</w:t>
            </w:r>
          </w:p>
        </w:tc>
        <w:tc>
          <w:tcPr>
            <w:tcW w:w="2520" w:type="dxa"/>
            <w:shd w:val="clear" w:color="auto" w:fill="auto"/>
            <w:tcMar>
              <w:top w:w="100" w:type="dxa"/>
              <w:left w:w="100" w:type="dxa"/>
              <w:bottom w:w="100" w:type="dxa"/>
              <w:right w:w="100" w:type="dxa"/>
            </w:tcMar>
          </w:tcPr>
          <w:p w14:paraId="187D80FE" w14:textId="77777777" w:rsidR="002B2CE4" w:rsidRDefault="0038485F">
            <w:pPr>
              <w:widowControl w:val="0"/>
              <w:spacing w:line="240" w:lineRule="auto"/>
            </w:pPr>
            <w:r>
              <w:t>Parameters</w:t>
            </w:r>
          </w:p>
        </w:tc>
        <w:tc>
          <w:tcPr>
            <w:tcW w:w="2520" w:type="dxa"/>
            <w:shd w:val="clear" w:color="auto" w:fill="auto"/>
            <w:tcMar>
              <w:top w:w="100" w:type="dxa"/>
              <w:left w:w="100" w:type="dxa"/>
              <w:bottom w:w="100" w:type="dxa"/>
              <w:right w:w="100" w:type="dxa"/>
            </w:tcMar>
          </w:tcPr>
          <w:p w14:paraId="21CA3DC2" w14:textId="77777777" w:rsidR="002B2CE4" w:rsidRDefault="0038485F">
            <w:pPr>
              <w:widowControl w:val="0"/>
              <w:spacing w:line="240" w:lineRule="auto"/>
            </w:pPr>
            <w:r>
              <w:t>Action to be Taken</w:t>
            </w:r>
          </w:p>
        </w:tc>
      </w:tr>
      <w:tr w:rsidR="002B2CE4" w14:paraId="4F6C61BA" w14:textId="77777777">
        <w:tc>
          <w:tcPr>
            <w:tcW w:w="720" w:type="dxa"/>
            <w:shd w:val="clear" w:color="auto" w:fill="auto"/>
            <w:tcMar>
              <w:top w:w="100" w:type="dxa"/>
              <w:left w:w="100" w:type="dxa"/>
              <w:bottom w:w="100" w:type="dxa"/>
              <w:right w:w="100" w:type="dxa"/>
            </w:tcMar>
          </w:tcPr>
          <w:p w14:paraId="0B59DFAC" w14:textId="7ED0F23D" w:rsidR="002B2CE4" w:rsidRDefault="0092763E">
            <w:pPr>
              <w:widowControl w:val="0"/>
              <w:spacing w:line="240" w:lineRule="auto"/>
            </w:pPr>
            <w:r>
              <w:t>1</w:t>
            </w:r>
          </w:p>
        </w:tc>
        <w:tc>
          <w:tcPr>
            <w:tcW w:w="2520" w:type="dxa"/>
            <w:shd w:val="clear" w:color="auto" w:fill="auto"/>
            <w:tcMar>
              <w:top w:w="100" w:type="dxa"/>
              <w:left w:w="100" w:type="dxa"/>
              <w:bottom w:w="100" w:type="dxa"/>
              <w:right w:w="100" w:type="dxa"/>
            </w:tcMar>
          </w:tcPr>
          <w:p w14:paraId="11E67A91" w14:textId="7B96037A" w:rsidR="002B2CE4" w:rsidRPr="0092763E" w:rsidRDefault="0092763E">
            <w:pPr>
              <w:widowControl w:val="0"/>
              <w:spacing w:line="240" w:lineRule="auto"/>
              <w:rPr>
                <w:color w:val="000000" w:themeColor="text1"/>
              </w:rPr>
            </w:pPr>
            <w:r w:rsidRPr="0092763E">
              <w:rPr>
                <w:rFonts w:ascii="Times New Roman" w:hAnsi="Times New Roman" w:cs="Times New Roman"/>
                <w:color w:val="000000" w:themeColor="text1"/>
                <w:sz w:val="24"/>
                <w:szCs w:val="24"/>
                <w:lang w:val="en-US"/>
              </w:rPr>
              <w:t>Information are not successfully uploaded to the Queue"</w:t>
            </w:r>
          </w:p>
        </w:tc>
        <w:tc>
          <w:tcPr>
            <w:tcW w:w="2520" w:type="dxa"/>
            <w:shd w:val="clear" w:color="auto" w:fill="auto"/>
            <w:tcMar>
              <w:top w:w="100" w:type="dxa"/>
              <w:left w:w="100" w:type="dxa"/>
              <w:bottom w:w="100" w:type="dxa"/>
              <w:right w:w="100" w:type="dxa"/>
            </w:tcMar>
          </w:tcPr>
          <w:p w14:paraId="51F8BF2D" w14:textId="231B582B" w:rsidR="002B2CE4" w:rsidRDefault="0092763E">
            <w:pPr>
              <w:spacing w:line="240" w:lineRule="auto"/>
            </w:pPr>
            <w:r>
              <w:t>4</w:t>
            </w:r>
          </w:p>
        </w:tc>
        <w:tc>
          <w:tcPr>
            <w:tcW w:w="2520" w:type="dxa"/>
            <w:shd w:val="clear" w:color="auto" w:fill="auto"/>
            <w:tcMar>
              <w:top w:w="100" w:type="dxa"/>
              <w:left w:w="100" w:type="dxa"/>
              <w:bottom w:w="100" w:type="dxa"/>
              <w:right w:w="100" w:type="dxa"/>
            </w:tcMar>
          </w:tcPr>
          <w:p w14:paraId="4ECB0B85" w14:textId="69305EF8" w:rsidR="002B2CE4" w:rsidRDefault="00E7015B">
            <w:pPr>
              <w:widowControl w:val="0"/>
              <w:spacing w:line="240" w:lineRule="auto"/>
            </w:pPr>
            <w:r>
              <w:t>N/A</w:t>
            </w:r>
          </w:p>
        </w:tc>
        <w:tc>
          <w:tcPr>
            <w:tcW w:w="2520" w:type="dxa"/>
            <w:shd w:val="clear" w:color="auto" w:fill="auto"/>
            <w:tcMar>
              <w:top w:w="100" w:type="dxa"/>
              <w:left w:w="100" w:type="dxa"/>
              <w:bottom w:w="100" w:type="dxa"/>
              <w:right w:w="100" w:type="dxa"/>
            </w:tcMar>
          </w:tcPr>
          <w:p w14:paraId="5E85D5EA" w14:textId="2DB473F3" w:rsidR="002B2CE4" w:rsidRDefault="0092763E">
            <w:pPr>
              <w:widowControl w:val="0"/>
              <w:spacing w:line="240" w:lineRule="auto"/>
            </w:pPr>
            <w:r>
              <w:t>Retry 3 times and end process</w:t>
            </w:r>
          </w:p>
        </w:tc>
      </w:tr>
      <w:tr w:rsidR="002B2CE4" w14:paraId="2271CD69" w14:textId="77777777">
        <w:tc>
          <w:tcPr>
            <w:tcW w:w="720" w:type="dxa"/>
            <w:shd w:val="clear" w:color="auto" w:fill="auto"/>
            <w:tcMar>
              <w:top w:w="100" w:type="dxa"/>
              <w:left w:w="100" w:type="dxa"/>
              <w:bottom w:w="100" w:type="dxa"/>
              <w:right w:w="100" w:type="dxa"/>
            </w:tcMar>
          </w:tcPr>
          <w:p w14:paraId="0BEDEFBF" w14:textId="6308792D" w:rsidR="002B2CE4" w:rsidRDefault="00E7015B">
            <w:pPr>
              <w:widowControl w:val="0"/>
              <w:spacing w:line="240" w:lineRule="auto"/>
            </w:pPr>
            <w:r>
              <w:t>2</w:t>
            </w:r>
          </w:p>
        </w:tc>
        <w:tc>
          <w:tcPr>
            <w:tcW w:w="2520" w:type="dxa"/>
            <w:shd w:val="clear" w:color="auto" w:fill="auto"/>
            <w:tcMar>
              <w:top w:w="100" w:type="dxa"/>
              <w:left w:w="100" w:type="dxa"/>
              <w:bottom w:w="100" w:type="dxa"/>
              <w:right w:w="100" w:type="dxa"/>
            </w:tcMar>
          </w:tcPr>
          <w:p w14:paraId="42131754" w14:textId="571D9940" w:rsidR="002B2CE4" w:rsidRPr="00E7015B" w:rsidRDefault="00E7015B">
            <w:pPr>
              <w:widowControl w:val="0"/>
              <w:spacing w:line="240" w:lineRule="auto"/>
              <w:rPr>
                <w:color w:val="000000" w:themeColor="text1"/>
              </w:rPr>
            </w:pPr>
            <w:r w:rsidRPr="00E7015B">
              <w:rPr>
                <w:rFonts w:ascii="Times New Roman" w:hAnsi="Times New Roman" w:cs="Times New Roman"/>
                <w:color w:val="000000" w:themeColor="text1"/>
                <w:sz w:val="24"/>
                <w:szCs w:val="24"/>
                <w:lang w:val="en-US"/>
              </w:rPr>
              <w:t xml:space="preserve">the bot couldn't process all the </w:t>
            </w:r>
            <w:proofErr w:type="gramStart"/>
            <w:r w:rsidRPr="00E7015B">
              <w:rPr>
                <w:rFonts w:ascii="Times New Roman" w:hAnsi="Times New Roman" w:cs="Times New Roman"/>
                <w:color w:val="000000" w:themeColor="text1"/>
                <w:sz w:val="24"/>
                <w:szCs w:val="24"/>
                <w:lang w:val="en-US"/>
              </w:rPr>
              <w:t>scraped  Month</w:t>
            </w:r>
            <w:proofErr w:type="gramEnd"/>
            <w:r w:rsidRPr="00E7015B">
              <w:rPr>
                <w:rFonts w:ascii="Times New Roman" w:hAnsi="Times New Roman" w:cs="Times New Roman"/>
                <w:color w:val="000000" w:themeColor="text1"/>
                <w:sz w:val="24"/>
                <w:szCs w:val="24"/>
                <w:lang w:val="en-US"/>
              </w:rPr>
              <w:t xml:space="preserve"> </w:t>
            </w:r>
            <w:proofErr w:type="spellStart"/>
            <w:r w:rsidRPr="00E7015B">
              <w:rPr>
                <w:rFonts w:ascii="Times New Roman" w:hAnsi="Times New Roman" w:cs="Times New Roman"/>
                <w:color w:val="000000" w:themeColor="text1"/>
                <w:sz w:val="24"/>
                <w:szCs w:val="24"/>
                <w:lang w:val="en-US"/>
              </w:rPr>
              <w:t>invpice</w:t>
            </w:r>
            <w:proofErr w:type="spellEnd"/>
            <w:r w:rsidRPr="00E7015B">
              <w:rPr>
                <w:rFonts w:ascii="Times New Roman" w:hAnsi="Times New Roman" w:cs="Times New Roman"/>
                <w:color w:val="000000" w:themeColor="text1"/>
                <w:sz w:val="24"/>
                <w:szCs w:val="24"/>
                <w:lang w:val="en-US"/>
              </w:rPr>
              <w:t xml:space="preserve">  information</w:t>
            </w:r>
          </w:p>
        </w:tc>
        <w:tc>
          <w:tcPr>
            <w:tcW w:w="2520" w:type="dxa"/>
            <w:shd w:val="clear" w:color="auto" w:fill="auto"/>
            <w:tcMar>
              <w:top w:w="100" w:type="dxa"/>
              <w:left w:w="100" w:type="dxa"/>
              <w:bottom w:w="100" w:type="dxa"/>
              <w:right w:w="100" w:type="dxa"/>
            </w:tcMar>
          </w:tcPr>
          <w:p w14:paraId="7172BA0B" w14:textId="6656FE61" w:rsidR="002B2CE4" w:rsidRDefault="00E7015B">
            <w:pPr>
              <w:widowControl w:val="0"/>
              <w:spacing w:line="240" w:lineRule="auto"/>
            </w:pPr>
            <w:r>
              <w:t>5</w:t>
            </w:r>
          </w:p>
        </w:tc>
        <w:tc>
          <w:tcPr>
            <w:tcW w:w="2520" w:type="dxa"/>
            <w:shd w:val="clear" w:color="auto" w:fill="auto"/>
            <w:tcMar>
              <w:top w:w="100" w:type="dxa"/>
              <w:left w:w="100" w:type="dxa"/>
              <w:bottom w:w="100" w:type="dxa"/>
              <w:right w:w="100" w:type="dxa"/>
            </w:tcMar>
          </w:tcPr>
          <w:p w14:paraId="5958319A" w14:textId="58DE7F11" w:rsidR="002B2CE4" w:rsidRDefault="00E7015B">
            <w:pPr>
              <w:widowControl w:val="0"/>
              <w:spacing w:line="240" w:lineRule="auto"/>
            </w:pPr>
            <w:r>
              <w:t>N/A</w:t>
            </w:r>
          </w:p>
        </w:tc>
        <w:tc>
          <w:tcPr>
            <w:tcW w:w="2520" w:type="dxa"/>
            <w:shd w:val="clear" w:color="auto" w:fill="auto"/>
            <w:tcMar>
              <w:top w:w="100" w:type="dxa"/>
              <w:left w:w="100" w:type="dxa"/>
              <w:bottom w:w="100" w:type="dxa"/>
              <w:right w:w="100" w:type="dxa"/>
            </w:tcMar>
          </w:tcPr>
          <w:p w14:paraId="2773D9A8" w14:textId="5EDD9510" w:rsidR="002B2CE4" w:rsidRDefault="00E7015B">
            <w:pPr>
              <w:widowControl w:val="0"/>
              <w:spacing w:line="240" w:lineRule="auto"/>
            </w:pPr>
            <w:r>
              <w:t>Retry 3 times and end process</w:t>
            </w:r>
          </w:p>
        </w:tc>
      </w:tr>
    </w:tbl>
    <w:p w14:paraId="5453D7CA" w14:textId="6E4B9801" w:rsidR="002B2CE4" w:rsidRDefault="002B2CE4">
      <w:pPr>
        <w:pStyle w:val="Subtitle"/>
      </w:pPr>
      <w:bookmarkStart w:id="38" w:name="_28pnr49klsk4" w:colFirst="0" w:colLast="0"/>
      <w:bookmarkEnd w:id="38"/>
    </w:p>
    <w:p w14:paraId="65136322" w14:textId="33CF0A76" w:rsidR="00E7015B" w:rsidRDefault="00E7015B" w:rsidP="00E7015B"/>
    <w:p w14:paraId="28D1150E" w14:textId="77777777" w:rsidR="00E7015B" w:rsidRPr="00E7015B" w:rsidRDefault="00E7015B" w:rsidP="00E7015B"/>
    <w:p w14:paraId="2F8A3B1F" w14:textId="782178CC" w:rsidR="002B2CE4" w:rsidRDefault="0038485F">
      <w:pPr>
        <w:pStyle w:val="Subtitle"/>
        <w:spacing w:before="240" w:after="240"/>
      </w:pPr>
      <w:bookmarkStart w:id="39" w:name="_ww100hs3g4hp" w:colFirst="0" w:colLast="0"/>
      <w:bookmarkEnd w:id="39"/>
      <w:r>
        <w:t xml:space="preserve">For all the other unanticipated or unknown system exceptions, send an email to </w:t>
      </w:r>
      <w:r>
        <w:rPr>
          <w:b/>
          <w:color w:val="FF0000"/>
        </w:rPr>
        <w:t>&lt;placeholder&gt;</w:t>
      </w:r>
      <w:r>
        <w:t xml:space="preserve"> and attach a screenshot of the error message.</w:t>
      </w:r>
    </w:p>
    <w:p w14:paraId="01A8EE8A" w14:textId="1F2ED75B" w:rsidR="00E7015B" w:rsidRDefault="00E7015B" w:rsidP="00E7015B">
      <w:pPr>
        <w:numPr>
          <w:ilvl w:val="0"/>
          <w:numId w:val="9"/>
        </w:numPr>
      </w:pPr>
      <w:r>
        <w:t>Retry 3 times and if the exception stays, take a screenshot to the whole screen and then end the Process.</w:t>
      </w:r>
    </w:p>
    <w:p w14:paraId="37242B96" w14:textId="77777777" w:rsidR="00E7015B" w:rsidRPr="00E7015B" w:rsidRDefault="00E7015B" w:rsidP="00E7015B"/>
    <w:p w14:paraId="650AECD3" w14:textId="77777777" w:rsidR="002B2CE4" w:rsidRDefault="0038485F">
      <w:pPr>
        <w:pStyle w:val="Heading1"/>
      </w:pPr>
      <w:bookmarkStart w:id="40" w:name="_bsbyy5x0t0oj" w:colFirst="0" w:colLast="0"/>
      <w:bookmarkEnd w:id="40"/>
      <w:r>
        <w:t xml:space="preserve">Other Observations </w:t>
      </w:r>
    </w:p>
    <w:p w14:paraId="6F2C4F50" w14:textId="77777777" w:rsidR="002B2CE4" w:rsidRDefault="0038485F">
      <w:pPr>
        <w:pStyle w:val="Subtitle"/>
      </w:pPr>
      <w:bookmarkStart w:id="41" w:name="_8nztx6cej9tw" w:colFirst="0" w:colLast="0"/>
      <w:bookmarkEnd w:id="41"/>
      <w:r>
        <w:t xml:space="preserve">Include below any other relevant observations you consider needed to be documented here. </w:t>
      </w:r>
    </w:p>
    <w:p w14:paraId="11EBA926" w14:textId="77777777" w:rsidR="002B2CE4" w:rsidRDefault="002B2CE4">
      <w:pPr>
        <w:numPr>
          <w:ilvl w:val="0"/>
          <w:numId w:val="7"/>
        </w:numPr>
      </w:pPr>
    </w:p>
    <w:p w14:paraId="18C4DEAA" w14:textId="77777777" w:rsidR="002B2CE4" w:rsidRDefault="0038485F">
      <w:pPr>
        <w:pStyle w:val="Heading1"/>
      </w:pPr>
      <w:bookmarkStart w:id="42" w:name="_ms60s1nz1shm" w:colFirst="0" w:colLast="0"/>
      <w:bookmarkEnd w:id="42"/>
      <w:r>
        <w:lastRenderedPageBreak/>
        <w:t xml:space="preserve">Additional sources of process documentation </w:t>
      </w:r>
    </w:p>
    <w:p w14:paraId="539EDAA7" w14:textId="77777777" w:rsidR="002B2CE4" w:rsidRDefault="002B2CE4"/>
    <w:p w14:paraId="7A0E77A4" w14:textId="77777777" w:rsidR="00E7015B" w:rsidRDefault="00E7015B" w:rsidP="00E7015B">
      <w:pPr>
        <w:pStyle w:val="ListParagraph"/>
        <w:numPr>
          <w:ilvl w:val="0"/>
          <w:numId w:val="10"/>
        </w:numPr>
      </w:pPr>
      <w:r>
        <w:t>A recorded video for the process running end to end – in the current directory as the PDD.</w:t>
      </w:r>
    </w:p>
    <w:p w14:paraId="1810C232" w14:textId="77777777" w:rsidR="00E7015B" w:rsidRDefault="00E7015B" w:rsidP="00E7015B">
      <w:pPr>
        <w:pStyle w:val="ListParagraph"/>
        <w:numPr>
          <w:ilvl w:val="0"/>
          <w:numId w:val="10"/>
        </w:numPr>
      </w:pPr>
      <w:r>
        <w:t>A whiteboard, which is an excel file that contains all the workflows names and information.</w:t>
      </w:r>
    </w:p>
    <w:p w14:paraId="55F6B621" w14:textId="77777777" w:rsidR="00E7015B" w:rsidRDefault="00E7015B" w:rsidP="00E7015B">
      <w:pPr>
        <w:pStyle w:val="ListParagraph"/>
        <w:numPr>
          <w:ilvl w:val="0"/>
          <w:numId w:val="10"/>
        </w:numPr>
      </w:pPr>
      <w:r>
        <w:t>A document that contains the main aspects of the project - in the current directory as the PDD.</w:t>
      </w:r>
    </w:p>
    <w:p w14:paraId="74B5F224" w14:textId="77777777" w:rsidR="00E7015B" w:rsidRPr="00894E2B" w:rsidRDefault="00E7015B" w:rsidP="00E7015B">
      <w:pPr>
        <w:pStyle w:val="ListParagraph"/>
        <w:numPr>
          <w:ilvl w:val="0"/>
          <w:numId w:val="10"/>
        </w:numPr>
      </w:pPr>
      <w:r>
        <w:t>A d</w:t>
      </w:r>
      <w:r w:rsidRPr="00894E2B">
        <w:t>evelopment</w:t>
      </w:r>
      <w:r>
        <w:t xml:space="preserve"> s</w:t>
      </w:r>
      <w:r w:rsidRPr="00894E2B">
        <w:t>pecifications</w:t>
      </w:r>
      <w:r>
        <w:t xml:space="preserve"> d</w:t>
      </w:r>
      <w:r w:rsidRPr="00894E2B">
        <w:t>ocument</w:t>
      </w:r>
      <w:r>
        <w:t xml:space="preserve"> - in the current directory as the PDD.</w:t>
      </w:r>
    </w:p>
    <w:p w14:paraId="103709AB" w14:textId="77777777" w:rsidR="002B2CE4" w:rsidRDefault="002B2CE4" w:rsidP="00E7015B">
      <w:pPr>
        <w:ind w:left="720"/>
      </w:pPr>
    </w:p>
    <w:sectPr w:rsidR="002B2CE4">
      <w:footerReference w:type="default" r:id="rId14"/>
      <w:headerReference w:type="first" r:id="rId15"/>
      <w:footerReference w:type="first" r:id="rId16"/>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5221C" w14:textId="77777777" w:rsidR="00821A89" w:rsidRDefault="00821A89">
      <w:pPr>
        <w:spacing w:line="240" w:lineRule="auto"/>
      </w:pPr>
      <w:r>
        <w:separator/>
      </w:r>
    </w:p>
  </w:endnote>
  <w:endnote w:type="continuationSeparator" w:id="0">
    <w:p w14:paraId="0581645B" w14:textId="77777777" w:rsidR="00821A89" w:rsidRDefault="00821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21E40" w14:textId="77777777" w:rsidR="002B2CE4" w:rsidRDefault="0038485F">
    <w:pPr>
      <w:jc w:val="right"/>
      <w:rPr>
        <w:color w:val="B7B7B7"/>
        <w:sz w:val="12"/>
        <w:szCs w:val="12"/>
      </w:rPr>
    </w:pPr>
    <w:r>
      <w:fldChar w:fldCharType="begin"/>
    </w:r>
    <w:r>
      <w:instrText>PAGE</w:instrText>
    </w:r>
    <w:r>
      <w:fldChar w:fldCharType="separate"/>
    </w:r>
    <w:r w:rsidR="00DA28BF">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3A4F" w14:textId="77777777" w:rsidR="002B2CE4" w:rsidRDefault="0038485F">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0815E" w14:textId="77777777" w:rsidR="00821A89" w:rsidRDefault="00821A89">
      <w:pPr>
        <w:spacing w:line="240" w:lineRule="auto"/>
      </w:pPr>
      <w:r>
        <w:separator/>
      </w:r>
    </w:p>
  </w:footnote>
  <w:footnote w:type="continuationSeparator" w:id="0">
    <w:p w14:paraId="22E55923" w14:textId="77777777" w:rsidR="00821A89" w:rsidRDefault="00821A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744B8" w14:textId="77777777" w:rsidR="002B2CE4" w:rsidRDefault="002B2C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54725"/>
    <w:multiLevelType w:val="multilevel"/>
    <w:tmpl w:val="46545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111E6"/>
    <w:multiLevelType w:val="multilevel"/>
    <w:tmpl w:val="CDE41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DD13D1"/>
    <w:multiLevelType w:val="multilevel"/>
    <w:tmpl w:val="C4765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40B3E"/>
    <w:multiLevelType w:val="multilevel"/>
    <w:tmpl w:val="F440C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BA5048"/>
    <w:multiLevelType w:val="multilevel"/>
    <w:tmpl w:val="44CE1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E24DBF"/>
    <w:multiLevelType w:val="multilevel"/>
    <w:tmpl w:val="BC324CB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8810C4"/>
    <w:multiLevelType w:val="multilevel"/>
    <w:tmpl w:val="C784850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2D00B5"/>
    <w:multiLevelType w:val="hybridMultilevel"/>
    <w:tmpl w:val="9A0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F49A7"/>
    <w:multiLevelType w:val="multilevel"/>
    <w:tmpl w:val="835AB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AB5C2F"/>
    <w:multiLevelType w:val="multilevel"/>
    <w:tmpl w:val="6B4A73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9"/>
  </w:num>
  <w:num w:numId="3">
    <w:abstractNumId w:val="5"/>
  </w:num>
  <w:num w:numId="4">
    <w:abstractNumId w:val="2"/>
  </w:num>
  <w:num w:numId="5">
    <w:abstractNumId w:val="0"/>
  </w:num>
  <w:num w:numId="6">
    <w:abstractNumId w:val="8"/>
  </w:num>
  <w:num w:numId="7">
    <w:abstractNumId w:val="3"/>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E4"/>
    <w:rsid w:val="00054DB4"/>
    <w:rsid w:val="0018634B"/>
    <w:rsid w:val="001A62A0"/>
    <w:rsid w:val="002B2CE4"/>
    <w:rsid w:val="0038485F"/>
    <w:rsid w:val="00821A89"/>
    <w:rsid w:val="008A343C"/>
    <w:rsid w:val="0092763E"/>
    <w:rsid w:val="00DA28BF"/>
    <w:rsid w:val="00E07F6E"/>
    <w:rsid w:val="00E7015B"/>
    <w:rsid w:val="00F55F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F7C3"/>
  <w15:docId w15:val="{1EEB5072-771F-49C5-9D68-A8991065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attiasayed1998@outlook.com</cp:lastModifiedBy>
  <cp:revision>4</cp:revision>
  <dcterms:created xsi:type="dcterms:W3CDTF">2021-10-15T19:01:00Z</dcterms:created>
  <dcterms:modified xsi:type="dcterms:W3CDTF">2021-10-16T11:21:00Z</dcterms:modified>
</cp:coreProperties>
</file>