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[1]</w:t>
      </w:r>
      <w:r>
        <w:t xml:space="preserve"> </w:t>
      </w:r>
      <w:r>
        <w:t xml:space="preserve">test here</w:t>
      </w:r>
    </w:p>
    <w:p>
      <w:pPr>
        <w:pStyle w:val="BodyText"/>
      </w:pPr>
      <w:r>
        <w:t xml:space="preserve">test</w:t>
      </w:r>
    </w:p>
    <w:p>
      <w:pPr>
        <w:pStyle w:val="BodyText"/>
      </w:pPr>
      <w:r>
        <w:t xml:space="preserve">[2]</w:t>
      </w:r>
    </w:p>
    <w:bookmarkStart w:id="23" w:name="refs"/>
    <w:bookmarkStart w:id="20" w:name="ref-renRobustGICPbased3D2019"/>
    <w:p>
      <w:pPr>
        <w:pStyle w:val="Bibliography"/>
      </w:pPr>
      <w:r>
        <w:t xml:space="preserve">[1]</w:t>
      </w:r>
      <w:r>
        <w:t xml:space="preserve"> </w:t>
      </w:r>
      <w:r>
        <w:t xml:space="preserve">	</w:t>
      </w:r>
      <w:r>
        <w:t xml:space="preserve">Z. Ren, L. Wang, and L. Bi,</w:t>
      </w:r>
      <w:r>
        <w:t xml:space="preserve"> </w:t>
      </w:r>
      <w:r>
        <w:t xml:space="preserve">“Robust</w:t>
      </w:r>
      <w:r>
        <w:t xml:space="preserve"> </w:t>
      </w:r>
      <w:r>
        <w:t xml:space="preserve">GICP-based 3D LiDAR SLAM</w:t>
      </w:r>
      <w:r>
        <w:t xml:space="preserve"> </w:t>
      </w:r>
      <w:r>
        <w:t xml:space="preserve">for underground mining environment,”</w:t>
      </w:r>
      <w:r>
        <w:t xml:space="preserve"> </w:t>
      </w:r>
      <w:r>
        <w:rPr>
          <w:i/>
          <w:iCs/>
        </w:rPr>
        <w:t xml:space="preserve">Sensors</w:t>
      </w:r>
      <w:r>
        <w:t xml:space="preserve">, vol. 19, no. 13, p. 2915, 2019.</w:t>
      </w:r>
    </w:p>
    <w:bookmarkEnd w:id="20"/>
    <w:bookmarkStart w:id="22" w:name="ref-ressSLAMIndoorMapping2024"/>
    <w:p>
      <w:pPr>
        <w:pStyle w:val="Bibliography"/>
      </w:pPr>
      <w:r>
        <w:t xml:space="preserve">[2]</w:t>
      </w:r>
      <w:r>
        <w:t xml:space="preserve"> </w:t>
      </w:r>
      <w:r>
        <w:t xml:space="preserve">	</w:t>
      </w:r>
      <w:r>
        <w:t xml:space="preserve">V. Ress, W. Zhang, D. Skuddis, N. Haala, and U. Soergel,</w:t>
      </w:r>
      <w:r>
        <w:t xml:space="preserve"> </w:t>
      </w:r>
      <w:r>
        <w:t xml:space="preserve">“</w:t>
      </w:r>
      <w:r>
        <w:t xml:space="preserve">SLAM</w:t>
      </w:r>
      <w:r>
        <w:t xml:space="preserve"> </w:t>
      </w:r>
      <w:r>
        <w:t xml:space="preserve">for</w:t>
      </w:r>
      <w:r>
        <w:t xml:space="preserve"> </w:t>
      </w:r>
      <w:r>
        <w:t xml:space="preserve">Indoor Mapping</w:t>
      </w:r>
      <w:r>
        <w:t xml:space="preserve"> </w:t>
      </w:r>
      <w:r>
        <w:t xml:space="preserve">of</w:t>
      </w:r>
      <w:r>
        <w:t xml:space="preserve"> </w:t>
      </w:r>
      <w:r>
        <w:t xml:space="preserve">Wide Area Construction Environments</w:t>
      </w:r>
      <w:r>
        <w:t xml:space="preserve">.”</w:t>
      </w:r>
      <w:r>
        <w:t xml:space="preserve"> </w:t>
      </w:r>
      <w:r>
        <w:t xml:space="preserve">arXiv, Apr. 2024. doi:</w:t>
      </w:r>
      <w:r>
        <w:t xml:space="preserve"> </w:t>
      </w:r>
      <w:hyperlink r:id="rId21">
        <w:r>
          <w:rPr>
            <w:rStyle w:val="Hyperlink"/>
          </w:rPr>
          <w:t xml:space="preserve">10.48550/arXiv.2404.17215</w:t>
        </w:r>
      </w:hyperlink>
      <w:r>
        <w:t xml:space="preserve">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oi.org/10.48550/arXiv.2404.1721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oi.org/10.48550/arXiv.2404.1721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2024-05-19T14:31:01Z</dcterms:created>
  <dcterms:modified xsi:type="dcterms:W3CDTF">2024-05-19T14:31:01Z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C:\Users\18317\DevSpace\DocHub\essay\zotero\bibliography.bib</vt:lpwstr>
  </property>
  <property fmtid="{D5CDD505-2E9C-101B-9397-08002B2CF9AE}" pid="3" name="csl">
    <vt:lpwstr>C:\Users\18317\DevSpace\DocHub\essay\zotero\ieee.csl</vt:lpwstr>
  </property>
</Properties>
</file>