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3756" w:rsidRDefault="00FF073D" w:rsidP="00FF073D">
      <w:pPr>
        <w:jc w:val="right"/>
      </w:pPr>
      <w:r>
        <w:t>Szűcs Attila DJA75O</w:t>
      </w:r>
    </w:p>
    <w:p w:rsidR="00FF073D" w:rsidRPr="00FF073D" w:rsidRDefault="00FF073D" w:rsidP="00FF073D">
      <w:pPr>
        <w:jc w:val="center"/>
        <w:rPr>
          <w:sz w:val="44"/>
        </w:rPr>
      </w:pPr>
      <w:r w:rsidRPr="00FF073D">
        <w:rPr>
          <w:sz w:val="44"/>
        </w:rPr>
        <w:t>6. Operációs rendszerek gyakorlat</w:t>
      </w:r>
    </w:p>
    <w:p w:rsidR="00FF073D" w:rsidRDefault="00FF073D">
      <w:r>
        <w:t>1 Feladat:</w:t>
      </w:r>
    </w:p>
    <w:p w:rsidR="00FF073D" w:rsidRDefault="00FF073D">
      <w:r>
        <w:tab/>
      </w:r>
      <w:r>
        <w:rPr>
          <w:noProof/>
          <w:lang w:eastAsia="hu-HU"/>
        </w:rPr>
        <w:drawing>
          <wp:inline distT="0" distB="0" distL="0" distR="0">
            <wp:extent cx="2349884" cy="312420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kivágá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3806" cy="315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73D" w:rsidRDefault="00FF073D">
      <w:r>
        <w:t>2 Feladat:</w:t>
      </w:r>
    </w:p>
    <w:p w:rsidR="00FF073D" w:rsidRDefault="00FF073D">
      <w:r>
        <w:rPr>
          <w:noProof/>
          <w:lang w:eastAsia="hu-HU"/>
        </w:rPr>
        <w:drawing>
          <wp:inline distT="0" distB="0" distL="0" distR="0">
            <wp:extent cx="5760720" cy="2645410"/>
            <wp:effectExtent l="0" t="0" r="0" b="254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kivágás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F07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73D"/>
    <w:rsid w:val="00D03756"/>
    <w:rsid w:val="00FF0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ED1BE"/>
  <w15:chartTrackingRefBased/>
  <w15:docId w15:val="{6A0C3BBA-A6EA-4CEC-B0D8-E21125B2D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</Words>
  <Characters>71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attila szűcs</dc:creator>
  <cp:keywords/>
  <dc:description/>
  <cp:lastModifiedBy>attila szűcs</cp:lastModifiedBy>
  <cp:revision>1</cp:revision>
  <dcterms:created xsi:type="dcterms:W3CDTF">2021-05-01T14:20:00Z</dcterms:created>
  <dcterms:modified xsi:type="dcterms:W3CDTF">2021-05-01T14:26:00Z</dcterms:modified>
</cp:coreProperties>
</file>