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ที่ (....(น.ศ).....) ลงวันที่ วันที่ 4 มกราคม 2562 เวลาประมาณ 12.00 น. กลุ่มงานการข่าวฯ บก.ขส. บช.ปส.</w:t>
      </w:r>
    </w:p>
    <w:p>
      <w:r>
        <w:rPr>
          <w:rFonts w:ascii="TH Sarabun New" w:hAnsi="TH Sarabun New"/>
          <w:b/>
          <w:sz w:val="36"/>
        </w:rPr>
        <w:t>๑. รายงานเหตุ</w:t>
      </w:r>
      <w:r>
        <w:t xml:space="preserve"> </w:t>
      </w:r>
      <w:r>
        <w:rPr>
          <w:rFonts w:ascii="TH Sarabun New" w:hAnsi="TH Sarabun New"/>
          <w:sz w:val="32"/>
        </w:rPr>
        <w:br/>
        <w:tab/>
        <w:t xml:space="preserve">      ( ) ปริมาณของกลางยาเสพติดที่กำหนดไว้ ๙ ประเภท</w:t>
        <w:br/>
        <w:t xml:space="preserve">                ( ) ผู้ต้องหาที่เป็นข้าราชการ เจ้าหน้าที่ของรัฐ</w:t>
        <w:br/>
        <w:t xml:space="preserve">                ( ) มีลักษณะการทำงานเป็นเครือข่าย ขบวนการ หรือองค์กรอาชญากรรม</w:t>
        <w:br/>
        <w:t xml:space="preserve">                ( ) คดียาเสพติดที่น่าสนใจ เช่น เป็นผู้มีอิทธิพล และ อื่น ๆ</w:t>
        <w:br/>
        <w:t xml:space="preserve">                ( ) การตรวจสอบทรัพย์สินมูลค่า ๑,๐๐๐,๐๐๐ บาท ขึ้นไป</w:t>
        <w:br/>
      </w:r>
    </w:p>
    <w:p>
      <w:r>
        <w:rPr>
          <w:rFonts w:ascii="TH Sarabun New" w:hAnsi="TH Sarabun New"/>
          <w:b/>
          <w:sz w:val="36"/>
        </w:rPr>
        <w:t>๒. รับคำร้องทุกข์</w:t>
      </w:r>
      <w:r>
        <w:t xml:space="preserve"> </w:t>
      </w:r>
      <w:r>
        <w:rPr>
          <w:rFonts w:ascii="TH Sarabun New" w:hAnsi="TH Sarabun New"/>
          <w:sz w:val="32"/>
        </w:rPr>
        <w:t>คดี(อาญาที่....) ประจำวันข้อ... กลุ่มงานการข่าวฯ บก.ขส. บช.ปส.</w:t>
      </w:r>
    </w:p>
    <w:p>
      <w:r>
        <w:rPr>
          <w:rFonts w:ascii="TH Sarabun New" w:hAnsi="TH Sarabun New"/>
          <w:b/>
          <w:sz w:val="36"/>
        </w:rPr>
        <w:t>๓. ข้อหา</w:t>
      </w:r>
      <w:r>
        <w:t xml:space="preserve"> </w:t>
      </w:r>
      <w:r>
        <w:rPr>
          <w:rFonts w:ascii="TH Sarabun New" w:hAnsi="TH Sarabun New"/>
          <w:sz w:val="32"/>
        </w:rPr>
        <w:t>มียาเสพติดให้โทษประเภท 5 (กัญชา) ไว้ในครอบครอง ไม่ได้รับอนุญาต”</w:t>
      </w:r>
    </w:p>
    <w:p>
      <w:r>
        <w:rPr>
          <w:rFonts w:ascii="TH Sarabun New" w:hAnsi="TH Sarabun New"/>
          <w:b/>
          <w:sz w:val="36"/>
        </w:rPr>
        <w:t>๔. หัวหน้าชุดจับกุม</w:t>
      </w:r>
      <w:r>
        <w:t xml:space="preserve"> </w:t>
      </w:r>
      <w:r>
        <w:rPr>
          <w:rFonts w:ascii="TH Sarabun New" w:hAnsi="TH Sarabun New"/>
          <w:sz w:val="32"/>
        </w:rPr>
        <w:t>...</w:t>
      </w:r>
    </w:p>
    <w:p>
      <w:r>
        <w:rPr>
          <w:rFonts w:ascii="TH Sarabun New" w:hAnsi="TH Sarabun New"/>
          <w:b/>
          <w:sz w:val="36"/>
        </w:rPr>
        <w:t>๕. ผู้ต้องหา</w:t>
      </w:r>
      <w:r>
        <w:t xml:space="preserve"> </w:t>
      </w:r>
      <w:r>
        <w:rPr>
          <w:rFonts w:ascii="TH Sarabun New" w:hAnsi="TH Sarabun New"/>
          <w:sz w:val="32"/>
        </w:rPr>
        <w:t>นางสาวพรทิวา ทองใบ อายุ 36 ปี เลขประชาชน 3 4108 00241 99 2 ที่อยู่ 204 หมู่ที่ 3 ตำบลหนองหลัก อำเภอไชยวาน  จังหวัดอุดรธานี พร้อมกับแจ้งสิทธิตามกฎหมายให้ผู้ถูกจับทราบขณะทำการจับกุม โดยแจ้งสิทธิว่า 1.มีสิทธิจะให้การหรือไม่ให้การก็ได้ ถ้อยคำของผู้ถูกจับอาจใช้เป็นพยานหลักฐานในการพิจารณาคดีได้ 2.มีสิทธิพบและปรึกษาทนายความหรือผู้ซึ่งจะเป็นทนายความ 3.มีสิทธิจะแจ้งให้ญาติหรือผู้ซึ่งตนไว้วางใจให้ทราบถึงการจับกุมที่สามารถดำเนินการได้โดยสะดวกหากไม่เป็นการขัดขวางการจับหรือการควบคุมผู้ถูกจับ 4.มีสิทธิ์ได้รับการรักษาพยาบาลโดยทันทีเมื่อเกิดอาการเจ็บป่วย -2-</w:t>
      </w:r>
    </w:p>
    <w:p>
      <w:r>
        <w:rPr>
          <w:rFonts w:ascii="TH Sarabun New" w:hAnsi="TH Sarabun New"/>
          <w:b/>
          <w:sz w:val="36"/>
        </w:rPr>
        <w:t>๖. วัน เดือน ปี ที่เกิดเหตุ</w:t>
      </w:r>
      <w:r>
        <w:t xml:space="preserve"> </w:t>
      </w:r>
      <w:r>
        <w:rPr>
          <w:rFonts w:ascii="TH Sarabun New" w:hAnsi="TH Sarabun New"/>
          <w:sz w:val="32"/>
        </w:rPr>
        <w:t>วันที่ 4 มกราคม 2562 เวลาประมาณ 10.00 น. ห้องพักเลขที่ 827/51 (พันดาวเพลส คอนโดมิเนียม ห้องเลขที่ 7A1 ชั้น 7) ซอยสุขุมวิท 50 ถนนสุขุมวิท แขวงพระโขนง เขตคลองเตย กรุงเทพมหานคร</w:t>
      </w:r>
    </w:p>
    <w:p>
      <w:r>
        <w:rPr>
          <w:rFonts w:ascii="TH Sarabun New" w:hAnsi="TH Sarabun New"/>
          <w:b/>
          <w:sz w:val="36"/>
        </w:rPr>
        <w:t>๗. สถานที่จับกุม</w:t>
      </w:r>
      <w:r>
        <w:t xml:space="preserve"> </w:t>
      </w:r>
      <w:r>
        <w:rPr>
          <w:rFonts w:ascii="TH Sarabun New" w:hAnsi="TH Sarabun New"/>
          <w:sz w:val="32"/>
        </w:rPr>
        <w:t>ห้องพักเลขที่ 827/51 (พันดาวเพลส คอนโดมิเนียม ห้องเลขที่ 7A1 ชั้น 7) ซอยสุขุมวิท 50 ถนนสุขุมวิท แขวงพระโขนง เขตคลองเตย กรุงเทพมหานคร</w:t>
      </w:r>
    </w:p>
    <w:p>
      <w:r>
        <w:rPr>
          <w:rFonts w:ascii="TH Sarabun New" w:hAnsi="TH Sarabun New"/>
          <w:b/>
          <w:sz w:val="36"/>
        </w:rPr>
        <w:t>๘. การยึดของกลาง</w:t>
      </w:r>
      <w:r>
        <w:t xml:space="preserve"> </w:t>
      </w:r>
      <w:r>
        <w:rPr>
          <w:rFonts w:ascii="TH Sarabun New" w:hAnsi="TH Sarabun New"/>
          <w:sz w:val="32"/>
        </w:rPr>
        <w:br/>
        <w:tab/>
        <w:t>กัญชา จำนวน 2 มวน วัตถุต้องสงสัยมีส่วนผสมของกัญชา จำนวน 1 ห่อ วัตถุต้องสงสัยมีส่วนผสมของกัญชา จำนวน 1 ห่อ วัตถุต้องสงสัยมีส่วนผสมของกัญชา จำนวน 1 ห่อ</w:t>
      </w:r>
    </w:p>
    <w:p>
      <w:r>
        <w:rPr>
          <w:rFonts w:ascii="TH Sarabun New" w:hAnsi="TH Sarabun New"/>
          <w:b/>
          <w:sz w:val="36"/>
        </w:rPr>
        <w:t>๙. การยึด / อายัด และตรวจสอบทรัพย์สิน</w:t>
      </w:r>
      <w:r>
        <w:t xml:space="preserve"> </w:t>
      </w:r>
      <w:r>
        <w:rPr>
          <w:rFonts w:ascii="TH Sarabun New" w:hAnsi="TH Sarabun New"/>
          <w:sz w:val="32"/>
        </w:rPr>
        <w:br/>
        <w:tab/>
        <w:t>...</w:t>
      </w:r>
    </w:p>
    <w:p>
      <w:r>
        <w:rPr>
          <w:rFonts w:ascii="TH Sarabun New" w:hAnsi="TH Sarabun New"/>
          <w:b/>
          <w:sz w:val="36"/>
        </w:rPr>
        <w:t>๑๐. พฤติการณ์ในการจับกุมโดยย่อ</w:t>
      </w:r>
      <w:r>
        <w:t xml:space="preserve"> </w:t>
      </w:r>
      <w:r>
        <w:rPr>
          <w:rFonts w:ascii="TH Sarabun New" w:hAnsi="TH Sarabun New"/>
          <w:sz w:val="32"/>
        </w:rPr>
        <w:br/>
        <w:tab/>
        <w:t>เจ้าหน้าที่ตำรวจกองบัญชาการตำรวจปราบปรามยาเสพติดได้นำหมายค้นศาลจังหวัดพระโขนง ที่ 1/2562 ลงวันที่ 3 มกราคม 2562 เข้าค้นห้องพักเลขที่ 827/51 และพบนางสาวพรทิวา หรือพลอย ทองใบ อายุ 36 ปี เป็นผู้พักอาศัยอยู่ภายในห้อง พบของกลางลำดับที่1 (กัญชา) จำนวน 2 มวน วางอยู่บนที่เขี่ยบุหรี่วางไว้บนโต๊ะภายในห้องนอน พบของกลางลำดับที่2-4 วัตถุต้องสังสัยมีส่วนผสมของกัญชาบรรจุอยู่ภายในมีกระดาษห่อหุ้มวางอยู่บนชั้นบนภายในตู้เสื้อผ้า ในชั้นจับกุมนางสาวพรทิวา หรือพลอย ทองใบ ให้การปฏิเสธว่ามิได้มีส่วนเกี่ยวข้องหรือรู้เห็นเกี่ยวกับยาเสพติดและการกระทำผิด แต่แจ้งเจ้าหน้าที่ชุดจับกุมว่าของกลางลำดับที่ 1 เป็นของนายโจเซพ หรือโจบี้ สดใสกิจ ส่วนของกลางลำดับที่ 2-4 ไม่ทราบว่าเป็นของผู้ใด เจ้าหน้าที่ตำรวจจับกุมผู้ต้องหาโดยไม่ทำร้ายร่างกายหรือทรัพย์สิน และนำผู้ต้องหาพร้อมของกลางกลับมาที่กลุ่มงานการข่าว บก.ขส.ฯ เพื่อทำบันทึกการตรวจค้น/จับกุม และส่งต่อให้กับบช.ปส. เพื่อดำเนินการต่อไป ผู้ต้องหาได้อ่านและลงลายมือชื่อเป็นหลักฐานว่าเห็นด้วยกับบันทึกจับกุมฉบับนี้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