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CBA6" w14:textId="712C0BA4" w:rsidR="000B2AC9" w:rsidRDefault="004D0ADF" w:rsidP="004D0ADF">
      <w:pPr>
        <w:pStyle w:val="a3"/>
      </w:pPr>
      <w:r>
        <w:rPr>
          <w:rFonts w:hint="eastAsia"/>
        </w:rPr>
        <w:t>开源许可证审查工具使用说明（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）</w:t>
      </w:r>
    </w:p>
    <w:p w14:paraId="531D5776" w14:textId="2AD3EF3D" w:rsidR="004D0ADF" w:rsidRDefault="004D0ADF" w:rsidP="004D0ADF">
      <w:pPr>
        <w:pStyle w:val="2"/>
        <w:ind w:firstLine="480"/>
      </w:pPr>
      <w:r>
        <w:rPr>
          <w:rFonts w:hint="eastAsia"/>
        </w:rPr>
        <w:t>该版本目前可识别以下常见的</w:t>
      </w:r>
      <w:r>
        <w:t>copyleft</w:t>
      </w:r>
      <w:r>
        <w:rPr>
          <w:rFonts w:hint="eastAsia"/>
        </w:rPr>
        <w:t>许可证：</w:t>
      </w:r>
    </w:p>
    <w:p w14:paraId="1F8DCADB" w14:textId="48A602FC" w:rsidR="004D0ADF" w:rsidRDefault="004D0ADF" w:rsidP="004D0ADF">
      <w:pPr>
        <w:pStyle w:val="2"/>
        <w:numPr>
          <w:ilvl w:val="0"/>
          <w:numId w:val="1"/>
        </w:numPr>
        <w:ind w:firstLineChars="0"/>
      </w:pPr>
      <w:r w:rsidRPr="004D0ADF">
        <w:t>GPL</w:t>
      </w:r>
      <w:r>
        <w:rPr>
          <w:rFonts w:hint="eastAsia"/>
        </w:rPr>
        <w:t>；</w:t>
      </w:r>
    </w:p>
    <w:p w14:paraId="1DEDD8E1" w14:textId="6D3C1BAC" w:rsidR="004D0ADF" w:rsidRDefault="004D0ADF" w:rsidP="004D0ADF">
      <w:pPr>
        <w:pStyle w:val="2"/>
        <w:numPr>
          <w:ilvl w:val="0"/>
          <w:numId w:val="1"/>
        </w:numPr>
        <w:ind w:firstLineChars="0"/>
      </w:pPr>
      <w:r w:rsidRPr="004D0ADF">
        <w:t>AGPL</w:t>
      </w:r>
      <w:r>
        <w:rPr>
          <w:rFonts w:hint="eastAsia"/>
        </w:rPr>
        <w:t>；</w:t>
      </w:r>
    </w:p>
    <w:p w14:paraId="35FE81D5" w14:textId="7EA8E3B8" w:rsidR="004D0ADF" w:rsidRDefault="004D0ADF" w:rsidP="004D0ADF">
      <w:pPr>
        <w:pStyle w:val="2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L</w:t>
      </w:r>
      <w:r>
        <w:t>GPL;</w:t>
      </w:r>
      <w:proofErr w:type="gramEnd"/>
    </w:p>
    <w:p w14:paraId="3034F345" w14:textId="3BBD49B5" w:rsidR="004D0ADF" w:rsidRDefault="004D0ADF" w:rsidP="004D0ADF">
      <w:pPr>
        <w:pStyle w:val="2"/>
        <w:numPr>
          <w:ilvl w:val="0"/>
          <w:numId w:val="1"/>
        </w:numPr>
        <w:ind w:firstLineChars="0"/>
      </w:pPr>
      <w:r w:rsidRPr="004D0ADF">
        <w:t xml:space="preserve">Mulan </w:t>
      </w:r>
      <w:proofErr w:type="spellStart"/>
      <w:r w:rsidRPr="004D0ADF">
        <w:t>PubL</w:t>
      </w:r>
      <w:proofErr w:type="spellEnd"/>
      <w:r>
        <w:rPr>
          <w:rFonts w:hint="eastAsia"/>
        </w:rPr>
        <w:t>；</w:t>
      </w:r>
    </w:p>
    <w:p w14:paraId="67C177C6" w14:textId="6B6BFF3C" w:rsidR="004D0ADF" w:rsidRDefault="004D0ADF" w:rsidP="004D0ADF">
      <w:pPr>
        <w:pStyle w:val="2"/>
        <w:numPr>
          <w:ilvl w:val="0"/>
          <w:numId w:val="1"/>
        </w:numPr>
        <w:ind w:firstLineChars="0"/>
      </w:pPr>
      <w:r w:rsidRPr="004D0ADF">
        <w:t>MPL</w:t>
      </w:r>
      <w:r>
        <w:rPr>
          <w:rFonts w:hint="eastAsia"/>
        </w:rPr>
        <w:t>；</w:t>
      </w:r>
    </w:p>
    <w:p w14:paraId="292B9709" w14:textId="3F5C8E26" w:rsidR="004D0ADF" w:rsidRDefault="004D0ADF" w:rsidP="004D0ADF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PL</w:t>
      </w:r>
      <w:r>
        <w:rPr>
          <w:rFonts w:hint="eastAsia"/>
        </w:rPr>
        <w:t>。</w:t>
      </w:r>
    </w:p>
    <w:p w14:paraId="5CC619C6" w14:textId="465C04E3" w:rsidR="004D0ADF" w:rsidRDefault="004D0ADF" w:rsidP="004D0ADF">
      <w:pPr>
        <w:pStyle w:val="2"/>
        <w:ind w:firstLine="480"/>
      </w:pPr>
      <w:r>
        <w:rPr>
          <w:rFonts w:hint="eastAsia"/>
        </w:rPr>
        <w:t>软件使用方式如下图：</w:t>
      </w:r>
    </w:p>
    <w:p w14:paraId="533442F1" w14:textId="3BD2720E" w:rsidR="004D0ADF" w:rsidRDefault="004D0ADF" w:rsidP="004D0ADF">
      <w:pPr>
        <w:pStyle w:val="2"/>
        <w:ind w:firstLine="480"/>
      </w:pPr>
      <w:r>
        <w:rPr>
          <w:rFonts w:hint="eastAsia"/>
        </w:rPr>
        <w:t>1</w:t>
      </w:r>
      <w:r>
        <w:rPr>
          <w:rFonts w:hint="eastAsia"/>
        </w:rPr>
        <w:t>、将需要审查的文件拖入</w:t>
      </w:r>
      <w:proofErr w:type="spellStart"/>
      <w:r>
        <w:rPr>
          <w:rFonts w:hint="eastAsia"/>
        </w:rPr>
        <w:t>t</w:t>
      </w:r>
      <w:r>
        <w:t>arget_file</w:t>
      </w:r>
      <w:proofErr w:type="spellEnd"/>
      <w:r>
        <w:rPr>
          <w:rFonts w:hint="eastAsia"/>
        </w:rPr>
        <w:t>文件夹中</w:t>
      </w:r>
    </w:p>
    <w:p w14:paraId="136E4D58" w14:textId="5B39FBB0" w:rsidR="004D0ADF" w:rsidRDefault="004D0ADF" w:rsidP="004D0ADF">
      <w:pPr>
        <w:pStyle w:val="2"/>
        <w:ind w:firstLine="480"/>
      </w:pPr>
      <w:r>
        <w:rPr>
          <w:noProof/>
        </w:rPr>
        <w:drawing>
          <wp:inline distT="0" distB="0" distL="0" distR="0" wp14:anchorId="48D51665" wp14:editId="232EF356">
            <wp:extent cx="5274310" cy="3159125"/>
            <wp:effectExtent l="0" t="0" r="254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79C9" w14:textId="5B7D0D24" w:rsidR="004D0ADF" w:rsidRDefault="004D0ADF" w:rsidP="004D0ADF">
      <w:pPr>
        <w:pStyle w:val="2"/>
        <w:ind w:firstLine="480"/>
      </w:pPr>
      <w:r>
        <w:rPr>
          <w:rFonts w:hint="eastAsia"/>
        </w:rPr>
        <w:t>2</w:t>
      </w:r>
      <w:r>
        <w:rPr>
          <w:rFonts w:hint="eastAsia"/>
        </w:rPr>
        <w:t>、点击运行</w:t>
      </w:r>
      <w:r w:rsidRPr="004D0ADF">
        <w:t>OSL_Scruntiny.exe</w:t>
      </w:r>
    </w:p>
    <w:p w14:paraId="676DF272" w14:textId="727F6CE1" w:rsidR="004D0ADF" w:rsidRDefault="00AE4E99" w:rsidP="004D0ADF">
      <w:pPr>
        <w:pStyle w:val="2"/>
        <w:ind w:firstLine="480"/>
      </w:pPr>
      <w:r>
        <w:rPr>
          <w:noProof/>
        </w:rPr>
        <w:lastRenderedPageBreak/>
        <w:drawing>
          <wp:inline distT="0" distB="0" distL="0" distR="0" wp14:anchorId="6CB5D854" wp14:editId="304C199D">
            <wp:extent cx="5274310" cy="2956560"/>
            <wp:effectExtent l="0" t="0" r="254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F392" w14:textId="1F5CC71D" w:rsidR="00AE4E99" w:rsidRPr="004D0ADF" w:rsidRDefault="00AE4E99" w:rsidP="004D0ADF">
      <w:pPr>
        <w:pStyle w:val="2"/>
        <w:ind w:firstLine="480"/>
      </w:pPr>
      <w:r>
        <w:rPr>
          <w:rFonts w:hint="eastAsia"/>
        </w:rPr>
        <w:t>3</w:t>
      </w:r>
      <w:r>
        <w:rPr>
          <w:rFonts w:hint="eastAsia"/>
        </w:rPr>
        <w:t>、结果保存在</w:t>
      </w:r>
      <w:r>
        <w:rPr>
          <w:rFonts w:hint="eastAsia"/>
        </w:rPr>
        <w:t>S</w:t>
      </w:r>
      <w:r>
        <w:t>crutiny_result.xlsx</w:t>
      </w:r>
      <w:r>
        <w:rPr>
          <w:rFonts w:hint="eastAsia"/>
        </w:rPr>
        <w:t>中</w:t>
      </w:r>
    </w:p>
    <w:p w14:paraId="2C86C842" w14:textId="69911F55" w:rsidR="004D0ADF" w:rsidRDefault="00AE4E99" w:rsidP="004D0ADF">
      <w:pPr>
        <w:pStyle w:val="2"/>
        <w:ind w:firstLine="480"/>
      </w:pPr>
      <w:r>
        <w:rPr>
          <w:noProof/>
        </w:rPr>
        <w:drawing>
          <wp:inline distT="0" distB="0" distL="0" distR="0" wp14:anchorId="7F6BE601" wp14:editId="4F6A2379">
            <wp:extent cx="5274310" cy="2940685"/>
            <wp:effectExtent l="0" t="0" r="2540" b="0"/>
            <wp:docPr id="3" name="图片 3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DC59" w14:textId="77777777" w:rsidR="008A7CC3" w:rsidRDefault="008A7CC3" w:rsidP="004D0ADF">
      <w:r>
        <w:separator/>
      </w:r>
    </w:p>
  </w:endnote>
  <w:endnote w:type="continuationSeparator" w:id="0">
    <w:p w14:paraId="7C45DF39" w14:textId="77777777" w:rsidR="008A7CC3" w:rsidRDefault="008A7CC3" w:rsidP="004D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DAE1" w14:textId="77777777" w:rsidR="008A7CC3" w:rsidRDefault="008A7CC3" w:rsidP="004D0ADF">
      <w:r>
        <w:separator/>
      </w:r>
    </w:p>
  </w:footnote>
  <w:footnote w:type="continuationSeparator" w:id="0">
    <w:p w14:paraId="1959DE9B" w14:textId="77777777" w:rsidR="008A7CC3" w:rsidRDefault="008A7CC3" w:rsidP="004D0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167B"/>
    <w:multiLevelType w:val="hybridMultilevel"/>
    <w:tmpl w:val="EB5A8C1A"/>
    <w:lvl w:ilvl="0" w:tplc="7A3E2E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9971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B9"/>
    <w:rsid w:val="000B2AC9"/>
    <w:rsid w:val="000F3AAA"/>
    <w:rsid w:val="00146CE8"/>
    <w:rsid w:val="002C1EA7"/>
    <w:rsid w:val="004D0ADF"/>
    <w:rsid w:val="00856EB6"/>
    <w:rsid w:val="008A7CC3"/>
    <w:rsid w:val="00A166A2"/>
    <w:rsid w:val="00AE4E99"/>
    <w:rsid w:val="00BF3AB9"/>
    <w:rsid w:val="00F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FEB38"/>
  <w15:chartTrackingRefBased/>
  <w15:docId w15:val="{BE936605-56F3-400F-9AE4-F657CEED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link w:val="a4"/>
    <w:qFormat/>
    <w:rsid w:val="00A166A2"/>
    <w:pPr>
      <w:jc w:val="center"/>
      <w:outlineLvl w:val="9"/>
    </w:pPr>
    <w:rPr>
      <w:rFonts w:eastAsia="黑体"/>
      <w:b w:val="0"/>
      <w:sz w:val="32"/>
    </w:rPr>
  </w:style>
  <w:style w:type="character" w:customStyle="1" w:styleId="a4">
    <w:name w:val="大标题 字符"/>
    <w:basedOn w:val="10"/>
    <w:link w:val="a3"/>
    <w:rsid w:val="00A166A2"/>
    <w:rPr>
      <w:rFonts w:eastAsia="黑体"/>
      <w:b w:val="0"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166A2"/>
    <w:rPr>
      <w:b/>
      <w:bCs/>
      <w:kern w:val="44"/>
      <w:sz w:val="44"/>
      <w:szCs w:val="44"/>
    </w:rPr>
  </w:style>
  <w:style w:type="paragraph" w:customStyle="1" w:styleId="a5">
    <w:name w:val="一级标题"/>
    <w:basedOn w:val="a3"/>
    <w:link w:val="a6"/>
    <w:qFormat/>
    <w:rsid w:val="00146CE8"/>
    <w:pPr>
      <w:spacing w:before="0" w:after="0" w:line="360" w:lineRule="auto"/>
      <w:jc w:val="left"/>
      <w:outlineLvl w:val="0"/>
    </w:pPr>
    <w:rPr>
      <w:rFonts w:eastAsia="宋体"/>
      <w:b/>
      <w:sz w:val="28"/>
    </w:rPr>
  </w:style>
  <w:style w:type="character" w:customStyle="1" w:styleId="a6">
    <w:name w:val="一级标题 字符"/>
    <w:basedOn w:val="a4"/>
    <w:link w:val="a5"/>
    <w:rsid w:val="00146CE8"/>
    <w:rPr>
      <w:rFonts w:eastAsia="宋体"/>
      <w:b/>
      <w:bCs/>
      <w:kern w:val="44"/>
      <w:sz w:val="28"/>
      <w:szCs w:val="44"/>
    </w:rPr>
  </w:style>
  <w:style w:type="paragraph" w:customStyle="1" w:styleId="a7">
    <w:name w:val="二级标题"/>
    <w:basedOn w:val="a5"/>
    <w:link w:val="a8"/>
    <w:qFormat/>
    <w:rsid w:val="00A166A2"/>
    <w:pPr>
      <w:outlineLvl w:val="1"/>
    </w:pPr>
  </w:style>
  <w:style w:type="character" w:customStyle="1" w:styleId="a8">
    <w:name w:val="二级标题 字符"/>
    <w:basedOn w:val="a6"/>
    <w:link w:val="a7"/>
    <w:rsid w:val="00A166A2"/>
    <w:rPr>
      <w:rFonts w:eastAsia="宋体"/>
      <w:b/>
      <w:bCs/>
      <w:kern w:val="44"/>
      <w:sz w:val="28"/>
      <w:szCs w:val="44"/>
    </w:rPr>
  </w:style>
  <w:style w:type="paragraph" w:customStyle="1" w:styleId="2">
    <w:name w:val="正文2"/>
    <w:basedOn w:val="a"/>
    <w:link w:val="20"/>
    <w:qFormat/>
    <w:rsid w:val="00A166A2"/>
    <w:pPr>
      <w:spacing w:line="480" w:lineRule="auto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20">
    <w:name w:val="正文2 字符"/>
    <w:basedOn w:val="a0"/>
    <w:link w:val="2"/>
    <w:rsid w:val="00A166A2"/>
    <w:rPr>
      <w:rFonts w:ascii="Times New Roman" w:eastAsia="宋体" w:hAnsi="Times New Roman"/>
      <w:sz w:val="24"/>
    </w:rPr>
  </w:style>
  <w:style w:type="paragraph" w:styleId="a9">
    <w:name w:val="header"/>
    <w:basedOn w:val="a"/>
    <w:link w:val="aa"/>
    <w:uiPriority w:val="99"/>
    <w:unhideWhenUsed/>
    <w:rsid w:val="004D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D0AD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D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D0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陶冶</dc:creator>
  <cp:keywords/>
  <dc:description/>
  <cp:lastModifiedBy>陶冶</cp:lastModifiedBy>
  <cp:revision>6</cp:revision>
  <cp:lastPrinted>2022-10-06T14:36:00Z</cp:lastPrinted>
  <dcterms:created xsi:type="dcterms:W3CDTF">2022-10-06T14:22:00Z</dcterms:created>
  <dcterms:modified xsi:type="dcterms:W3CDTF">2022-10-13T01:10:00Z</dcterms:modified>
</cp:coreProperties>
</file>