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B662" w14:textId="7EF7A4C7" w:rsidR="009C4C97" w:rsidRDefault="00E70F7B">
      <w:r w:rsidRPr="00E70F7B">
        <w:rPr>
          <w:noProof/>
        </w:rPr>
        <w:drawing>
          <wp:inline distT="0" distB="0" distL="0" distR="0" wp14:anchorId="297D9AF8" wp14:editId="7C05A0D2">
            <wp:extent cx="5731510" cy="2206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6625"/>
                    </a:xfrm>
                    <a:prstGeom prst="rect">
                      <a:avLst/>
                    </a:prstGeom>
                  </pic:spPr>
                </pic:pic>
              </a:graphicData>
            </a:graphic>
          </wp:inline>
        </w:drawing>
      </w:r>
    </w:p>
    <w:p w14:paraId="523AEA78" w14:textId="2DBED153" w:rsidR="00E70F7B" w:rsidRPr="00563DC4" w:rsidRDefault="00E70F7B" w:rsidP="00E70F7B">
      <w:pPr>
        <w:jc w:val="center"/>
        <w:rPr>
          <w:sz w:val="52"/>
          <w:szCs w:val="52"/>
        </w:rPr>
      </w:pPr>
      <w:r w:rsidRPr="00563DC4">
        <w:rPr>
          <w:sz w:val="52"/>
          <w:szCs w:val="52"/>
        </w:rPr>
        <w:t xml:space="preserve">CZ2003 Computer Graphics and Visualization </w:t>
      </w:r>
    </w:p>
    <w:p w14:paraId="211D4E18" w14:textId="77777777" w:rsidR="00E70F7B" w:rsidRDefault="00E70F7B" w:rsidP="00E70F7B">
      <w:pPr>
        <w:rPr>
          <w:sz w:val="40"/>
          <w:szCs w:val="40"/>
        </w:rPr>
      </w:pPr>
    </w:p>
    <w:p w14:paraId="0C7133FF" w14:textId="7C49B346" w:rsidR="00E70F7B" w:rsidRPr="00563DC4" w:rsidRDefault="00E70F7B" w:rsidP="00E70F7B">
      <w:pPr>
        <w:jc w:val="center"/>
        <w:rPr>
          <w:sz w:val="48"/>
          <w:szCs w:val="48"/>
        </w:rPr>
      </w:pPr>
      <w:r w:rsidRPr="00563DC4">
        <w:rPr>
          <w:sz w:val="48"/>
          <w:szCs w:val="48"/>
        </w:rPr>
        <w:t>Lab 1 Report: Visualization using polygons</w:t>
      </w:r>
    </w:p>
    <w:p w14:paraId="326F8C5A" w14:textId="7C681F59" w:rsidR="00E70F7B" w:rsidRDefault="00E70F7B" w:rsidP="00E70F7B">
      <w:pPr>
        <w:jc w:val="center"/>
        <w:rPr>
          <w:sz w:val="40"/>
          <w:szCs w:val="40"/>
        </w:rPr>
      </w:pPr>
    </w:p>
    <w:p w14:paraId="4187A48D" w14:textId="79617A32" w:rsidR="00E70F7B" w:rsidRPr="00563DC4" w:rsidRDefault="00E70F7B" w:rsidP="00E70F7B">
      <w:pPr>
        <w:jc w:val="center"/>
        <w:rPr>
          <w:sz w:val="44"/>
          <w:szCs w:val="44"/>
        </w:rPr>
      </w:pPr>
      <w:r w:rsidRPr="00563DC4">
        <w:rPr>
          <w:sz w:val="44"/>
          <w:szCs w:val="44"/>
        </w:rPr>
        <w:t>ACHARYA ATUL</w:t>
      </w:r>
    </w:p>
    <w:p w14:paraId="6ED6B0F6" w14:textId="7A3955EB" w:rsidR="00E70F7B" w:rsidRPr="00563DC4" w:rsidRDefault="00E70F7B" w:rsidP="00E70F7B">
      <w:pPr>
        <w:jc w:val="center"/>
        <w:rPr>
          <w:sz w:val="44"/>
          <w:szCs w:val="44"/>
        </w:rPr>
      </w:pPr>
      <w:r w:rsidRPr="00563DC4">
        <w:rPr>
          <w:sz w:val="44"/>
          <w:szCs w:val="44"/>
        </w:rPr>
        <w:t>U1923502C</w:t>
      </w:r>
    </w:p>
    <w:p w14:paraId="04A20A7E" w14:textId="0C8BE4E7" w:rsidR="00E70F7B" w:rsidRPr="00563DC4" w:rsidRDefault="00E70F7B" w:rsidP="00E70F7B">
      <w:pPr>
        <w:jc w:val="center"/>
        <w:rPr>
          <w:sz w:val="44"/>
          <w:szCs w:val="44"/>
        </w:rPr>
      </w:pPr>
      <w:r w:rsidRPr="00563DC4">
        <w:rPr>
          <w:sz w:val="44"/>
          <w:szCs w:val="44"/>
        </w:rPr>
        <w:t>SSP1</w:t>
      </w:r>
    </w:p>
    <w:p w14:paraId="6DD93281" w14:textId="40736EBB" w:rsidR="00E70F7B" w:rsidRDefault="00E70F7B" w:rsidP="00E70F7B">
      <w:pPr>
        <w:jc w:val="center"/>
        <w:rPr>
          <w:sz w:val="32"/>
          <w:szCs w:val="32"/>
        </w:rPr>
      </w:pPr>
    </w:p>
    <w:p w14:paraId="276BDD1E" w14:textId="3F067E2A" w:rsidR="00E70F7B" w:rsidRDefault="00E70F7B" w:rsidP="00E70F7B">
      <w:pPr>
        <w:rPr>
          <w:sz w:val="32"/>
          <w:szCs w:val="32"/>
        </w:rPr>
      </w:pPr>
    </w:p>
    <w:p w14:paraId="7722E819" w14:textId="112EF4EE" w:rsidR="008952B9" w:rsidRDefault="008952B9" w:rsidP="00E70F7B">
      <w:pPr>
        <w:rPr>
          <w:sz w:val="32"/>
          <w:szCs w:val="32"/>
        </w:rPr>
      </w:pPr>
    </w:p>
    <w:p w14:paraId="51770D06" w14:textId="5F3B92B8" w:rsidR="008952B9" w:rsidRDefault="008952B9" w:rsidP="00E70F7B">
      <w:pPr>
        <w:rPr>
          <w:sz w:val="32"/>
          <w:szCs w:val="32"/>
        </w:rPr>
      </w:pPr>
    </w:p>
    <w:p w14:paraId="0B787A22" w14:textId="27F2234D" w:rsidR="008952B9" w:rsidRDefault="008952B9" w:rsidP="00E70F7B">
      <w:pPr>
        <w:rPr>
          <w:sz w:val="32"/>
          <w:szCs w:val="32"/>
        </w:rPr>
      </w:pPr>
    </w:p>
    <w:p w14:paraId="0F40F640" w14:textId="4A33AE58" w:rsidR="008952B9" w:rsidRDefault="008952B9" w:rsidP="00E70F7B">
      <w:pPr>
        <w:rPr>
          <w:sz w:val="32"/>
          <w:szCs w:val="32"/>
        </w:rPr>
      </w:pPr>
    </w:p>
    <w:p w14:paraId="4C690F27" w14:textId="77777777" w:rsidR="008952B9" w:rsidRDefault="008952B9" w:rsidP="00E70F7B">
      <w:pPr>
        <w:rPr>
          <w:sz w:val="32"/>
          <w:szCs w:val="32"/>
        </w:rPr>
      </w:pPr>
    </w:p>
    <w:p w14:paraId="0A6E11D1" w14:textId="080E9654" w:rsidR="00B367B5" w:rsidRPr="00C303F4" w:rsidRDefault="00B367B5" w:rsidP="00C303F4">
      <w:pPr>
        <w:rPr>
          <w:color w:val="000000" w:themeColor="text1"/>
          <w:sz w:val="40"/>
          <w:szCs w:val="40"/>
          <w:u w:val="single"/>
        </w:rPr>
      </w:pPr>
      <w:r w:rsidRPr="00C303F4">
        <w:rPr>
          <w:color w:val="000000" w:themeColor="text1"/>
          <w:sz w:val="40"/>
          <w:szCs w:val="40"/>
          <w:u w:val="single"/>
        </w:rPr>
        <w:lastRenderedPageBreak/>
        <w:t>Explore different Graphics Modes of the VRML browser</w:t>
      </w:r>
    </w:p>
    <w:p w14:paraId="517676B7" w14:textId="5253F16B" w:rsidR="008952B9" w:rsidRDefault="008952B9" w:rsidP="008952B9">
      <w:pPr>
        <w:rPr>
          <w:noProof/>
        </w:rPr>
      </w:pPr>
      <w:r>
        <w:rPr>
          <w:noProof/>
        </w:rPr>
        <w:t>The rendering of a simple polygon mesh (pyramid) is displayed below in different graphic modes of the VRML browser. The file “</w:t>
      </w:r>
      <w:r w:rsidR="00E77C61" w:rsidRPr="00E77C61">
        <w:rPr>
          <w:b/>
          <w:bCs/>
          <w:noProof/>
        </w:rPr>
        <w:t>Pyramid.wrl”</w:t>
      </w:r>
      <w:r>
        <w:rPr>
          <w:noProof/>
        </w:rPr>
        <w:t xml:space="preserve"> contains the definition of the simple polygon mesh. The polygon is defined by the following vertices :</w:t>
      </w:r>
    </w:p>
    <w:p w14:paraId="65286612" w14:textId="2A9B240F" w:rsidR="008952B9" w:rsidRDefault="008952B9" w:rsidP="008952B9">
      <w:pPr>
        <w:rPr>
          <w:noProof/>
        </w:rPr>
      </w:pPr>
      <w:r>
        <w:rPr>
          <w:noProof/>
        </w:rPr>
        <w:t xml:space="preserve">      B</w:t>
      </w:r>
      <w:r w:rsidRPr="008952B9">
        <w:rPr>
          <w:noProof/>
        </w:rPr>
        <w:t>ottom vertices</w:t>
      </w:r>
      <w:r>
        <w:rPr>
          <w:noProof/>
        </w:rPr>
        <w:t>:</w:t>
      </w:r>
    </w:p>
    <w:p w14:paraId="17742DD2" w14:textId="31B80538" w:rsidR="008952B9" w:rsidRDefault="008952B9" w:rsidP="008952B9">
      <w:pPr>
        <w:pStyle w:val="ListParagraph"/>
        <w:numPr>
          <w:ilvl w:val="0"/>
          <w:numId w:val="3"/>
        </w:numPr>
        <w:rPr>
          <w:noProof/>
        </w:rPr>
      </w:pPr>
      <w:r w:rsidRPr="008952B9">
        <w:rPr>
          <w:noProof/>
        </w:rPr>
        <w:t xml:space="preserve">-1.0 </w:t>
      </w:r>
      <w:r w:rsidR="002D4EE5">
        <w:rPr>
          <w:noProof/>
        </w:rPr>
        <w:t>,</w:t>
      </w:r>
      <w:r>
        <w:rPr>
          <w:noProof/>
        </w:rPr>
        <w:t xml:space="preserve"> </w:t>
      </w:r>
      <w:r w:rsidRPr="008952B9">
        <w:rPr>
          <w:noProof/>
        </w:rPr>
        <w:t>-1.0</w:t>
      </w:r>
      <w:r w:rsidR="002D4EE5">
        <w:rPr>
          <w:noProof/>
        </w:rPr>
        <w:t>,</w:t>
      </w:r>
      <w:r>
        <w:rPr>
          <w:noProof/>
        </w:rPr>
        <w:t xml:space="preserve"> </w:t>
      </w:r>
      <w:r w:rsidRPr="008952B9">
        <w:rPr>
          <w:noProof/>
        </w:rPr>
        <w:t xml:space="preserve">1.0, </w:t>
      </w:r>
      <w:r>
        <w:rPr>
          <w:noProof/>
        </w:rPr>
        <w:t xml:space="preserve">   </w:t>
      </w:r>
      <w:r w:rsidRPr="008952B9">
        <w:rPr>
          <w:noProof/>
        </w:rPr>
        <w:t xml:space="preserve">#vertex 0  </w:t>
      </w:r>
    </w:p>
    <w:p w14:paraId="2AFEDB4F" w14:textId="47FC295C" w:rsidR="008952B9" w:rsidRDefault="008952B9" w:rsidP="008952B9">
      <w:pPr>
        <w:pStyle w:val="ListParagraph"/>
        <w:numPr>
          <w:ilvl w:val="0"/>
          <w:numId w:val="3"/>
        </w:numPr>
        <w:rPr>
          <w:noProof/>
        </w:rPr>
      </w:pPr>
      <w:r w:rsidRPr="008952B9">
        <w:rPr>
          <w:noProof/>
        </w:rPr>
        <w:t xml:space="preserve"> 1.0</w:t>
      </w:r>
      <w:r w:rsidR="002D4EE5">
        <w:rPr>
          <w:noProof/>
        </w:rPr>
        <w:t>,</w:t>
      </w:r>
      <w:r w:rsidRPr="008952B9">
        <w:rPr>
          <w:noProof/>
        </w:rPr>
        <w:t xml:space="preserve"> </w:t>
      </w:r>
      <w:r>
        <w:rPr>
          <w:noProof/>
        </w:rPr>
        <w:t xml:space="preserve"> </w:t>
      </w:r>
      <w:r w:rsidRPr="008952B9">
        <w:rPr>
          <w:noProof/>
        </w:rPr>
        <w:t>-1.0</w:t>
      </w:r>
      <w:r w:rsidR="002D4EE5">
        <w:rPr>
          <w:noProof/>
        </w:rPr>
        <w:t>,</w:t>
      </w:r>
      <w:r w:rsidRPr="008952B9">
        <w:rPr>
          <w:noProof/>
        </w:rPr>
        <w:t xml:space="preserve"> </w:t>
      </w:r>
      <w:r>
        <w:rPr>
          <w:noProof/>
        </w:rPr>
        <w:t xml:space="preserve"> </w:t>
      </w:r>
      <w:r w:rsidRPr="008952B9">
        <w:rPr>
          <w:noProof/>
        </w:rPr>
        <w:t xml:space="preserve">1.0, </w:t>
      </w:r>
      <w:r>
        <w:rPr>
          <w:noProof/>
        </w:rPr>
        <w:t xml:space="preserve">   </w:t>
      </w:r>
      <w:r w:rsidRPr="008952B9">
        <w:rPr>
          <w:noProof/>
        </w:rPr>
        <w:t xml:space="preserve">#vertex 1  </w:t>
      </w:r>
    </w:p>
    <w:p w14:paraId="6A281824" w14:textId="721A1FC8" w:rsidR="008952B9" w:rsidRDefault="008952B9" w:rsidP="008952B9">
      <w:pPr>
        <w:pStyle w:val="ListParagraph"/>
        <w:numPr>
          <w:ilvl w:val="0"/>
          <w:numId w:val="3"/>
        </w:numPr>
        <w:rPr>
          <w:noProof/>
        </w:rPr>
      </w:pPr>
      <w:r>
        <w:rPr>
          <w:noProof/>
        </w:rPr>
        <w:t xml:space="preserve"> </w:t>
      </w:r>
      <w:r w:rsidRPr="008952B9">
        <w:rPr>
          <w:noProof/>
        </w:rPr>
        <w:t>1.0</w:t>
      </w:r>
      <w:r w:rsidR="002D4EE5">
        <w:rPr>
          <w:noProof/>
        </w:rPr>
        <w:t>,</w:t>
      </w:r>
      <w:r w:rsidRPr="008952B9">
        <w:rPr>
          <w:noProof/>
        </w:rPr>
        <w:t xml:space="preserve"> </w:t>
      </w:r>
      <w:r>
        <w:rPr>
          <w:noProof/>
        </w:rPr>
        <w:t xml:space="preserve"> </w:t>
      </w:r>
      <w:r w:rsidRPr="008952B9">
        <w:rPr>
          <w:noProof/>
        </w:rPr>
        <w:t>-1.0</w:t>
      </w:r>
      <w:r w:rsidR="002D4EE5">
        <w:rPr>
          <w:noProof/>
        </w:rPr>
        <w:t>,</w:t>
      </w:r>
      <w:r w:rsidRPr="008952B9">
        <w:rPr>
          <w:noProof/>
        </w:rPr>
        <w:t xml:space="preserve"> </w:t>
      </w:r>
      <w:r>
        <w:rPr>
          <w:noProof/>
        </w:rPr>
        <w:t xml:space="preserve"> </w:t>
      </w:r>
      <w:r w:rsidRPr="008952B9">
        <w:rPr>
          <w:noProof/>
        </w:rPr>
        <w:t xml:space="preserve">-1.0, </w:t>
      </w:r>
      <w:r>
        <w:rPr>
          <w:noProof/>
        </w:rPr>
        <w:t xml:space="preserve">  </w:t>
      </w:r>
      <w:r w:rsidRPr="008952B9">
        <w:rPr>
          <w:noProof/>
        </w:rPr>
        <w:t xml:space="preserve">#vertex 2  </w:t>
      </w:r>
    </w:p>
    <w:p w14:paraId="7FDDE479" w14:textId="4E008070" w:rsidR="008952B9" w:rsidRDefault="008952B9" w:rsidP="008952B9">
      <w:pPr>
        <w:pStyle w:val="ListParagraph"/>
        <w:numPr>
          <w:ilvl w:val="0"/>
          <w:numId w:val="3"/>
        </w:numPr>
        <w:rPr>
          <w:noProof/>
        </w:rPr>
      </w:pPr>
      <w:r w:rsidRPr="008952B9">
        <w:rPr>
          <w:noProof/>
        </w:rPr>
        <w:t>-1.0</w:t>
      </w:r>
      <w:r w:rsidR="002D4EE5">
        <w:rPr>
          <w:noProof/>
        </w:rPr>
        <w:t>,</w:t>
      </w:r>
      <w:r>
        <w:rPr>
          <w:noProof/>
        </w:rPr>
        <w:t xml:space="preserve">  </w:t>
      </w:r>
      <w:r w:rsidRPr="008952B9">
        <w:rPr>
          <w:noProof/>
        </w:rPr>
        <w:t>-1.0</w:t>
      </w:r>
      <w:r w:rsidR="002D4EE5">
        <w:rPr>
          <w:noProof/>
        </w:rPr>
        <w:t>,</w:t>
      </w:r>
      <w:r w:rsidRPr="008952B9">
        <w:rPr>
          <w:noProof/>
        </w:rPr>
        <w:t xml:space="preserve"> </w:t>
      </w:r>
      <w:r>
        <w:rPr>
          <w:noProof/>
        </w:rPr>
        <w:t xml:space="preserve"> </w:t>
      </w:r>
      <w:r w:rsidRPr="008952B9">
        <w:rPr>
          <w:noProof/>
        </w:rPr>
        <w:t xml:space="preserve">-1.0, </w:t>
      </w:r>
      <w:r>
        <w:rPr>
          <w:noProof/>
        </w:rPr>
        <w:t xml:space="preserve">  </w:t>
      </w:r>
      <w:r w:rsidRPr="008952B9">
        <w:rPr>
          <w:noProof/>
        </w:rPr>
        <w:t xml:space="preserve">#vertex 3 </w:t>
      </w:r>
    </w:p>
    <w:p w14:paraId="1D2DECCA" w14:textId="12C31D71" w:rsidR="008952B9" w:rsidRDefault="008952B9" w:rsidP="008952B9">
      <w:pPr>
        <w:rPr>
          <w:noProof/>
        </w:rPr>
      </w:pPr>
      <w:r>
        <w:rPr>
          <w:noProof/>
        </w:rPr>
        <w:t xml:space="preserve">     </w:t>
      </w:r>
      <w:r w:rsidRPr="008952B9">
        <w:rPr>
          <w:noProof/>
        </w:rPr>
        <w:t xml:space="preserve"> </w:t>
      </w:r>
      <w:r>
        <w:rPr>
          <w:noProof/>
        </w:rPr>
        <w:t>T</w:t>
      </w:r>
      <w:r w:rsidRPr="008952B9">
        <w:rPr>
          <w:noProof/>
        </w:rPr>
        <w:t>op vertex</w:t>
      </w:r>
      <w:r>
        <w:rPr>
          <w:noProof/>
        </w:rPr>
        <w:t>:</w:t>
      </w:r>
    </w:p>
    <w:p w14:paraId="789B9608" w14:textId="624D29F4" w:rsidR="008952B9" w:rsidRDefault="008952B9" w:rsidP="008952B9">
      <w:pPr>
        <w:pStyle w:val="ListParagraph"/>
        <w:numPr>
          <w:ilvl w:val="0"/>
          <w:numId w:val="3"/>
        </w:numPr>
        <w:rPr>
          <w:noProof/>
        </w:rPr>
      </w:pPr>
      <w:r>
        <w:rPr>
          <w:noProof/>
        </w:rPr>
        <w:t xml:space="preserve"> </w:t>
      </w:r>
      <w:r w:rsidRPr="008952B9">
        <w:rPr>
          <w:noProof/>
        </w:rPr>
        <w:t xml:space="preserve">0.0 </w:t>
      </w:r>
      <w:r>
        <w:rPr>
          <w:noProof/>
        </w:rPr>
        <w:t xml:space="preserve">  </w:t>
      </w:r>
      <w:r w:rsidRPr="008952B9">
        <w:rPr>
          <w:noProof/>
        </w:rPr>
        <w:t xml:space="preserve">1.0 </w:t>
      </w:r>
      <w:r>
        <w:rPr>
          <w:noProof/>
        </w:rPr>
        <w:t xml:space="preserve">    </w:t>
      </w:r>
      <w:r w:rsidRPr="008952B9">
        <w:rPr>
          <w:noProof/>
        </w:rPr>
        <w:t xml:space="preserve">0.0 </w:t>
      </w:r>
      <w:r>
        <w:rPr>
          <w:noProof/>
        </w:rPr>
        <w:t xml:space="preserve">    </w:t>
      </w:r>
      <w:r w:rsidRPr="008952B9">
        <w:rPr>
          <w:noProof/>
        </w:rPr>
        <w:t>#vertex 4</w:t>
      </w:r>
    </w:p>
    <w:p w14:paraId="454F4E6E" w14:textId="0E80B52B" w:rsidR="008952B9" w:rsidRDefault="008952B9" w:rsidP="008952B9">
      <w:pPr>
        <w:pStyle w:val="ListParagraph"/>
        <w:ind w:left="1080"/>
        <w:rPr>
          <w:noProof/>
        </w:rPr>
      </w:pPr>
    </w:p>
    <w:tbl>
      <w:tblPr>
        <w:tblW w:w="9656"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4237"/>
        <w:gridCol w:w="4236"/>
      </w:tblGrid>
      <w:tr w:rsidR="006827F8" w14:paraId="5BB3223D" w14:textId="3DA99631" w:rsidTr="00C303F4">
        <w:trPr>
          <w:trHeight w:val="934"/>
        </w:trPr>
        <w:tc>
          <w:tcPr>
            <w:tcW w:w="1183" w:type="dxa"/>
          </w:tcPr>
          <w:p w14:paraId="128A38D6" w14:textId="5D8BC730" w:rsidR="00A14D68" w:rsidRDefault="00A14D68" w:rsidP="008952B9">
            <w:pPr>
              <w:rPr>
                <w:noProof/>
              </w:rPr>
            </w:pPr>
            <w:r>
              <w:rPr>
                <w:noProof/>
              </w:rPr>
              <w:t>MODE</w:t>
            </w:r>
          </w:p>
        </w:tc>
        <w:tc>
          <w:tcPr>
            <w:tcW w:w="4237" w:type="dxa"/>
          </w:tcPr>
          <w:p w14:paraId="17F5FD92" w14:textId="438BCEF5" w:rsidR="00A14D68" w:rsidRDefault="00A14D68" w:rsidP="008952B9">
            <w:pPr>
              <w:rPr>
                <w:noProof/>
              </w:rPr>
            </w:pPr>
            <w:r>
              <w:rPr>
                <w:noProof/>
              </w:rPr>
              <w:t>FRONT VIEW</w:t>
            </w:r>
          </w:p>
        </w:tc>
        <w:tc>
          <w:tcPr>
            <w:tcW w:w="4236" w:type="dxa"/>
          </w:tcPr>
          <w:p w14:paraId="2DF3A6F3" w14:textId="416D6BDF" w:rsidR="00A14D68" w:rsidRDefault="00A14D68" w:rsidP="008952B9">
            <w:pPr>
              <w:rPr>
                <w:noProof/>
              </w:rPr>
            </w:pPr>
            <w:r>
              <w:rPr>
                <w:noProof/>
              </w:rPr>
              <w:t>TOP VIEW</w:t>
            </w:r>
          </w:p>
        </w:tc>
      </w:tr>
      <w:tr w:rsidR="00C303F4" w14:paraId="6BA7AE26" w14:textId="77777777" w:rsidTr="00C303F4">
        <w:trPr>
          <w:trHeight w:val="4312"/>
        </w:trPr>
        <w:tc>
          <w:tcPr>
            <w:tcW w:w="1183" w:type="dxa"/>
          </w:tcPr>
          <w:p w14:paraId="55F368BE" w14:textId="77777777" w:rsidR="00A14D68" w:rsidRDefault="00A14D68" w:rsidP="008952B9">
            <w:pPr>
              <w:rPr>
                <w:noProof/>
              </w:rPr>
            </w:pPr>
          </w:p>
          <w:p w14:paraId="7EDDEB3B" w14:textId="77777777" w:rsidR="00A14D68" w:rsidRDefault="00A14D68" w:rsidP="008952B9">
            <w:pPr>
              <w:rPr>
                <w:noProof/>
              </w:rPr>
            </w:pPr>
            <w:r>
              <w:rPr>
                <w:noProof/>
              </w:rPr>
              <w:t>Simple Polygon Mesh</w:t>
            </w:r>
          </w:p>
          <w:p w14:paraId="77843F57" w14:textId="77777777" w:rsidR="00A14D68" w:rsidRDefault="00A14D68" w:rsidP="008952B9">
            <w:pPr>
              <w:rPr>
                <w:noProof/>
              </w:rPr>
            </w:pPr>
          </w:p>
          <w:p w14:paraId="4B7AB115" w14:textId="77777777" w:rsidR="00A14D68" w:rsidRDefault="00A14D68" w:rsidP="008952B9">
            <w:pPr>
              <w:rPr>
                <w:noProof/>
              </w:rPr>
            </w:pPr>
          </w:p>
          <w:p w14:paraId="354C1A78" w14:textId="77777777" w:rsidR="00A14D68" w:rsidRDefault="00A14D68" w:rsidP="008952B9">
            <w:pPr>
              <w:rPr>
                <w:noProof/>
              </w:rPr>
            </w:pPr>
          </w:p>
          <w:p w14:paraId="72B6CEF9" w14:textId="77777777" w:rsidR="00A14D68" w:rsidRDefault="00A14D68" w:rsidP="008952B9">
            <w:pPr>
              <w:rPr>
                <w:noProof/>
              </w:rPr>
            </w:pPr>
          </w:p>
          <w:p w14:paraId="2D021DB1" w14:textId="77777777" w:rsidR="00A14D68" w:rsidRDefault="00A14D68" w:rsidP="008952B9">
            <w:pPr>
              <w:rPr>
                <w:noProof/>
              </w:rPr>
            </w:pPr>
          </w:p>
          <w:p w14:paraId="59FF7842" w14:textId="77777777" w:rsidR="00A14D68" w:rsidRDefault="00A14D68" w:rsidP="008952B9">
            <w:pPr>
              <w:rPr>
                <w:noProof/>
              </w:rPr>
            </w:pPr>
          </w:p>
          <w:p w14:paraId="5592F8A8" w14:textId="057B79C6" w:rsidR="00A14D68" w:rsidRDefault="00A14D68" w:rsidP="008952B9">
            <w:pPr>
              <w:rPr>
                <w:noProof/>
              </w:rPr>
            </w:pPr>
          </w:p>
        </w:tc>
        <w:tc>
          <w:tcPr>
            <w:tcW w:w="4237" w:type="dxa"/>
          </w:tcPr>
          <w:p w14:paraId="667D7074" w14:textId="062315B6" w:rsidR="00A14D68" w:rsidRDefault="00A14D68" w:rsidP="008952B9">
            <w:pPr>
              <w:rPr>
                <w:noProof/>
              </w:rPr>
            </w:pPr>
            <w:r>
              <w:rPr>
                <w:noProof/>
              </w:rPr>
              <w:drawing>
                <wp:inline distT="0" distB="0" distL="0" distR="0" wp14:anchorId="0B049F78" wp14:editId="182AD37E">
                  <wp:extent cx="2401747" cy="2635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2372" cy="2822398"/>
                          </a:xfrm>
                          <a:prstGeom prst="rect">
                            <a:avLst/>
                          </a:prstGeom>
                          <a:noFill/>
                          <a:ln>
                            <a:noFill/>
                          </a:ln>
                        </pic:spPr>
                      </pic:pic>
                    </a:graphicData>
                  </a:graphic>
                </wp:inline>
              </w:drawing>
            </w:r>
          </w:p>
          <w:p w14:paraId="737B9F5C" w14:textId="77777777" w:rsidR="00A14D68" w:rsidRDefault="00A14D68" w:rsidP="008952B9">
            <w:pPr>
              <w:rPr>
                <w:noProof/>
              </w:rPr>
            </w:pPr>
          </w:p>
          <w:p w14:paraId="025A1895" w14:textId="35E6D4B9" w:rsidR="00A14D68" w:rsidRDefault="00A14D68" w:rsidP="008952B9">
            <w:pPr>
              <w:rPr>
                <w:noProof/>
              </w:rPr>
            </w:pPr>
          </w:p>
        </w:tc>
        <w:tc>
          <w:tcPr>
            <w:tcW w:w="4236" w:type="dxa"/>
          </w:tcPr>
          <w:p w14:paraId="556DAD8C" w14:textId="230C3676" w:rsidR="00A14D68" w:rsidRDefault="00A14D68" w:rsidP="008952B9">
            <w:pPr>
              <w:rPr>
                <w:noProof/>
              </w:rPr>
            </w:pPr>
            <w:r>
              <w:rPr>
                <w:noProof/>
              </w:rPr>
              <w:drawing>
                <wp:inline distT="0" distB="0" distL="0" distR="0" wp14:anchorId="3925D6AE" wp14:editId="744DC3EE">
                  <wp:extent cx="2486058" cy="26346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0767" cy="2809166"/>
                          </a:xfrm>
                          <a:prstGeom prst="rect">
                            <a:avLst/>
                          </a:prstGeom>
                          <a:noFill/>
                          <a:ln>
                            <a:noFill/>
                          </a:ln>
                        </pic:spPr>
                      </pic:pic>
                    </a:graphicData>
                  </a:graphic>
                </wp:inline>
              </w:drawing>
            </w:r>
          </w:p>
        </w:tc>
      </w:tr>
      <w:tr w:rsidR="006827F8" w14:paraId="19B909C5" w14:textId="77777777" w:rsidTr="00C303F4">
        <w:trPr>
          <w:trHeight w:val="4312"/>
        </w:trPr>
        <w:tc>
          <w:tcPr>
            <w:tcW w:w="1183" w:type="dxa"/>
          </w:tcPr>
          <w:p w14:paraId="162E0C7D" w14:textId="77777777" w:rsidR="00A14D68" w:rsidRDefault="00A14D68" w:rsidP="008952B9">
            <w:pPr>
              <w:rPr>
                <w:noProof/>
              </w:rPr>
            </w:pPr>
          </w:p>
          <w:p w14:paraId="4A342A4C" w14:textId="3D9D2C9A" w:rsidR="00A14D68" w:rsidRDefault="00A14D68" w:rsidP="008952B9">
            <w:pPr>
              <w:rPr>
                <w:noProof/>
              </w:rPr>
            </w:pPr>
            <w:r>
              <w:rPr>
                <w:noProof/>
              </w:rPr>
              <w:t>Wireframe</w:t>
            </w:r>
          </w:p>
        </w:tc>
        <w:tc>
          <w:tcPr>
            <w:tcW w:w="4237" w:type="dxa"/>
          </w:tcPr>
          <w:p w14:paraId="4E478F7C" w14:textId="59128655" w:rsidR="00A14D68" w:rsidRDefault="00A14D68" w:rsidP="008952B9">
            <w:pPr>
              <w:rPr>
                <w:noProof/>
              </w:rPr>
            </w:pPr>
            <w:r>
              <w:rPr>
                <w:noProof/>
              </w:rPr>
              <w:drawing>
                <wp:inline distT="0" distB="0" distL="0" distR="0" wp14:anchorId="08A92726" wp14:editId="2E021B47">
                  <wp:extent cx="2482850" cy="2117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0615" cy="2285827"/>
                          </a:xfrm>
                          <a:prstGeom prst="rect">
                            <a:avLst/>
                          </a:prstGeom>
                          <a:noFill/>
                          <a:ln>
                            <a:noFill/>
                          </a:ln>
                        </pic:spPr>
                      </pic:pic>
                    </a:graphicData>
                  </a:graphic>
                </wp:inline>
              </w:drawing>
            </w:r>
          </w:p>
        </w:tc>
        <w:tc>
          <w:tcPr>
            <w:tcW w:w="4236" w:type="dxa"/>
          </w:tcPr>
          <w:p w14:paraId="2A5854C6" w14:textId="690C9633" w:rsidR="00A14D68" w:rsidRDefault="00A14D68" w:rsidP="008952B9">
            <w:pPr>
              <w:rPr>
                <w:noProof/>
              </w:rPr>
            </w:pPr>
            <w:r>
              <w:rPr>
                <w:noProof/>
              </w:rPr>
              <w:drawing>
                <wp:inline distT="0" distB="0" distL="0" distR="0" wp14:anchorId="5919884F" wp14:editId="5B6BBAC3">
                  <wp:extent cx="2552218" cy="2088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4299" cy="2212965"/>
                          </a:xfrm>
                          <a:prstGeom prst="rect">
                            <a:avLst/>
                          </a:prstGeom>
                          <a:noFill/>
                          <a:ln>
                            <a:noFill/>
                          </a:ln>
                        </pic:spPr>
                      </pic:pic>
                    </a:graphicData>
                  </a:graphic>
                </wp:inline>
              </w:drawing>
            </w:r>
          </w:p>
        </w:tc>
      </w:tr>
      <w:tr w:rsidR="006827F8" w14:paraId="26738B88" w14:textId="77777777" w:rsidTr="00C303F4">
        <w:trPr>
          <w:trHeight w:val="4312"/>
        </w:trPr>
        <w:tc>
          <w:tcPr>
            <w:tcW w:w="1183" w:type="dxa"/>
          </w:tcPr>
          <w:p w14:paraId="6AB89C3C" w14:textId="41CD2AB2" w:rsidR="00A14D68" w:rsidRDefault="00460819" w:rsidP="008952B9">
            <w:pPr>
              <w:rPr>
                <w:noProof/>
              </w:rPr>
            </w:pPr>
            <w:r>
              <w:rPr>
                <w:noProof/>
              </w:rPr>
              <w:t>Hidden Line</w:t>
            </w:r>
          </w:p>
        </w:tc>
        <w:tc>
          <w:tcPr>
            <w:tcW w:w="4237" w:type="dxa"/>
          </w:tcPr>
          <w:p w14:paraId="474EA98D" w14:textId="7B2DFCD2" w:rsidR="00A14D68" w:rsidRDefault="006827F8" w:rsidP="008952B9">
            <w:pPr>
              <w:rPr>
                <w:noProof/>
              </w:rPr>
            </w:pPr>
            <w:r>
              <w:rPr>
                <w:noProof/>
              </w:rPr>
              <w:drawing>
                <wp:inline distT="0" distB="0" distL="0" distR="0" wp14:anchorId="2E490937" wp14:editId="42F33F73">
                  <wp:extent cx="2505550" cy="218752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789" cy="2291630"/>
                          </a:xfrm>
                          <a:prstGeom prst="rect">
                            <a:avLst/>
                          </a:prstGeom>
                          <a:noFill/>
                          <a:ln>
                            <a:noFill/>
                          </a:ln>
                        </pic:spPr>
                      </pic:pic>
                    </a:graphicData>
                  </a:graphic>
                </wp:inline>
              </w:drawing>
            </w:r>
          </w:p>
        </w:tc>
        <w:tc>
          <w:tcPr>
            <w:tcW w:w="4236" w:type="dxa"/>
          </w:tcPr>
          <w:p w14:paraId="2FCB5473" w14:textId="34030BF9" w:rsidR="00A14D68" w:rsidRDefault="00460819" w:rsidP="008952B9">
            <w:pPr>
              <w:rPr>
                <w:noProof/>
              </w:rPr>
            </w:pPr>
            <w:r>
              <w:rPr>
                <w:noProof/>
              </w:rPr>
              <w:drawing>
                <wp:inline distT="0" distB="0" distL="0" distR="0" wp14:anchorId="550349F7" wp14:editId="454BDA69">
                  <wp:extent cx="2552065" cy="21971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400" cy="2282619"/>
                          </a:xfrm>
                          <a:prstGeom prst="rect">
                            <a:avLst/>
                          </a:prstGeom>
                          <a:noFill/>
                          <a:ln>
                            <a:noFill/>
                          </a:ln>
                        </pic:spPr>
                      </pic:pic>
                    </a:graphicData>
                  </a:graphic>
                </wp:inline>
              </w:drawing>
            </w:r>
          </w:p>
        </w:tc>
      </w:tr>
      <w:tr w:rsidR="006827F8" w14:paraId="0AA6E3D1" w14:textId="77777777" w:rsidTr="00C303F4">
        <w:trPr>
          <w:trHeight w:val="4312"/>
        </w:trPr>
        <w:tc>
          <w:tcPr>
            <w:tcW w:w="1183" w:type="dxa"/>
          </w:tcPr>
          <w:p w14:paraId="3CE99D54" w14:textId="097B2F56" w:rsidR="00460819" w:rsidRDefault="006827F8" w:rsidP="008952B9">
            <w:pPr>
              <w:rPr>
                <w:noProof/>
              </w:rPr>
            </w:pPr>
            <w:r>
              <w:rPr>
                <w:noProof/>
              </w:rPr>
              <w:t>Solid</w:t>
            </w:r>
          </w:p>
        </w:tc>
        <w:tc>
          <w:tcPr>
            <w:tcW w:w="4237" w:type="dxa"/>
          </w:tcPr>
          <w:p w14:paraId="694563C6" w14:textId="1CF8A819" w:rsidR="00460819" w:rsidRDefault="00460819" w:rsidP="008952B9">
            <w:pPr>
              <w:rPr>
                <w:noProof/>
              </w:rPr>
            </w:pPr>
            <w:r>
              <w:rPr>
                <w:noProof/>
              </w:rPr>
              <w:drawing>
                <wp:inline distT="0" distB="0" distL="0" distR="0" wp14:anchorId="0F20046A" wp14:editId="0A557C36">
                  <wp:extent cx="2553668" cy="21065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0907" cy="2153810"/>
                          </a:xfrm>
                          <a:prstGeom prst="rect">
                            <a:avLst/>
                          </a:prstGeom>
                          <a:noFill/>
                          <a:ln>
                            <a:noFill/>
                          </a:ln>
                        </pic:spPr>
                      </pic:pic>
                    </a:graphicData>
                  </a:graphic>
                </wp:inline>
              </w:drawing>
            </w:r>
          </w:p>
        </w:tc>
        <w:tc>
          <w:tcPr>
            <w:tcW w:w="4236" w:type="dxa"/>
          </w:tcPr>
          <w:p w14:paraId="26118EFA" w14:textId="461F09DA" w:rsidR="00460819" w:rsidRDefault="006827F8" w:rsidP="008952B9">
            <w:pPr>
              <w:rPr>
                <w:noProof/>
              </w:rPr>
            </w:pPr>
            <w:r>
              <w:rPr>
                <w:noProof/>
              </w:rPr>
              <w:drawing>
                <wp:inline distT="0" distB="0" distL="0" distR="0" wp14:anchorId="050E46AA" wp14:editId="46F7DBA5">
                  <wp:extent cx="2529069" cy="2111019"/>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6896" cy="2251105"/>
                          </a:xfrm>
                          <a:prstGeom prst="rect">
                            <a:avLst/>
                          </a:prstGeom>
                          <a:noFill/>
                          <a:ln>
                            <a:noFill/>
                          </a:ln>
                        </pic:spPr>
                      </pic:pic>
                    </a:graphicData>
                  </a:graphic>
                </wp:inline>
              </w:drawing>
            </w:r>
          </w:p>
        </w:tc>
      </w:tr>
    </w:tbl>
    <w:p w14:paraId="7AB2F8FA" w14:textId="59A03BDF" w:rsidR="008952B9" w:rsidRDefault="008952B9" w:rsidP="008952B9">
      <w:pPr>
        <w:rPr>
          <w:noProof/>
        </w:rPr>
      </w:pPr>
    </w:p>
    <w:p w14:paraId="19FB6529" w14:textId="5C64A205" w:rsidR="00C303F4" w:rsidRDefault="00C303F4" w:rsidP="008952B9">
      <w:pPr>
        <w:rPr>
          <w:noProof/>
        </w:rPr>
      </w:pPr>
    </w:p>
    <w:p w14:paraId="1BA888A3" w14:textId="32A9BE2D" w:rsidR="00C303F4" w:rsidRDefault="00C303F4" w:rsidP="008952B9">
      <w:pPr>
        <w:rPr>
          <w:color w:val="000000" w:themeColor="text1"/>
          <w:sz w:val="40"/>
          <w:szCs w:val="40"/>
          <w:u w:val="single"/>
        </w:rPr>
      </w:pPr>
      <w:r w:rsidRPr="00C303F4">
        <w:rPr>
          <w:color w:val="000000" w:themeColor="text1"/>
          <w:sz w:val="40"/>
          <w:szCs w:val="40"/>
          <w:u w:val="single"/>
        </w:rPr>
        <w:lastRenderedPageBreak/>
        <w:t xml:space="preserve">Examine how the color of the shape defined in </w:t>
      </w:r>
      <w:r>
        <w:rPr>
          <w:color w:val="000000" w:themeColor="text1"/>
          <w:sz w:val="40"/>
          <w:szCs w:val="40"/>
          <w:u w:val="single"/>
        </w:rPr>
        <w:t xml:space="preserve">   </w:t>
      </w:r>
      <w:r w:rsidRPr="00C303F4">
        <w:rPr>
          <w:color w:val="000000" w:themeColor="text1"/>
          <w:sz w:val="40"/>
          <w:szCs w:val="40"/>
          <w:u w:val="single"/>
        </w:rPr>
        <w:t xml:space="preserve">diffuseColor field can be changed. </w:t>
      </w:r>
    </w:p>
    <w:p w14:paraId="40FBC992" w14:textId="7EF9801C" w:rsidR="00A50C97" w:rsidRPr="00A50C97" w:rsidRDefault="00A50C97" w:rsidP="008952B9">
      <w:pPr>
        <w:rPr>
          <w:sz w:val="28"/>
          <w:szCs w:val="28"/>
        </w:rPr>
      </w:pPr>
      <w:r w:rsidRPr="00A50C97">
        <w:rPr>
          <w:sz w:val="28"/>
          <w:szCs w:val="28"/>
        </w:rPr>
        <w:t>VRML uses RGB colo</w:t>
      </w:r>
      <w:r w:rsidR="00E77C61">
        <w:rPr>
          <w:sz w:val="28"/>
          <w:szCs w:val="28"/>
        </w:rPr>
        <w:t>u</w:t>
      </w:r>
      <w:r w:rsidRPr="00A50C97">
        <w:rPr>
          <w:sz w:val="28"/>
          <w:szCs w:val="28"/>
        </w:rPr>
        <w:t xml:space="preserve">r model (red + green + blue = white). </w:t>
      </w:r>
      <w:r w:rsidR="001D4B14">
        <w:rPr>
          <w:sz w:val="28"/>
          <w:szCs w:val="28"/>
        </w:rPr>
        <w:t>D</w:t>
      </w:r>
      <w:r w:rsidRPr="00A50C97">
        <w:rPr>
          <w:sz w:val="28"/>
          <w:szCs w:val="28"/>
        </w:rPr>
        <w:t xml:space="preserve">iffusecolor has 3 parameters whose values can take any real number between 0 and 1. </w:t>
      </w:r>
    </w:p>
    <w:p w14:paraId="488A1B5F" w14:textId="61A7C5AF" w:rsidR="00A50C97" w:rsidRPr="00A50C97" w:rsidRDefault="00A50C97" w:rsidP="008952B9">
      <w:pPr>
        <w:rPr>
          <w:sz w:val="28"/>
          <w:szCs w:val="28"/>
        </w:rPr>
      </w:pPr>
      <w:r w:rsidRPr="00A50C97">
        <w:rPr>
          <w:sz w:val="28"/>
          <w:szCs w:val="28"/>
        </w:rPr>
        <w:t>Parameter 1 defines the quantity of red.</w:t>
      </w:r>
    </w:p>
    <w:p w14:paraId="7C57BAAA" w14:textId="63392D77" w:rsidR="00A50C97" w:rsidRPr="00A50C97" w:rsidRDefault="00A50C97" w:rsidP="008952B9">
      <w:pPr>
        <w:rPr>
          <w:sz w:val="28"/>
          <w:szCs w:val="28"/>
        </w:rPr>
      </w:pPr>
      <w:r w:rsidRPr="00A50C97">
        <w:rPr>
          <w:sz w:val="28"/>
          <w:szCs w:val="28"/>
        </w:rPr>
        <w:t>Parameter 2 defines the quantity of green.</w:t>
      </w:r>
    </w:p>
    <w:p w14:paraId="23921257" w14:textId="57C475AE" w:rsidR="00A50C97" w:rsidRPr="00A50C97" w:rsidRDefault="00A50C97" w:rsidP="008952B9">
      <w:pPr>
        <w:rPr>
          <w:sz w:val="28"/>
          <w:szCs w:val="28"/>
        </w:rPr>
      </w:pPr>
      <w:r w:rsidRPr="00A50C97">
        <w:rPr>
          <w:sz w:val="28"/>
          <w:szCs w:val="28"/>
        </w:rPr>
        <w:t>Parameter 3 defines the quantity of blue.</w:t>
      </w:r>
    </w:p>
    <w:p w14:paraId="26E37B17" w14:textId="44B4B85E" w:rsidR="00A50C97" w:rsidRDefault="00A50C97" w:rsidP="008952B9">
      <w:pPr>
        <w:rPr>
          <w:sz w:val="28"/>
          <w:szCs w:val="28"/>
        </w:rPr>
      </w:pPr>
      <w:r w:rsidRPr="00A50C97">
        <w:rPr>
          <w:sz w:val="28"/>
          <w:szCs w:val="28"/>
        </w:rPr>
        <w:t>Below is an example of how the values in the diffusecolor field affect the colo</w:t>
      </w:r>
      <w:r w:rsidR="001D4B14">
        <w:rPr>
          <w:sz w:val="28"/>
          <w:szCs w:val="28"/>
        </w:rPr>
        <w:t>u</w:t>
      </w:r>
      <w:r w:rsidRPr="00A50C97">
        <w:rPr>
          <w:sz w:val="28"/>
          <w:szCs w:val="28"/>
        </w:rPr>
        <w:t>r of the shape that we see.</w:t>
      </w:r>
    </w:p>
    <w:p w14:paraId="60C8F10D" w14:textId="1FD8E17D" w:rsidR="00A50C97" w:rsidRPr="00A50C97" w:rsidRDefault="00A50C97" w:rsidP="008952B9">
      <w:pPr>
        <w:rPr>
          <w:sz w:val="28"/>
          <w:szCs w:val="28"/>
        </w:rPr>
      </w:pPr>
    </w:p>
    <w:tbl>
      <w:tblPr>
        <w:tblStyle w:val="TableGrid"/>
        <w:tblW w:w="9416" w:type="dxa"/>
        <w:tblLook w:val="04A0" w:firstRow="1" w:lastRow="0" w:firstColumn="1" w:lastColumn="0" w:noHBand="0" w:noVBand="1"/>
      </w:tblPr>
      <w:tblGrid>
        <w:gridCol w:w="4590"/>
        <w:gridCol w:w="79"/>
        <w:gridCol w:w="4747"/>
      </w:tblGrid>
      <w:tr w:rsidR="00625D06" w14:paraId="214AEEE5" w14:textId="77777777" w:rsidTr="00117C6C">
        <w:trPr>
          <w:trHeight w:val="4384"/>
        </w:trPr>
        <w:tc>
          <w:tcPr>
            <w:tcW w:w="4590" w:type="dxa"/>
          </w:tcPr>
          <w:p w14:paraId="084E6FDD" w14:textId="77777777" w:rsidR="00DA6C2E" w:rsidRDefault="002727EC" w:rsidP="008952B9">
            <w:r>
              <w:rPr>
                <w:noProof/>
              </w:rPr>
              <w:drawing>
                <wp:inline distT="0" distB="0" distL="0" distR="0" wp14:anchorId="53A4746D" wp14:editId="3F3C14AA">
                  <wp:extent cx="2713990" cy="333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7054" cy="3448066"/>
                          </a:xfrm>
                          <a:prstGeom prst="rect">
                            <a:avLst/>
                          </a:prstGeom>
                          <a:noFill/>
                          <a:ln>
                            <a:noFill/>
                          </a:ln>
                        </pic:spPr>
                      </pic:pic>
                    </a:graphicData>
                  </a:graphic>
                </wp:inline>
              </w:drawing>
            </w:r>
          </w:p>
          <w:p w14:paraId="0565E9A3" w14:textId="77777777" w:rsidR="002727EC" w:rsidRDefault="002727EC" w:rsidP="008952B9"/>
          <w:p w14:paraId="4CBA59F8" w14:textId="45180443" w:rsidR="002727EC" w:rsidRDefault="002D6F78" w:rsidP="008952B9">
            <w:r>
              <w:t>Above is a snapshot of “</w:t>
            </w:r>
            <w:r w:rsidRPr="002D6F78">
              <w:rPr>
                <w:b/>
                <w:bCs/>
              </w:rPr>
              <w:t>Double_Pyramid_</w:t>
            </w:r>
            <w:r>
              <w:rPr>
                <w:b/>
                <w:bCs/>
              </w:rPr>
              <w:t>yellow</w:t>
            </w:r>
            <w:r w:rsidRPr="002D6F78">
              <w:rPr>
                <w:b/>
                <w:bCs/>
              </w:rPr>
              <w:t>.wrl</w:t>
            </w:r>
            <w:r>
              <w:t>”</w:t>
            </w:r>
          </w:p>
          <w:p w14:paraId="1829A395" w14:textId="77777777" w:rsidR="002D6F78" w:rsidRDefault="002D6F78" w:rsidP="008952B9"/>
          <w:p w14:paraId="20621EC0" w14:textId="4E7105A9" w:rsidR="002727EC" w:rsidRDefault="002727EC" w:rsidP="008952B9">
            <w:r>
              <w:t>Setting the values of red=1, green=1, blue =0,</w:t>
            </w:r>
          </w:p>
          <w:p w14:paraId="60F3159C" w14:textId="45EADB65" w:rsidR="002727EC" w:rsidRDefault="002727EC" w:rsidP="008952B9">
            <w:r>
              <w:t>We get yellow.</w:t>
            </w:r>
          </w:p>
          <w:p w14:paraId="09025FA9" w14:textId="3B1C8CB8" w:rsidR="002727EC" w:rsidRDefault="002727EC" w:rsidP="008952B9"/>
          <w:p w14:paraId="514F3CC5" w14:textId="6F354DAF" w:rsidR="002727EC" w:rsidRDefault="002727EC" w:rsidP="008952B9">
            <w:r>
              <w:t>Setting the values of red=0, green=0, blue=0,</w:t>
            </w:r>
          </w:p>
          <w:p w14:paraId="6AF22896" w14:textId="7FD6EFCB" w:rsidR="002727EC" w:rsidRDefault="002727EC" w:rsidP="008952B9">
            <w:r>
              <w:t>We get black.</w:t>
            </w:r>
          </w:p>
          <w:p w14:paraId="612C3BA7" w14:textId="77777777" w:rsidR="002727EC" w:rsidRDefault="002727EC" w:rsidP="008952B9"/>
          <w:p w14:paraId="758C860B" w14:textId="6F426511" w:rsidR="002727EC" w:rsidRDefault="002727EC" w:rsidP="008952B9"/>
        </w:tc>
        <w:tc>
          <w:tcPr>
            <w:tcW w:w="4826" w:type="dxa"/>
            <w:gridSpan w:val="2"/>
          </w:tcPr>
          <w:p w14:paraId="180C86A6" w14:textId="323269D1" w:rsidR="00DA6C2E" w:rsidRDefault="002727EC" w:rsidP="008952B9">
            <w:r>
              <w:rPr>
                <w:noProof/>
              </w:rPr>
              <w:drawing>
                <wp:inline distT="0" distB="0" distL="0" distR="0" wp14:anchorId="26D19D03" wp14:editId="4C12293B">
                  <wp:extent cx="2857500" cy="333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972040" cy="3467380"/>
                          </a:xfrm>
                          <a:prstGeom prst="rect">
                            <a:avLst/>
                          </a:prstGeom>
                          <a:noFill/>
                          <a:ln>
                            <a:noFill/>
                          </a:ln>
                        </pic:spPr>
                      </pic:pic>
                    </a:graphicData>
                  </a:graphic>
                </wp:inline>
              </w:drawing>
            </w:r>
          </w:p>
          <w:p w14:paraId="28774F89" w14:textId="77777777" w:rsidR="00625D06" w:rsidRDefault="00625D06" w:rsidP="008952B9"/>
          <w:p w14:paraId="4EC41132" w14:textId="059A05DF" w:rsidR="00625D06" w:rsidRDefault="002D6F78" w:rsidP="008952B9">
            <w:r>
              <w:t>Above is a snapshot of “</w:t>
            </w:r>
            <w:r w:rsidRPr="002D6F78">
              <w:rPr>
                <w:b/>
                <w:bCs/>
              </w:rPr>
              <w:t>Double_Pyramid_</w:t>
            </w:r>
            <w:r>
              <w:rPr>
                <w:b/>
                <w:bCs/>
              </w:rPr>
              <w:t>cyan</w:t>
            </w:r>
            <w:r w:rsidRPr="002D6F78">
              <w:rPr>
                <w:b/>
                <w:bCs/>
              </w:rPr>
              <w:t>.wrl</w:t>
            </w:r>
            <w:r>
              <w:t>”</w:t>
            </w:r>
          </w:p>
          <w:p w14:paraId="4F172DDD" w14:textId="77777777" w:rsidR="002D6F78" w:rsidRDefault="002D6F78" w:rsidP="00625D06"/>
          <w:p w14:paraId="3BBA7256" w14:textId="4568587B" w:rsidR="00625D06" w:rsidRDefault="00625D06" w:rsidP="00625D06">
            <w:r>
              <w:t>Setting the values of red=0, green=1, blue =1,</w:t>
            </w:r>
          </w:p>
          <w:p w14:paraId="7AC11FE3" w14:textId="6047DB6D" w:rsidR="00625D06" w:rsidRDefault="00625D06" w:rsidP="00625D06">
            <w:r>
              <w:t>We get cyan.</w:t>
            </w:r>
          </w:p>
          <w:p w14:paraId="5DF12EB7" w14:textId="77777777" w:rsidR="00625D06" w:rsidRDefault="00625D06" w:rsidP="00625D06"/>
          <w:p w14:paraId="089A0803" w14:textId="19A4B7E4" w:rsidR="00625D06" w:rsidRDefault="00625D06" w:rsidP="00625D06">
            <w:r>
              <w:t>Setting the values of red=0.6, green=0.3, blue=0,</w:t>
            </w:r>
          </w:p>
          <w:p w14:paraId="1832134A" w14:textId="02C01E82" w:rsidR="00625D06" w:rsidRDefault="00625D06" w:rsidP="00625D06">
            <w:r>
              <w:t>We get brown.</w:t>
            </w:r>
          </w:p>
          <w:p w14:paraId="2AFF5ACB" w14:textId="405AEDE1" w:rsidR="00625D06" w:rsidRDefault="00625D06" w:rsidP="008952B9"/>
        </w:tc>
      </w:tr>
      <w:tr w:rsidR="00625D06" w14:paraId="281EEA03" w14:textId="77777777" w:rsidTr="00117C6C">
        <w:trPr>
          <w:trHeight w:val="6161"/>
        </w:trPr>
        <w:tc>
          <w:tcPr>
            <w:tcW w:w="4669" w:type="dxa"/>
            <w:gridSpan w:val="2"/>
          </w:tcPr>
          <w:p w14:paraId="65F621C2" w14:textId="77777777" w:rsidR="00DA6C2E" w:rsidRDefault="00625D06" w:rsidP="008952B9">
            <w:r>
              <w:rPr>
                <w:noProof/>
              </w:rPr>
              <w:lastRenderedPageBreak/>
              <w:drawing>
                <wp:inline distT="0" distB="0" distL="0" distR="0" wp14:anchorId="107C5160" wp14:editId="2F670409">
                  <wp:extent cx="2749550" cy="3460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506" cy="3591595"/>
                          </a:xfrm>
                          <a:prstGeom prst="rect">
                            <a:avLst/>
                          </a:prstGeom>
                          <a:noFill/>
                          <a:ln>
                            <a:noFill/>
                          </a:ln>
                        </pic:spPr>
                      </pic:pic>
                    </a:graphicData>
                  </a:graphic>
                </wp:inline>
              </w:drawing>
            </w:r>
          </w:p>
          <w:p w14:paraId="1706CDF2" w14:textId="77777777" w:rsidR="00625D06" w:rsidRDefault="00625D06" w:rsidP="008952B9"/>
          <w:p w14:paraId="4DE797E3" w14:textId="00D2D8DA" w:rsidR="002D6F78" w:rsidRDefault="002D6F78" w:rsidP="008952B9">
            <w:r>
              <w:t>Above is a snapshot of “</w:t>
            </w:r>
            <w:r w:rsidRPr="002D6F78">
              <w:rPr>
                <w:b/>
                <w:bCs/>
              </w:rPr>
              <w:t>Double_Pyramid_orange.wrl</w:t>
            </w:r>
            <w:r>
              <w:t>”</w:t>
            </w:r>
          </w:p>
          <w:p w14:paraId="3FCC193B" w14:textId="77777777" w:rsidR="002D6F78" w:rsidRDefault="002D6F78" w:rsidP="008952B9"/>
          <w:p w14:paraId="786A75A9" w14:textId="5576273D" w:rsidR="00625D06" w:rsidRDefault="00625D06" w:rsidP="00625D06">
            <w:r>
              <w:t>Setting the values of red=1, green=0.49, blue=0,</w:t>
            </w:r>
          </w:p>
          <w:p w14:paraId="2730C1F1" w14:textId="7DAE1CC4" w:rsidR="00625D06" w:rsidRDefault="00625D06" w:rsidP="00625D06">
            <w:r>
              <w:t>We get orange.</w:t>
            </w:r>
          </w:p>
          <w:p w14:paraId="148D039C" w14:textId="77777777" w:rsidR="00625D06" w:rsidRDefault="00625D06" w:rsidP="00625D06"/>
          <w:p w14:paraId="00D02EF9" w14:textId="4956D3F0" w:rsidR="00625D06" w:rsidRDefault="00625D06" w:rsidP="00625D06">
            <w:r>
              <w:t>Setting the values of red=1, green=0, blue=1,</w:t>
            </w:r>
          </w:p>
          <w:p w14:paraId="4C0C6CC2" w14:textId="4150C81D" w:rsidR="00625D06" w:rsidRDefault="00625D06" w:rsidP="008952B9">
            <w:r>
              <w:t>We get pink.</w:t>
            </w:r>
          </w:p>
          <w:p w14:paraId="52BB962A" w14:textId="13B535BB" w:rsidR="00625D06" w:rsidRDefault="00625D06" w:rsidP="008952B9"/>
        </w:tc>
        <w:tc>
          <w:tcPr>
            <w:tcW w:w="4746" w:type="dxa"/>
          </w:tcPr>
          <w:p w14:paraId="19EF306F" w14:textId="77777777" w:rsidR="00DA6C2E" w:rsidRDefault="00625D06" w:rsidP="008952B9">
            <w:r>
              <w:rPr>
                <w:noProof/>
              </w:rPr>
              <w:drawing>
                <wp:inline distT="0" distB="0" distL="0" distR="0" wp14:anchorId="2A77F98F" wp14:editId="6C1FF46D">
                  <wp:extent cx="2829946" cy="347210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5048" cy="3601056"/>
                          </a:xfrm>
                          <a:prstGeom prst="rect">
                            <a:avLst/>
                          </a:prstGeom>
                          <a:noFill/>
                          <a:ln>
                            <a:noFill/>
                          </a:ln>
                        </pic:spPr>
                      </pic:pic>
                    </a:graphicData>
                  </a:graphic>
                </wp:inline>
              </w:drawing>
            </w:r>
          </w:p>
          <w:p w14:paraId="12FD2797" w14:textId="77777777" w:rsidR="00625D06" w:rsidRDefault="00625D06" w:rsidP="008952B9"/>
          <w:p w14:paraId="1501F37A" w14:textId="71B44981" w:rsidR="002D6F78" w:rsidRDefault="002D6F78" w:rsidP="00117C6C">
            <w:r>
              <w:t>Above is a snapshot of “</w:t>
            </w:r>
            <w:r w:rsidRPr="002D6F78">
              <w:rPr>
                <w:b/>
                <w:bCs/>
              </w:rPr>
              <w:t>Double_Pyramid_</w:t>
            </w:r>
            <w:r>
              <w:rPr>
                <w:b/>
                <w:bCs/>
              </w:rPr>
              <w:t>white</w:t>
            </w:r>
            <w:r w:rsidRPr="002D6F78">
              <w:rPr>
                <w:b/>
                <w:bCs/>
              </w:rPr>
              <w:t>.wrl</w:t>
            </w:r>
            <w:r>
              <w:t>”</w:t>
            </w:r>
          </w:p>
          <w:p w14:paraId="37299477" w14:textId="77777777" w:rsidR="002D6F78" w:rsidRDefault="002D6F78" w:rsidP="00117C6C"/>
          <w:p w14:paraId="2B97A851" w14:textId="11CC67D3" w:rsidR="00117C6C" w:rsidRDefault="00117C6C" w:rsidP="00117C6C">
            <w:r>
              <w:t>Setting the values of red=1, green=1, blue=1,</w:t>
            </w:r>
          </w:p>
          <w:p w14:paraId="7420EE1C" w14:textId="0DA7B2FE" w:rsidR="00117C6C" w:rsidRDefault="00117C6C" w:rsidP="00117C6C">
            <w:r>
              <w:t>We get white.</w:t>
            </w:r>
          </w:p>
          <w:p w14:paraId="2E5B9B57" w14:textId="77777777" w:rsidR="00117C6C" w:rsidRDefault="00117C6C" w:rsidP="00117C6C"/>
          <w:p w14:paraId="0B631321" w14:textId="75177F36" w:rsidR="00117C6C" w:rsidRDefault="00117C6C" w:rsidP="00117C6C">
            <w:r>
              <w:t>Setting the values of red=0.29, green=0, blue=0.5,</w:t>
            </w:r>
          </w:p>
          <w:p w14:paraId="72E18724" w14:textId="217A713F" w:rsidR="00117C6C" w:rsidRDefault="00117C6C" w:rsidP="00117C6C">
            <w:r>
              <w:t>We get indigo.</w:t>
            </w:r>
          </w:p>
          <w:p w14:paraId="017CB456" w14:textId="14E493D4" w:rsidR="00625D06" w:rsidRDefault="00625D06" w:rsidP="008952B9"/>
        </w:tc>
      </w:tr>
    </w:tbl>
    <w:p w14:paraId="4CAFA997" w14:textId="716F87D9" w:rsidR="00A50C97" w:rsidRDefault="00A50C97" w:rsidP="008952B9"/>
    <w:p w14:paraId="5EBB71C3" w14:textId="1E76F62F" w:rsidR="00563DC4" w:rsidRDefault="00563DC4" w:rsidP="008952B9"/>
    <w:p w14:paraId="54CF3E1E" w14:textId="2D8EE4F5" w:rsidR="00106D26" w:rsidRDefault="00106D26" w:rsidP="008952B9"/>
    <w:p w14:paraId="5DF25F99" w14:textId="364A4D32" w:rsidR="00106D26" w:rsidRDefault="00106D26" w:rsidP="008952B9"/>
    <w:p w14:paraId="5B803E1F" w14:textId="61DC05A0" w:rsidR="00106D26" w:rsidRDefault="00106D26" w:rsidP="008952B9"/>
    <w:p w14:paraId="50D0A736" w14:textId="6FABA585" w:rsidR="00106D26" w:rsidRDefault="00106D26" w:rsidP="008952B9"/>
    <w:p w14:paraId="26F9D687" w14:textId="59A7D295" w:rsidR="00106D26" w:rsidRDefault="00106D26" w:rsidP="008952B9"/>
    <w:p w14:paraId="16467A4B" w14:textId="28CE52C2" w:rsidR="00106D26" w:rsidRDefault="00106D26" w:rsidP="008952B9"/>
    <w:p w14:paraId="0E49A935" w14:textId="3AED09BB" w:rsidR="00106D26" w:rsidRDefault="00106D26" w:rsidP="008952B9"/>
    <w:p w14:paraId="329B1C9B" w14:textId="03A53FB4" w:rsidR="00106D26" w:rsidRDefault="00106D26" w:rsidP="008952B9"/>
    <w:p w14:paraId="75898440" w14:textId="37A37D5E" w:rsidR="00106D26" w:rsidRDefault="00106D26" w:rsidP="008952B9"/>
    <w:p w14:paraId="160D4B34" w14:textId="170ACB61" w:rsidR="00106D26" w:rsidRDefault="00106D26" w:rsidP="008952B9"/>
    <w:p w14:paraId="142918A4" w14:textId="77777777" w:rsidR="00106D26" w:rsidRDefault="00106D26" w:rsidP="008952B9"/>
    <w:p w14:paraId="5D7F6DA1" w14:textId="06E7FAE2" w:rsidR="00563DC4" w:rsidRDefault="00563DC4" w:rsidP="008952B9">
      <w:r>
        <w:lastRenderedPageBreak/>
        <w:t>When colo</w:t>
      </w:r>
      <w:r w:rsidR="005A74AB">
        <w:t>u</w:t>
      </w:r>
      <w:r>
        <w:t>r values are less than 0 or greater than 1, VRML</w:t>
      </w:r>
      <w:r w:rsidRPr="00563DC4">
        <w:t xml:space="preserve"> </w:t>
      </w:r>
      <w:r>
        <w:t xml:space="preserve">treats it </w:t>
      </w:r>
      <w:r w:rsidRPr="00563DC4">
        <w:t xml:space="preserve">as if it were </w:t>
      </w:r>
      <w:r>
        <w:t>0 or 1 respectively</w:t>
      </w:r>
      <w:r w:rsidRPr="00563DC4">
        <w:t>.</w:t>
      </w:r>
    </w:p>
    <w:p w14:paraId="06368A6F" w14:textId="4C28D2B8" w:rsidR="00563DC4" w:rsidRDefault="00563DC4" w:rsidP="008952B9">
      <w:r>
        <w:t>Below is an example when colour values are -1 and 0.</w:t>
      </w:r>
    </w:p>
    <w:tbl>
      <w:tblPr>
        <w:tblStyle w:val="TableGrid"/>
        <w:tblW w:w="9164" w:type="dxa"/>
        <w:tblLook w:val="04A0" w:firstRow="1" w:lastRow="0" w:firstColumn="1" w:lastColumn="0" w:noHBand="0" w:noVBand="1"/>
      </w:tblPr>
      <w:tblGrid>
        <w:gridCol w:w="3045"/>
        <w:gridCol w:w="3075"/>
        <w:gridCol w:w="3044"/>
      </w:tblGrid>
      <w:tr w:rsidR="00F1069E" w14:paraId="14F28B23" w14:textId="77777777" w:rsidTr="00A57FE8">
        <w:trPr>
          <w:trHeight w:val="3860"/>
        </w:trPr>
        <w:tc>
          <w:tcPr>
            <w:tcW w:w="3045" w:type="dxa"/>
          </w:tcPr>
          <w:p w14:paraId="19E04AF7" w14:textId="77777777" w:rsidR="005A74AB" w:rsidRDefault="00106D26" w:rsidP="008952B9">
            <w:r>
              <w:rPr>
                <w:noProof/>
              </w:rPr>
              <w:drawing>
                <wp:inline distT="0" distB="0" distL="0" distR="0" wp14:anchorId="32C1D714" wp14:editId="79858C92">
                  <wp:extent cx="1762760" cy="15188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7655" cy="1574748"/>
                          </a:xfrm>
                          <a:prstGeom prst="rect">
                            <a:avLst/>
                          </a:prstGeom>
                          <a:noFill/>
                          <a:ln>
                            <a:noFill/>
                          </a:ln>
                        </pic:spPr>
                      </pic:pic>
                    </a:graphicData>
                  </a:graphic>
                </wp:inline>
              </w:drawing>
            </w:r>
          </w:p>
          <w:p w14:paraId="7A71FEC7" w14:textId="77777777" w:rsidR="00106D26" w:rsidRDefault="00106D26" w:rsidP="008952B9"/>
          <w:p w14:paraId="6F20DDE1" w14:textId="77777777" w:rsidR="00106D26" w:rsidRDefault="00106D26" w:rsidP="008952B9">
            <w:r>
              <w:t>Above is a snapshot of “</w:t>
            </w:r>
            <w:r w:rsidRPr="00F1069E">
              <w:rPr>
                <w:b/>
                <w:bCs/>
              </w:rPr>
              <w:t>Pyramid 2.1.wrl</w:t>
            </w:r>
            <w:r>
              <w:t>”</w:t>
            </w:r>
          </w:p>
          <w:p w14:paraId="63618675" w14:textId="77777777" w:rsidR="00F1069E" w:rsidRDefault="00F1069E" w:rsidP="008952B9">
            <w:r>
              <w:t>It has colour definition of</w:t>
            </w:r>
          </w:p>
          <w:p w14:paraId="160A5D59" w14:textId="77777777" w:rsidR="00F1069E" w:rsidRDefault="00F1069E" w:rsidP="008952B9">
            <w:r>
              <w:t>r=1, g=1, b=1.</w:t>
            </w:r>
          </w:p>
          <w:p w14:paraId="4F19CF66" w14:textId="05B83516" w:rsidR="00F1069E" w:rsidRDefault="00F1069E" w:rsidP="008952B9">
            <w:r>
              <w:t>(This is used for comparison)</w:t>
            </w:r>
          </w:p>
        </w:tc>
        <w:tc>
          <w:tcPr>
            <w:tcW w:w="3075" w:type="dxa"/>
          </w:tcPr>
          <w:p w14:paraId="03294518" w14:textId="77777777" w:rsidR="005A74AB" w:rsidRDefault="00F1069E" w:rsidP="008952B9">
            <w:r>
              <w:rPr>
                <w:noProof/>
              </w:rPr>
              <w:drawing>
                <wp:inline distT="0" distB="0" distL="0" distR="0" wp14:anchorId="5B746A36" wp14:editId="0A4F569E">
                  <wp:extent cx="1783080" cy="1511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8492" cy="1566742"/>
                          </a:xfrm>
                          <a:prstGeom prst="rect">
                            <a:avLst/>
                          </a:prstGeom>
                          <a:noFill/>
                          <a:ln>
                            <a:noFill/>
                          </a:ln>
                        </pic:spPr>
                      </pic:pic>
                    </a:graphicData>
                  </a:graphic>
                </wp:inline>
              </w:drawing>
            </w:r>
          </w:p>
          <w:p w14:paraId="4C073D29" w14:textId="77777777" w:rsidR="00F1069E" w:rsidRDefault="00F1069E" w:rsidP="008952B9"/>
          <w:p w14:paraId="4CC23EBC" w14:textId="7ED728EA" w:rsidR="00F1069E" w:rsidRDefault="00F1069E" w:rsidP="00F1069E">
            <w:r>
              <w:t>Above is a snapshot of “</w:t>
            </w:r>
            <w:r w:rsidRPr="00F1069E">
              <w:rPr>
                <w:b/>
                <w:bCs/>
              </w:rPr>
              <w:t>Pyramid 2.</w:t>
            </w:r>
            <w:r>
              <w:rPr>
                <w:b/>
                <w:bCs/>
              </w:rPr>
              <w:t>2</w:t>
            </w:r>
            <w:r w:rsidRPr="00F1069E">
              <w:rPr>
                <w:b/>
                <w:bCs/>
              </w:rPr>
              <w:t>.wrl</w:t>
            </w:r>
            <w:r>
              <w:t>”</w:t>
            </w:r>
          </w:p>
          <w:p w14:paraId="52EDA144" w14:textId="77777777" w:rsidR="00F1069E" w:rsidRDefault="00F1069E" w:rsidP="00F1069E">
            <w:r>
              <w:t>It has colour definition of</w:t>
            </w:r>
          </w:p>
          <w:p w14:paraId="7B595535" w14:textId="77777777" w:rsidR="00F1069E" w:rsidRDefault="00F1069E" w:rsidP="00F1069E">
            <w:r>
              <w:t>r=</w:t>
            </w:r>
            <w:r>
              <w:t>2</w:t>
            </w:r>
            <w:r>
              <w:t>, g=1, b=1.</w:t>
            </w:r>
          </w:p>
          <w:p w14:paraId="2C3664A8" w14:textId="25E18D3A" w:rsidR="00F1069E" w:rsidRDefault="00F1069E" w:rsidP="00F1069E">
            <w:r>
              <w:t>When viewed along one of its face, it appears white and increasing the value beyond 1 doesn’t make a difference.</w:t>
            </w:r>
          </w:p>
        </w:tc>
        <w:tc>
          <w:tcPr>
            <w:tcW w:w="3044" w:type="dxa"/>
          </w:tcPr>
          <w:p w14:paraId="6887E33B" w14:textId="77777777" w:rsidR="005A74AB" w:rsidRDefault="00F1069E" w:rsidP="008952B9">
            <w:r>
              <w:rPr>
                <w:noProof/>
              </w:rPr>
              <w:drawing>
                <wp:inline distT="0" distB="0" distL="0" distR="0" wp14:anchorId="3A67B511" wp14:editId="09F253DC">
                  <wp:extent cx="1759528" cy="151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3370" cy="1574725"/>
                          </a:xfrm>
                          <a:prstGeom prst="rect">
                            <a:avLst/>
                          </a:prstGeom>
                          <a:noFill/>
                          <a:ln>
                            <a:noFill/>
                          </a:ln>
                        </pic:spPr>
                      </pic:pic>
                    </a:graphicData>
                  </a:graphic>
                </wp:inline>
              </w:drawing>
            </w:r>
          </w:p>
          <w:p w14:paraId="6D7B2C1B" w14:textId="77777777" w:rsidR="00F1069E" w:rsidRDefault="00F1069E" w:rsidP="008952B9"/>
          <w:p w14:paraId="3907449E" w14:textId="6234A4A5" w:rsidR="00F1069E" w:rsidRDefault="00F1069E" w:rsidP="00F1069E">
            <w:r>
              <w:t>Above is a snapshot of “</w:t>
            </w:r>
            <w:r w:rsidRPr="00F1069E">
              <w:rPr>
                <w:b/>
                <w:bCs/>
              </w:rPr>
              <w:t>Pyramid 2.</w:t>
            </w:r>
            <w:r>
              <w:rPr>
                <w:b/>
                <w:bCs/>
              </w:rPr>
              <w:t>3</w:t>
            </w:r>
            <w:r w:rsidRPr="00F1069E">
              <w:rPr>
                <w:b/>
                <w:bCs/>
              </w:rPr>
              <w:t>.wrl</w:t>
            </w:r>
            <w:r>
              <w:t>”</w:t>
            </w:r>
          </w:p>
          <w:p w14:paraId="66E02E59" w14:textId="77777777" w:rsidR="00F1069E" w:rsidRDefault="00F1069E" w:rsidP="00F1069E">
            <w:r>
              <w:t>It has colour definition of</w:t>
            </w:r>
          </w:p>
          <w:p w14:paraId="1FF4F3C9" w14:textId="2B733A0B" w:rsidR="00F1069E" w:rsidRDefault="00F1069E" w:rsidP="00F1069E">
            <w:r>
              <w:t>r=</w:t>
            </w:r>
            <w:r>
              <w:t>-2</w:t>
            </w:r>
            <w:r>
              <w:t>, g=1, b=</w:t>
            </w:r>
            <w:r>
              <w:t>0</w:t>
            </w:r>
            <w:r>
              <w:t>.</w:t>
            </w:r>
          </w:p>
          <w:p w14:paraId="3DC04A63" w14:textId="75504F71" w:rsidR="00F1069E" w:rsidRDefault="00F1069E" w:rsidP="00F1069E">
            <w:r>
              <w:t xml:space="preserve">When viewed along one of its face, it appears green and decreasing the value below 0 doesn’t make a difference. </w:t>
            </w:r>
          </w:p>
        </w:tc>
      </w:tr>
      <w:tr w:rsidR="00F1069E" w14:paraId="49E7D00D" w14:textId="77777777" w:rsidTr="00A57FE8">
        <w:trPr>
          <w:trHeight w:val="6053"/>
        </w:trPr>
        <w:tc>
          <w:tcPr>
            <w:tcW w:w="3045" w:type="dxa"/>
          </w:tcPr>
          <w:p w14:paraId="417862D9" w14:textId="77777777" w:rsidR="00F1069E" w:rsidRDefault="00F1069E" w:rsidP="008952B9">
            <w:pPr>
              <w:rPr>
                <w:noProof/>
              </w:rPr>
            </w:pPr>
            <w:r>
              <w:rPr>
                <w:noProof/>
              </w:rPr>
              <w:drawing>
                <wp:inline distT="0" distB="0" distL="0" distR="0" wp14:anchorId="1EBB2D50" wp14:editId="755CD71C">
                  <wp:extent cx="1767933" cy="16719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4204" cy="1725171"/>
                          </a:xfrm>
                          <a:prstGeom prst="rect">
                            <a:avLst/>
                          </a:prstGeom>
                          <a:noFill/>
                          <a:ln>
                            <a:noFill/>
                          </a:ln>
                        </pic:spPr>
                      </pic:pic>
                    </a:graphicData>
                  </a:graphic>
                </wp:inline>
              </w:drawing>
            </w:r>
          </w:p>
          <w:p w14:paraId="1E493B14" w14:textId="77777777" w:rsidR="00F1069E" w:rsidRDefault="00F1069E" w:rsidP="008952B9">
            <w:pPr>
              <w:rPr>
                <w:noProof/>
              </w:rPr>
            </w:pPr>
          </w:p>
          <w:p w14:paraId="17EC6B23" w14:textId="77777777" w:rsidR="00F1069E" w:rsidRDefault="00F1069E" w:rsidP="00F1069E">
            <w:r>
              <w:t>Above is a snapshot of “</w:t>
            </w:r>
            <w:r w:rsidRPr="00F1069E">
              <w:rPr>
                <w:b/>
                <w:bCs/>
              </w:rPr>
              <w:t>Pyramid 2.1.wrl</w:t>
            </w:r>
            <w:r>
              <w:t>”</w:t>
            </w:r>
          </w:p>
          <w:p w14:paraId="63D6D1CA" w14:textId="77777777" w:rsidR="00F1069E" w:rsidRDefault="00F1069E" w:rsidP="00F1069E">
            <w:r>
              <w:t>It has colour definition of</w:t>
            </w:r>
          </w:p>
          <w:p w14:paraId="433B1570" w14:textId="77777777" w:rsidR="00F1069E" w:rsidRDefault="00F1069E" w:rsidP="00F1069E">
            <w:r>
              <w:t>r=1, g=1, b=1.</w:t>
            </w:r>
          </w:p>
          <w:p w14:paraId="663AC2DE" w14:textId="4CB24879" w:rsidR="00F1069E" w:rsidRDefault="00F1069E" w:rsidP="00F1069E">
            <w:pPr>
              <w:rPr>
                <w:noProof/>
              </w:rPr>
            </w:pPr>
            <w:r>
              <w:t>(This is used for comparison)</w:t>
            </w:r>
          </w:p>
        </w:tc>
        <w:tc>
          <w:tcPr>
            <w:tcW w:w="3075" w:type="dxa"/>
          </w:tcPr>
          <w:p w14:paraId="17963F48" w14:textId="77777777" w:rsidR="00F1069E" w:rsidRDefault="00F1069E" w:rsidP="008952B9">
            <w:pPr>
              <w:rPr>
                <w:noProof/>
              </w:rPr>
            </w:pPr>
            <w:r>
              <w:rPr>
                <w:noProof/>
              </w:rPr>
              <w:drawing>
                <wp:inline distT="0" distB="0" distL="0" distR="0" wp14:anchorId="3F3A8F4E" wp14:editId="2B099A92">
                  <wp:extent cx="1789681" cy="1687758"/>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0995" cy="1802163"/>
                          </a:xfrm>
                          <a:prstGeom prst="rect">
                            <a:avLst/>
                          </a:prstGeom>
                          <a:noFill/>
                          <a:ln>
                            <a:noFill/>
                          </a:ln>
                        </pic:spPr>
                      </pic:pic>
                    </a:graphicData>
                  </a:graphic>
                </wp:inline>
              </w:drawing>
            </w:r>
          </w:p>
          <w:p w14:paraId="61799B3D" w14:textId="77777777" w:rsidR="00F1069E" w:rsidRDefault="00F1069E" w:rsidP="008952B9">
            <w:pPr>
              <w:rPr>
                <w:noProof/>
              </w:rPr>
            </w:pPr>
          </w:p>
          <w:p w14:paraId="11455671" w14:textId="77777777" w:rsidR="00F1069E" w:rsidRDefault="00F1069E" w:rsidP="00F1069E">
            <w:r>
              <w:t>Above is a snapshot of “</w:t>
            </w:r>
            <w:r w:rsidRPr="00F1069E">
              <w:rPr>
                <w:b/>
                <w:bCs/>
              </w:rPr>
              <w:t>Pyramid 2.</w:t>
            </w:r>
            <w:r>
              <w:rPr>
                <w:b/>
                <w:bCs/>
              </w:rPr>
              <w:t>2</w:t>
            </w:r>
            <w:r w:rsidRPr="00F1069E">
              <w:rPr>
                <w:b/>
                <w:bCs/>
              </w:rPr>
              <w:t>.wrl</w:t>
            </w:r>
            <w:r>
              <w:t>”</w:t>
            </w:r>
          </w:p>
          <w:p w14:paraId="2C11FA61" w14:textId="77777777" w:rsidR="00F1069E" w:rsidRDefault="00F1069E" w:rsidP="00F1069E">
            <w:r>
              <w:t>It has colour definition of</w:t>
            </w:r>
          </w:p>
          <w:p w14:paraId="48BF2019" w14:textId="77777777" w:rsidR="00F1069E" w:rsidRDefault="00F1069E" w:rsidP="00F1069E">
            <w:r>
              <w:t>r=2, g=1, b=1.</w:t>
            </w:r>
          </w:p>
          <w:p w14:paraId="7752A4D9" w14:textId="54C4A252" w:rsidR="00A57FE8" w:rsidRDefault="00A57FE8" w:rsidP="008952B9">
            <w:pPr>
              <w:rPr>
                <w:noProof/>
              </w:rPr>
            </w:pPr>
            <w:r>
              <w:rPr>
                <w:noProof/>
              </w:rPr>
              <w:t>When viewed along one of its egdes there appears to be hint of red and it tells us increasing the colour value beyond 1 does have an effect.</w:t>
            </w:r>
          </w:p>
        </w:tc>
        <w:tc>
          <w:tcPr>
            <w:tcW w:w="3044" w:type="dxa"/>
          </w:tcPr>
          <w:p w14:paraId="69966AA9" w14:textId="77777777" w:rsidR="00F1069E" w:rsidRDefault="00F1069E" w:rsidP="008952B9">
            <w:pPr>
              <w:rPr>
                <w:noProof/>
              </w:rPr>
            </w:pPr>
            <w:r>
              <w:rPr>
                <w:noProof/>
              </w:rPr>
              <w:drawing>
                <wp:inline distT="0" distB="0" distL="0" distR="0" wp14:anchorId="4ED68D67" wp14:editId="0E6A8121">
                  <wp:extent cx="1770068" cy="1687195"/>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61272" cy="1774129"/>
                          </a:xfrm>
                          <a:prstGeom prst="rect">
                            <a:avLst/>
                          </a:prstGeom>
                          <a:noFill/>
                          <a:ln>
                            <a:noFill/>
                          </a:ln>
                        </pic:spPr>
                      </pic:pic>
                    </a:graphicData>
                  </a:graphic>
                </wp:inline>
              </w:drawing>
            </w:r>
          </w:p>
          <w:p w14:paraId="7B48F26F" w14:textId="77777777" w:rsidR="00F1069E" w:rsidRDefault="00F1069E" w:rsidP="008952B9">
            <w:pPr>
              <w:rPr>
                <w:noProof/>
              </w:rPr>
            </w:pPr>
          </w:p>
          <w:p w14:paraId="5851AEEA" w14:textId="77777777" w:rsidR="00F1069E" w:rsidRDefault="00F1069E" w:rsidP="00F1069E">
            <w:r>
              <w:t>Above is a snapshot of “</w:t>
            </w:r>
            <w:r w:rsidRPr="00F1069E">
              <w:rPr>
                <w:b/>
                <w:bCs/>
              </w:rPr>
              <w:t>Pyramid 2.</w:t>
            </w:r>
            <w:r>
              <w:rPr>
                <w:b/>
                <w:bCs/>
              </w:rPr>
              <w:t>3</w:t>
            </w:r>
            <w:r w:rsidRPr="00F1069E">
              <w:rPr>
                <w:b/>
                <w:bCs/>
              </w:rPr>
              <w:t>.wrl</w:t>
            </w:r>
            <w:r>
              <w:t>”</w:t>
            </w:r>
          </w:p>
          <w:p w14:paraId="50B03680" w14:textId="77777777" w:rsidR="00F1069E" w:rsidRDefault="00F1069E" w:rsidP="00F1069E">
            <w:r>
              <w:t>It has colour definition of</w:t>
            </w:r>
          </w:p>
          <w:p w14:paraId="1327B122" w14:textId="77777777" w:rsidR="00F1069E" w:rsidRDefault="00F1069E" w:rsidP="00F1069E">
            <w:r>
              <w:t>r=-2, g=1, b=0.</w:t>
            </w:r>
          </w:p>
          <w:p w14:paraId="388B0FBE" w14:textId="53691332" w:rsidR="00A57FE8" w:rsidRDefault="00A57FE8" w:rsidP="008952B9">
            <w:pPr>
              <w:rPr>
                <w:noProof/>
              </w:rPr>
            </w:pPr>
            <w:r>
              <w:rPr>
                <w:noProof/>
              </w:rPr>
              <w:t>When viewed along one of its edges there seems to be no difference and it appears that decreasing the colour value below 0 doesn’t seem to have any effect.</w:t>
            </w:r>
          </w:p>
        </w:tc>
      </w:tr>
    </w:tbl>
    <w:p w14:paraId="70D7CDB5" w14:textId="77777777" w:rsidR="00A57FE8" w:rsidRDefault="00A57FE8" w:rsidP="00F1069E">
      <w:pPr>
        <w:rPr>
          <w:sz w:val="48"/>
          <w:szCs w:val="48"/>
          <w:u w:val="single"/>
        </w:rPr>
      </w:pPr>
    </w:p>
    <w:p w14:paraId="47CC72EE" w14:textId="77777777" w:rsidR="00A57FE8" w:rsidRDefault="00A57FE8" w:rsidP="00F1069E">
      <w:pPr>
        <w:rPr>
          <w:sz w:val="48"/>
          <w:szCs w:val="48"/>
          <w:u w:val="single"/>
        </w:rPr>
      </w:pPr>
    </w:p>
    <w:p w14:paraId="0C227B9B" w14:textId="77777777" w:rsidR="00A57FE8" w:rsidRDefault="00A57FE8" w:rsidP="00F1069E">
      <w:pPr>
        <w:rPr>
          <w:sz w:val="48"/>
          <w:szCs w:val="48"/>
          <w:u w:val="single"/>
        </w:rPr>
      </w:pPr>
    </w:p>
    <w:p w14:paraId="0EC5EB7F" w14:textId="77777777" w:rsidR="00A57FE8" w:rsidRDefault="00A57FE8" w:rsidP="00F1069E">
      <w:pPr>
        <w:rPr>
          <w:sz w:val="48"/>
          <w:szCs w:val="48"/>
          <w:u w:val="single"/>
        </w:rPr>
      </w:pPr>
    </w:p>
    <w:p w14:paraId="3699FE7F" w14:textId="77777777" w:rsidR="00A57FE8" w:rsidRDefault="00A57FE8" w:rsidP="00F1069E">
      <w:pPr>
        <w:rPr>
          <w:sz w:val="48"/>
          <w:szCs w:val="48"/>
          <w:u w:val="single"/>
        </w:rPr>
      </w:pPr>
    </w:p>
    <w:p w14:paraId="5240F124" w14:textId="59E80F26" w:rsidR="00563DC4" w:rsidRDefault="00563DC4" w:rsidP="00F1069E">
      <w:pPr>
        <w:rPr>
          <w:sz w:val="48"/>
          <w:szCs w:val="48"/>
          <w:u w:val="single"/>
        </w:rPr>
      </w:pPr>
      <w:r w:rsidRPr="00563DC4">
        <w:rPr>
          <w:sz w:val="48"/>
          <w:szCs w:val="48"/>
          <w:u w:val="single"/>
        </w:rPr>
        <w:t>MAKING A 2D REGULAR HEXA</w:t>
      </w:r>
      <w:r w:rsidR="00F1069E">
        <w:rPr>
          <w:sz w:val="48"/>
          <w:szCs w:val="48"/>
          <w:u w:val="single"/>
        </w:rPr>
        <w:t>G</w:t>
      </w:r>
      <w:r w:rsidRPr="00563DC4">
        <w:rPr>
          <w:sz w:val="48"/>
          <w:szCs w:val="48"/>
          <w:u w:val="single"/>
        </w:rPr>
        <w:t>ON</w:t>
      </w:r>
    </w:p>
    <w:p w14:paraId="035E981B" w14:textId="5EFE05F8" w:rsidR="00563DC4" w:rsidRDefault="00563DC4" w:rsidP="00563DC4">
      <w:pPr>
        <w:rPr>
          <w:sz w:val="48"/>
          <w:szCs w:val="48"/>
          <w:u w:val="single"/>
        </w:rPr>
      </w:pPr>
    </w:p>
    <w:p w14:paraId="0B09E0D2" w14:textId="06D3B83E" w:rsidR="002D4EE5" w:rsidRDefault="00563DC4" w:rsidP="002D4EE5">
      <w:pPr>
        <w:rPr>
          <w:noProof/>
        </w:rPr>
      </w:pPr>
      <w:r>
        <w:rPr>
          <w:noProof/>
        </w:rPr>
        <w:t>The rendering of a 2D regular hexagon</w:t>
      </w:r>
      <w:r w:rsidR="009C4C97">
        <w:rPr>
          <w:noProof/>
        </w:rPr>
        <w:t xml:space="preserve"> defined in the file “</w:t>
      </w:r>
      <w:r w:rsidR="00E77C61" w:rsidRPr="00E77C61">
        <w:rPr>
          <w:b/>
          <w:bCs/>
          <w:noProof/>
        </w:rPr>
        <w:t>regular hexagon.wrl</w:t>
      </w:r>
      <w:r w:rsidR="009C4C97">
        <w:rPr>
          <w:noProof/>
        </w:rPr>
        <w:t xml:space="preserve"> ”</w:t>
      </w:r>
      <w:r>
        <w:rPr>
          <w:noProof/>
        </w:rPr>
        <w:t xml:space="preserve"> is displayed below </w:t>
      </w:r>
      <w:r w:rsidR="002D4EE5">
        <w:rPr>
          <w:noProof/>
        </w:rPr>
        <w:t>. The Hexagon is defined by the following vertices :</w:t>
      </w:r>
    </w:p>
    <w:p w14:paraId="4BF68135" w14:textId="6D7B8D7D" w:rsidR="002D4EE5" w:rsidRPr="002D4EE5" w:rsidRDefault="002D4EE5" w:rsidP="002D4EE5">
      <w:pPr>
        <w:pStyle w:val="ListParagraph"/>
        <w:numPr>
          <w:ilvl w:val="0"/>
          <w:numId w:val="5"/>
        </w:numPr>
      </w:pPr>
      <w:r w:rsidRPr="002D4EE5">
        <w:t>4,0</w:t>
      </w:r>
      <w:r w:rsidR="00B45AFC">
        <w:t>,</w:t>
      </w:r>
      <w:r w:rsidRPr="002D4EE5">
        <w:t>0, #vertex 0</w:t>
      </w:r>
    </w:p>
    <w:p w14:paraId="32C40DB5" w14:textId="234C1970" w:rsidR="002D4EE5" w:rsidRPr="002D4EE5" w:rsidRDefault="002D4EE5" w:rsidP="002D4EE5">
      <w:pPr>
        <w:pStyle w:val="ListParagraph"/>
        <w:numPr>
          <w:ilvl w:val="0"/>
          <w:numId w:val="5"/>
        </w:numPr>
      </w:pPr>
      <w:r w:rsidRPr="002D4EE5">
        <w:t>2,3.5,0, #vertex 1</w:t>
      </w:r>
    </w:p>
    <w:p w14:paraId="0B2DDE56" w14:textId="2CAD3F6E" w:rsidR="002D4EE5" w:rsidRPr="002D4EE5" w:rsidRDefault="002D4EE5" w:rsidP="002D4EE5">
      <w:pPr>
        <w:pStyle w:val="ListParagraph"/>
        <w:numPr>
          <w:ilvl w:val="0"/>
          <w:numId w:val="5"/>
        </w:numPr>
      </w:pPr>
      <w:r w:rsidRPr="002D4EE5">
        <w:t>-2,3.5</w:t>
      </w:r>
      <w:r w:rsidR="007C5C78">
        <w:t>,</w:t>
      </w:r>
      <w:r w:rsidRPr="002D4EE5">
        <w:t>0, #vertex 2</w:t>
      </w:r>
    </w:p>
    <w:p w14:paraId="0A6CB165" w14:textId="418407EB" w:rsidR="002D4EE5" w:rsidRPr="002D4EE5" w:rsidRDefault="002D4EE5" w:rsidP="002D4EE5">
      <w:pPr>
        <w:pStyle w:val="ListParagraph"/>
        <w:numPr>
          <w:ilvl w:val="0"/>
          <w:numId w:val="5"/>
        </w:numPr>
      </w:pPr>
      <w:r w:rsidRPr="002D4EE5">
        <w:t>-4,0,0, #vertex 3</w:t>
      </w:r>
    </w:p>
    <w:p w14:paraId="072FDC53" w14:textId="3E67315A" w:rsidR="002D4EE5" w:rsidRPr="002D4EE5" w:rsidRDefault="002D4EE5" w:rsidP="002D4EE5">
      <w:pPr>
        <w:pStyle w:val="ListParagraph"/>
        <w:numPr>
          <w:ilvl w:val="0"/>
          <w:numId w:val="5"/>
        </w:numPr>
      </w:pPr>
      <w:r w:rsidRPr="002D4EE5">
        <w:t>-2,</w:t>
      </w:r>
      <w:r w:rsidR="00E77C61">
        <w:t xml:space="preserve"> </w:t>
      </w:r>
      <w:r w:rsidRPr="002D4EE5">
        <w:t>-3.5,0, #vertex 4</w:t>
      </w:r>
    </w:p>
    <w:p w14:paraId="5237E3D8" w14:textId="0EE9E79D" w:rsidR="00563DC4" w:rsidRDefault="002D4EE5" w:rsidP="002D4EE5">
      <w:pPr>
        <w:pStyle w:val="ListParagraph"/>
        <w:numPr>
          <w:ilvl w:val="0"/>
          <w:numId w:val="5"/>
        </w:numPr>
      </w:pPr>
      <w:r w:rsidRPr="002D4EE5">
        <w:t>2,</w:t>
      </w:r>
      <w:r w:rsidR="00E77C61">
        <w:t xml:space="preserve"> </w:t>
      </w:r>
      <w:r w:rsidRPr="002D4EE5">
        <w:t>-3.5,0</w:t>
      </w:r>
      <w:r w:rsidR="007C5C78">
        <w:t>,</w:t>
      </w:r>
      <w:r w:rsidRPr="002D4EE5">
        <w:t xml:space="preserve"> #vertex 5</w:t>
      </w:r>
    </w:p>
    <w:p w14:paraId="636CF3BD" w14:textId="65CF86E7" w:rsidR="002D4EE5" w:rsidRDefault="002D4EE5" w:rsidP="002D4EE5">
      <w:pPr>
        <w:pStyle w:val="ListParagraph"/>
      </w:pPr>
    </w:p>
    <w:p w14:paraId="657745AD" w14:textId="191D4F45" w:rsidR="002D4EE5" w:rsidRDefault="002D4EE5" w:rsidP="002D4EE5">
      <w:r w:rsidRPr="002D4EE5">
        <w:t xml:space="preserve">The </w:t>
      </w:r>
      <w:r>
        <w:t>front</w:t>
      </w:r>
      <w:r w:rsidRPr="002D4EE5">
        <w:t xml:space="preserve"> face of the hexagon is given by the following ordering of the vertices: </w:t>
      </w:r>
      <w:r>
        <w:t xml:space="preserve"> </w:t>
      </w:r>
      <w:r w:rsidRPr="002D4EE5">
        <w:t>0, 1, 2, 3, 4, 5</w:t>
      </w:r>
      <w:r w:rsidR="00B45AFC">
        <w:t>, -1</w:t>
      </w:r>
      <w:r w:rsidRPr="002D4EE5">
        <w:t>.</w:t>
      </w:r>
    </w:p>
    <w:p w14:paraId="1FFFA737" w14:textId="5FBFE140" w:rsidR="002D4EE5" w:rsidRDefault="002D4EE5" w:rsidP="002D4EE5">
      <w:r w:rsidRPr="002D4EE5">
        <w:t xml:space="preserve">The </w:t>
      </w:r>
      <w:r>
        <w:t xml:space="preserve">rear </w:t>
      </w:r>
      <w:r w:rsidRPr="002D4EE5">
        <w:t>face of the hexagon is given by the following ordering of the vertices:</w:t>
      </w:r>
      <w:r>
        <w:t xml:space="preserve">   5, 4, 3, 2, 1, 0</w:t>
      </w:r>
      <w:r w:rsidR="00B45AFC">
        <w:t>, -1</w:t>
      </w:r>
      <w:r w:rsidRPr="002D4EE5">
        <w:t>.</w:t>
      </w:r>
    </w:p>
    <w:p w14:paraId="014C7382" w14:textId="6CF7FDCB" w:rsidR="002D4EE5" w:rsidRDefault="002D4EE5" w:rsidP="002D4EE5"/>
    <w:p w14:paraId="00D03E1A" w14:textId="77777777" w:rsidR="002D4EE5" w:rsidRDefault="002D4EE5" w:rsidP="002D4EE5"/>
    <w:p w14:paraId="75CE43C5" w14:textId="53AEC169" w:rsidR="002D4EE5" w:rsidRDefault="002D4EE5" w:rsidP="002D4EE5">
      <w:pPr>
        <w:jc w:val="center"/>
      </w:pPr>
      <w:r>
        <w:rPr>
          <w:noProof/>
        </w:rPr>
        <w:drawing>
          <wp:inline distT="0" distB="0" distL="0" distR="0" wp14:anchorId="579F75BA" wp14:editId="5F722C2A">
            <wp:extent cx="4329430" cy="29551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54632" cy="2972400"/>
                    </a:xfrm>
                    <a:prstGeom prst="rect">
                      <a:avLst/>
                    </a:prstGeom>
                    <a:noFill/>
                    <a:ln>
                      <a:noFill/>
                    </a:ln>
                  </pic:spPr>
                </pic:pic>
              </a:graphicData>
            </a:graphic>
          </wp:inline>
        </w:drawing>
      </w:r>
    </w:p>
    <w:p w14:paraId="09014E91" w14:textId="77777777" w:rsidR="002D4EE5" w:rsidRDefault="002D4EE5" w:rsidP="002D4EE5">
      <w:pPr>
        <w:jc w:val="center"/>
      </w:pPr>
    </w:p>
    <w:p w14:paraId="51CFF2D9" w14:textId="31A4593B" w:rsidR="002D4EE5" w:rsidRDefault="002D4EE5" w:rsidP="002D4EE5"/>
    <w:p w14:paraId="09000394" w14:textId="4FEB12EF" w:rsidR="002D4EE5" w:rsidRDefault="002D4EE5" w:rsidP="002D4EE5"/>
    <w:p w14:paraId="08422A1A" w14:textId="6D55ED20" w:rsidR="002D4EE5" w:rsidRDefault="002D4EE5" w:rsidP="002D4EE5"/>
    <w:p w14:paraId="1476E1FC" w14:textId="2FC82FAE" w:rsidR="002D4EE5" w:rsidRDefault="002D4EE5" w:rsidP="002D4EE5"/>
    <w:p w14:paraId="1AD15DFD" w14:textId="6D0F73DF" w:rsidR="002D4EE5" w:rsidRDefault="002D4EE5" w:rsidP="002D4EE5"/>
    <w:p w14:paraId="04DD1E5D" w14:textId="0F421EC3" w:rsidR="002D4EE5" w:rsidRDefault="009C4C97" w:rsidP="009C4C97">
      <w:pPr>
        <w:jc w:val="center"/>
        <w:rPr>
          <w:sz w:val="44"/>
          <w:szCs w:val="44"/>
          <w:u w:val="single"/>
        </w:rPr>
      </w:pPr>
      <w:r w:rsidRPr="009C4C97">
        <w:rPr>
          <w:sz w:val="44"/>
          <w:szCs w:val="44"/>
          <w:u w:val="single"/>
        </w:rPr>
        <w:t>MAKING A 3D CUBE</w:t>
      </w:r>
    </w:p>
    <w:p w14:paraId="532C40EF" w14:textId="7CD1B3D4" w:rsidR="009C4C97" w:rsidRDefault="009C4C97" w:rsidP="009C4C97">
      <w:pPr>
        <w:rPr>
          <w:noProof/>
        </w:rPr>
      </w:pPr>
      <w:r>
        <w:rPr>
          <w:noProof/>
        </w:rPr>
        <w:t>The rendering of a 3D cube defined in the file “</w:t>
      </w:r>
      <w:r w:rsidR="00E77C61" w:rsidRPr="00E77C61">
        <w:rPr>
          <w:b/>
          <w:bCs/>
          <w:noProof/>
        </w:rPr>
        <w:t>Cube.wrl</w:t>
      </w:r>
      <w:r>
        <w:rPr>
          <w:noProof/>
        </w:rPr>
        <w:t xml:space="preserve"> ” is displayed below . The Cube is defined by the following vertices :</w:t>
      </w:r>
    </w:p>
    <w:p w14:paraId="76A2D695" w14:textId="27E716F9" w:rsidR="009C4C97" w:rsidRPr="009C4C97" w:rsidRDefault="009C4C97" w:rsidP="009C4C97">
      <w:pPr>
        <w:pStyle w:val="ListParagraph"/>
        <w:numPr>
          <w:ilvl w:val="0"/>
          <w:numId w:val="6"/>
        </w:numPr>
      </w:pPr>
      <w:r w:rsidRPr="009C4C97">
        <w:t>0,0,0, #vertex 0</w:t>
      </w:r>
    </w:p>
    <w:p w14:paraId="676919D5" w14:textId="2CA26A88" w:rsidR="009C4C97" w:rsidRPr="009C4C97" w:rsidRDefault="009C4C97" w:rsidP="009C4C97">
      <w:pPr>
        <w:pStyle w:val="ListParagraph"/>
        <w:numPr>
          <w:ilvl w:val="0"/>
          <w:numId w:val="6"/>
        </w:numPr>
      </w:pPr>
      <w:r w:rsidRPr="009C4C97">
        <w:t>1,0,0, #vertex 1</w:t>
      </w:r>
    </w:p>
    <w:p w14:paraId="6DDDA26B" w14:textId="73F2FA07" w:rsidR="009C4C97" w:rsidRPr="009C4C97" w:rsidRDefault="009C4C97" w:rsidP="009C4C97">
      <w:pPr>
        <w:pStyle w:val="ListParagraph"/>
        <w:numPr>
          <w:ilvl w:val="0"/>
          <w:numId w:val="6"/>
        </w:numPr>
      </w:pPr>
      <w:r w:rsidRPr="009C4C97">
        <w:t>1,0,1, #vertex 2</w:t>
      </w:r>
    </w:p>
    <w:p w14:paraId="4B6EDBD3" w14:textId="6E5BF1FB" w:rsidR="009C4C97" w:rsidRPr="009C4C97" w:rsidRDefault="009C4C97" w:rsidP="009C4C97">
      <w:pPr>
        <w:pStyle w:val="ListParagraph"/>
        <w:numPr>
          <w:ilvl w:val="0"/>
          <w:numId w:val="6"/>
        </w:numPr>
      </w:pPr>
      <w:r w:rsidRPr="009C4C97">
        <w:t>0,0,1, #vertex 3</w:t>
      </w:r>
    </w:p>
    <w:p w14:paraId="585F1268" w14:textId="1032D8A6" w:rsidR="009C4C97" w:rsidRPr="009C4C97" w:rsidRDefault="009C4C97" w:rsidP="009C4C97">
      <w:pPr>
        <w:pStyle w:val="ListParagraph"/>
        <w:numPr>
          <w:ilvl w:val="0"/>
          <w:numId w:val="6"/>
        </w:numPr>
      </w:pPr>
      <w:r w:rsidRPr="009C4C97">
        <w:t>1,1,0, #vertex 4</w:t>
      </w:r>
    </w:p>
    <w:p w14:paraId="09AE1BF8" w14:textId="42E1FC8E" w:rsidR="009C4C97" w:rsidRPr="009C4C97" w:rsidRDefault="009C4C97" w:rsidP="009C4C97">
      <w:pPr>
        <w:pStyle w:val="ListParagraph"/>
        <w:numPr>
          <w:ilvl w:val="0"/>
          <w:numId w:val="6"/>
        </w:numPr>
      </w:pPr>
      <w:r w:rsidRPr="009C4C97">
        <w:t>1,1,1, #vertex 5</w:t>
      </w:r>
    </w:p>
    <w:p w14:paraId="72A29AD7" w14:textId="37C6EFF5" w:rsidR="009C4C97" w:rsidRPr="009C4C97" w:rsidRDefault="009C4C97" w:rsidP="009C4C97">
      <w:pPr>
        <w:pStyle w:val="ListParagraph"/>
        <w:numPr>
          <w:ilvl w:val="0"/>
          <w:numId w:val="6"/>
        </w:numPr>
      </w:pPr>
      <w:r w:rsidRPr="009C4C97">
        <w:t>0,1,1, #vertex 6</w:t>
      </w:r>
    </w:p>
    <w:p w14:paraId="65F05E85" w14:textId="1C33B65E" w:rsidR="009C4C97" w:rsidRDefault="009C4C97" w:rsidP="009C4C97">
      <w:pPr>
        <w:pStyle w:val="ListParagraph"/>
        <w:numPr>
          <w:ilvl w:val="0"/>
          <w:numId w:val="6"/>
        </w:numPr>
      </w:pPr>
      <w:r w:rsidRPr="009C4C97">
        <w:t>0,1,0</w:t>
      </w:r>
      <w:r w:rsidR="00E77C61">
        <w:t>,</w:t>
      </w:r>
      <w:r w:rsidRPr="009C4C97">
        <w:t xml:space="preserve"> #vertex 7</w:t>
      </w:r>
    </w:p>
    <w:p w14:paraId="68A8FAC7" w14:textId="35A98DDE" w:rsidR="00191231" w:rsidRDefault="00191231" w:rsidP="00191231">
      <w:pPr>
        <w:pStyle w:val="ListParagraph"/>
      </w:pPr>
    </w:p>
    <w:p w14:paraId="44E594D5" w14:textId="368B9A01" w:rsidR="00191231" w:rsidRDefault="00191231" w:rsidP="00191231">
      <w:pPr>
        <w:pStyle w:val="ListParagraph"/>
      </w:pPr>
    </w:p>
    <w:p w14:paraId="249FDE0C" w14:textId="37116C4D" w:rsidR="00191231" w:rsidRDefault="00191231" w:rsidP="00191231">
      <w:r w:rsidRPr="00191231">
        <w:t>The front face is given by the following ordering of the vertices:  2,5,6,3,-1</w:t>
      </w:r>
    </w:p>
    <w:p w14:paraId="327485E3" w14:textId="313FD7E1" w:rsidR="00191231" w:rsidRDefault="00191231" w:rsidP="00191231">
      <w:r w:rsidRPr="00191231">
        <w:t>The back face is given by the following ordering of the vertices:  0,7,4,1,</w:t>
      </w:r>
      <w:r w:rsidR="00E77C61">
        <w:t xml:space="preserve"> </w:t>
      </w:r>
      <w:r w:rsidRPr="00191231">
        <w:t>-1</w:t>
      </w:r>
    </w:p>
    <w:p w14:paraId="2972581E" w14:textId="1C61B84E" w:rsidR="00191231" w:rsidRDefault="00191231" w:rsidP="00191231">
      <w:r w:rsidRPr="00191231">
        <w:t>The top face is given by the following ordering of the vertices:  5,4,7,6,</w:t>
      </w:r>
      <w:r w:rsidR="00E77C61">
        <w:t xml:space="preserve"> </w:t>
      </w:r>
      <w:r w:rsidRPr="00191231">
        <w:t>-1</w:t>
      </w:r>
    </w:p>
    <w:p w14:paraId="5987B408" w14:textId="6BE847B9" w:rsidR="00191231" w:rsidRDefault="00191231" w:rsidP="00191231">
      <w:r w:rsidRPr="00191231">
        <w:t>The bottom face is given by the following ordering of the vertices</w:t>
      </w:r>
      <w:r>
        <w:t xml:space="preserve">: </w:t>
      </w:r>
      <w:r w:rsidRPr="00191231">
        <w:t>2,3,0,1,</w:t>
      </w:r>
      <w:r w:rsidR="00E77C61">
        <w:t xml:space="preserve"> </w:t>
      </w:r>
      <w:r w:rsidRPr="00191231">
        <w:t>-1</w:t>
      </w:r>
    </w:p>
    <w:p w14:paraId="488B50B1" w14:textId="0AEF858C" w:rsidR="00191231" w:rsidRDefault="00191231" w:rsidP="00191231">
      <w:r w:rsidRPr="00191231">
        <w:t>The right face is given by the following ordering of the vertices:  1,4,5,2,</w:t>
      </w:r>
      <w:r w:rsidR="00E77C61">
        <w:t xml:space="preserve"> </w:t>
      </w:r>
      <w:r w:rsidRPr="00191231">
        <w:t>-1</w:t>
      </w:r>
    </w:p>
    <w:p w14:paraId="2E91445F" w14:textId="21E2FF1D" w:rsidR="00191231" w:rsidRDefault="00191231" w:rsidP="00191231">
      <w:r w:rsidRPr="00191231">
        <w:t>The left face is given by the following ordering of the vertices:  5,4,7,6,</w:t>
      </w:r>
      <w:r w:rsidR="00E77C61">
        <w:t xml:space="preserve"> </w:t>
      </w:r>
      <w:r w:rsidRPr="00191231">
        <w:t>-1</w:t>
      </w:r>
    </w:p>
    <w:p w14:paraId="7DE0B13D" w14:textId="2FFC7868" w:rsidR="00B45AFC" w:rsidRDefault="00B45AFC" w:rsidP="00191231"/>
    <w:p w14:paraId="07FD268E" w14:textId="43F46A2B" w:rsidR="00784869" w:rsidRDefault="00B45AFC" w:rsidP="00784869">
      <w:pPr>
        <w:jc w:val="center"/>
      </w:pPr>
      <w:r>
        <w:rPr>
          <w:noProof/>
        </w:rPr>
        <w:drawing>
          <wp:inline distT="0" distB="0" distL="0" distR="0" wp14:anchorId="03631C26" wp14:editId="77D080DB">
            <wp:extent cx="3632366" cy="297921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61205" cy="3002869"/>
                    </a:xfrm>
                    <a:prstGeom prst="rect">
                      <a:avLst/>
                    </a:prstGeom>
                    <a:noFill/>
                    <a:ln>
                      <a:noFill/>
                    </a:ln>
                  </pic:spPr>
                </pic:pic>
              </a:graphicData>
            </a:graphic>
          </wp:inline>
        </w:drawing>
      </w:r>
      <w:bookmarkStart w:id="0" w:name="_GoBack"/>
      <w:bookmarkEnd w:id="0"/>
    </w:p>
    <w:p w14:paraId="16979ACB" w14:textId="4A4DB2D1" w:rsidR="00A054CF" w:rsidRDefault="00A054CF" w:rsidP="00B45AFC">
      <w:pPr>
        <w:jc w:val="center"/>
        <w:rPr>
          <w:sz w:val="40"/>
          <w:szCs w:val="40"/>
          <w:u w:val="single"/>
        </w:rPr>
      </w:pPr>
      <w:r w:rsidRPr="00A054CF">
        <w:rPr>
          <w:sz w:val="40"/>
          <w:szCs w:val="40"/>
          <w:u w:val="single"/>
        </w:rPr>
        <w:lastRenderedPageBreak/>
        <w:t>EFFECT OF ORDERING OF VERTICES ON VISIBLE SIDE OF POLYGONS</w:t>
      </w:r>
    </w:p>
    <w:p w14:paraId="3218977D" w14:textId="74786BC0" w:rsidR="00031F98" w:rsidRDefault="00031F98" w:rsidP="00B45AFC">
      <w:pPr>
        <w:jc w:val="center"/>
        <w:rPr>
          <w:sz w:val="40"/>
          <w:szCs w:val="40"/>
          <w:u w:val="single"/>
        </w:rPr>
      </w:pPr>
    </w:p>
    <w:p w14:paraId="4ACAA0AE" w14:textId="4A0D9BBE" w:rsidR="00031F98" w:rsidRDefault="00031F98" w:rsidP="00031F98">
      <w:r w:rsidRPr="00031F98">
        <w:t>The ordering of vertices should be such that if you are looking at the face, the index values should be entered in anticlockwise order for the face to be facing you, and not away from you.</w:t>
      </w:r>
    </w:p>
    <w:p w14:paraId="071CA3BD" w14:textId="672F97B2" w:rsidR="00375C18" w:rsidRDefault="00375C18" w:rsidP="00031F98">
      <w:r>
        <w:t>I</w:t>
      </w:r>
      <w:r w:rsidRPr="00375C18">
        <w:t xml:space="preserve">f the ordering of the vertices is changed then the </w:t>
      </w:r>
      <w:r>
        <w:t>image which we see is different</w:t>
      </w:r>
      <w:r w:rsidRPr="00375C18">
        <w:t>.</w:t>
      </w:r>
    </w:p>
    <w:p w14:paraId="5F818EC0" w14:textId="318536D0" w:rsidR="00375C18" w:rsidRDefault="00375C18" w:rsidP="00031F98">
      <w:r>
        <w:t>Below is an example of the effect of ordering of vertices on visible sides of polygons using the 3D cube defined in the file “</w:t>
      </w:r>
      <w:r w:rsidR="00E77C61" w:rsidRPr="00E77C61">
        <w:rPr>
          <w:b/>
          <w:bCs/>
        </w:rPr>
        <w:t xml:space="preserve">Transparent </w:t>
      </w:r>
      <w:r w:rsidR="001D4B14">
        <w:rPr>
          <w:b/>
          <w:bCs/>
        </w:rPr>
        <w:t>C</w:t>
      </w:r>
      <w:r w:rsidR="00E77C61" w:rsidRPr="00E77C61">
        <w:rPr>
          <w:b/>
          <w:bCs/>
        </w:rPr>
        <w:t>ube</w:t>
      </w:r>
      <w:r w:rsidR="00E77C61">
        <w:rPr>
          <w:b/>
          <w:bCs/>
        </w:rPr>
        <w:t>.wrl</w:t>
      </w:r>
      <w:r w:rsidR="00E77C61">
        <w:t>”</w:t>
      </w:r>
      <w:r>
        <w:t>:</w:t>
      </w:r>
    </w:p>
    <w:p w14:paraId="623943DA" w14:textId="7D51FE27" w:rsidR="00375C18" w:rsidRDefault="00375C18" w:rsidP="00031F98">
      <w:r>
        <w:t>Original ordering of vertices</w:t>
      </w:r>
      <w:r w:rsidR="00E77C61">
        <w:t>:</w:t>
      </w:r>
      <w:r>
        <w:t xml:space="preserve"> </w:t>
      </w:r>
      <w:r w:rsidRPr="00375C18">
        <w:t xml:space="preserve"> 0,7,4,1,</w:t>
      </w:r>
      <w:r w:rsidR="00E77C61">
        <w:t xml:space="preserve"> </w:t>
      </w:r>
      <w:r w:rsidRPr="00375C18">
        <w:t>-1</w:t>
      </w:r>
    </w:p>
    <w:p w14:paraId="0B78C437" w14:textId="0DB60430" w:rsidR="00375C18" w:rsidRDefault="00375C18" w:rsidP="00031F98">
      <w:r>
        <w:t>New ordering of vertices</w:t>
      </w:r>
      <w:r w:rsidR="00E77C61">
        <w:t>:</w:t>
      </w:r>
      <w:r>
        <w:t xml:space="preserve">  </w:t>
      </w:r>
      <w:r w:rsidR="00E77C61">
        <w:t>1</w:t>
      </w:r>
      <w:r>
        <w:t>,4,7,0,</w:t>
      </w:r>
      <w:r w:rsidR="00E77C61">
        <w:t xml:space="preserve"> </w:t>
      </w:r>
      <w:r>
        <w:t>-1</w:t>
      </w:r>
    </w:p>
    <w:p w14:paraId="595BDEAC" w14:textId="347A48DF" w:rsidR="00375C18" w:rsidRDefault="00375C18" w:rsidP="00031F98"/>
    <w:p w14:paraId="524A6B6D" w14:textId="77777777" w:rsidR="00375C18" w:rsidRPr="00375C18" w:rsidRDefault="00375C18" w:rsidP="00031F98"/>
    <w:p w14:paraId="34A74494" w14:textId="010B2A50" w:rsidR="00375C18" w:rsidRDefault="00375C18" w:rsidP="00031F98"/>
    <w:p w14:paraId="2462FAC8" w14:textId="11FC7C5D" w:rsidR="00375C18" w:rsidRPr="00375C18" w:rsidRDefault="00375C18" w:rsidP="00375C18">
      <w:pPr>
        <w:jc w:val="center"/>
      </w:pPr>
      <w:r>
        <w:rPr>
          <w:noProof/>
        </w:rPr>
        <w:drawing>
          <wp:inline distT="0" distB="0" distL="0" distR="0" wp14:anchorId="2346E035" wp14:editId="49DA42E3">
            <wp:extent cx="3572119" cy="28011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1727" cy="2824399"/>
                    </a:xfrm>
                    <a:prstGeom prst="rect">
                      <a:avLst/>
                    </a:prstGeom>
                    <a:noFill/>
                    <a:ln>
                      <a:noFill/>
                    </a:ln>
                  </pic:spPr>
                </pic:pic>
              </a:graphicData>
            </a:graphic>
          </wp:inline>
        </w:drawing>
      </w:r>
    </w:p>
    <w:sectPr w:rsidR="00375C18" w:rsidRPr="0037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81E"/>
    <w:multiLevelType w:val="hybridMultilevel"/>
    <w:tmpl w:val="7CDEC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03099C"/>
    <w:multiLevelType w:val="hybridMultilevel"/>
    <w:tmpl w:val="D6DE9E50"/>
    <w:lvl w:ilvl="0" w:tplc="3894E0CE">
      <w:start w:val="1"/>
      <w:numFmt w:val="decimal"/>
      <w:lvlText w:val="%1."/>
      <w:lvlJc w:val="left"/>
      <w:pPr>
        <w:ind w:left="720" w:hanging="360"/>
      </w:pPr>
      <w:rPr>
        <w:rFonts w:hint="default"/>
        <w:color w:val="auto"/>
        <w:sz w:val="22"/>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E412154"/>
    <w:multiLevelType w:val="hybridMultilevel"/>
    <w:tmpl w:val="63E002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7A4F65"/>
    <w:multiLevelType w:val="hybridMultilevel"/>
    <w:tmpl w:val="4BB01814"/>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F94195"/>
    <w:multiLevelType w:val="hybridMultilevel"/>
    <w:tmpl w:val="107CB1A0"/>
    <w:lvl w:ilvl="0" w:tplc="9424997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0835C8"/>
    <w:multiLevelType w:val="hybridMultilevel"/>
    <w:tmpl w:val="FCCA5532"/>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7B"/>
    <w:rsid w:val="00031F98"/>
    <w:rsid w:val="00106D26"/>
    <w:rsid w:val="00117C6C"/>
    <w:rsid w:val="00191231"/>
    <w:rsid w:val="001D4B14"/>
    <w:rsid w:val="002727EC"/>
    <w:rsid w:val="002D4EE5"/>
    <w:rsid w:val="002D6F78"/>
    <w:rsid w:val="00375C18"/>
    <w:rsid w:val="00460819"/>
    <w:rsid w:val="00563DC4"/>
    <w:rsid w:val="00582082"/>
    <w:rsid w:val="005A74AB"/>
    <w:rsid w:val="00625D06"/>
    <w:rsid w:val="0063589F"/>
    <w:rsid w:val="006827F8"/>
    <w:rsid w:val="006B7E98"/>
    <w:rsid w:val="00784869"/>
    <w:rsid w:val="007C5C78"/>
    <w:rsid w:val="008952B9"/>
    <w:rsid w:val="009C4C97"/>
    <w:rsid w:val="00A054CF"/>
    <w:rsid w:val="00A14D68"/>
    <w:rsid w:val="00A50C97"/>
    <w:rsid w:val="00A57FE8"/>
    <w:rsid w:val="00B367B5"/>
    <w:rsid w:val="00B45AFC"/>
    <w:rsid w:val="00C303F4"/>
    <w:rsid w:val="00DA6C2E"/>
    <w:rsid w:val="00E70F7B"/>
    <w:rsid w:val="00E77C61"/>
    <w:rsid w:val="00F1069E"/>
    <w:rsid w:val="00FF1D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806B"/>
  <w15:chartTrackingRefBased/>
  <w15:docId w15:val="{FA35D3C6-94B4-4BF5-AAAD-CD7D8702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B9"/>
    <w:pPr>
      <w:ind w:left="720"/>
      <w:contextualSpacing/>
    </w:pPr>
  </w:style>
  <w:style w:type="table" w:styleId="TableGrid">
    <w:name w:val="Table Grid"/>
    <w:basedOn w:val="TableNormal"/>
    <w:uiPriority w:val="39"/>
    <w:rsid w:val="00DA6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ATUL#</dc:creator>
  <cp:keywords/>
  <dc:description/>
  <cp:lastModifiedBy>#ACHARYA ATUL#</cp:lastModifiedBy>
  <cp:revision>13</cp:revision>
  <dcterms:created xsi:type="dcterms:W3CDTF">2020-03-12T05:24:00Z</dcterms:created>
  <dcterms:modified xsi:type="dcterms:W3CDTF">2020-03-30T16:30:00Z</dcterms:modified>
</cp:coreProperties>
</file>