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b6b94"/>
          <w:sz w:val="22"/>
          <w:szCs w:val="22"/>
          <w:rtl w:val="0"/>
        </w:rPr>
        <w:t xml:space="preserve">PRODUCT REQUIREMENTS DOCUMENT (PRD)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44"/>
          <w:szCs w:val="44"/>
          <w:rtl w:val="0"/>
        </w:rPr>
        <w:t xml:space="preserve">Smart</w:t>
      </w:r>
      <w:r w:rsidDel="00000000" w:rsidR="00000000" w:rsidRPr="00000000">
        <w:rPr>
          <w:b w:val="1"/>
          <w:bCs w:val="1"/>
          <w:color w:val="1b365d"/>
          <w:sz w:val="44"/>
          <w:szCs w:val="44"/>
          <w:rtl w:val="0"/>
        </w:rPr>
        <w:t xml:space="preserve">Hire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b2d42"/>
          <w:sz w:val="24"/>
          <w:szCs w:val="24"/>
          <w:rtl w:val="0"/>
        </w:rPr>
        <w:t xml:space="preserve">AI-Powered Resume Screening and Candidate Ranking System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SmartHire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 - web-based resume screening and candidate shortlisting decision-support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Version /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1.0 - Draft for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01-Oct-2026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Project Team (B.Tech 3rd Year Project)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Related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Business Requirements Document (BRD); Software Requirements Specification (SRS, IEEE Std 830-1998)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30" w:line="252.00000000000003" w:lineRule="auto"/>
              <w:rPr/>
            </w:pPr>
            <w:r w:rsidDel="00000000" w:rsidR="00000000" w:rsidRPr="00000000">
              <w:rPr>
                <w:color w:val="2b2d42"/>
                <w:sz w:val="18"/>
                <w:szCs w:val="18"/>
                <w:rtl w:val="0"/>
              </w:rPr>
              <w:t xml:space="preserve">https://github.com/Atul-Kushwaha09/SmartHire-app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65d" w:space="0" w:sz="24" w:val="single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20.0" w:type="dxa"/>
              <w:left w:w="18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65d"/>
                <w:sz w:val="19"/>
                <w:szCs w:val="19"/>
                <w:rtl w:val="0"/>
              </w:rPr>
              <w:t xml:space="preserve">How to read this PRD. </w:t>
            </w:r>
            <w:r w:rsidDel="00000000" w:rsidR="00000000" w:rsidRPr="00000000">
              <w:rPr>
                <w:rFonts w:ascii="Arial" w:cs="Arial" w:eastAsia="Arial" w:hAnsi="Arial"/>
                <w:color w:val="2b2d42"/>
                <w:sz w:val="19"/>
                <w:szCs w:val="19"/>
                <w:rtl w:val="0"/>
              </w:rPr>
              <w:t xml:space="preserve">Every capability is tagged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9"/>
                <w:szCs w:val="19"/>
                <w:rtl w:val="0"/>
              </w:rPr>
              <w:t xml:space="preserve">Implemented</w:t>
            </w:r>
            <w:r w:rsidDel="00000000" w:rsidR="00000000" w:rsidRPr="00000000">
              <w:rPr>
                <w:rFonts w:ascii="Arial" w:cs="Arial" w:eastAsia="Arial" w:hAnsi="Arial"/>
                <w:color w:val="2b2d42"/>
                <w:sz w:val="19"/>
                <w:szCs w:val="19"/>
                <w:rtl w:val="0"/>
              </w:rPr>
              <w:t xml:space="preserve"> (present in the current code base) or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9"/>
                <w:szCs w:val="19"/>
                <w:rtl w:val="0"/>
              </w:rPr>
              <w:t xml:space="preserve">Planned</w:t>
            </w:r>
            <w:r w:rsidDel="00000000" w:rsidR="00000000" w:rsidRPr="00000000">
              <w:rPr>
                <w:rFonts w:ascii="Arial" w:cs="Arial" w:eastAsia="Arial" w:hAnsi="Arial"/>
                <w:color w:val="2b2d42"/>
                <w:sz w:val="19"/>
                <w:szCs w:val="19"/>
                <w:rtl w:val="0"/>
              </w:rPr>
              <w:t xml:space="preserve"> (roadmap, not yet built). Numeric targets are proposals to be validated during pilot testing.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keepNext w:val="1"/>
        <w:spacing w:after="120" w:before="320" w:lineRule="auto"/>
        <w:rPr/>
      </w:pPr>
      <w:bookmarkStart w:colFirst="0" w:colLast="0" w:name="_8f9hpxa2woic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1. Product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1"/>
        <w:spacing w:after="80" w:before="240" w:lineRule="auto"/>
        <w:rPr/>
      </w:pPr>
      <w:bookmarkStart w:colFirst="0" w:colLast="0" w:name="_m5xal1f7qu7d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4b6b94"/>
          <w:sz w:val="25"/>
          <w:szCs w:val="25"/>
          <w:rtl w:val="0"/>
        </w:rPr>
        <w:t xml:space="preserve">1.1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color w:val="2b2d42"/>
          <w:sz w:val="21"/>
          <w:szCs w:val="21"/>
          <w:rtl w:val="0"/>
        </w:rPr>
        <w:t xml:space="preserve">SmartHire lets a recruiter define a job pipeline from a job description (JD), upload resumes in bulk, and receive a ranked list of candidates with transparent scores. For each resume the system extracts a structured profile (name, contact details, skills, years of experience, roles, companies, education and a two-sentence summary) using a locally hosted LLM through Ollama, and automatically falls back to a rule-based NLP extractor when the LLM is unavailable. A weighted scoring engine then rates the candidate against the JD, and a dashboard supports search, filtering, detailed review and side-by-side comparison.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1"/>
        <w:spacing w:after="80" w:before="240" w:lineRule="auto"/>
        <w:rPr/>
      </w:pPr>
      <w:bookmarkStart w:colFirst="0" w:colLast="0" w:name="_sckchnvqtzxs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4b6b94"/>
          <w:sz w:val="25"/>
          <w:szCs w:val="25"/>
          <w:rtl w:val="0"/>
        </w:rPr>
        <w:t xml:space="preserve">1.2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Recruiters receive far more resumes than they can read closely; manual first-pass screening is slow and tiring.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Judgement varies between reviewers and across the day, so equally qualified candidates can be treated inconsistently.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Keyword-only filters miss relevant candidates and offer no explanation for why someone ranked high or 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Commercial AI screening tools are costly and send candidate personal data to third-party clouds.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1"/>
        <w:spacing w:after="80" w:before="240" w:lineRule="auto"/>
        <w:rPr/>
      </w:pPr>
      <w:bookmarkStart w:colFirst="0" w:colLast="0" w:name="_8lrwzlp9179c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4b6b94"/>
          <w:sz w:val="25"/>
          <w:szCs w:val="25"/>
          <w:rtl w:val="0"/>
        </w:rPr>
        <w:t xml:space="preserve">1.3 Product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color w:val="2b2d42"/>
          <w:sz w:val="21"/>
          <w:szCs w:val="21"/>
          <w:rtl w:val="0"/>
        </w:rPr>
        <w:t xml:space="preserve">A transparent, low-cost, privacy-friendly screening assistant that lets recruiters spend their time evaluating the best-matching candidates instead of filtering resumes. SmartHire is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2d42"/>
          <w:sz w:val="21"/>
          <w:szCs w:val="21"/>
          <w:rtl w:val="0"/>
        </w:rPr>
        <w:t xml:space="preserve">decision-support system</w:t>
      </w:r>
      <w:r w:rsidDel="00000000" w:rsidR="00000000" w:rsidRPr="00000000">
        <w:rPr>
          <w:rFonts w:ascii="Arial" w:cs="Arial" w:eastAsia="Arial" w:hAnsi="Arial"/>
          <w:color w:val="2b2d42"/>
          <w:sz w:val="21"/>
          <w:szCs w:val="21"/>
          <w:rtl w:val="0"/>
        </w:rPr>
        <w:t xml:space="preserve">: scores prioritise human review and never make the hiring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1"/>
        <w:spacing w:after="120" w:before="320" w:lineRule="auto"/>
        <w:rPr/>
      </w:pPr>
      <w:bookmarkStart w:colFirst="0" w:colLast="0" w:name="_ihvzjd642n8i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2. Goals, Non-Goals and Success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1"/>
        <w:spacing w:after="80" w:before="240" w:lineRule="auto"/>
        <w:rPr/>
      </w:pPr>
      <w:bookmarkStart w:colFirst="0" w:colLast="0" w:name="_7sndqqrxon6t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4b6b94"/>
          <w:sz w:val="25"/>
          <w:szCs w:val="25"/>
          <w:rtl w:val="0"/>
        </w:rPr>
        <w:t xml:space="preserve">2.1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Reduce first-pass screening effort by automating resume parsing, profile extraction and scoring.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Provide consistent, explainable scores broken down into technical, experience and education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Run fully on a local machine with no paid cloud AI service and no candidate data leaving the organisation.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Remain usable when the LLM is unavailable through an automatic rule-based fallback.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Give recruiters a clear dashboard to rank, filter, inspect and compare candidates.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1"/>
        <w:spacing w:after="80" w:before="240" w:lineRule="auto"/>
        <w:rPr/>
      </w:pPr>
      <w:bookmarkStart w:colFirst="0" w:colLast="0" w:name="_n7ijf0ly20w1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4b6b94"/>
          <w:sz w:val="25"/>
          <w:szCs w:val="25"/>
          <w:rtl w:val="0"/>
        </w:rPr>
        <w:t xml:space="preserve">2.2 Non-Goals (v1.0)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Making or recommending final hiring decisions; scores are advisory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Integration with external ATS/HRMS platforms, e-mail, calendars or interview scheduling.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OCR for scanned/image-only resumes and multi-language resume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Live commercial payments or multi-tenant SaaS billing.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1"/>
        <w:spacing w:after="80" w:before="240" w:lineRule="auto"/>
        <w:rPr/>
      </w:pPr>
      <w:bookmarkStart w:colFirst="0" w:colLast="0" w:name="_p4w58wrbgehg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4b6b94"/>
          <w:sz w:val="25"/>
          <w:szCs w:val="25"/>
          <w:rtl w:val="0"/>
        </w:rPr>
        <w:t xml:space="preserve">2.3 Success Metrics (proposed targets)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100"/>
        <w:gridCol w:w="3260"/>
        <w:tblGridChange w:id="0">
          <w:tblGrid>
            <w:gridCol w:w="3000"/>
            <w:gridCol w:w="3100"/>
            <w:gridCol w:w="32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Screening effort per opening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&gt;= 60% reduction vs. manual first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Timed pilot: manual vs. SmartHire-assisted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Processing time per resume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&lt; 10 s with LLM, &lt; 1 s in fallback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Server timing on a 4-core laptop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Extraction accuracy (name, email, skills)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&gt;= 85% on the test resume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Manual comparison against ground truth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Ranking agreement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&gt;= 70% overlap between system top-5 and recruiter top-5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Blind comparison on 3 sample JDs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Time to first result for a new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&lt; 5 minutes from opening the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Usability walkthrough with 5 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keepNext w:val="1"/>
        <w:spacing w:after="120" w:before="320" w:lineRule="auto"/>
        <w:rPr/>
      </w:pPr>
      <w:bookmarkStart w:colFirst="0" w:colLast="0" w:name="_u0124zy8r43y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3. Target Users and Personas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b2d42"/>
          <w:sz w:val="21"/>
          <w:szCs w:val="21"/>
          <w:rtl w:val="0"/>
        </w:rPr>
        <w:t xml:space="preserve">Personas are illustrative and describe the intended audience.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500"/>
        <w:gridCol w:w="4960"/>
        <w:tblGridChange w:id="0">
          <w:tblGrid>
            <w:gridCol w:w="1900"/>
            <w:gridCol w:w="2500"/>
            <w:gridCol w:w="49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Needs and Pain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Priya (primary)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Recruiter / HR executive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Receives 100+ resumes per opening; needs a quick, defensible shortlist and wants to know why a candidate scored as they did.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Rahul (secondary)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Hiring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Reviews the shortlist; wants to compare 2-3 finalists side by side and read a short summary of strengths and gaps.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Anita (tertiary)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System administrator /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Installs and runs the stack locally, monitors whether the LLM engine is connected, and removes old pipelines.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keepNext w:val="1"/>
        <w:spacing w:after="120" w:before="320" w:lineRule="auto"/>
        <w:rPr/>
      </w:pPr>
      <w:bookmarkStart w:colFirst="0" w:colLast="0" w:name="_a7gemfjyry4m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4. User Stories and Acceptance Criteria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0"/>
        <w:gridCol w:w="2800"/>
        <w:gridCol w:w="4160"/>
        <w:gridCol w:w="1650"/>
        <w:tblGridChange w:id="0">
          <w:tblGrid>
            <w:gridCol w:w="750"/>
            <w:gridCol w:w="2800"/>
            <w:gridCol w:w="4160"/>
            <w:gridCol w:w="165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As a recruiter, I want to create a job pipeline from a title and description so that resumes can be screened against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Title and description are mandatory; the pipeline is created, auto-selected and listed; key skills detected in the JD are shown as tags.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As a recruiter, I want ready-made job templates so that I can try the tool quickly.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Three templates (Senior Full-Stack Engineer, AI / Data Scientist, Technical Product Manager) pre-fill the 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As a recruiter, I want to upload many resumes at once so that I do not process them one by 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Drag-and-drop or file picker accepts .pdf, .docx, .doc, .txt; other types are rejected; unreadable files are skipped without failing the batch.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As a recruiter, I want candidate details extracted automatically so that I do not retype them.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Name, email, phone, skills, years of experience, roles, companies, education and a summary are stored per candidate.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As a recruiter, I want candidates ranked by match score so that I can review the best first.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Leaderboard is sorted by overall score (descending by default) with colour bands: &gt;= 80, 50-79, &lt; 50.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As a recruiter, I want to search, filter and sort so that I can narrow the 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Search by name/email; filter by skill; sort by score or years of experience, ascending or descending.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As a recruiter, I want a detail view so that I can understand a candidate's score.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Drawer shows contact info, skills, education, experience timeline, AI verdict summary, score bar chart and the raw extracted resume 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As a hiring manager, I want to compare candidates so that I can choose finalists.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2 to 3 candidates can be selected; a matrix shows scores, skills and summaries side by side.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As an administrator, I want to delete a pipeline so that old data is removed.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Deletion asks for confirmation and removes the pipeline together with its candidates.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US-10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As an administrator, I want to see whether the LLM is connected so that I know which engine is in 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Header badge shows "Ollama LLM Engine" or "NLP Fallback Engine" from /api/health.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US-11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As a recruiter, I want to set shortlist thresholds so that candidates are labelled Shortlist / Review / Not shortlisted.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Configurable cut-offs (for example &gt;= 85 and 70-84) applied to the leaderboard.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6a00"/>
                <w:sz w:val="18"/>
                <w:szCs w:val="18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US-12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As a recruiter, I want to export results so that I can share them.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Download of the ranked list as CSV/XLSX or PDF.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6a00"/>
                <w:sz w:val="18"/>
                <w:szCs w:val="18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US-13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As an administrator, I want login and roles so that only authorised staff see candidate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Registration, login, JWT sessions and role-based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6a00"/>
                <w:sz w:val="18"/>
                <w:szCs w:val="18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1"/>
        <w:keepNext w:val="1"/>
        <w:spacing w:after="120" w:before="320" w:lineRule="auto"/>
        <w:rPr/>
      </w:pPr>
      <w:bookmarkStart w:colFirst="0" w:colLast="0" w:name="_noq2wb7epru2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5. Functional Requirements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0"/>
        <w:gridCol w:w="2150"/>
        <w:gridCol w:w="4160"/>
        <w:gridCol w:w="850"/>
        <w:gridCol w:w="1450"/>
        <w:tblGridChange w:id="0">
          <w:tblGrid>
            <w:gridCol w:w="750"/>
            <w:gridCol w:w="2150"/>
            <w:gridCol w:w="4160"/>
            <w:gridCol w:w="850"/>
            <w:gridCol w:w="145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Job pipeline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Create, list, select and delete job pipelines; required skills are extracted from the JD against a built-in skills dictionary, falling back to up to four title keywords.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Resume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Multi-file upload of PDF (pypdf), DOCX/DOC (python-docx, paragraphs and tables) and plain text; whitespace normalised; files with fewer than 50 characters of text are skipped.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Profile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LLM extraction via Ollama (model "mistral", JSON output, temperature 0.1, 8 s timeout) with automatic rule-based fallback (regex plus skills dictionary).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Weighted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Technical, experience and education sub-scores combined into an overall score (see Section 6).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Jobs and candidates stored in SQLite; candidates reference their job.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Leaderboard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Ranked table with score badges, search, skill filter and sort.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Candidate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Overview tab (scores, verdict, skills, timeline) and raw resume-text tab.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Comparison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Side-by-side comparison of up to three candidates of one pipeline.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Engine health 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Reports API status and LLM mode (connected or fallback).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Shortlist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Configurable thresholds mapping scores to Shortlist / Review / Not shortlisted.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6a00"/>
                <w:sz w:val="18"/>
                <w:szCs w:val="18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Result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CSV/XLSX/PDF export of ranked results.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6a00"/>
                <w:sz w:val="18"/>
                <w:szCs w:val="18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Authentication and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User accounts, JWT sessions, role-based access control, audit 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6a00"/>
                <w:sz w:val="18"/>
                <w:szCs w:val="18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Embedding-based matching and RAG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Sentence embeddings with a vector index (for example FAISS) to retrieve resume passages supporting each requirement.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6a00"/>
                <w:sz w:val="18"/>
                <w:szCs w:val="18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Recruiter feedback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Capture accept/reject decisions to calibrate weights and evaluate ranking quality.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6a00"/>
                <w:sz w:val="18"/>
                <w:szCs w:val="18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Style w:val="Heading1"/>
        <w:keepNext w:val="1"/>
        <w:spacing w:after="120" w:before="320" w:lineRule="auto"/>
        <w:rPr/>
      </w:pPr>
      <w:bookmarkStart w:colFirst="0" w:colLast="0" w:name="_tznessgjgye3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6. Scoring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color w:val="2b2d42"/>
          <w:sz w:val="21"/>
          <w:szCs w:val="21"/>
          <w:rtl w:val="0"/>
        </w:rPr>
        <w:t xml:space="preserve">The overall score is a weighted sum of three sub-scores, each on a 0-100 scale, rounded to one decimal place.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100"/>
        <w:gridCol w:w="6060"/>
        <w:tblGridChange w:id="0">
          <w:tblGrid>
            <w:gridCol w:w="2200"/>
            <w:gridCol w:w="1100"/>
            <w:gridCol w:w="6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Calculation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Technical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(0.7 x skill coverage + 0.3 x cosine similarity) x 100. Skill coverage = JD skills found in the candidate profile / JD skills. If the JD names no recognised skills, coverage = min(candidate skills / 8, 1). Cosine similarity is computed on term-frequency vectors of resume text and JD (words longer than two characters).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Experience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Candidate years / target years x 100, capped at 100. Target years = largest "N years" figure in the JD; otherwise 5 for senior/lead/principal, 2 for junior/associate, 0 for intern (score 100), default 3. Candidate years = the larger of the largest "N years" mention and the sum of date ranges in the resume (default 1.0).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Education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PhD 100; Master's 90; Bachelor's 80; Associate 70; otherwise 60. If the JD asks for a PhD and the candidate has none, subtract 15 (minimum 40).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d42"/>
          <w:sz w:val="21"/>
          <w:szCs w:val="21"/>
          <w:rtl w:val="0"/>
        </w:rPr>
        <w:t xml:space="preserve">Worked example (illustrative).</w:t>
      </w:r>
      <w:r w:rsidDel="00000000" w:rsidR="00000000" w:rsidRPr="00000000">
        <w:rPr>
          <w:rFonts w:ascii="Arial" w:cs="Arial" w:eastAsia="Arial" w:hAnsi="Arial"/>
          <w:color w:val="2b2d42"/>
          <w:sz w:val="21"/>
          <w:szCs w:val="21"/>
          <w:rtl w:val="0"/>
        </w:rPr>
        <w:t xml:space="preserve"> A JD names four recognised skills (Python, FastAPI, Docker, SQL) and asks for 5+ years. The candidate has Python, FastAPI and SQL (coverage 0.75), cosine similarity 0.30, 7 years of experience and a Master's degree.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Technical = (0.7 x 0.75 + 0.3 x 0.30) x 100 = 61.5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Experience = min(7 / 5, 1.2) x 100 = 120, capped to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Education = 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Overall = 0.4 x 61.5 + 0.4 x 100 + 0.2 x 90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82.6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 (green band, &gt;= 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1"/>
        <w:spacing w:after="120" w:before="320" w:lineRule="auto"/>
        <w:rPr/>
      </w:pPr>
      <w:bookmarkStart w:colFirst="0" w:colLast="0" w:name="_340e5fp8bpuy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7. User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1"/>
        <w:spacing w:after="80" w:before="240" w:lineRule="auto"/>
        <w:rPr/>
      </w:pPr>
      <w:bookmarkStart w:colFirst="0" w:colLast="0" w:name="_jdsutjjr1szy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4b6b94"/>
          <w:sz w:val="25"/>
          <w:szCs w:val="25"/>
          <w:rtl w:val="0"/>
        </w:rPr>
        <w:t xml:space="preserve">7.1 Key Screens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Content and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Screening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Left column: Job Specification form (with templates), Upload Resumes drop zone, Existing Pipelines list with delete. Right column: Ranking Leaderboard. Header shows the engine status badge and an Active Pipeline selector.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Candidate detail 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Slides over the leaderboard; Overview tab with overall score, AI verdict summary, bar chart of technical / experience / education / overall scores, contact details, skills chips and role timeline; second tab with raw extracted resume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Comparison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Modal with one column per selected candidate and rows for scores, experience, skills and summary / gap verdict.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pStyle w:val="Heading2"/>
        <w:keepNext w:val="1"/>
        <w:spacing w:after="80" w:before="240" w:lineRule="auto"/>
        <w:rPr/>
      </w:pPr>
      <w:bookmarkStart w:colFirst="0" w:colLast="0" w:name="_to13thdzm95x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4b6b94"/>
          <w:sz w:val="25"/>
          <w:szCs w:val="25"/>
          <w:rtl w:val="0"/>
        </w:rPr>
        <w:t xml:space="preserve">7.2 UX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Immediate feedback: upload progress per file, success/error states, confirmation before destructive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Explainability first: every score is accompanied by its sub-scores, skills and a short verdict.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Responsive layout (single column on small screens, 12-column grid on desktop) with light and dark themes.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1"/>
        <w:spacing w:after="120" w:before="320" w:lineRule="auto"/>
        <w:rPr/>
      </w:pPr>
      <w:bookmarkStart w:colFirst="0" w:colLast="0" w:name="_63gex0w2zjgc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8. System Architecture and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color w:val="2b2d42"/>
          <w:sz w:val="21"/>
          <w:szCs w:val="21"/>
          <w:rtl w:val="0"/>
        </w:rPr>
        <w:t xml:space="preserve">SmartHire is a three-tier application: a Next.js web client, a FastAPI service layer containing the parsing, extraction and scoring services, and a SQLite data store. An optional local Ollama service performs LLM extraction.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Next.js 16, React 19, TypeScript, Tailwind CSS 4, Recharts, lucide-react (port 3000)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Python, FastAPI, Uvicorn, Pydantic 2, python-multipart (port 8000, Swagger at /docs)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Document parsing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pypdf (PDF), python-docx (DOCX/DOC), UTF-8 text decoding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AI / NLP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Ollama REST API (model "mistral", port 11434) with RuleBasedExtractor fallback; term-frequency cosine similarity for text similarity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SQLite (db.sqlite) accessed through the Python sqlite3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Tooling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run.sh launcher starts the backend and frontend together and reports Ollama availability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pStyle w:val="Heading2"/>
        <w:keepNext w:val="1"/>
        <w:spacing w:after="80" w:before="240" w:lineRule="auto"/>
        <w:rPr/>
      </w:pPr>
      <w:bookmarkStart w:colFirst="0" w:colLast="0" w:name="_koe5f449mifl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4b6b94"/>
          <w:sz w:val="25"/>
          <w:szCs w:val="25"/>
          <w:rtl w:val="0"/>
        </w:rPr>
        <w:t xml:space="preserve">8.1 Processing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Recruiter creates a pipeline; the backend extracts JD skills and stores the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Recruiter uploads resumes; each file is parsed to clean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The extraction service calls Ollama; on failure or timeout it uses the rule-based extractor.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The scoring engine computes technical, experience, education and overall scores.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The candidate record is saved; the dashboard reloads the ranked leaderboard.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1"/>
        <w:spacing w:after="120" w:before="320" w:lineRule="auto"/>
        <w:rPr/>
      </w:pPr>
      <w:bookmarkStart w:colFirst="0" w:colLast="0" w:name="_cyxedikn1mm2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9. Data Model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4160"/>
        <w:tblGridChange w:id="0">
          <w:tblGrid>
            <w:gridCol w:w="2200"/>
            <w:gridCol w:w="3000"/>
            <w:gridCol w:w="4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job_descriptions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id (PK), title, description, requirements (JSON array of skills),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One row per screening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candidates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id (PK), job_id (FK), name, email, phone, skills (JSON), experience (JSON: years, roles, companies), education, summary, score, technical_score, experience_score, education_score, resume_text,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Many candidates per job; ordered by score descending when listed.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pStyle w:val="Heading1"/>
        <w:keepNext w:val="1"/>
        <w:spacing w:after="120" w:before="320" w:lineRule="auto"/>
        <w:rPr/>
      </w:pPr>
      <w:bookmarkStart w:colFirst="0" w:colLast="0" w:name="_qeiezxe8q2xk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10. API Specification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400"/>
        <w:gridCol w:w="4960"/>
        <w:tblGridChange w:id="0">
          <w:tblGrid>
            <w:gridCol w:w="1000"/>
            <w:gridCol w:w="3400"/>
            <w:gridCol w:w="49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/api/health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API status and LLM engine mode (connected / fallback_mode).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/api/jobs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Create a job pipeline from {title, description}; returns extracted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/api/jobs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List all pipelines (newest first).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/api/jobs/{job_id}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Fetch one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/api/jobs/{job_id}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Delete a pipeline and its candidates.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/api/jobs/{job_id}/resumes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Upload one or more resume files (multipart); returns processed candidates.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/api/jobs/{job_id}/candidates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List ranked candidates for a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/api/candidates/{candidate_id}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Fetch one candidate with full detail.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/api/jobs/{job_id}/compare?ids=1,2,3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Fetch candidates of the pipeline for comparison.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pStyle w:val="Heading1"/>
        <w:keepNext w:val="1"/>
        <w:spacing w:after="120" w:before="320" w:lineRule="auto"/>
        <w:rPr/>
      </w:pPr>
      <w:bookmarkStart w:colFirst="0" w:colLast="0" w:name="_2ezoer2j8je4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11. Non-Functional Requirements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5000"/>
        <w:gridCol w:w="2560"/>
        <w:tblGridChange w:id="0">
          <w:tblGrid>
            <w:gridCol w:w="1800"/>
            <w:gridCol w:w="5000"/>
            <w:gridCol w:w="25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Current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Dashboard interactions &lt; 1 s; single resume processed in &lt; 10 s with LLM and &lt; 1 s in fallback mode.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Fallback mode is near-instant; LLM latency depends on hardware (8 s timeout).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Screening must continue if Ollama is down or returns invalid JSON; one bad file must not fail a batch.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Implemented (automatic fallback, per-file error handling).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Authenticated access, restricted CORS origins, parameterised queries, HTTPS in production.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Parameterised queries implemented; authentication and CORS restriction planned.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Candidate data processed locally; delete on request; no data sent to third-party AI services.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Local processing implemented; retention policy planned.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New user completes a first screening in &lt; 5 minutes; accessible colour contrast; responsive.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Implemented (responsive, dark mode).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Portability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Runs on Linux, macOS and Windows with Python 3.10+ and Node.js 20+.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Implemented.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Layered code (routes, services, models, database); automated tests and 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Layering implemented; tests and CI planned.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pStyle w:val="Heading1"/>
        <w:keepNext w:val="1"/>
        <w:spacing w:after="120" w:before="320" w:lineRule="auto"/>
        <w:rPr/>
      </w:pPr>
      <w:bookmarkStart w:colFirst="0" w:colLast="0" w:name="_h3vhzvmx1pbd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12. Responsible AI and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Human in the loop: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 recruiters make all hiring decisions; the UI presents scores as guidance.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Job-relevant signals only: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 scoring uses skills, experience and education; protected characteristics (gender, age, religion, ethnicity, etc.) must never be used as ranking criteria.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Transparency: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 sub-scores, extracted data and raw resume text are visible so that results can be audited.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Data protection: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 resumes contain personal data; deployments should comply with applicable law (for example India's Digital Personal Data Protection Act, 2023, or GDPR) and define retention and deletion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Fairness evaluation (planned):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 periodic bias audits and ranking-quality metrics (Precision@K, NDCG).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1"/>
        <w:spacing w:after="120" w:before="320" w:lineRule="auto"/>
        <w:rPr/>
      </w:pPr>
      <w:bookmarkStart w:colFirst="0" w:colLast="0" w:name="_im9tu3x2hpmi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13. Release Plan and Roadmap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400"/>
        <w:gridCol w:w="5460"/>
        <w:tblGridChange w:id="0">
          <w:tblGrid>
            <w:gridCol w:w="1500"/>
            <w:gridCol w:w="2400"/>
            <w:gridCol w:w="54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v1.0 (current 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Core screening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Job pipelines, resume ingestion, LLM + fallback extraction, weighted scoring, leaderboard, detail view, comparison, health indicator.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Trust and 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Shortlist thresholds, CSV/XLSX export, authentication and roles, duplicate-resume detection, automated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v1.2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Semantic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Sentence embeddings, vector search and RAG-based evidence snippets per requirement; configurable score weights.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Intelligence and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Recruiter feedback loop, learning-to-rank, bias auditing, OCR and multi-language support, ATS/e-mail integration, cloud deployment.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pStyle w:val="Heading1"/>
        <w:keepNext w:val="1"/>
        <w:spacing w:after="120" w:before="320" w:lineRule="auto"/>
        <w:rPr/>
      </w:pPr>
      <w:bookmarkStart w:colFirst="0" w:colLast="0" w:name="_6yng8x6ec6pr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14. Assumptions, Dependencies and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1"/>
        <w:spacing w:after="80" w:before="240" w:lineRule="auto"/>
        <w:rPr/>
      </w:pPr>
      <w:bookmarkStart w:colFirst="0" w:colLast="0" w:name="_qutz103ychom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color w:val="4b6b94"/>
          <w:sz w:val="25"/>
          <w:szCs w:val="25"/>
          <w:rtl w:val="0"/>
        </w:rPr>
        <w:t xml:space="preserve">14.1 Assumptions and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Resumes are text-based documents (PDF, DOCX, DOC or TXT); scanned images are not supported.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The deployment machine can run Python 3.10+, Node.js 20+ and, optionally, Ollama with the "mistral"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Job descriptions mention skills that appear in the built-in skills dictionary.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1"/>
        <w:spacing w:after="80" w:before="240" w:lineRule="auto"/>
        <w:rPr/>
      </w:pPr>
      <w:bookmarkStart w:colFirst="0" w:colLast="0" w:name="_d99qksd4nv57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color w:val="4b6b94"/>
          <w:sz w:val="25"/>
          <w:szCs w:val="25"/>
          <w:rtl w:val="0"/>
        </w:rPr>
        <w:t xml:space="preserve">14.2 Risks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100"/>
        <w:gridCol w:w="5260"/>
        <w:tblGridChange w:id="0">
          <w:tblGrid>
            <w:gridCol w:w="3000"/>
            <w:gridCol w:w="1100"/>
            <w:gridCol w:w="52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Over-reliance on scores or encoded 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Decision-support framing, transparent sub-scores, restriction to job-relevant features, planned bias audits.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Extraction errors (name, experience years)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Show raw text next to extracted fields; allow human review; evaluate on a labelled resume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LLM slow or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Automatic rule-based fallback and visible engine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Exposure of personal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Local processing, planned authentication, restricted CORS, retention and deletion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Scope creep from the roadmap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Strict v1.0 scope; roadmap items gated by priority.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pStyle w:val="Heading1"/>
        <w:keepNext w:val="1"/>
        <w:spacing w:after="120" w:before="320" w:lineRule="auto"/>
        <w:rPr/>
      </w:pPr>
      <w:bookmarkStart w:colFirst="0" w:colLast="0" w:name="_c5gbu7g6jbau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15. Known Limitations and Technical Debt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color w:val="2b2d42"/>
          <w:sz w:val="21"/>
          <w:szCs w:val="21"/>
          <w:rtl w:val="0"/>
        </w:rPr>
        <w:t xml:space="preserve">A review of the current code base found the following items to track or fix. They are recorded here so that the documentation reflects the product as built.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4300"/>
        <w:gridCol w:w="4560"/>
        <w:tblGridChange w:id="0">
          <w:tblGrid>
            <w:gridCol w:w="500"/>
            <w:gridCol w:w="4300"/>
            <w:gridCol w:w="45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Recommended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The README describes Streamlit, FAISS, embeddings and RAG; the code is FastAPI + Next.js and uses term-frequency cosine similarity, not embeddings or RAG.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Update the README, or implement F-13.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No authentication; CORS allows all origins.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Implement F-12 and restrict origins.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Deleting a pipeline that has no candidates returns HTTP 404 even though the job row is removed (the row count is read after the second DELETE statement).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Check the row count of the job delete statement.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Education scoring uses substring tests such as "ph", "ms" and "bs", which can match unrelated words (for example "Physics", "Systems").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Match whole words or degree patterns.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Skills dictionary is fixed; very short skills ("r", "go") can produce false positives and unknown skills are ignored.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Extend the dictionary, add context checks, consider LLM-based skill extraction.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The 8 s Ollama timeout and hard-coded model name may force frequent fallback on slower machines.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Make model and timeout configurable.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The fallback extractor hard-codes the current year (2026) and defaults education to "Bachelor's Degree (Estimated)".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Use the system date; mark estimated values clearly.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Re-uploading a resume creates a duplicate candidate; processing is synchronous inside the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Add duplicate detection and background processing.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No automated tests or evaluation scripts.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Add unit tests for parser and scorer and an evaluation set.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pStyle w:val="Heading1"/>
        <w:keepNext w:val="1"/>
        <w:spacing w:after="120" w:before="320" w:lineRule="auto"/>
        <w:rPr/>
      </w:pPr>
      <w:bookmarkStart w:colFirst="0" w:colLast="0" w:name="_6l5w7jicu5yf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16. Open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Which shortlist thresholds should be the default (README suggests &gt;= 85 for Shortlist and 70-84 for Review)?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Should score weights be configurable per pipeline?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What retention period applies to uploaded resumes and extracted data?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Which ATS or HR systems, if any, must be integrated after v1.1?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E">
    <w:pPr>
      <w:jc w:val="center"/>
      <w:rPr/>
    </w:pPr>
    <w:r w:rsidDel="00000000" w:rsidR="00000000" w:rsidRPr="00000000">
      <w:rPr>
        <w:rFonts w:ascii="Arial" w:cs="Arial" w:eastAsia="Arial" w:hAnsi="Arial"/>
        <w:color w:val="4b6b94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4b6b94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4b6b94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4b6b94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D">
    <w:pPr>
      <w:pBdr>
        <w:bottom w:color="b4becd" w:space="4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4b6b94"/>
        <w:sz w:val="16"/>
        <w:szCs w:val="16"/>
        <w:rtl w:val="0"/>
      </w:rPr>
      <w:t xml:space="preserve">Product Requirements Document | Smart</w:t>
    </w:r>
    <w:r w:rsidDel="00000000" w:rsidR="00000000" w:rsidRPr="00000000">
      <w:rPr>
        <w:color w:val="4b6b94"/>
        <w:sz w:val="16"/>
        <w:szCs w:val="16"/>
        <w:rtl w:val="0"/>
      </w:rPr>
      <w:t xml:space="preserve">Hire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–"/>
      <w:lvlJc w:val="left"/>
      <w:pPr>
        <w:ind w:left="1000" w:hanging="27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65d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b6b94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