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92D1B1" w14:textId="77777777" w:rsidR="009B7737" w:rsidRDefault="009B7737" w:rsidP="009B7737">
      <w:pPr>
        <w:pStyle w:val="Heading1"/>
      </w:pPr>
      <w:bookmarkStart w:id="0" w:name="_Toc215956572"/>
      <w:r>
        <w:t xml:space="preserve">5. </w:t>
      </w:r>
      <w:r w:rsidRPr="7FBAA7B2">
        <w:t>Evaluation – group’s experience at 7COM1079</w:t>
      </w:r>
      <w:bookmarkEnd w:id="0"/>
    </w:p>
    <w:p w14:paraId="7A8356F4" w14:textId="77777777" w:rsidR="009B7737" w:rsidRPr="00C86C6A" w:rsidRDefault="009B7737" w:rsidP="009B7737">
      <w:pPr>
        <w:pStyle w:val="Heading3"/>
      </w:pPr>
      <w:bookmarkStart w:id="1" w:name="_Toc215956573"/>
      <w:r>
        <w:t xml:space="preserve">5.1 </w:t>
      </w:r>
      <w:r w:rsidRPr="7FBAA7B2">
        <w:t xml:space="preserve">What went well </w:t>
      </w:r>
      <w:r w:rsidRPr="7FBAA7B2">
        <w:rPr>
          <w:b/>
          <w:bCs/>
        </w:rPr>
        <w:t>(75 words)</w:t>
      </w:r>
      <w:bookmarkEnd w:id="1"/>
    </w:p>
    <w:p w14:paraId="1BABBEF6" w14:textId="77777777" w:rsidR="009B7737" w:rsidRPr="00DB6B96" w:rsidRDefault="009B7737" w:rsidP="009B7737">
      <w:pPr>
        <w:spacing w:line="276" w:lineRule="auto"/>
        <w:jc w:val="both"/>
        <w:rPr>
          <w:rFonts w:ascii="Times New Roman" w:eastAsia="Times New Roman" w:hAnsi="Times New Roman" w:cs="Times New Roman"/>
        </w:rPr>
      </w:pPr>
      <w:r>
        <w:t>Our group worked well together throughout the module. Everyone successfully set up GitHub and maintained the repository with the dataset, analysis script, and documentation. We did a strong job cleaning the data, creating boxplots and histograms, and running the statistical tests. Tasks were shared efficiently, with one member focusing on R, another on the literature, and another on writing. We also solved technical problems together, including fixing the GitHub Actions process and resolving merge conflicts.</w:t>
      </w:r>
    </w:p>
    <w:p w14:paraId="26C9A1A2" w14:textId="77777777" w:rsidR="009B7737" w:rsidRPr="00641E28" w:rsidRDefault="009B7737" w:rsidP="009B7737">
      <w:pPr>
        <w:pStyle w:val="Heading3"/>
      </w:pPr>
      <w:bookmarkStart w:id="2" w:name="_Toc215956574"/>
      <w:r>
        <w:t xml:space="preserve">5.2 </w:t>
      </w:r>
      <w:r w:rsidRPr="7FBAA7B2">
        <w:t xml:space="preserve">Points for improvement </w:t>
      </w:r>
      <w:r w:rsidRPr="7FBAA7B2">
        <w:rPr>
          <w:b/>
          <w:bCs/>
        </w:rPr>
        <w:t>(75 words)</w:t>
      </w:r>
      <w:bookmarkEnd w:id="2"/>
    </w:p>
    <w:p w14:paraId="204A9B85" w14:textId="77777777" w:rsidR="009B7737" w:rsidRPr="009B7737" w:rsidRDefault="009B7737" w:rsidP="009B7737">
      <w:pPr>
        <w:pStyle w:val="NormalWeb"/>
        <w:spacing w:line="276" w:lineRule="auto"/>
        <w:jc w:val="both"/>
        <w:rPr>
          <w:rFonts w:asciiTheme="minorHAnsi" w:hAnsiTheme="minorHAnsi" w:cstheme="minorHAnsi"/>
        </w:rPr>
      </w:pPr>
      <w:r w:rsidRPr="009B7737">
        <w:rPr>
          <w:rFonts w:asciiTheme="minorHAnsi" w:hAnsiTheme="minorHAnsi" w:cstheme="minorHAnsi"/>
        </w:rPr>
        <w:t>One area for improvement is that we could have started the background research and data analysis earlier to reduce last minute pressure. Communication could also be improved by meeting more often or using platforms like Teams or WhatsApp more consistently. Some of our Git commit messages could have been more descriptive. In addition, better coordination is needed before editing the same file at the same time to avoid merge conflicts like the one we encountered in analysis.R.</w:t>
      </w:r>
    </w:p>
    <w:p w14:paraId="693D04B9" w14:textId="77777777" w:rsidR="009B7737" w:rsidRPr="00894889" w:rsidRDefault="009B7737" w:rsidP="009B7737">
      <w:pPr>
        <w:pStyle w:val="Heading3"/>
      </w:pPr>
      <w:bookmarkStart w:id="3" w:name="_Toc215956575"/>
      <w:r>
        <w:t xml:space="preserve">5.3 </w:t>
      </w:r>
      <w:r w:rsidRPr="00894889">
        <w:t>Group’s time management (</w:t>
      </w:r>
      <w:r w:rsidRPr="00894889">
        <w:rPr>
          <w:b/>
        </w:rPr>
        <w:t>50 words)</w:t>
      </w:r>
      <w:bookmarkEnd w:id="3"/>
    </w:p>
    <w:p w14:paraId="64EB0B04" w14:textId="77777777" w:rsidR="009B7737" w:rsidRPr="009B7737" w:rsidRDefault="009B7737" w:rsidP="009B7737">
      <w:pPr>
        <w:spacing w:line="276" w:lineRule="auto"/>
        <w:rPr>
          <w:rFonts w:eastAsia="Times New Roman" w:cstheme="minorHAnsi"/>
        </w:rPr>
      </w:pPr>
      <w:r w:rsidRPr="009B7737">
        <w:rPr>
          <w:rFonts w:cstheme="minorHAnsi"/>
        </w:rPr>
        <w:t>We managed our time mainly through after class planning and regular communication on a WhatsApp group chat. Short online meetings were used to monitor progress. The workload was divided into data preparation, R analysis, and report writing so that each member could complete their tasks efficiently before the deadlines.</w:t>
      </w:r>
    </w:p>
    <w:p w14:paraId="2812822E" w14:textId="77777777" w:rsidR="009B7737" w:rsidRPr="006A2668" w:rsidRDefault="009B7737" w:rsidP="009B7737">
      <w:pPr>
        <w:pStyle w:val="Heading3"/>
      </w:pPr>
      <w:bookmarkStart w:id="4" w:name="_Toc215956576"/>
      <w:r>
        <w:t xml:space="preserve">5.4 </w:t>
      </w:r>
      <w:r w:rsidRPr="7FBAA7B2">
        <w:t>Project’s overall judgement (</w:t>
      </w:r>
      <w:r w:rsidRPr="7FBAA7B2">
        <w:rPr>
          <w:b/>
        </w:rPr>
        <w:t>50 words)</w:t>
      </w:r>
      <w:bookmarkEnd w:id="4"/>
    </w:p>
    <w:p w14:paraId="6918DD80" w14:textId="77777777" w:rsidR="009B7737" w:rsidRDefault="009B7737" w:rsidP="009B7737">
      <w:pPr>
        <w:pStyle w:val="ListParagraph"/>
        <w:ind w:left="1440"/>
        <w:rPr>
          <w:rFonts w:ascii="Times New Roman" w:eastAsia="Times New Roman" w:hAnsi="Times New Roman" w:cs="Times New Roman"/>
          <w:b/>
        </w:rPr>
      </w:pPr>
    </w:p>
    <w:p w14:paraId="79F65994" w14:textId="77777777" w:rsidR="009B7737" w:rsidRDefault="009B7737" w:rsidP="009B7737">
      <w:pPr>
        <w:spacing w:line="276" w:lineRule="auto"/>
        <w:jc w:val="both"/>
      </w:pPr>
      <w:r>
        <w:t>Overall, the project was successful because it helped us apply RStudio and GitHub in a real research context. We were able to answer our research question on happiness across income groups and develop reusable code. The project increased our confidence in data analysis and strengthened our teamwork skills for future modules.</w:t>
      </w:r>
    </w:p>
    <w:p w14:paraId="7AD77A0C" w14:textId="31B3FD48" w:rsidR="009B7737" w:rsidRDefault="009B7737" w:rsidP="009B7737">
      <w:pPr>
        <w:spacing w:line="276" w:lineRule="auto"/>
        <w:jc w:val="both"/>
      </w:pPr>
    </w:p>
    <w:p w14:paraId="610890D1" w14:textId="20A87DB7" w:rsidR="009B7737" w:rsidRDefault="009B7737" w:rsidP="009B7737">
      <w:pPr>
        <w:spacing w:line="276" w:lineRule="auto"/>
        <w:jc w:val="both"/>
      </w:pPr>
    </w:p>
    <w:p w14:paraId="7AEB9C82" w14:textId="77777777" w:rsidR="009B7737" w:rsidRDefault="009B7737" w:rsidP="009B7737">
      <w:pPr>
        <w:spacing w:line="276" w:lineRule="auto"/>
        <w:jc w:val="both"/>
      </w:pPr>
    </w:p>
    <w:p w14:paraId="37722528" w14:textId="77777777" w:rsidR="009B7737" w:rsidRPr="00DB6B96" w:rsidRDefault="009B7737" w:rsidP="009B7737">
      <w:pPr>
        <w:spacing w:line="276" w:lineRule="auto"/>
        <w:jc w:val="both"/>
        <w:rPr>
          <w:rFonts w:ascii="Times New Roman" w:eastAsia="Times New Roman" w:hAnsi="Times New Roman" w:cs="Times New Roman"/>
        </w:rPr>
      </w:pPr>
    </w:p>
    <w:p w14:paraId="310840AE" w14:textId="77777777" w:rsidR="009B7737" w:rsidRDefault="009B7737" w:rsidP="009B7737">
      <w:pPr>
        <w:pStyle w:val="Heading3"/>
        <w:rPr>
          <w:b/>
          <w:bCs/>
        </w:rPr>
      </w:pPr>
      <w:bookmarkStart w:id="5" w:name="_Toc215956577"/>
      <w:r>
        <w:lastRenderedPageBreak/>
        <w:t xml:space="preserve">5.5 </w:t>
      </w:r>
      <w:r w:rsidRPr="00350474">
        <w:t>Note any changes to group since original allocation if applicable. Add new or amended GitHub Ids for new members</w:t>
      </w:r>
      <w:r w:rsidRPr="4ABDCFE3">
        <w:t xml:space="preserve"> </w:t>
      </w:r>
      <w:r w:rsidRPr="4ABDCFE3">
        <w:rPr>
          <w:b/>
          <w:bCs/>
        </w:rPr>
        <w:t>(75 words, write only if applies to your group arrangements)</w:t>
      </w:r>
      <w:bookmarkEnd w:id="5"/>
    </w:p>
    <w:p w14:paraId="24A62230" w14:textId="77777777" w:rsidR="009B7737" w:rsidRDefault="009B7737" w:rsidP="009B7737">
      <w:pPr>
        <w:pStyle w:val="ListParagraph"/>
        <w:ind w:left="1440"/>
        <w:rPr>
          <w:rFonts w:ascii="Times New Roman" w:eastAsia="Times New Roman" w:hAnsi="Times New Roman" w:cs="Times New Roman"/>
          <w:i/>
          <w:iCs/>
        </w:rPr>
      </w:pPr>
    </w:p>
    <w:p w14:paraId="147A5026" w14:textId="77777777" w:rsidR="009B7737" w:rsidRDefault="009B7737" w:rsidP="009B7737">
      <w:r>
        <w:t>(N/A)</w:t>
      </w:r>
    </w:p>
    <w:p w14:paraId="33618AF0" w14:textId="77777777" w:rsidR="009B7737" w:rsidRPr="00DB6B96" w:rsidRDefault="009B7737" w:rsidP="009B7737">
      <w:pPr>
        <w:jc w:val="both"/>
        <w:rPr>
          <w:rFonts w:ascii="Times New Roman" w:eastAsia="Times New Roman" w:hAnsi="Times New Roman" w:cs="Times New Roman"/>
          <w:b/>
          <w:bCs/>
        </w:rPr>
      </w:pPr>
      <w:r>
        <w:t>There have been no changes to the group membership or GitHub IDs since the original allocation.</w:t>
      </w:r>
    </w:p>
    <w:p w14:paraId="401BD774" w14:textId="77777777" w:rsidR="009B7737" w:rsidRDefault="009B7737" w:rsidP="009B7737">
      <w:pPr>
        <w:pStyle w:val="Heading3"/>
        <w:rPr>
          <w:b/>
          <w:bCs/>
        </w:rPr>
      </w:pPr>
      <w:bookmarkStart w:id="6" w:name="_Toc215956578"/>
      <w:r>
        <w:t xml:space="preserve">5.6 </w:t>
      </w:r>
      <w:r w:rsidRPr="4ABDCFE3">
        <w:t xml:space="preserve">Comment on the GitHub log output </w:t>
      </w:r>
      <w:r w:rsidRPr="4ABDCFE3">
        <w:rPr>
          <w:b/>
          <w:bCs/>
        </w:rPr>
        <w:t>(50 words)</w:t>
      </w:r>
      <w:bookmarkEnd w:id="6"/>
      <w:r w:rsidRPr="4ABDCFE3">
        <w:rPr>
          <w:b/>
          <w:bCs/>
        </w:rPr>
        <w:t xml:space="preserve"> </w:t>
      </w:r>
    </w:p>
    <w:p w14:paraId="072554CF" w14:textId="77777777" w:rsidR="009B7737" w:rsidRDefault="009B7737" w:rsidP="009B7737">
      <w:pPr>
        <w:pStyle w:val="ListParagraph"/>
        <w:numPr>
          <w:ilvl w:val="0"/>
          <w:numId w:val="1"/>
        </w:numPr>
        <w:rPr>
          <w:rFonts w:ascii="Times New Roman" w:eastAsia="Times New Roman" w:hAnsi="Times New Roman" w:cs="Times New Roman"/>
          <w:b/>
          <w:bCs/>
          <w:lang w:val="en-US"/>
        </w:rPr>
      </w:pPr>
      <w:r w:rsidRPr="00D63F2E">
        <w:rPr>
          <w:rFonts w:ascii="Times New Roman" w:eastAsia="Times New Roman" w:hAnsi="Times New Roman" w:cs="Times New Roman"/>
          <w:b/>
          <w:bCs/>
          <w:lang w:val="en-US"/>
        </w:rPr>
        <w:t xml:space="preserve">Added a metric for counting nations to the R script to improve the first data investigation. </w:t>
      </w:r>
    </w:p>
    <w:p w14:paraId="3E33509B" w14:textId="0037924C" w:rsidR="009B7737" w:rsidRDefault="009B7737" w:rsidP="009B7737">
      <w:pPr>
        <w:pStyle w:val="ListParagraph"/>
        <w:numPr>
          <w:ilvl w:val="0"/>
          <w:numId w:val="1"/>
        </w:numPr>
        <w:rPr>
          <w:rFonts w:ascii="Times New Roman" w:eastAsia="Times New Roman" w:hAnsi="Times New Roman" w:cs="Times New Roman"/>
          <w:b/>
          <w:bCs/>
          <w:lang w:val="en-US"/>
        </w:rPr>
      </w:pPr>
      <w:r w:rsidRPr="00D63F2E">
        <w:rPr>
          <w:rFonts w:ascii="Times New Roman" w:eastAsia="Times New Roman" w:hAnsi="Times New Roman" w:cs="Times New Roman"/>
          <w:b/>
          <w:bCs/>
          <w:lang w:val="en-US"/>
        </w:rPr>
        <w:t>Commit Message: "Add boxplot_happiness_income and histogram plots"</w:t>
      </w:r>
      <w:r>
        <w:rPr>
          <w:rFonts w:ascii="Times New Roman" w:eastAsia="Times New Roman" w:hAnsi="Times New Roman" w:cs="Times New Roman"/>
          <w:b/>
          <w:bCs/>
          <w:lang w:val="en-US"/>
        </w:rPr>
        <w:t xml:space="preserve"> </w:t>
      </w:r>
      <w:r w:rsidRPr="00D63F2E">
        <w:rPr>
          <w:rFonts w:ascii="Times New Roman" w:eastAsia="Times New Roman" w:hAnsi="Times New Roman" w:cs="Times New Roman"/>
          <w:b/>
          <w:bCs/>
          <w:lang w:val="en-US"/>
        </w:rPr>
        <w:t xml:space="preserve">made the most important graphs for the research subject. </w:t>
      </w:r>
    </w:p>
    <w:p w14:paraId="51A8281E" w14:textId="77777777" w:rsidR="009B7737" w:rsidRPr="00D63F2E" w:rsidRDefault="009B7737" w:rsidP="009B7737">
      <w:pPr>
        <w:pStyle w:val="ListParagraph"/>
        <w:numPr>
          <w:ilvl w:val="0"/>
          <w:numId w:val="1"/>
        </w:numPr>
        <w:rPr>
          <w:rFonts w:ascii="Times New Roman" w:eastAsia="Times New Roman" w:hAnsi="Times New Roman" w:cs="Times New Roman"/>
          <w:b/>
          <w:bCs/>
          <w:lang w:val="en-US"/>
        </w:rPr>
      </w:pPr>
      <w:r w:rsidRPr="00D63F2E">
        <w:rPr>
          <w:rFonts w:ascii="Times New Roman" w:eastAsia="Times New Roman" w:hAnsi="Times New Roman" w:cs="Times New Roman"/>
          <w:b/>
          <w:bCs/>
          <w:lang w:val="en-US"/>
        </w:rPr>
        <w:t>The commit message said, "Finish merge: update report and add histogram plot." It fixed merging problems and provided a clean, repeatable final report.</w:t>
      </w:r>
    </w:p>
    <w:p w14:paraId="3B17F09F" w14:textId="77777777" w:rsidR="009B7737" w:rsidRDefault="009B7737" w:rsidP="009B7737">
      <w:pPr>
        <w:pStyle w:val="ListParagraph"/>
        <w:ind w:left="1080"/>
        <w:rPr>
          <w:rFonts w:ascii="Times New Roman" w:eastAsia="Times New Roman" w:hAnsi="Times New Roman" w:cs="Times New Roman"/>
          <w:b/>
          <w:bCs/>
        </w:rPr>
      </w:pPr>
    </w:p>
    <w:p w14:paraId="2076E8EB" w14:textId="77777777" w:rsidR="009B7737" w:rsidRDefault="009B7737" w:rsidP="009B7737">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0CD23B18" w14:textId="77777777" w:rsidR="009B7737" w:rsidRDefault="009B7737" w:rsidP="009B7737">
      <w:pPr>
        <w:pStyle w:val="Heading2"/>
      </w:pPr>
      <w:bookmarkStart w:id="7" w:name="_Toc215956579"/>
      <w:r>
        <w:t xml:space="preserve">6. </w:t>
      </w:r>
      <w:r w:rsidRPr="7FBAA7B2">
        <w:t>Conclusions</w:t>
      </w:r>
      <w:bookmarkEnd w:id="7"/>
    </w:p>
    <w:p w14:paraId="7831B246" w14:textId="77777777" w:rsidR="009B7737" w:rsidRPr="00A01EB9" w:rsidRDefault="009B7737" w:rsidP="009B7737">
      <w:pPr>
        <w:pStyle w:val="Heading3"/>
      </w:pPr>
      <w:bookmarkStart w:id="8" w:name="_Toc215956580"/>
      <w:r>
        <w:t xml:space="preserve">6.1 </w:t>
      </w:r>
      <w:r w:rsidRPr="7FBAA7B2">
        <w:t>Results explained (</w:t>
      </w:r>
      <w:r w:rsidRPr="7FBAA7B2">
        <w:rPr>
          <w:b/>
          <w:bCs/>
        </w:rPr>
        <w:t>75 words)</w:t>
      </w:r>
      <w:bookmarkEnd w:id="8"/>
    </w:p>
    <w:p w14:paraId="25912E3A" w14:textId="77777777" w:rsidR="009B7737" w:rsidRPr="009B7737" w:rsidRDefault="009B7737" w:rsidP="009B7737">
      <w:pPr>
        <w:pStyle w:val="NormalWeb"/>
        <w:spacing w:line="276" w:lineRule="auto"/>
        <w:jc w:val="both"/>
        <w:rPr>
          <w:rFonts w:asciiTheme="minorHAnsi" w:hAnsiTheme="minorHAnsi" w:cstheme="minorHAnsi"/>
        </w:rPr>
      </w:pPr>
      <w:r w:rsidRPr="009B7737">
        <w:rPr>
          <w:rFonts w:asciiTheme="minorHAnsi" w:hAnsiTheme="minorHAnsi" w:cstheme="minorHAnsi"/>
        </w:rPr>
        <w:t>The results show clear differences in happiness across economic levels. Countries with higher income levels have noticeably higher average happiness scores than countries with lower income levels. High-income countries are the happiest on average, followed by upper-middle, lower-middle, and low-income countries. Additional comparison tests confirm that the differences between all income groups are statistically significant. This demonstrates that income level plays an important role in explaining variations in happiness between countries.</w:t>
      </w:r>
    </w:p>
    <w:p w14:paraId="4DA73838" w14:textId="77777777" w:rsidR="009B7737" w:rsidRDefault="009B7737" w:rsidP="009B7737">
      <w:pPr>
        <w:pStyle w:val="ListParagraph"/>
        <w:ind w:left="1440"/>
        <w:rPr>
          <w:rFonts w:ascii="Times New Roman" w:eastAsia="Times New Roman" w:hAnsi="Times New Roman" w:cs="Times New Roman"/>
        </w:rPr>
      </w:pPr>
    </w:p>
    <w:p w14:paraId="23248B52" w14:textId="77777777" w:rsidR="009B7737" w:rsidRDefault="009B7737" w:rsidP="009B7737">
      <w:pPr>
        <w:pStyle w:val="Heading3"/>
        <w:rPr>
          <w:b/>
          <w:bCs/>
        </w:rPr>
      </w:pPr>
      <w:bookmarkStart w:id="9" w:name="_Toc215956581"/>
      <w:r>
        <w:t xml:space="preserve">6.2 </w:t>
      </w:r>
      <w:r w:rsidRPr="7FBAA7B2">
        <w:t>Interpretation of the results (</w:t>
      </w:r>
      <w:r w:rsidRPr="7FBAA7B2">
        <w:rPr>
          <w:b/>
          <w:bCs/>
        </w:rPr>
        <w:t>75 words)</w:t>
      </w:r>
      <w:bookmarkEnd w:id="9"/>
    </w:p>
    <w:p w14:paraId="0DE5D7A5" w14:textId="37EEDF3C" w:rsidR="009B7737" w:rsidRPr="009B7737" w:rsidRDefault="009B7737" w:rsidP="009B7737">
      <w:pPr>
        <w:pStyle w:val="NormalWeb"/>
        <w:spacing w:line="276" w:lineRule="auto"/>
        <w:jc w:val="both"/>
        <w:rPr>
          <w:rFonts w:asciiTheme="minorHAnsi" w:hAnsiTheme="minorHAnsi" w:cstheme="minorHAnsi"/>
        </w:rPr>
      </w:pPr>
      <w:r w:rsidRPr="009B7737">
        <w:rPr>
          <w:rFonts w:asciiTheme="minorHAnsi" w:hAnsiTheme="minorHAnsi" w:cstheme="minorHAnsi"/>
        </w:rPr>
        <w:t>These findings indicate a strong positive relationship between a country’s average happiness and its national income level. Countries with higher incomes consistently report much higher life satisfaction than lower-income countries. Using 2022 data from 146 nations, the results suggest that moving from low-income to high-income status is associated with an increase of about two points on the 0–10 happiness scale. This supports the idea that higher economic development is closely linked to greater subjective well-being at the national level.</w:t>
      </w:r>
    </w:p>
    <w:p w14:paraId="458E7CF4" w14:textId="77777777" w:rsidR="009B7737" w:rsidRPr="00FD7E69" w:rsidRDefault="009B7737" w:rsidP="009B7737">
      <w:pPr>
        <w:pStyle w:val="Heading3"/>
      </w:pPr>
      <w:bookmarkStart w:id="10" w:name="_Toc215956582"/>
      <w:r>
        <w:lastRenderedPageBreak/>
        <w:t xml:space="preserve">6.3 </w:t>
      </w:r>
      <w:r w:rsidRPr="7FBAA7B2">
        <w:t>Reasons and/or implications for future work, limitations of your study (</w:t>
      </w:r>
      <w:r w:rsidRPr="7FBAA7B2">
        <w:rPr>
          <w:b/>
          <w:bCs/>
        </w:rPr>
        <w:t>50 words)</w:t>
      </w:r>
      <w:bookmarkEnd w:id="10"/>
    </w:p>
    <w:p w14:paraId="065C7655" w14:textId="77777777" w:rsidR="009B7737" w:rsidRPr="009B7737" w:rsidRDefault="009B7737" w:rsidP="009B7737">
      <w:pPr>
        <w:pStyle w:val="NormalWeb"/>
        <w:jc w:val="both"/>
        <w:rPr>
          <w:rFonts w:asciiTheme="minorHAnsi" w:hAnsiTheme="minorHAnsi" w:cstheme="minorHAnsi"/>
        </w:rPr>
      </w:pPr>
      <w:r w:rsidRPr="009B7737">
        <w:rPr>
          <w:rFonts w:asciiTheme="minorHAnsi" w:hAnsiTheme="minorHAnsi" w:cstheme="minorHAnsi"/>
        </w:rPr>
        <w:t>Our findings align with international research showing that richer countries tend to have higher life satisfaction, but income is not the only factor shaping well-being. A key limitation is that our study uses data from only one year and focuses on a single predictor. Future research could include health, social support, and long-term data to better explain changes in happiness over time.</w:t>
      </w:r>
    </w:p>
    <w:p w14:paraId="497B8E00" w14:textId="77777777" w:rsidR="00F51359" w:rsidRDefault="00F51359"/>
    <w:sectPr w:rsidR="00F513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A355177"/>
    <w:multiLevelType w:val="hybridMultilevel"/>
    <w:tmpl w:val="073A86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737"/>
    <w:rsid w:val="005415AB"/>
    <w:rsid w:val="009B7737"/>
    <w:rsid w:val="00F51359"/>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4C689"/>
  <w15:chartTrackingRefBased/>
  <w15:docId w15:val="{16970048-25B8-40D6-9DFB-05CF31B07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7737"/>
    <w:pPr>
      <w:spacing w:after="0" w:line="240" w:lineRule="auto"/>
    </w:pPr>
    <w:rPr>
      <w:sz w:val="24"/>
      <w:szCs w:val="24"/>
      <w:lang w:val="en-GB"/>
    </w:rPr>
  </w:style>
  <w:style w:type="paragraph" w:styleId="Heading1">
    <w:name w:val="heading 1"/>
    <w:basedOn w:val="Normal"/>
    <w:next w:val="Normal"/>
    <w:link w:val="Heading1Char"/>
    <w:uiPriority w:val="9"/>
    <w:qFormat/>
    <w:rsid w:val="009B773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B77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B7737"/>
    <w:pPr>
      <w:keepNext/>
      <w:keepLines/>
      <w:spacing w:before="160" w:after="80"/>
      <w:outlineLvl w:val="2"/>
    </w:pPr>
    <w:rPr>
      <w:rFonts w:eastAsiaTheme="majorEastAsia" w:cstheme="majorBidi"/>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B7737"/>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rsid w:val="009B7737"/>
    <w:rPr>
      <w:rFonts w:eastAsiaTheme="majorEastAsia" w:cstheme="majorBidi"/>
      <w:color w:val="2F5496" w:themeColor="accent1" w:themeShade="BF"/>
      <w:sz w:val="28"/>
      <w:szCs w:val="28"/>
      <w:lang w:val="en-GB"/>
    </w:rPr>
  </w:style>
  <w:style w:type="paragraph" w:styleId="ListParagraph">
    <w:name w:val="List Paragraph"/>
    <w:basedOn w:val="Normal"/>
    <w:uiPriority w:val="34"/>
    <w:qFormat/>
    <w:rsid w:val="009B7737"/>
    <w:pPr>
      <w:ind w:left="720"/>
      <w:contextualSpacing/>
    </w:pPr>
  </w:style>
  <w:style w:type="paragraph" w:styleId="NormalWeb">
    <w:name w:val="Normal (Web)"/>
    <w:basedOn w:val="Normal"/>
    <w:uiPriority w:val="99"/>
    <w:unhideWhenUsed/>
    <w:rsid w:val="009B7737"/>
    <w:pPr>
      <w:spacing w:before="100" w:beforeAutospacing="1" w:after="100" w:afterAutospacing="1"/>
    </w:pPr>
    <w:rPr>
      <w:rFonts w:ascii="Times New Roman" w:eastAsia="Times New Roman" w:hAnsi="Times New Roman" w:cs="Times New Roman"/>
      <w:kern w:val="0"/>
      <w:lang w:val="en-US" w:bidi="ne-NP"/>
      <w14:ligatures w14:val="none"/>
    </w:rPr>
  </w:style>
  <w:style w:type="character" w:customStyle="1" w:styleId="Heading1Char">
    <w:name w:val="Heading 1 Char"/>
    <w:basedOn w:val="DefaultParagraphFont"/>
    <w:link w:val="Heading1"/>
    <w:uiPriority w:val="9"/>
    <w:rsid w:val="009B7737"/>
    <w:rPr>
      <w:rFonts w:asciiTheme="majorHAnsi" w:eastAsiaTheme="majorEastAsia" w:hAnsiTheme="majorHAnsi" w:cstheme="majorBidi"/>
      <w:color w:val="2F5496" w:themeColor="accent1" w:themeShade="BF"/>
      <w:sz w:val="32"/>
      <w:szCs w:val="3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628</Words>
  <Characters>3585</Characters>
  <Application>Microsoft Office Word</Application>
  <DocSecurity>0</DocSecurity>
  <Lines>29</Lines>
  <Paragraphs>8</Paragraphs>
  <ScaleCrop>false</ScaleCrop>
  <Company/>
  <LinksUpToDate>false</LinksUpToDate>
  <CharactersWithSpaces>4205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Prajwol Dhungel</dc:creator>
  <cp:keywords/>
  <dc:description/>
  <cp:lastModifiedBy>Prajwol Dhungel</cp:lastModifiedBy>
  <cp:revision>2</cp:revision>
  <dcterms:created xsi:type="dcterms:W3CDTF">2025-12-09T20:29:00Z</dcterms:created>
  <dcterms:modified xsi:type="dcterms:W3CDTF">2025-12-09T20:29:00Z</dcterms:modified>
</cp:coreProperties>
</file>