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C35B0" w14:textId="47A3DCEB" w:rsidR="00F73AE1" w:rsidRPr="0035153C" w:rsidRDefault="0035153C">
      <w:pPr>
        <w:rPr>
          <w:b/>
          <w:bCs/>
        </w:rPr>
      </w:pPr>
      <w:r w:rsidRPr="0035153C">
        <w:rPr>
          <w:b/>
          <w:bCs/>
        </w:rPr>
        <w:t xml:space="preserve">#t-test </w:t>
      </w:r>
    </w:p>
    <w:p w14:paraId="63E41BD3" w14:textId="77777777" w:rsidR="0035153C" w:rsidRPr="0035153C" w:rsidRDefault="0035153C" w:rsidP="0035153C">
      <w:proofErr w:type="spellStart"/>
      <w:r w:rsidRPr="0035153C">
        <w:t>t.</w:t>
      </w:r>
      <w:proofErr w:type="gramStart"/>
      <w:r w:rsidRPr="0035153C">
        <w:t>test</w:t>
      </w:r>
      <w:proofErr w:type="spellEnd"/>
      <w:r w:rsidRPr="0035153C">
        <w:t>(</w:t>
      </w:r>
      <w:proofErr w:type="gramEnd"/>
      <w:r w:rsidRPr="0035153C">
        <w:t>hapiness_report_2022$`Hapiness Score` ~ hapiness_report_2022$group_income)</w:t>
      </w:r>
    </w:p>
    <w:p w14:paraId="6E3A4568" w14:textId="5271B0D6" w:rsidR="0035153C" w:rsidRPr="0035153C" w:rsidRDefault="0035153C" w:rsidP="0035153C">
      <w:r w:rsidRPr="0035153C">
        <w:t>Welch Two Sample t-test</w:t>
      </w:r>
    </w:p>
    <w:p w14:paraId="4C85A303" w14:textId="77777777" w:rsidR="0035153C" w:rsidRPr="0035153C" w:rsidRDefault="0035153C" w:rsidP="0035153C">
      <w:r w:rsidRPr="0035153C">
        <w:t>data:  hapiness_report_2022$`Hapiness Score` by hapiness_report_2022$group_income</w:t>
      </w:r>
    </w:p>
    <w:p w14:paraId="3DCB8A39" w14:textId="77777777" w:rsidR="0035153C" w:rsidRDefault="0035153C" w:rsidP="0035153C">
      <w:r w:rsidRPr="0035153C">
        <w:t xml:space="preserve">t = 10.401, </w:t>
      </w:r>
      <w:proofErr w:type="spellStart"/>
      <w:r w:rsidRPr="0035153C">
        <w:t>df</w:t>
      </w:r>
      <w:proofErr w:type="spellEnd"/>
      <w:r w:rsidRPr="0035153C">
        <w:t xml:space="preserve"> = 117.87, p-value &lt; 2.2e-16</w:t>
      </w:r>
    </w:p>
    <w:p w14:paraId="54B4763F" w14:textId="77777777" w:rsidR="0035153C" w:rsidRPr="0035153C" w:rsidRDefault="0035153C" w:rsidP="0035153C">
      <w:pPr>
        <w:rPr>
          <w:b/>
          <w:bCs/>
        </w:rPr>
      </w:pPr>
      <w:r w:rsidRPr="0035153C">
        <w:rPr>
          <w:b/>
          <w:bCs/>
        </w:rPr>
        <w:t>p &lt; 0.05 → Statistically significant difference</w:t>
      </w:r>
    </w:p>
    <w:p w14:paraId="115A03BF" w14:textId="7A8825BA" w:rsidR="0035153C" w:rsidRPr="0035153C" w:rsidRDefault="0035153C" w:rsidP="0035153C">
      <w:r>
        <w:t xml:space="preserve">We </w:t>
      </w:r>
      <w:r w:rsidRPr="0035153C">
        <w:rPr>
          <w:b/>
          <w:bCs/>
        </w:rPr>
        <w:t>reject the null hypothesis (H₀)</w:t>
      </w:r>
      <w:r>
        <w:t xml:space="preserve"> </w:t>
      </w:r>
      <w:r w:rsidRPr="0035153C">
        <w:t xml:space="preserve">and </w:t>
      </w:r>
      <w:r w:rsidRPr="0035153C">
        <w:rPr>
          <w:b/>
          <w:bCs/>
        </w:rPr>
        <w:t>accept the alternative hypothesis (H₁)</w:t>
      </w:r>
    </w:p>
    <w:p w14:paraId="44828845" w14:textId="1D10A0C7" w:rsidR="0035153C" w:rsidRPr="0035153C" w:rsidRDefault="0035153C" w:rsidP="0035153C">
      <w:r w:rsidRPr="0035153C">
        <w:t xml:space="preserve">alternative hypothesis: true difference in means between group Max income and group Min income </w:t>
      </w:r>
      <w:r>
        <w:t xml:space="preserve">countries and </w:t>
      </w:r>
      <w:r w:rsidRPr="0035153C">
        <w:t>is not equal to 0</w:t>
      </w:r>
      <w:r>
        <w:t>.</w:t>
      </w:r>
    </w:p>
    <w:p w14:paraId="5EB2978E" w14:textId="77777777" w:rsidR="0035153C" w:rsidRPr="0035153C" w:rsidRDefault="0035153C" w:rsidP="0035153C">
      <w:r w:rsidRPr="0035153C">
        <w:t>95 percent confidence interval:</w:t>
      </w:r>
    </w:p>
    <w:p w14:paraId="046D1049" w14:textId="0B07FBCB" w:rsidR="0035153C" w:rsidRPr="0035153C" w:rsidRDefault="0035153C" w:rsidP="0035153C">
      <w:r w:rsidRPr="0035153C">
        <w:t xml:space="preserve"> 1.201978 </w:t>
      </w:r>
      <w:r>
        <w:tab/>
      </w:r>
      <w:r w:rsidRPr="0035153C">
        <w:t>1.767307</w:t>
      </w:r>
    </w:p>
    <w:p w14:paraId="671670FF" w14:textId="77777777" w:rsidR="0035153C" w:rsidRPr="0035153C" w:rsidRDefault="0035153C" w:rsidP="0035153C">
      <w:r w:rsidRPr="0035153C">
        <w:t>sample estimates:</w:t>
      </w:r>
    </w:p>
    <w:p w14:paraId="35E78172" w14:textId="6F66E59A" w:rsidR="0035153C" w:rsidRPr="0035153C" w:rsidRDefault="0035153C" w:rsidP="0035153C">
      <w:r>
        <w:t>M</w:t>
      </w:r>
      <w:r w:rsidRPr="0035153C">
        <w:t>ean in group Max income</w:t>
      </w:r>
      <w:r>
        <w:t xml:space="preserve">: </w:t>
      </w:r>
      <w:r w:rsidRPr="0035153C">
        <w:t>6.159036</w:t>
      </w:r>
      <w:r>
        <w:t xml:space="preserve"> which means </w:t>
      </w:r>
      <w:r w:rsidRPr="0035153C">
        <w:rPr>
          <w:b/>
          <w:bCs/>
        </w:rPr>
        <w:t>Max-income countries are happier</w:t>
      </w:r>
      <w:r>
        <w:t>.</w:t>
      </w:r>
      <w:r w:rsidRPr="0035153C">
        <w:t xml:space="preserve">           </w:t>
      </w:r>
      <w:r>
        <w:t>M</w:t>
      </w:r>
      <w:r w:rsidRPr="0035153C">
        <w:t>ean in group Min income</w:t>
      </w:r>
      <w:r>
        <w:t>:</w:t>
      </w:r>
      <w:r w:rsidRPr="0035153C">
        <w:t xml:space="preserve">  4.674393 </w:t>
      </w:r>
      <w:r>
        <w:t xml:space="preserve">which means </w:t>
      </w:r>
      <w:r w:rsidRPr="0035153C">
        <w:rPr>
          <w:b/>
          <w:bCs/>
        </w:rPr>
        <w:t>Min-income countries have lower happiness scores</w:t>
      </w:r>
      <w:r>
        <w:rPr>
          <w:b/>
          <w:bCs/>
        </w:rPr>
        <w:t>.</w:t>
      </w:r>
    </w:p>
    <w:p w14:paraId="081BA215" w14:textId="77777777" w:rsidR="00ED73FF" w:rsidRDefault="0035153C" w:rsidP="0035153C">
      <w:r w:rsidRPr="0035153C">
        <w:t>This fits global expectations.</w:t>
      </w:r>
      <w:r w:rsidR="00ED73FF">
        <w:br/>
      </w:r>
      <w:r w:rsidR="00ED73FF">
        <w:br/>
        <w:t>Conclusion:</w:t>
      </w:r>
    </w:p>
    <w:p w14:paraId="11440BDF" w14:textId="45680BE9" w:rsidR="008F3A15" w:rsidRDefault="00ED73FF" w:rsidP="0035153C">
      <w:r w:rsidRPr="00ED73FF">
        <w:t xml:space="preserve">The independent samples t-test showed a statistically significant difference in happiness scores between Max Income and Min Income countries, </w:t>
      </w:r>
      <w:proofErr w:type="gramStart"/>
      <w:r w:rsidRPr="00ED73FF">
        <w:t>t(</w:t>
      </w:r>
      <w:proofErr w:type="gramEnd"/>
      <w:r w:rsidRPr="00ED73FF">
        <w:t>117.87) = 10.40, p &lt; .001. Countries in the Max Income group had significantly higher mean happiness (M = 6.16) compared to the Min Income group (M = 4.67). Therefore, the null hypothesis is rejected.</w:t>
      </w:r>
      <w:r>
        <w:br/>
      </w:r>
    </w:p>
    <w:p w14:paraId="1895870B" w14:textId="77777777" w:rsidR="00280C41" w:rsidRDefault="00280C41" w:rsidP="0035153C"/>
    <w:p w14:paraId="7DD94DE4" w14:textId="77777777" w:rsidR="00280C41" w:rsidRDefault="00280C41" w:rsidP="0035153C"/>
    <w:p w14:paraId="29CD1251" w14:textId="77777777" w:rsidR="00280C41" w:rsidRDefault="00280C41" w:rsidP="0035153C"/>
    <w:p w14:paraId="4B5FD768" w14:textId="77777777" w:rsidR="00280C41" w:rsidRDefault="00280C41" w:rsidP="0035153C"/>
    <w:p w14:paraId="055B2E08" w14:textId="77777777" w:rsidR="00280C41" w:rsidRDefault="00280C41" w:rsidP="0035153C"/>
    <w:p w14:paraId="59882E5D" w14:textId="77777777" w:rsidR="00280C41" w:rsidRDefault="00280C41" w:rsidP="0035153C"/>
    <w:p w14:paraId="53577CAF" w14:textId="470EF282" w:rsidR="0035153C" w:rsidRDefault="0035153C" w:rsidP="0035153C">
      <w:r>
        <w:lastRenderedPageBreak/>
        <w:t>#Box plot</w:t>
      </w:r>
    </w:p>
    <w:p w14:paraId="63029ECE" w14:textId="77777777" w:rsidR="00ED73FF" w:rsidRDefault="00ED73FF" w:rsidP="0035153C"/>
    <w:p w14:paraId="216DFC65" w14:textId="3200A9E8" w:rsidR="0035153C" w:rsidRDefault="00280C41" w:rsidP="0035153C">
      <w:r>
        <w:rPr>
          <w:noProof/>
        </w:rPr>
        <w:drawing>
          <wp:inline distT="0" distB="0" distL="0" distR="0" wp14:anchorId="5E83036B" wp14:editId="756EB17B">
            <wp:extent cx="5943600" cy="3561715"/>
            <wp:effectExtent l="0" t="0" r="0" b="635"/>
            <wp:docPr id="1551061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61538" name="Picture 155106153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CE7BE" w14:textId="77777777" w:rsidR="00280C41" w:rsidRPr="00280C41" w:rsidRDefault="00280C41" w:rsidP="00280C41">
      <w:r w:rsidRPr="00280C41">
        <w:t xml:space="preserve">The boxplot shows that countries in the </w:t>
      </w:r>
      <w:r w:rsidRPr="00280C41">
        <w:rPr>
          <w:b/>
          <w:bCs/>
        </w:rPr>
        <w:t>Max income</w:t>
      </w:r>
      <w:r w:rsidRPr="00280C41">
        <w:t xml:space="preserve"> group consistently report higher happiness scores compared to those in the </w:t>
      </w:r>
      <w:r w:rsidRPr="00280C41">
        <w:rPr>
          <w:b/>
          <w:bCs/>
        </w:rPr>
        <w:t>Min income</w:t>
      </w:r>
      <w:r w:rsidRPr="00280C41">
        <w:t xml:space="preserve"> group. The spread of values also indicates that lower-income countries experience more variability and generally lower levels of happiness. Overall, the visual supports the conclusion that income level is associated with notable differences in national happiness.</w:t>
      </w:r>
    </w:p>
    <w:p w14:paraId="2FC62A5F" w14:textId="77777777" w:rsidR="00280C41" w:rsidRDefault="00280C41" w:rsidP="0035153C"/>
    <w:p w14:paraId="1766B9FA" w14:textId="77777777" w:rsidR="00280C41" w:rsidRPr="0035153C" w:rsidRDefault="00280C41" w:rsidP="0035153C"/>
    <w:p w14:paraId="7B24D249" w14:textId="77777777" w:rsidR="0035153C" w:rsidRDefault="0035153C"/>
    <w:sectPr w:rsidR="003515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53C"/>
    <w:rsid w:val="00280C41"/>
    <w:rsid w:val="002D0DAD"/>
    <w:rsid w:val="002D4855"/>
    <w:rsid w:val="0035153C"/>
    <w:rsid w:val="008F3A15"/>
    <w:rsid w:val="00A61E35"/>
    <w:rsid w:val="00ED73FF"/>
    <w:rsid w:val="00F373C7"/>
    <w:rsid w:val="00F73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517C1"/>
  <w15:chartTrackingRefBased/>
  <w15:docId w15:val="{DD2A187B-917E-4D27-9583-10457AC71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5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5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5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5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5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5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5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5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5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5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5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Atul Thapaliya</dc:creator>
  <cp:keywords/>
  <dc:description/>
  <cp:lastModifiedBy>Atul Thapaliya</cp:lastModifiedBy>
  <cp:revision>2</cp:revision>
  <dcterms:created xsi:type="dcterms:W3CDTF">2025-12-08T16:30:00Z</dcterms:created>
  <dcterms:modified xsi:type="dcterms:W3CDTF">2025-12-08T16:30:00Z</dcterms:modified>
</cp:coreProperties>
</file>