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945" w:rsidRDefault="005E2942">
      <w:pPr>
        <w:pStyle w:val="Heading1"/>
      </w:pPr>
      <w:bookmarkStart w:id="0" w:name="_6gbj8hwfu93v" w:colFirst="0" w:colLast="0"/>
      <w:bookmarkEnd w:id="0"/>
      <w:r>
        <w:t>Introduction to Programming</w:t>
      </w:r>
    </w:p>
    <w:p w14:paraId="00000002" w14:textId="77777777" w:rsidR="00970945" w:rsidRDefault="005E2942">
      <w:pPr>
        <w:pStyle w:val="Heading2"/>
      </w:pPr>
      <w:bookmarkStart w:id="1" w:name="_qncrmpqjhh6x" w:colFirst="0" w:colLast="0"/>
      <w:bookmarkEnd w:id="1"/>
      <w:r>
        <w:t>Lab Worksheet</w:t>
      </w:r>
    </w:p>
    <w:p w14:paraId="00000003" w14:textId="77777777" w:rsidR="00970945" w:rsidRDefault="005E2942">
      <w:pPr>
        <w:pStyle w:val="Heading3"/>
      </w:pPr>
      <w:bookmarkStart w:id="2" w:name="_ia9afugcdwzo" w:colFirst="0" w:colLast="0"/>
      <w:bookmarkEnd w:id="2"/>
      <w:r>
        <w:t>Week 6</w:t>
      </w:r>
    </w:p>
    <w:p w14:paraId="00000004" w14:textId="77777777" w:rsidR="00970945" w:rsidRDefault="005E2942">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970945" w:rsidRDefault="005E2942">
      <w:pPr>
        <w:spacing w:before="240" w:after="240"/>
      </w:pPr>
      <w:r>
        <w:t>You can download this file in Word format if you want to make notes in it.</w:t>
      </w:r>
    </w:p>
    <w:p w14:paraId="00000006" w14:textId="77777777" w:rsidR="00970945" w:rsidRDefault="005E2942">
      <w:pPr>
        <w:spacing w:before="240" w:after="240"/>
      </w:pPr>
      <w:r>
        <w:t>You can complete this work using the Python interpreter in interactive mode. This could be inside an IDE, or just a command prompt.</w:t>
      </w:r>
    </w:p>
    <w:p w14:paraId="00000007" w14:textId="77777777" w:rsidR="00970945" w:rsidRDefault="00970945">
      <w:pPr>
        <w:spacing w:before="240" w:after="240"/>
      </w:pPr>
    </w:p>
    <w:p w14:paraId="00000008" w14:textId="77777777" w:rsidR="00970945" w:rsidRDefault="005E2942">
      <w:pPr>
        <w:spacing w:before="240" w:after="240"/>
        <w:rPr>
          <w:b/>
        </w:rPr>
      </w:pPr>
      <w:r>
        <w:rPr>
          <w:b/>
        </w:rPr>
        <w:t>Topics covered:</w:t>
      </w:r>
    </w:p>
    <w:p w14:paraId="00000009" w14:textId="77777777" w:rsidR="00970945" w:rsidRDefault="005E2942">
      <w:pPr>
        <w:numPr>
          <w:ilvl w:val="0"/>
          <w:numId w:val="3"/>
        </w:numPr>
        <w:spacing w:before="240" w:line="360" w:lineRule="auto"/>
      </w:pPr>
      <w:r>
        <w:t>Using List methods</w:t>
      </w:r>
    </w:p>
    <w:p w14:paraId="0000000A" w14:textId="77777777" w:rsidR="00970945" w:rsidRDefault="005E2942">
      <w:pPr>
        <w:numPr>
          <w:ilvl w:val="0"/>
          <w:numId w:val="3"/>
        </w:numPr>
        <w:spacing w:line="360" w:lineRule="auto"/>
      </w:pPr>
      <w:r>
        <w:t>List Comprehensions</w:t>
      </w:r>
    </w:p>
    <w:p w14:paraId="0000000B" w14:textId="77777777" w:rsidR="00970945" w:rsidRDefault="005E2942">
      <w:pPr>
        <w:numPr>
          <w:ilvl w:val="0"/>
          <w:numId w:val="3"/>
        </w:numPr>
        <w:spacing w:line="360" w:lineRule="auto"/>
      </w:pPr>
      <w:r>
        <w:t>Introduction to Tuples</w:t>
      </w:r>
    </w:p>
    <w:p w14:paraId="0000000C" w14:textId="77777777" w:rsidR="00970945" w:rsidRDefault="005E2942">
      <w:pPr>
        <w:numPr>
          <w:ilvl w:val="0"/>
          <w:numId w:val="3"/>
        </w:numPr>
        <w:spacing w:after="240" w:line="360" w:lineRule="auto"/>
      </w:pPr>
      <w:r>
        <w:t>Packing and Unpacking</w:t>
      </w:r>
    </w:p>
    <w:p w14:paraId="0000000D" w14:textId="77777777" w:rsidR="00970945" w:rsidRDefault="00970945">
      <w:pPr>
        <w:spacing w:before="240" w:after="240" w:line="360" w:lineRule="auto"/>
        <w:ind w:left="720"/>
      </w:pPr>
    </w:p>
    <w:p w14:paraId="0000000E" w14:textId="77777777" w:rsidR="00970945" w:rsidRDefault="005E2942">
      <w:pPr>
        <w:spacing w:before="240" w:after="240"/>
      </w:pPr>
      <w:r>
        <w:t xml:space="preserve"> </w:t>
      </w:r>
    </w:p>
    <w:p w14:paraId="0000000F" w14:textId="77777777" w:rsidR="00970945" w:rsidRDefault="00970945">
      <w:pPr>
        <w:spacing w:before="240" w:after="240"/>
      </w:pPr>
    </w:p>
    <w:p w14:paraId="00000010" w14:textId="77777777" w:rsidR="00970945" w:rsidRDefault="00970945">
      <w:pPr>
        <w:spacing w:before="240" w:after="240"/>
      </w:pPr>
    </w:p>
    <w:p w14:paraId="00000011" w14:textId="77777777" w:rsidR="00970945" w:rsidRDefault="00970945">
      <w:pPr>
        <w:spacing w:before="240" w:after="240"/>
      </w:pPr>
    </w:p>
    <w:p w14:paraId="00000012" w14:textId="77777777" w:rsidR="00970945" w:rsidRDefault="00970945">
      <w:pPr>
        <w:spacing w:before="240" w:after="240"/>
      </w:pPr>
    </w:p>
    <w:p w14:paraId="00000013" w14:textId="77777777" w:rsidR="00970945" w:rsidRDefault="005E2942">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970945" w:rsidRDefault="005E2942">
      <w:pPr>
        <w:spacing w:before="240" w:after="240"/>
        <w:rPr>
          <w:sz w:val="20"/>
          <w:szCs w:val="20"/>
        </w:rPr>
      </w:pPr>
      <w:r>
        <w:rPr>
          <w:b/>
        </w:rPr>
        <w:t>_________________________________________________________________________</w:t>
      </w:r>
    </w:p>
    <w:p w14:paraId="00000015" w14:textId="77777777" w:rsidR="00970945" w:rsidRDefault="005E2942">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970945" w:rsidRDefault="005E2942">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970945" w:rsidRDefault="005E2942">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970945" w:rsidRDefault="005E2942">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970945" w:rsidRDefault="005E2942">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970945" w:rsidRDefault="005E2942">
      <w:pPr>
        <w:numPr>
          <w:ilvl w:val="0"/>
          <w:numId w:val="2"/>
        </w:numPr>
        <w:spacing w:after="240"/>
      </w:pPr>
      <w:r>
        <w:t xml:space="preserve">A list is </w:t>
      </w:r>
      <w:r>
        <w:rPr>
          <w:i/>
        </w:rPr>
        <w:t>mutable</w:t>
      </w:r>
      <w:r>
        <w:t>, so once created its contents can be changed.</w:t>
      </w:r>
    </w:p>
    <w:p w14:paraId="0000001B" w14:textId="77777777" w:rsidR="00970945" w:rsidRDefault="005E2942">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xml:space="preserve"> to create a list, square brackets can be used:</w:t>
      </w:r>
    </w:p>
    <w:p w14:paraId="0000001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4390A717" w:rsidR="00970945" w:rsidRDefault="005E2942">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27419E0B" w14:textId="1FF1A536" w:rsidR="00140867" w:rsidRDefault="00857EDE">
      <w:pPr>
        <w:spacing w:before="240" w:after="240"/>
      </w:pPr>
      <w:r w:rsidRPr="00C738A3">
        <w:rPr>
          <w:b/>
          <w:noProof/>
        </w:rPr>
        <w:drawing>
          <wp:inline distT="0" distB="0" distL="0" distR="0" wp14:anchorId="3EEF5C3B" wp14:editId="67DE51BA">
            <wp:extent cx="5733415" cy="2188008"/>
            <wp:effectExtent l="0" t="0" r="635"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2188008"/>
                    </a:xfrm>
                    <a:prstGeom prst="rect">
                      <a:avLst/>
                    </a:prstGeom>
                  </pic:spPr>
                </pic:pic>
              </a:graphicData>
            </a:graphic>
          </wp:inline>
        </w:drawing>
      </w:r>
    </w:p>
    <w:p w14:paraId="0000001E" w14:textId="77777777" w:rsidR="00970945" w:rsidRDefault="005E2942">
      <w:pPr>
        <w:spacing w:before="240" w:after="240"/>
        <w:rPr>
          <w:b/>
          <w:sz w:val="28"/>
          <w:szCs w:val="28"/>
        </w:rPr>
      </w:pPr>
      <w:r>
        <w:rPr>
          <w:b/>
          <w:sz w:val="28"/>
          <w:szCs w:val="28"/>
        </w:rPr>
        <w:t>Introducing Methods</w:t>
      </w:r>
    </w:p>
    <w:p w14:paraId="0000001F" w14:textId="77777777" w:rsidR="00970945" w:rsidRDefault="005E2942">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w:t>
      </w:r>
      <w:proofErr w:type="gramStart"/>
      <w:r>
        <w:t>i.e.</w:t>
      </w:r>
      <w:proofErr w:type="gramEnd"/>
      <w:r>
        <w:t xml:space="preserv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970945" w:rsidRDefault="005E2942">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970945" w:rsidRDefault="005E2942">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(36)</w:t>
      </w:r>
    </w:p>
    <w:p w14:paraId="00000023" w14:textId="77777777" w:rsidR="00970945" w:rsidRDefault="00970945"/>
    <w:p w14:paraId="00000024" w14:textId="77777777" w:rsidR="00970945" w:rsidRDefault="005E2942">
      <w:pPr>
        <w:spacing w:after="200"/>
      </w:pPr>
      <w:r>
        <w:lastRenderedPageBreak/>
        <w:t>Notice how the method call is prefixed with the variable name, followed by a period (</w:t>
      </w:r>
      <w:r>
        <w:rPr>
          <w:rFonts w:ascii="Courier New" w:eastAsia="Courier New" w:hAnsi="Courier New" w:cs="Courier New"/>
        </w:rPr>
        <w:t>.</w:t>
      </w:r>
      <w:r>
        <w:t>).</w:t>
      </w:r>
    </w:p>
    <w:p w14:paraId="00000025" w14:textId="77777777" w:rsidR="00970945" w:rsidRDefault="005E2942">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635EFFEB"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4E8CCAC3" w14:textId="6295DB88" w:rsidR="00857EDE" w:rsidRDefault="00857EDE">
      <w:pPr>
        <w:spacing w:before="240" w:after="240"/>
      </w:pPr>
      <w:r w:rsidRPr="00857EDE">
        <w:drawing>
          <wp:inline distT="0" distB="0" distL="0" distR="0" wp14:anchorId="2A13CE25" wp14:editId="18E78453">
            <wp:extent cx="5733415" cy="19754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975485"/>
                    </a:xfrm>
                    <a:prstGeom prst="rect">
                      <a:avLst/>
                    </a:prstGeom>
                  </pic:spPr>
                </pic:pic>
              </a:graphicData>
            </a:graphic>
          </wp:inline>
        </w:drawing>
      </w:r>
    </w:p>
    <w:p w14:paraId="54F5B6DC" w14:textId="04CC2378" w:rsidR="00140867" w:rsidRDefault="00140867">
      <w:pPr>
        <w:spacing w:before="240" w:after="240"/>
      </w:pPr>
    </w:p>
    <w:p w14:paraId="00000027" w14:textId="77777777" w:rsidR="00970945" w:rsidRDefault="005E2942">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970945" w:rsidRDefault="005E2942">
      <w:pPr>
        <w:spacing w:before="240" w:after="240"/>
      </w:pPr>
      <w:r>
        <w:t xml:space="preserve">The methods that </w:t>
      </w:r>
      <w:r>
        <w:rPr>
          <w:b/>
          <w:i/>
        </w:rPr>
        <w:t>mutate</w:t>
      </w:r>
      <w:r>
        <w:t xml:space="preserve"> a list are -</w:t>
      </w:r>
    </w:p>
    <w:p w14:paraId="00000029" w14:textId="77777777" w:rsidR="00970945" w:rsidRDefault="005E2942">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970945" w:rsidRDefault="005E2942">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970945" w:rsidRDefault="005E2942">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970945" w:rsidRDefault="005E2942">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970945" w:rsidRDefault="005E2942">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970945" w:rsidRDefault="005E2942">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970945" w:rsidRDefault="005E2942">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970945" w:rsidRDefault="005E2942">
      <w:pPr>
        <w:spacing w:before="240" w:after="240"/>
      </w:pPr>
      <w:r>
        <w:t xml:space="preserve">The methods that only </w:t>
      </w:r>
      <w:r>
        <w:rPr>
          <w:b/>
          <w:i/>
        </w:rPr>
        <w:t>access</w:t>
      </w:r>
      <w:r>
        <w:t xml:space="preserve"> the list are -</w:t>
      </w:r>
    </w:p>
    <w:p w14:paraId="00000031" w14:textId="77777777" w:rsidR="00970945" w:rsidRDefault="005E2942">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970945" w:rsidRDefault="005E2942">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970945" w:rsidRDefault="005E2942">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970945" w:rsidRDefault="005E2942">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970945" w:rsidRDefault="005E2942">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proofErr w:type="gramEnd"/>
      <w:r>
        <w:rPr>
          <w:rFonts w:ascii="Courier New" w:eastAsia="Courier New" w:hAnsi="Courier New" w:cs="Courier New"/>
        </w:rPr>
        <w:t>([49, 64, 100])</w:t>
      </w:r>
    </w:p>
    <w:p w14:paraId="00000039" w14:textId="77777777" w:rsidR="00970945" w:rsidRDefault="005E2942">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970945" w:rsidRDefault="005E2942">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2F026429"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r w:rsidR="00F974E4">
        <w:t xml:space="preserve"> </w:t>
      </w:r>
    </w:p>
    <w:p w14:paraId="09C94AB9" w14:textId="1B2F7736" w:rsidR="00FA19C4" w:rsidRDefault="00FA19C4">
      <w:pPr>
        <w:spacing w:before="240" w:after="240"/>
      </w:pPr>
      <w:r w:rsidRPr="00FA19C4">
        <w:rPr>
          <w:noProof/>
        </w:rPr>
        <w:drawing>
          <wp:inline distT="0" distB="0" distL="0" distR="0" wp14:anchorId="06FD1981" wp14:editId="36C816E5">
            <wp:extent cx="4938188" cy="110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88" cy="1104996"/>
                    </a:xfrm>
                    <a:prstGeom prst="rect">
                      <a:avLst/>
                    </a:prstGeom>
                  </pic:spPr>
                </pic:pic>
              </a:graphicData>
            </a:graphic>
          </wp:inline>
        </w:drawing>
      </w:r>
    </w:p>
    <w:p w14:paraId="0000003D" w14:textId="77777777" w:rsidR="00970945" w:rsidRDefault="005E2942">
      <w:pPr>
        <w:spacing w:before="240" w:after="240"/>
      </w:pPr>
      <w:r>
        <w:t xml:space="preserve">The built-in help system can also provide information about methods, simply by prefixing the method name with the type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970945" w:rsidRDefault="00970945"/>
    <w:p w14:paraId="00000040" w14:textId="77777777" w:rsidR="00970945" w:rsidRDefault="005E2942">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3FF28898" w:rsidR="00970945" w:rsidRDefault="005E2942">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566F0875" w14:textId="612423F0" w:rsidR="001321D9" w:rsidRDefault="001321D9">
      <w:pPr>
        <w:spacing w:before="240"/>
      </w:pPr>
      <w:r w:rsidRPr="001321D9">
        <w:rPr>
          <w:noProof/>
        </w:rPr>
        <w:lastRenderedPageBreak/>
        <w:drawing>
          <wp:inline distT="0" distB="0" distL="0" distR="0" wp14:anchorId="42838AA6" wp14:editId="4B6AE1B0">
            <wp:extent cx="5212532" cy="117358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1173582"/>
                    </a:xfrm>
                    <a:prstGeom prst="rect">
                      <a:avLst/>
                    </a:prstGeom>
                  </pic:spPr>
                </pic:pic>
              </a:graphicData>
            </a:graphic>
          </wp:inline>
        </w:drawing>
      </w:r>
    </w:p>
    <w:p w14:paraId="00000045" w14:textId="77777777" w:rsidR="00970945" w:rsidRDefault="005E2942">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970945" w:rsidRDefault="005E2942">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5E60FF8B"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4A3852D5" w14:textId="00A4B261" w:rsidR="001321D9" w:rsidRDefault="001321D9">
      <w:pPr>
        <w:spacing w:before="240" w:after="240"/>
      </w:pPr>
      <w:r w:rsidRPr="001321D9">
        <w:rPr>
          <w:noProof/>
        </w:rPr>
        <w:drawing>
          <wp:inline distT="0" distB="0" distL="0" distR="0" wp14:anchorId="495BD555" wp14:editId="6313EA28">
            <wp:extent cx="4900085"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1021168"/>
                    </a:xfrm>
                    <a:prstGeom prst="rect">
                      <a:avLst/>
                    </a:prstGeom>
                  </pic:spPr>
                </pic:pic>
              </a:graphicData>
            </a:graphic>
          </wp:inline>
        </w:drawing>
      </w:r>
    </w:p>
    <w:p w14:paraId="0000004A" w14:textId="0E0AE264"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529BD258" w14:textId="05F94E9E" w:rsidR="001321D9" w:rsidRDefault="001321D9">
      <w:pPr>
        <w:spacing w:before="240" w:after="240"/>
        <w:rPr>
          <w:b/>
        </w:rPr>
      </w:pPr>
      <w:r w:rsidRPr="001321D9">
        <w:rPr>
          <w:b/>
          <w:noProof/>
        </w:rPr>
        <w:drawing>
          <wp:inline distT="0" distB="0" distL="0" distR="0" wp14:anchorId="4849B3CD" wp14:editId="4E83A659">
            <wp:extent cx="4953429" cy="1143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29" cy="1143099"/>
                    </a:xfrm>
                    <a:prstGeom prst="rect">
                      <a:avLst/>
                    </a:prstGeom>
                  </pic:spPr>
                </pic:pic>
              </a:graphicData>
            </a:graphic>
          </wp:inline>
        </w:drawing>
      </w:r>
    </w:p>
    <w:p w14:paraId="0000004B" w14:textId="6BA91DC9" w:rsidR="00970945" w:rsidRDefault="005E2942">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51E89BEF" w14:textId="51AA355A" w:rsidR="00547FC5" w:rsidRDefault="00547FC5">
      <w:pPr>
        <w:spacing w:before="240" w:after="240"/>
      </w:pPr>
      <w:r w:rsidRPr="00547FC5">
        <w:rPr>
          <w:noProof/>
        </w:rPr>
        <w:lastRenderedPageBreak/>
        <w:drawing>
          <wp:inline distT="0" distB="0" distL="0" distR="0" wp14:anchorId="09CDB0A4" wp14:editId="32FE3495">
            <wp:extent cx="2164268" cy="9754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4268" cy="975445"/>
                    </a:xfrm>
                    <a:prstGeom prst="rect">
                      <a:avLst/>
                    </a:prstGeom>
                  </pic:spPr>
                </pic:pic>
              </a:graphicData>
            </a:graphic>
          </wp:inline>
        </w:drawing>
      </w:r>
    </w:p>
    <w:p w14:paraId="0000004C" w14:textId="77777777" w:rsidR="00970945" w:rsidRDefault="005E2942">
      <w:pPr>
        <w:spacing w:before="240" w:after="240"/>
        <w:rPr>
          <w:b/>
          <w:sz w:val="28"/>
          <w:szCs w:val="28"/>
        </w:rPr>
      </w:pPr>
      <w:r>
        <w:br w:type="page"/>
      </w:r>
    </w:p>
    <w:p w14:paraId="0000004D"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0000050"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970945" w:rsidRDefault="00970945"/>
    <w:p w14:paraId="00000053" w14:textId="77777777" w:rsidR="00970945" w:rsidRDefault="005E2942">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5D340A06"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071767A" w14:textId="2BB42AD3" w:rsidR="00547FC5" w:rsidRDefault="00547FC5">
      <w:pPr>
        <w:spacing w:before="240" w:after="240"/>
      </w:pPr>
      <w:r w:rsidRPr="00547FC5">
        <w:rPr>
          <w:noProof/>
        </w:rPr>
        <w:drawing>
          <wp:inline distT="0" distB="0" distL="0" distR="0" wp14:anchorId="39DBB060" wp14:editId="3C0A36E8">
            <wp:extent cx="4961050" cy="861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050" cy="861135"/>
                    </a:xfrm>
                    <a:prstGeom prst="rect">
                      <a:avLst/>
                    </a:prstGeom>
                  </pic:spPr>
                </pic:pic>
              </a:graphicData>
            </a:graphic>
          </wp:inline>
        </w:drawing>
      </w:r>
    </w:p>
    <w:p w14:paraId="00000055" w14:textId="77777777" w:rsidR="00970945" w:rsidRDefault="005E2942">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970945" w:rsidRDefault="005E2942">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970945" w:rsidRDefault="005E2942">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970945" w:rsidRDefault="005E2942">
      <w:pPr>
        <w:spacing w:before="240" w:after="240"/>
      </w:pPr>
      <w:r>
        <w:t>Again, using the method is probably better practice as the resulting code is easier to understand.</w:t>
      </w:r>
      <w:r>
        <w:br w:type="page"/>
      </w:r>
    </w:p>
    <w:p w14:paraId="0000005F"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970945" w:rsidRDefault="005E2942">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970945" w:rsidRDefault="005E2942">
      <w:pPr>
        <w:spacing w:before="240" w:after="240"/>
      </w:pPr>
      <w:r>
        <w:t>If called with no parameters this sorts the list into ascending order by comparing the value of each element.</w:t>
      </w:r>
    </w:p>
    <w:p w14:paraId="0000006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970945" w:rsidRDefault="005E2942">
      <w:pPr>
        <w:spacing w:before="240" w:after="240"/>
      </w:pPr>
      <w:r>
        <w:t>This list was sorted numerically, since it contained integer type values. If it had contained string type values then it would have been sorted alphabetically.</w:t>
      </w:r>
    </w:p>
    <w:p w14:paraId="00000067" w14:textId="77777777" w:rsidR="00970945" w:rsidRDefault="005E2942">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970945" w:rsidRDefault="005E2942">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970945" w:rsidRDefault="005E2942">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970945" w:rsidRDefault="005E2942">
      <w:pPr>
        <w:spacing w:before="240" w:after="240"/>
      </w:pPr>
      <w:r>
        <w:t>Imagine you had a list of people’s names that needed sorting. This could be achieved very easily using the following code -</w:t>
      </w:r>
    </w:p>
    <w:p w14:paraId="0000006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970945" w:rsidRDefault="005E2942">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970945" w:rsidRDefault="005E2942">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3A7802C3"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w:t>
      </w:r>
      <w:proofErr w:type="spellStart"/>
      <w:r>
        <w:rPr>
          <w:rFonts w:ascii="Courier New" w:eastAsia="Courier New" w:hAnsi="Courier New" w:cs="Courier New"/>
        </w:rPr>
        <w:t>sam</w:t>
      </w:r>
      <w:proofErr w:type="spellEnd"/>
      <w:proofErr w:type="gramStart"/>
      <w:r>
        <w:rPr>
          <w:rFonts w:ascii="Courier New" w:eastAsia="Courier New" w:hAnsi="Courier New" w:cs="Courier New"/>
        </w:rPr>
        <w:t>" ]</w:t>
      </w:r>
      <w:proofErr w:type="gramEnd"/>
    </w:p>
    <w:p w14:paraId="290ED12D" w14:textId="77777777" w:rsidR="00AE5C75" w:rsidRDefault="00AE5C7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E288EE" w14:textId="173E6DD4" w:rsidR="00AE5C75" w:rsidRDefault="00AE5C75">
      <w:pPr>
        <w:spacing w:before="240" w:after="240"/>
      </w:pPr>
      <w:r w:rsidRPr="00AE5C75">
        <w:rPr>
          <w:noProof/>
        </w:rPr>
        <w:drawing>
          <wp:inline distT="0" distB="0" distL="0" distR="0" wp14:anchorId="51080940" wp14:editId="3C57AEAC">
            <wp:extent cx="4595258" cy="1066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1066892"/>
                    </a:xfrm>
                    <a:prstGeom prst="rect">
                      <a:avLst/>
                    </a:prstGeom>
                  </pic:spPr>
                </pic:pic>
              </a:graphicData>
            </a:graphic>
          </wp:inline>
        </w:drawing>
      </w:r>
    </w:p>
    <w:p w14:paraId="0000007A" w14:textId="387B7920" w:rsidR="00970945" w:rsidRDefault="005E2942">
      <w:pPr>
        <w:spacing w:before="240" w:after="240"/>
      </w:pPr>
      <w:r>
        <w:t>Once you have completed the previous task you should have noticed that the order is not what you may have expected. The result probably looked like this -</w:t>
      </w:r>
    </w:p>
    <w:p w14:paraId="0000007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970945" w:rsidRDefault="005E2942">
      <w:pPr>
        <w:spacing w:before="240" w:after="240"/>
      </w:pPr>
      <w:r>
        <w:t>This is because lower-case letters appear later than all upper-case letters when a default sort is applied.</w:t>
      </w:r>
    </w:p>
    <w:p w14:paraId="0000007D" w14:textId="267978BB" w:rsidR="00970945" w:rsidRDefault="005E2942">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1D195203" w14:textId="33BF4BB8" w:rsidR="00857EDE" w:rsidRDefault="00857EDE">
      <w:pPr>
        <w:spacing w:before="240" w:after="240"/>
      </w:pPr>
      <w:r>
        <w:rPr>
          <w:noProof/>
        </w:rPr>
        <w:drawing>
          <wp:inline distT="0" distB="0" distL="0" distR="0" wp14:anchorId="3B6EA24C" wp14:editId="0A77DF54">
            <wp:extent cx="5730240" cy="876300"/>
            <wp:effectExtent l="0" t="0" r="3810" b="0"/>
            <wp:docPr id="21" name="Picture 2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5E4EE245" w14:textId="7258D91C" w:rsidR="00283930" w:rsidRDefault="00283930">
      <w:pPr>
        <w:spacing w:before="240" w:after="240"/>
      </w:pPr>
    </w:p>
    <w:p w14:paraId="0000007E" w14:textId="77777777" w:rsidR="00970945" w:rsidRDefault="005E2942">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970945" w:rsidRDefault="005E2942">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970945" w:rsidRDefault="005E2942">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970945" w:rsidRDefault="005E2942">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2CD812FC"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785D2B21" w14:textId="34E45C17" w:rsidR="00283930" w:rsidRDefault="00283930">
      <w:pPr>
        <w:spacing w:before="240" w:after="240"/>
      </w:pPr>
      <w:r w:rsidRPr="00283930">
        <w:rPr>
          <w:noProof/>
        </w:rPr>
        <w:drawing>
          <wp:inline distT="0" distB="0" distL="0" distR="0" wp14:anchorId="37ADA251" wp14:editId="1B38CD9A">
            <wp:extent cx="5052498"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952583"/>
                    </a:xfrm>
                    <a:prstGeom prst="rect">
                      <a:avLst/>
                    </a:prstGeom>
                  </pic:spPr>
                </pic:pic>
              </a:graphicData>
            </a:graphic>
          </wp:inline>
        </w:drawing>
      </w:r>
    </w:p>
    <w:p w14:paraId="0000008B" w14:textId="77777777" w:rsidR="00970945" w:rsidRDefault="005E2942">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970945" w:rsidRDefault="005E2942">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2</w:t>
      </w:r>
    </w:p>
    <w:p w14:paraId="00000093" w14:textId="77777777" w:rsidR="00970945" w:rsidRDefault="005E2942">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970945" w:rsidRDefault="005E2942">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67C17806" w:rsidR="00970945" w:rsidRDefault="005E2942">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042679F7" w14:textId="3D66B6B4" w:rsidR="00283930" w:rsidRDefault="00283930">
      <w:pPr>
        <w:spacing w:before="240" w:after="240"/>
      </w:pPr>
      <w:r w:rsidRPr="00283930">
        <w:rPr>
          <w:noProof/>
        </w:rPr>
        <w:drawing>
          <wp:inline distT="0" distB="0" distL="0" distR="0" wp14:anchorId="287BEEFC" wp14:editId="358BF9FC">
            <wp:extent cx="5532599" cy="86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2599" cy="861135"/>
                    </a:xfrm>
                    <a:prstGeom prst="rect">
                      <a:avLst/>
                    </a:prstGeom>
                  </pic:spPr>
                </pic:pic>
              </a:graphicData>
            </a:graphic>
          </wp:inline>
        </w:drawing>
      </w:r>
    </w:p>
    <w:p w14:paraId="00000099" w14:textId="77777777" w:rsidR="00970945" w:rsidRDefault="005E2942">
      <w:pPr>
        <w:spacing w:before="240" w:after="240"/>
      </w:pPr>
      <w:r>
        <w:br w:type="page"/>
      </w:r>
    </w:p>
    <w:p w14:paraId="0000009A" w14:textId="77777777" w:rsidR="00970945" w:rsidRDefault="005E2942">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970945" w:rsidRDefault="005E2942">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970945" w:rsidRDefault="005E2942">
      <w:pPr>
        <w:spacing w:before="240" w:after="240"/>
      </w:pPr>
      <w:r>
        <w:t>People new to programming often make the mistake of trying to take a copy of a list by using an assignment, like this:</w:t>
      </w:r>
    </w:p>
    <w:p w14:paraId="000000A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970945" w:rsidRDefault="005E2942">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2D9A8E74" w:rsidR="00970945" w:rsidRDefault="005E2942">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1D57C2FF" w14:textId="4AE075B8" w:rsidR="008340A4" w:rsidRDefault="008340A4">
      <w:pPr>
        <w:spacing w:before="240" w:after="240"/>
      </w:pPr>
    </w:p>
    <w:p w14:paraId="2010FFD1" w14:textId="2CF0DC75" w:rsidR="008340A4" w:rsidRDefault="008340A4">
      <w:pPr>
        <w:spacing w:before="240" w:after="240"/>
      </w:pPr>
      <w:r w:rsidRPr="008340A4">
        <w:rPr>
          <w:noProof/>
        </w:rPr>
        <w:drawing>
          <wp:inline distT="0" distB="0" distL="0" distR="0" wp14:anchorId="2F464461" wp14:editId="35BA08D8">
            <wp:extent cx="4747671"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671" cy="1402202"/>
                    </a:xfrm>
                    <a:prstGeom prst="rect">
                      <a:avLst/>
                    </a:prstGeom>
                  </pic:spPr>
                </pic:pic>
              </a:graphicData>
            </a:graphic>
          </wp:inline>
        </w:drawing>
      </w:r>
    </w:p>
    <w:p w14:paraId="5C53B2AA" w14:textId="117F9806" w:rsidR="0099525F" w:rsidRDefault="0099525F">
      <w:pPr>
        <w:spacing w:before="240" w:after="240"/>
      </w:pPr>
    </w:p>
    <w:p w14:paraId="000000AE" w14:textId="77777777" w:rsidR="00970945" w:rsidRDefault="005E2942">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970945" w:rsidRDefault="005E2942">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970945" w:rsidRDefault="005E2942">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970945" w:rsidRDefault="005E2942">
      <w:pPr>
        <w:spacing w:before="240" w:after="240"/>
        <w:rPr>
          <w:sz w:val="20"/>
          <w:szCs w:val="20"/>
        </w:rPr>
      </w:pPr>
      <w:r>
        <w:rPr>
          <w:b/>
        </w:rPr>
        <w:t>_________________________________________________________________________</w:t>
      </w:r>
    </w:p>
    <w:p w14:paraId="000000B5" w14:textId="77777777" w:rsidR="00970945" w:rsidRDefault="005E2942">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970945" w:rsidRDefault="005E2942">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970945" w:rsidRDefault="005E2942">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squares.append</w:t>
      </w:r>
      <w:proofErr w:type="spellEnd"/>
      <w:proofErr w:type="gramEnd"/>
      <w:r>
        <w:rPr>
          <w:rFonts w:ascii="Courier New" w:eastAsia="Courier New" w:hAnsi="Courier New" w:cs="Courier New"/>
        </w:rPr>
        <w:t>(x*x)</w:t>
      </w:r>
    </w:p>
    <w:p w14:paraId="000000BB" w14:textId="77777777" w:rsidR="00970945" w:rsidRDefault="005E2942">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970945" w:rsidRDefault="005E2942">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970945" w:rsidRDefault="005E2942">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195A89B" w:rsidR="00970945" w:rsidRDefault="005E2942">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31BCEBDA" w14:textId="57BEAF12" w:rsidR="00AF3DA9" w:rsidRDefault="00857EDE">
      <w:pPr>
        <w:spacing w:before="240" w:after="240"/>
      </w:pPr>
      <w:r>
        <w:rPr>
          <w:noProof/>
        </w:rPr>
        <w:drawing>
          <wp:inline distT="0" distB="0" distL="0" distR="0" wp14:anchorId="05C75034" wp14:editId="20E9765D">
            <wp:extent cx="5730240" cy="8153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000000C0" w14:textId="77777777" w:rsidR="00970945" w:rsidRDefault="005E2942">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970945" w:rsidRDefault="005E2942">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11AA12EF" w:rsidR="00970945" w:rsidRDefault="005E2942">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w:t>
      </w:r>
      <w:proofErr w:type="gramStart"/>
      <w:r>
        <w:t>has to</w:t>
      </w:r>
      <w:proofErr w:type="gramEnd"/>
      <w:r>
        <w:t xml:space="preserve"> be met for inclusion?</w:t>
      </w:r>
    </w:p>
    <w:p w14:paraId="44A51857" w14:textId="7790B27E" w:rsidR="00563D69" w:rsidRDefault="00563D69">
      <w:pPr>
        <w:spacing w:before="240" w:after="240"/>
      </w:pPr>
      <w:r w:rsidRPr="00563D69">
        <w:drawing>
          <wp:inline distT="0" distB="0" distL="0" distR="0" wp14:anchorId="051C95CC" wp14:editId="201B018C">
            <wp:extent cx="5733415" cy="2837815"/>
            <wp:effectExtent l="0" t="0" r="635"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5733415" cy="2837815"/>
                    </a:xfrm>
                    <a:prstGeom prst="rect">
                      <a:avLst/>
                    </a:prstGeom>
                  </pic:spPr>
                </pic:pic>
              </a:graphicData>
            </a:graphic>
          </wp:inline>
        </w:drawing>
      </w:r>
    </w:p>
    <w:p w14:paraId="2CEE0FA6" w14:textId="47170EEE" w:rsidR="00602A9C" w:rsidRDefault="00602A9C">
      <w:pPr>
        <w:spacing w:before="240" w:after="240"/>
      </w:pPr>
    </w:p>
    <w:p w14:paraId="000000C5" w14:textId="77777777" w:rsidR="00970945" w:rsidRDefault="005E2942">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970945" w:rsidRDefault="005E2942">
      <w:pPr>
        <w:spacing w:before="240" w:after="240"/>
      </w:pPr>
      <w:r>
        <w:t>The above example adds the numbers 1,2,3,4 and 5 to the list three times each.</w:t>
      </w:r>
    </w:p>
    <w:p w14:paraId="000000CA" w14:textId="77777777" w:rsidR="00970945" w:rsidRDefault="005E2942">
      <w:pPr>
        <w:spacing w:before="240" w:after="240"/>
        <w:rPr>
          <w:sz w:val="20"/>
          <w:szCs w:val="20"/>
        </w:rPr>
      </w:pPr>
      <w:r>
        <w:rPr>
          <w:b/>
        </w:rPr>
        <w:t>_________________________________________________________________________</w:t>
      </w:r>
    </w:p>
    <w:p w14:paraId="000000CB" w14:textId="77777777" w:rsidR="00970945" w:rsidRDefault="005E2942">
      <w:pPr>
        <w:pStyle w:val="Heading2"/>
        <w:keepNext w:val="0"/>
        <w:keepLines w:val="0"/>
        <w:spacing w:after="80"/>
        <w:rPr>
          <w:b/>
          <w:sz w:val="36"/>
          <w:szCs w:val="36"/>
        </w:rPr>
      </w:pPr>
      <w:bookmarkStart w:id="6" w:name="_bynn93dnnobo" w:colFirst="0" w:colLast="0"/>
      <w:bookmarkEnd w:id="6"/>
      <w:r>
        <w:br w:type="page"/>
      </w:r>
    </w:p>
    <w:p w14:paraId="000000CC" w14:textId="77777777" w:rsidR="00970945" w:rsidRDefault="005E2942">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970945" w:rsidRDefault="005E2942">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970945" w:rsidRDefault="005E2942">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970945" w:rsidRDefault="005E2942">
      <w:pPr>
        <w:spacing w:before="240" w:after="240"/>
      </w:pPr>
      <w:r>
        <w:t>Tuples are initialised using a slightly different syntax to lists, with the initial values being contained within parentheses (round brackets):</w:t>
      </w:r>
    </w:p>
    <w:p w14:paraId="000000D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970945" w:rsidRDefault="005E2942">
      <w:pPr>
        <w:spacing w:before="240" w:after="240"/>
      </w:pPr>
      <w:r>
        <w:t xml:space="preserve">Creating tuples in this way is often known as </w:t>
      </w:r>
      <w:r>
        <w:rPr>
          <w:i/>
        </w:rPr>
        <w:t>Tuple packing</w:t>
      </w:r>
      <w:r>
        <w:t xml:space="preserve">. </w:t>
      </w:r>
    </w:p>
    <w:p w14:paraId="000000D2" w14:textId="77777777" w:rsidR="00970945" w:rsidRDefault="005E2942">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970945" w:rsidRDefault="005E2942">
      <w:pPr>
        <w:spacing w:before="240" w:after="240"/>
      </w:pPr>
      <w:r>
        <w:t>Tuples can actually be created without the use of parentheses, as below, but it is more usual to include the brackets.</w:t>
      </w:r>
    </w:p>
    <w:p w14:paraId="000000D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6F82447C" w:rsidR="00970945" w:rsidRDefault="005E2942">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738A4367" w14:textId="62725414" w:rsidR="00563D69" w:rsidRDefault="00563D69">
      <w:pPr>
        <w:spacing w:before="240" w:after="240"/>
      </w:pPr>
      <w:r>
        <w:rPr>
          <w:noProof/>
        </w:rPr>
        <w:drawing>
          <wp:inline distT="0" distB="0" distL="0" distR="0" wp14:anchorId="16DDD119" wp14:editId="20D33A5A">
            <wp:extent cx="5730240" cy="563880"/>
            <wp:effectExtent l="0" t="0" r="3810" b="7620"/>
            <wp:docPr id="25" name="Picture 2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background with white 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13523965" w14:textId="349DC6EC" w:rsidR="000979C8" w:rsidRDefault="000979C8">
      <w:pPr>
        <w:spacing w:before="240" w:after="240"/>
      </w:pPr>
    </w:p>
    <w:p w14:paraId="000000D6" w14:textId="77777777" w:rsidR="00970945" w:rsidRDefault="005E2942">
      <w:pPr>
        <w:spacing w:before="240" w:after="240"/>
      </w:pPr>
      <w:r>
        <w:rPr>
          <w:b/>
          <w:sz w:val="28"/>
          <w:szCs w:val="28"/>
        </w:rPr>
        <w:t>Empty and Single element Tuples</w:t>
      </w:r>
    </w:p>
    <w:p w14:paraId="000000D7" w14:textId="77777777" w:rsidR="00970945" w:rsidRDefault="005E2942">
      <w:pPr>
        <w:spacing w:before="240" w:after="240"/>
      </w:pPr>
      <w:r>
        <w:t>An empty tuple can be created just using parentheses -</w:t>
      </w:r>
    </w:p>
    <w:p w14:paraId="000000D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970945" w:rsidRDefault="005E2942">
      <w:pPr>
        <w:spacing w:before="240" w:after="240"/>
      </w:pPr>
      <w:r>
        <w:t>To create a tuple with only one element, a trailing comma must be used, e.g.</w:t>
      </w:r>
    </w:p>
    <w:p w14:paraId="000000D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970945" w:rsidRDefault="005E2942">
      <w:pPr>
        <w:spacing w:before="240" w:after="240"/>
      </w:pPr>
      <w:r>
        <w:t>This is a slightly odd syntax, but a common error is to try to create a one element tuple as follows:</w:t>
      </w:r>
    </w:p>
    <w:p w14:paraId="000000D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the_one</w:t>
      </w:r>
      <w:proofErr w:type="spellEnd"/>
      <w:r>
        <w:rPr>
          <w:rFonts w:ascii="Courier New" w:eastAsia="Courier New" w:hAnsi="Courier New" w:cs="Courier New"/>
        </w:rPr>
        <w:t xml:space="preserve"> = ("Neo")</w:t>
      </w:r>
    </w:p>
    <w:p w14:paraId="000000DD" w14:textId="77777777" w:rsidR="00970945" w:rsidRDefault="005E2942">
      <w:pPr>
        <w:spacing w:before="240" w:after="240"/>
      </w:pPr>
      <w:r>
        <w:t xml:space="preserve">This actually just creates a </w:t>
      </w:r>
      <w:r>
        <w:rPr>
          <w:i/>
        </w:rPr>
        <w:t>string</w:t>
      </w:r>
      <w:r>
        <w:t xml:space="preserve"> type variable, not a tuple.</w:t>
      </w:r>
    </w:p>
    <w:p w14:paraId="000000DE" w14:textId="234353F9" w:rsidR="00970945" w:rsidRDefault="005E2942">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68F92A7B" w14:textId="56C26679" w:rsidR="00E37047" w:rsidRDefault="00E37047">
      <w:pPr>
        <w:spacing w:before="240" w:after="240"/>
      </w:pPr>
      <w:r w:rsidRPr="00E37047">
        <w:rPr>
          <w:noProof/>
        </w:rPr>
        <w:drawing>
          <wp:inline distT="0" distB="0" distL="0" distR="0" wp14:anchorId="7AE209F1" wp14:editId="4CA46886">
            <wp:extent cx="2232853" cy="13412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853" cy="1341236"/>
                    </a:xfrm>
                    <a:prstGeom prst="rect">
                      <a:avLst/>
                    </a:prstGeom>
                  </pic:spPr>
                </pic:pic>
              </a:graphicData>
            </a:graphic>
          </wp:inline>
        </w:drawing>
      </w:r>
    </w:p>
    <w:p w14:paraId="2D782E46" w14:textId="77777777" w:rsidR="000979C8" w:rsidRDefault="000979C8">
      <w:pPr>
        <w:spacing w:before="240" w:after="240"/>
      </w:pPr>
    </w:p>
    <w:p w14:paraId="000000DF" w14:textId="77777777" w:rsidR="00970945" w:rsidRDefault="005E2942">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970945" w:rsidRDefault="005E2942">
      <w:pPr>
        <w:spacing w:before="240" w:after="240"/>
        <w:rPr>
          <w:b/>
          <w:sz w:val="28"/>
          <w:szCs w:val="28"/>
        </w:rPr>
      </w:pPr>
      <w:r>
        <w:rPr>
          <w:b/>
          <w:sz w:val="28"/>
          <w:szCs w:val="28"/>
        </w:rPr>
        <w:t>Sequence Unpacking</w:t>
      </w:r>
    </w:p>
    <w:p w14:paraId="000000E2" w14:textId="77777777" w:rsidR="00970945" w:rsidRDefault="005E2942">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970945" w:rsidRDefault="005E2942">
      <w:pPr>
        <w:spacing w:before="240" w:after="240"/>
      </w:pPr>
      <w:r>
        <w:t xml:space="preserve">However, it is also common to access the elements using a technique called </w:t>
      </w:r>
      <w:r>
        <w:rPr>
          <w:i/>
        </w:rPr>
        <w:t>sequence unpacking</w:t>
      </w:r>
      <w:r>
        <w:t>. This works like this:</w:t>
      </w:r>
    </w:p>
    <w:p w14:paraId="000000E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970945" w:rsidRDefault="005E2942">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147BD1B9" w:rsidR="00970945" w:rsidRDefault="005E2942">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6D296751" w14:textId="2564F5E3" w:rsidR="00563D69" w:rsidRDefault="00563D69">
      <w:pPr>
        <w:spacing w:before="240" w:after="240"/>
      </w:pPr>
      <w:r>
        <w:rPr>
          <w:noProof/>
        </w:rPr>
        <w:lastRenderedPageBreak/>
        <w:drawing>
          <wp:inline distT="0" distB="0" distL="0" distR="0" wp14:anchorId="7A669671" wp14:editId="694F61B9">
            <wp:extent cx="5730240" cy="1394460"/>
            <wp:effectExtent l="0" t="0" r="381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p>
    <w:p w14:paraId="7DFB6CFD" w14:textId="2D39CCB9" w:rsidR="00E37047" w:rsidRDefault="00E37047">
      <w:pPr>
        <w:spacing w:before="240" w:after="240"/>
      </w:pPr>
    </w:p>
    <w:p w14:paraId="000000E9" w14:textId="77777777" w:rsidR="00970945" w:rsidRDefault="005E2942">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970945" w:rsidRDefault="005E2942">
      <w:pPr>
        <w:spacing w:before="240" w:after="240"/>
      </w:pPr>
      <w:r>
        <w:t>Notice how the number of values on the right-side matches the number of variables on the left-side.</w:t>
      </w:r>
    </w:p>
    <w:p w14:paraId="000000EC" w14:textId="77777777" w:rsidR="00970945" w:rsidRDefault="005E2942">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970945" w:rsidRDefault="005E2942">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return </w:t>
      </w:r>
      <w:proofErr w:type="gramStart"/>
      <w:r>
        <w:rPr>
          <w:rFonts w:ascii="Courier New" w:eastAsia="Courier New" w:hAnsi="Courier New" w:cs="Courier New"/>
        </w:rPr>
        <w:t>( x</w:t>
      </w:r>
      <w:proofErr w:type="gramEnd"/>
      <w:r>
        <w:rPr>
          <w:rFonts w:ascii="Courier New" w:eastAsia="Courier New" w:hAnsi="Courier New" w:cs="Courier New"/>
        </w:rPr>
        <w:t xml:space="preserve"> * x, y * y )</w:t>
      </w:r>
    </w:p>
    <w:p w14:paraId="000000F0"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970945" w:rsidRDefault="005E2942">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970945" w:rsidRDefault="005E2942">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1F42137A" w:rsidR="00970945" w:rsidRDefault="005E2942">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4F1F4A1" w14:textId="01577FD8" w:rsidR="00E37047" w:rsidRDefault="00E37047">
      <w:pPr>
        <w:spacing w:before="240" w:after="240"/>
      </w:pPr>
      <w:r w:rsidRPr="00E37047">
        <w:rPr>
          <w:noProof/>
        </w:rPr>
        <w:lastRenderedPageBreak/>
        <w:drawing>
          <wp:inline distT="0" distB="0" distL="0" distR="0" wp14:anchorId="14D02A9B" wp14:editId="10FF4B70">
            <wp:extent cx="4328535" cy="1341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1341236"/>
                    </a:xfrm>
                    <a:prstGeom prst="rect">
                      <a:avLst/>
                    </a:prstGeom>
                  </pic:spPr>
                </pic:pic>
              </a:graphicData>
            </a:graphic>
          </wp:inline>
        </w:drawing>
      </w:r>
    </w:p>
    <w:p w14:paraId="000000F9" w14:textId="77777777" w:rsidR="00970945" w:rsidRDefault="005E2942">
      <w:pPr>
        <w:spacing w:before="240" w:after="240"/>
        <w:rPr>
          <w:b/>
          <w:sz w:val="28"/>
          <w:szCs w:val="28"/>
        </w:rPr>
      </w:pPr>
      <w:r>
        <w:rPr>
          <w:b/>
          <w:sz w:val="28"/>
          <w:szCs w:val="28"/>
        </w:rPr>
        <w:t>Tuple Methods</w:t>
      </w:r>
    </w:p>
    <w:p w14:paraId="000000FA" w14:textId="77777777" w:rsidR="00970945" w:rsidRDefault="005E2942">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970945" w:rsidRDefault="005E2942">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970945" w:rsidRDefault="005E2942">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xml:space="preserve"> the following code is not possible on tuples -</w:t>
      </w:r>
    </w:p>
    <w:p w14:paraId="000000F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970945" w:rsidRDefault="005E2942">
      <w:pPr>
        <w:spacing w:before="240" w:after="240"/>
        <w:rPr>
          <w:sz w:val="20"/>
          <w:szCs w:val="20"/>
        </w:rPr>
      </w:pPr>
      <w:r>
        <w:rPr>
          <w:b/>
        </w:rPr>
        <w:t>_________________________________________________________________________</w:t>
      </w:r>
    </w:p>
    <w:p w14:paraId="000000FF" w14:textId="77777777" w:rsidR="00970945" w:rsidRDefault="00970945">
      <w:pPr>
        <w:pStyle w:val="Heading2"/>
        <w:keepNext w:val="0"/>
        <w:keepLines w:val="0"/>
        <w:spacing w:after="80"/>
        <w:rPr>
          <w:b/>
          <w:sz w:val="36"/>
          <w:szCs w:val="36"/>
        </w:rPr>
      </w:pPr>
      <w:bookmarkStart w:id="8" w:name="_6kh4h4bpunbe" w:colFirst="0" w:colLast="0"/>
      <w:bookmarkEnd w:id="8"/>
    </w:p>
    <w:p w14:paraId="00000100" w14:textId="77777777" w:rsidR="00970945" w:rsidRDefault="005E2942">
      <w:pPr>
        <w:pStyle w:val="Heading2"/>
        <w:keepNext w:val="0"/>
        <w:keepLines w:val="0"/>
        <w:spacing w:after="80"/>
        <w:rPr>
          <w:b/>
          <w:sz w:val="36"/>
          <w:szCs w:val="36"/>
        </w:rPr>
      </w:pPr>
      <w:bookmarkStart w:id="9" w:name="_cw248gi8j27q" w:colFirst="0" w:colLast="0"/>
      <w:bookmarkEnd w:id="9"/>
      <w:r>
        <w:br w:type="page"/>
      </w:r>
    </w:p>
    <w:p w14:paraId="00000101" w14:textId="77777777" w:rsidR="00970945" w:rsidRDefault="005E2942">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970945" w:rsidRDefault="005E294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970945" w:rsidRDefault="005E2942">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970945" w:rsidRDefault="00970945">
      <w:pPr>
        <w:spacing w:before="240" w:after="240"/>
      </w:pPr>
    </w:p>
    <w:p w14:paraId="00000105" w14:textId="77777777" w:rsidR="00970945" w:rsidRDefault="005E2942">
      <w:pPr>
        <w:numPr>
          <w:ilvl w:val="0"/>
          <w:numId w:val="1"/>
        </w:numPr>
      </w:pPr>
      <w:r>
        <w:t>Method</w:t>
      </w:r>
    </w:p>
    <w:p w14:paraId="00000106" w14:textId="77777777" w:rsidR="00970945" w:rsidRDefault="005E2942">
      <w:pPr>
        <w:numPr>
          <w:ilvl w:val="0"/>
          <w:numId w:val="1"/>
        </w:numPr>
      </w:pPr>
      <w:r>
        <w:t>List comprehension</w:t>
      </w:r>
    </w:p>
    <w:p w14:paraId="00000107" w14:textId="77777777" w:rsidR="00970945" w:rsidRDefault="005E2942">
      <w:pPr>
        <w:numPr>
          <w:ilvl w:val="0"/>
          <w:numId w:val="1"/>
        </w:numPr>
      </w:pPr>
      <w:r>
        <w:t>Tuple</w:t>
      </w:r>
    </w:p>
    <w:p w14:paraId="00000108" w14:textId="77777777" w:rsidR="00970945" w:rsidRDefault="005E2942">
      <w:pPr>
        <w:numPr>
          <w:ilvl w:val="0"/>
          <w:numId w:val="1"/>
        </w:numPr>
      </w:pPr>
      <w:r>
        <w:t xml:space="preserve">Tuple Packing </w:t>
      </w:r>
    </w:p>
    <w:p w14:paraId="00000109" w14:textId="77777777" w:rsidR="00970945" w:rsidRDefault="005E2942">
      <w:pPr>
        <w:numPr>
          <w:ilvl w:val="0"/>
          <w:numId w:val="1"/>
        </w:numPr>
      </w:pPr>
      <w:r>
        <w:t>Sequence Unpacking</w:t>
      </w:r>
    </w:p>
    <w:p w14:paraId="0000010A" w14:textId="77777777" w:rsidR="00970945" w:rsidRDefault="00970945">
      <w:pPr>
        <w:spacing w:before="240" w:after="240"/>
      </w:pPr>
    </w:p>
    <w:p w14:paraId="0000010B" w14:textId="77777777" w:rsidR="00970945" w:rsidRDefault="005E2942">
      <w:pPr>
        <w:spacing w:before="240" w:after="240"/>
        <w:rPr>
          <w:b/>
          <w:sz w:val="36"/>
          <w:szCs w:val="36"/>
        </w:rPr>
      </w:pPr>
      <w:r>
        <w:rPr>
          <w:b/>
        </w:rPr>
        <w:t>________________________________________________________________________</w:t>
      </w:r>
    </w:p>
    <w:p w14:paraId="0000010C" w14:textId="77777777" w:rsidR="00970945" w:rsidRDefault="005E2942">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970945" w:rsidRDefault="005E2942">
      <w:pPr>
        <w:spacing w:before="240" w:after="240"/>
      </w:pPr>
      <w:r>
        <w:t>You have now completed this tutorial. Now attempt to complete the associated exercises.</w:t>
      </w:r>
    </w:p>
    <w:p w14:paraId="0000010E" w14:textId="77777777" w:rsidR="00970945" w:rsidRDefault="00970945">
      <w:pPr>
        <w:spacing w:before="240" w:after="240"/>
      </w:pPr>
    </w:p>
    <w:p w14:paraId="0000010F" w14:textId="77777777" w:rsidR="00970945" w:rsidRDefault="00970945"/>
    <w:p w14:paraId="00000110" w14:textId="77777777" w:rsidR="00970945" w:rsidRDefault="00970945"/>
    <w:p w14:paraId="00000111" w14:textId="77777777" w:rsidR="00970945" w:rsidRDefault="00970945"/>
    <w:p w14:paraId="00000112" w14:textId="77777777" w:rsidR="00970945" w:rsidRDefault="00970945"/>
    <w:p w14:paraId="00000113" w14:textId="77777777" w:rsidR="00970945" w:rsidRDefault="00970945"/>
    <w:sectPr w:rsidR="009709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0D6"/>
    <w:multiLevelType w:val="multilevel"/>
    <w:tmpl w:val="73D8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B2F91"/>
    <w:multiLevelType w:val="multilevel"/>
    <w:tmpl w:val="22DC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504EA"/>
    <w:multiLevelType w:val="multilevel"/>
    <w:tmpl w:val="6E3C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7022998">
    <w:abstractNumId w:val="1"/>
  </w:num>
  <w:num w:numId="2" w16cid:durableId="1370690565">
    <w:abstractNumId w:val="0"/>
  </w:num>
  <w:num w:numId="3" w16cid:durableId="124782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45"/>
    <w:rsid w:val="000979C8"/>
    <w:rsid w:val="001321D9"/>
    <w:rsid w:val="00140867"/>
    <w:rsid w:val="001E1F7C"/>
    <w:rsid w:val="002710D3"/>
    <w:rsid w:val="00283930"/>
    <w:rsid w:val="00547FC5"/>
    <w:rsid w:val="00563D69"/>
    <w:rsid w:val="005E2942"/>
    <w:rsid w:val="00602A9C"/>
    <w:rsid w:val="008340A4"/>
    <w:rsid w:val="00857EDE"/>
    <w:rsid w:val="00970945"/>
    <w:rsid w:val="0099525F"/>
    <w:rsid w:val="00AE5C75"/>
    <w:rsid w:val="00AF3DA9"/>
    <w:rsid w:val="00E37047"/>
    <w:rsid w:val="00F974E4"/>
    <w:rsid w:val="00FA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1656"/>
  <w15:docId w15:val="{041159B5-D0A0-4C7D-ADE7-46319A0F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3690</Words>
  <Characters>21036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Atul Bhattarai</cp:lastModifiedBy>
  <cp:revision>3</cp:revision>
  <dcterms:created xsi:type="dcterms:W3CDTF">2022-11-28T12:35:00Z</dcterms:created>
  <dcterms:modified xsi:type="dcterms:W3CDTF">2022-11-29T16:45:00Z</dcterms:modified>
</cp:coreProperties>
</file>