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1EA3176" w:rsidR="0016031F" w:rsidRPr="00E8336C" w:rsidRDefault="00FB2DA3" w:rsidP="0016031F">
      <w:pPr>
        <w:pStyle w:val="Heading1"/>
        <w:spacing w:before="0" w:after="0"/>
        <w:jc w:val="center"/>
        <w:rPr>
          <w:rFonts w:ascii="Open Sans" w:hAnsi="Open Sans" w:cs="Open Sans"/>
          <w:color w:val="FF0000"/>
          <w:sz w:val="36"/>
          <w:szCs w:val="36"/>
        </w:rPr>
      </w:pPr>
      <w:r w:rsidRPr="00E8336C">
        <w:rPr>
          <w:rFonts w:ascii="Open Sans" w:hAnsi="Open Sans" w:cs="Open Sans"/>
          <w:color w:val="FF0000"/>
          <w:sz w:val="36"/>
          <w:szCs w:val="36"/>
        </w:rPr>
        <w:t>SDET(FULL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0DA59D4" w:rsidR="00CF020C" w:rsidRPr="008E4CA9" w:rsidRDefault="00DB208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9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3AD19057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BASIC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6B19827C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</w:t>
      </w:r>
      <w:r w:rsidR="00DB2086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3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287DFDB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Module-11: API/Webservices Testing using Postman &amp; Rest Assured API</w:t>
      </w:r>
    </w:p>
    <w:p w14:paraId="239EEEF2" w14:textId="2D317FF0" w:rsidR="00CF020C" w:rsidRPr="008E4CA9" w:rsidRDefault="00CF020C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  <w:r w:rsidRPr="008E4CA9">
        <w:rPr>
          <w:rFonts w:ascii="Open Sans" w:hAnsi="Open Sans" w:cs="Open Sans"/>
        </w:rPr>
        <w:t>Module 12: Appium for Mobile App Testing</w:t>
      </w:r>
      <w:r w:rsidR="000D3F9C">
        <w:rPr>
          <w:rFonts w:ascii="Open Sans" w:hAnsi="Open Sans" w:cs="Open Sans"/>
        </w:rPr>
        <w:t xml:space="preserve"> (Recorded Videos</w:t>
      </w:r>
      <w:r w:rsidR="003D5B24">
        <w:rPr>
          <w:rFonts w:ascii="Open Sans" w:hAnsi="Open Sans" w:cs="Open Sans"/>
        </w:rPr>
        <w:t>)</w:t>
      </w:r>
      <w:bookmarkStart w:id="0" w:name="_GoBack"/>
      <w:bookmarkEnd w:id="0"/>
    </w:p>
    <w:p w14:paraId="188961D4" w14:textId="10F55424" w:rsidR="00CF020C" w:rsidRDefault="00CF020C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2EA9AA58" w14:textId="77777777" w:rsidR="001439D4" w:rsidRPr="008E4CA9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3EC66CF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Request Parameters in Postman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End to End test case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728059A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Workflows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27F41E7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share collections in workspaces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6C31B2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Postman tests in command Line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 &amp; TestNG)</w:t>
      </w:r>
    </w:p>
    <w:p w14:paraId="5AB1862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GET request using REST-Assured</w:t>
      </w:r>
    </w:p>
    <w:p w14:paraId="67741C5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POST request using REST-Assured</w:t>
      </w:r>
    </w:p>
    <w:p w14:paraId="6C7053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PUT request using REST-Assured</w:t>
      </w:r>
    </w:p>
    <w:p w14:paraId="2C33E5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DELETE request using REST-Assured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JSON Schema Validation</w:t>
      </w:r>
    </w:p>
    <w:p w14:paraId="2DA2DD6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5C1364B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End-to-End Test Cases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7A313450" w14:textId="49A2D888" w:rsidR="000E4E74" w:rsidRPr="00624079" w:rsidRDefault="000E4E74" w:rsidP="00624079">
      <w:pPr>
        <w:pStyle w:val="Image"/>
        <w:spacing w:before="0" w:line="360" w:lineRule="auto"/>
        <w:jc w:val="left"/>
        <w:rPr>
          <w:rFonts w:ascii="Open Sans" w:hAnsi="Open Sans" w:cs="Open Sans"/>
          <w:b/>
        </w:rPr>
      </w:pPr>
      <w:r w:rsidRPr="00624079">
        <w:rPr>
          <w:rFonts w:ascii="Open Sans" w:hAnsi="Open Sans" w:cs="Open Sans"/>
          <w:b/>
        </w:rPr>
        <w:t>Module 1</w:t>
      </w:r>
      <w:r w:rsidR="005C0CFB" w:rsidRPr="00624079">
        <w:rPr>
          <w:rFonts w:ascii="Open Sans" w:hAnsi="Open Sans" w:cs="Open Sans"/>
          <w:b/>
        </w:rPr>
        <w:t>2</w:t>
      </w:r>
      <w:r w:rsidRPr="00624079">
        <w:rPr>
          <w:rFonts w:ascii="Open Sans" w:hAnsi="Open Sans" w:cs="Open Sans"/>
          <w:b/>
        </w:rPr>
        <w:t>: Appium</w:t>
      </w:r>
    </w:p>
    <w:p w14:paraId="4CB0C79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Introduction to Mobile Testing and Appium</w:t>
      </w:r>
    </w:p>
    <w:p w14:paraId="34E4CBB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Importance of Mobile Phones</w:t>
      </w:r>
    </w:p>
    <w:p w14:paraId="4868BEC4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Types of Mobile Apps</w:t>
      </w:r>
    </w:p>
    <w:p w14:paraId="756B4C6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Available Mobile Testing Tools</w:t>
      </w:r>
    </w:p>
    <w:p w14:paraId="305E03A6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Why Appium?</w:t>
      </w:r>
    </w:p>
    <w:p w14:paraId="21BECC0D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Advantages &amp; Limitations of Appium</w:t>
      </w:r>
    </w:p>
    <w:p w14:paraId="2FA6D2E9" w14:textId="057883CB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What is a</w:t>
      </w:r>
      <w:r w:rsidR="00A73427" w:rsidRPr="00624079">
        <w:rPr>
          <w:rFonts w:ascii="Open Sans" w:hAnsi="Open Sans" w:cs="Open Sans"/>
        </w:rPr>
        <w:t>n</w:t>
      </w:r>
      <w:r w:rsidRPr="00624079">
        <w:rPr>
          <w:rFonts w:ascii="Open Sans" w:hAnsi="Open Sans" w:cs="Open Sans"/>
        </w:rPr>
        <w:t xml:space="preserve"> Appium</w:t>
      </w:r>
    </w:p>
    <w:p w14:paraId="2DF5F35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Appium Architecture</w:t>
      </w:r>
    </w:p>
    <w:p w14:paraId="4F85EB8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Environment setup</w:t>
      </w:r>
    </w:p>
    <w:p w14:paraId="5FA9BBD0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APK File, Simulators, Emulators and real devices</w:t>
      </w:r>
    </w:p>
    <w:p w14:paraId="0D96FAA0" w14:textId="68919CBC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What </w:t>
      </w:r>
      <w:r w:rsidR="00495E4C" w:rsidRPr="00624079">
        <w:rPr>
          <w:rFonts w:ascii="Open Sans" w:hAnsi="Open Sans" w:cs="Open Sans"/>
        </w:rPr>
        <w:t>are</w:t>
      </w:r>
      <w:r w:rsidRPr="00624079">
        <w:rPr>
          <w:rFonts w:ascii="Open Sans" w:hAnsi="Open Sans" w:cs="Open Sans"/>
        </w:rPr>
        <w:t xml:space="preserve"> Desired Capabilities?</w:t>
      </w:r>
    </w:p>
    <w:p w14:paraId="74197A5A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get locators in the App</w:t>
      </w:r>
    </w:p>
    <w:p w14:paraId="1077D1AC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Invoking Android APP using .</w:t>
      </w:r>
      <w:proofErr w:type="spellStart"/>
      <w:r w:rsidRPr="00624079">
        <w:rPr>
          <w:rFonts w:ascii="Open Sans" w:hAnsi="Open Sans" w:cs="Open Sans"/>
        </w:rPr>
        <w:t>apk</w:t>
      </w:r>
      <w:proofErr w:type="spellEnd"/>
      <w:r w:rsidRPr="00624079">
        <w:rPr>
          <w:rFonts w:ascii="Open Sans" w:hAnsi="Open Sans" w:cs="Open Sans"/>
        </w:rPr>
        <w:t xml:space="preserve"> file – First Automation test script</w:t>
      </w:r>
    </w:p>
    <w:p w14:paraId="5FB37A71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UIAutomatorViewer Tool – Locate Elements in the App</w:t>
      </w:r>
    </w:p>
    <w:p w14:paraId="036D1B6B" w14:textId="579B460D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 xml:space="preserve">How to use </w:t>
      </w:r>
      <w:r w:rsidR="004A38C3" w:rsidRPr="00624079">
        <w:rPr>
          <w:rFonts w:ascii="Open Sans" w:hAnsi="Open Sans" w:cs="Open Sans"/>
        </w:rPr>
        <w:t>XPath</w:t>
      </w:r>
      <w:r w:rsidRPr="00624079">
        <w:rPr>
          <w:rFonts w:ascii="Open Sans" w:hAnsi="Open Sans" w:cs="Open Sans"/>
        </w:rPr>
        <w:t>, ID, ClassName and multiple objects of App with Index</w:t>
      </w:r>
    </w:p>
    <w:p w14:paraId="0BC18D99" w14:textId="77777777" w:rsidR="000E4E74" w:rsidRPr="00624079" w:rsidRDefault="000E4E74" w:rsidP="00624079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How to use AndroidUIAutomator to identify objects</w:t>
      </w:r>
    </w:p>
    <w:p w14:paraId="4EEE8515" w14:textId="6EE5BA82" w:rsidR="00BF4286" w:rsidRPr="00624079" w:rsidRDefault="000E4E74" w:rsidP="0093343E">
      <w:pPr>
        <w:pStyle w:val="Image"/>
        <w:numPr>
          <w:ilvl w:val="0"/>
          <w:numId w:val="28"/>
        </w:numPr>
        <w:spacing w:before="0" w:line="360" w:lineRule="auto"/>
        <w:jc w:val="left"/>
        <w:rPr>
          <w:rFonts w:ascii="Open Sans" w:hAnsi="Open Sans" w:cs="Open Sans"/>
        </w:rPr>
      </w:pPr>
      <w:r w:rsidRPr="00624079">
        <w:rPr>
          <w:rFonts w:ascii="Open Sans" w:hAnsi="Open Sans" w:cs="Open Sans"/>
        </w:rPr>
        <w:t>Working with Native, Web &amp; Hybrid Apps on Android</w:t>
      </w:r>
      <w:r w:rsidR="00360582" w:rsidRPr="00624079">
        <w:rPr>
          <w:rFonts w:ascii="Open Sans" w:hAnsi="Open Sans" w:cs="Open Sans"/>
        </w:rPr>
        <w:t xml:space="preserve"> </w:t>
      </w:r>
    </w:p>
    <w:sectPr w:rsidR="00BF4286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0EE8" w14:textId="77777777" w:rsidR="00456F45" w:rsidRDefault="00456F45">
      <w:pPr>
        <w:spacing w:line="240" w:lineRule="auto"/>
      </w:pPr>
      <w:r>
        <w:separator/>
      </w:r>
    </w:p>
  </w:endnote>
  <w:endnote w:type="continuationSeparator" w:id="0">
    <w:p w14:paraId="0777B171" w14:textId="77777777" w:rsidR="00456F45" w:rsidRDefault="00456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034BBB" w:rsidRDefault="00034BBB" w:rsidP="0019224D">
    <w:pPr>
      <w:pStyle w:val="Footer"/>
      <w:jc w:val="center"/>
      <w:rPr>
        <w:rFonts w:ascii="Bauhaus 93" w:hAnsi="Bauhaus 93" w:cs="Open Sans"/>
        <w:color w:val="FF0000"/>
        <w:sz w:val="24"/>
        <w:szCs w:val="24"/>
      </w:rPr>
    </w:pPr>
    <w:r w:rsidRPr="00034BBB">
      <w:rPr>
        <w:rFonts w:ascii="Bauhaus 93" w:hAnsi="Bauhaus 93" w:cs="Open Sans"/>
        <w:sz w:val="24"/>
        <w:szCs w:val="24"/>
      </w:rPr>
      <w:t>WWW.PAVANONLINETRAININGS</w:t>
    </w:r>
    <w:r w:rsidRPr="00034BBB">
      <w:rPr>
        <w:rFonts w:ascii="Bauhaus 93" w:hAnsi="Bauhaus 93" w:cs="Open Sans"/>
        <w:color w:val="FF0000"/>
        <w:sz w:val="24"/>
        <w:szCs w:val="2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BAECB" w14:textId="77777777" w:rsidR="00456F45" w:rsidRDefault="00456F45">
      <w:pPr>
        <w:spacing w:line="240" w:lineRule="auto"/>
      </w:pPr>
      <w:r>
        <w:separator/>
      </w:r>
    </w:p>
  </w:footnote>
  <w:footnote w:type="continuationSeparator" w:id="0">
    <w:p w14:paraId="2361C88C" w14:textId="77777777" w:rsidR="00456F45" w:rsidRDefault="00456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6"/>
  </w:num>
  <w:num w:numId="21">
    <w:abstractNumId w:val="21"/>
  </w:num>
  <w:num w:numId="22">
    <w:abstractNumId w:val="22"/>
  </w:num>
  <w:num w:numId="23">
    <w:abstractNumId w:val="18"/>
  </w:num>
  <w:num w:numId="24">
    <w:abstractNumId w:val="20"/>
  </w:num>
  <w:num w:numId="25">
    <w:abstractNumId w:val="19"/>
  </w:num>
  <w:num w:numId="26">
    <w:abstractNumId w:val="13"/>
  </w:num>
  <w:num w:numId="27">
    <w:abstractNumId w:val="23"/>
  </w:num>
  <w:num w:numId="28">
    <w:abstractNumId w:val="11"/>
  </w:num>
  <w:num w:numId="29">
    <w:abstractNumId w:val="15"/>
  </w:num>
  <w:num w:numId="30">
    <w:abstractNumId w:val="14"/>
  </w:num>
  <w:num w:numId="31">
    <w:abstractNumId w:val="26"/>
  </w:num>
  <w:num w:numId="32">
    <w:abstractNumId w:val="24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72D27"/>
    <w:rsid w:val="00083C22"/>
    <w:rsid w:val="00086E87"/>
    <w:rsid w:val="000871A8"/>
    <w:rsid w:val="000A036B"/>
    <w:rsid w:val="000D0E4A"/>
    <w:rsid w:val="000D3F9C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76926"/>
    <w:rsid w:val="002A49A5"/>
    <w:rsid w:val="002A52A1"/>
    <w:rsid w:val="002A67C8"/>
    <w:rsid w:val="002B40B7"/>
    <w:rsid w:val="002C5D75"/>
    <w:rsid w:val="00301789"/>
    <w:rsid w:val="003048CE"/>
    <w:rsid w:val="00325194"/>
    <w:rsid w:val="00327A48"/>
    <w:rsid w:val="00360582"/>
    <w:rsid w:val="003728E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63B8"/>
    <w:rsid w:val="00726D9C"/>
    <w:rsid w:val="00726F2C"/>
    <w:rsid w:val="00727F91"/>
    <w:rsid w:val="00736D30"/>
    <w:rsid w:val="00741F54"/>
    <w:rsid w:val="00742FF3"/>
    <w:rsid w:val="00794B27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F72A7"/>
    <w:rsid w:val="00A119D9"/>
    <w:rsid w:val="00A208A6"/>
    <w:rsid w:val="00A21BED"/>
    <w:rsid w:val="00A27D99"/>
    <w:rsid w:val="00A33B87"/>
    <w:rsid w:val="00A60D92"/>
    <w:rsid w:val="00A634F4"/>
    <w:rsid w:val="00A73427"/>
    <w:rsid w:val="00A8410D"/>
    <w:rsid w:val="00A86EAC"/>
    <w:rsid w:val="00A923E7"/>
    <w:rsid w:val="00AA661C"/>
    <w:rsid w:val="00AB3377"/>
    <w:rsid w:val="00AC2F58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A0C45"/>
    <w:rsid w:val="00CA4C49"/>
    <w:rsid w:val="00CB54CA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8336C"/>
    <w:rsid w:val="00EB700D"/>
    <w:rsid w:val="00F33B83"/>
    <w:rsid w:val="00F54BD0"/>
    <w:rsid w:val="00F563E9"/>
    <w:rsid w:val="00F92FFB"/>
    <w:rsid w:val="00FB2DA3"/>
    <w:rsid w:val="00FC11EC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1108</TotalTime>
  <Pages>10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2019-04-13T14:18:00Z</dcterms:created>
  <dcterms:modified xsi:type="dcterms:W3CDTF">2019-04-17T18:34:00Z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