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642ED" w14:textId="75797689" w:rsidR="00386A00" w:rsidRPr="00057B24" w:rsidRDefault="00057B24" w:rsidP="00057B24">
      <w:pPr>
        <w:jc w:val="center"/>
        <w:rPr>
          <w:rFonts w:ascii="Algerian" w:hAnsi="Algerian"/>
          <w:color w:val="FF0000"/>
          <w:sz w:val="72"/>
          <w:szCs w:val="72"/>
          <w:lang w:val="en-US"/>
        </w:rPr>
      </w:pPr>
      <w:r w:rsidRPr="00057B24">
        <w:rPr>
          <w:rFonts w:ascii="Algerian" w:hAnsi="Algerian"/>
          <w:color w:val="FF0000"/>
          <w:sz w:val="72"/>
          <w:szCs w:val="72"/>
          <w:lang w:val="en-US"/>
        </w:rPr>
        <w:t>PROJECT:-</w:t>
      </w:r>
    </w:p>
    <w:p w14:paraId="4FC55C9B" w14:textId="42460B6E" w:rsidR="00057B24" w:rsidRDefault="00057B24" w:rsidP="00057B24">
      <w:pPr>
        <w:jc w:val="center"/>
        <w:rPr>
          <w:rFonts w:ascii="Algerian" w:hAnsi="Algerian"/>
          <w:i/>
          <w:iCs/>
          <w:color w:val="833C0B" w:themeColor="accent2" w:themeShade="80"/>
          <w:sz w:val="72"/>
          <w:szCs w:val="72"/>
          <w:u w:val="single"/>
          <w:lang w:val="en-US"/>
        </w:rPr>
      </w:pPr>
      <w:r w:rsidRPr="00057B24">
        <w:rPr>
          <w:rFonts w:ascii="Algerian" w:hAnsi="Algerian"/>
          <w:i/>
          <w:iCs/>
          <w:color w:val="833C0B" w:themeColor="accent2" w:themeShade="80"/>
          <w:sz w:val="72"/>
          <w:szCs w:val="72"/>
          <w:u w:val="single"/>
          <w:lang w:val="en-US"/>
        </w:rPr>
        <w:t>WORLD HAPPINESS REPORT</w:t>
      </w:r>
    </w:p>
    <w:p w14:paraId="11B98B57" w14:textId="6CCE6242" w:rsidR="00057B24" w:rsidRDefault="00057B24" w:rsidP="00057B24">
      <w:pPr>
        <w:jc w:val="center"/>
        <w:rPr>
          <w:rFonts w:ascii="Algerian" w:hAnsi="Algerian"/>
          <w:i/>
          <w:iCs/>
          <w:color w:val="833C0B" w:themeColor="accent2" w:themeShade="80"/>
          <w:sz w:val="72"/>
          <w:szCs w:val="72"/>
          <w:u w:val="single"/>
          <w:lang w:val="en-US"/>
        </w:rPr>
      </w:pPr>
    </w:p>
    <w:p w14:paraId="449C7DE1" w14:textId="77777777" w:rsidR="00057B24" w:rsidRDefault="00057B24" w:rsidP="00057B24">
      <w:pPr>
        <w:jc w:val="center"/>
        <w:rPr>
          <w:rFonts w:ascii="Algerian" w:hAnsi="Algerian"/>
          <w:i/>
          <w:iCs/>
          <w:color w:val="833C0B" w:themeColor="accent2" w:themeShade="80"/>
          <w:sz w:val="72"/>
          <w:szCs w:val="72"/>
          <w:u w:val="single"/>
          <w:lang w:val="en-US"/>
        </w:rPr>
      </w:pPr>
    </w:p>
    <w:p w14:paraId="48C95477" w14:textId="7146C11A" w:rsidR="00057B24" w:rsidRDefault="00737633" w:rsidP="00057B24">
      <w:pPr>
        <w:jc w:val="center"/>
        <w:rPr>
          <w:rFonts w:ascii="Algerian" w:hAnsi="Algerian"/>
          <w:i/>
          <w:iCs/>
          <w:color w:val="833C0B" w:themeColor="accent2" w:themeShade="80"/>
          <w:sz w:val="72"/>
          <w:szCs w:val="72"/>
          <w:u w:val="single"/>
          <w:lang w:val="en-US"/>
        </w:rPr>
      </w:pPr>
      <w:r>
        <w:rPr>
          <w:rFonts w:ascii="Algerian" w:hAnsi="Algerian"/>
          <w:i/>
          <w:iCs/>
          <w:color w:val="833C0B" w:themeColor="accent2" w:themeShade="80"/>
          <w:sz w:val="72"/>
          <w:szCs w:val="72"/>
          <w:u w:val="single"/>
          <w:lang w:val="en-US"/>
        </w:rPr>
        <w:t>author</w:t>
      </w:r>
      <w:r w:rsidR="00057B24">
        <w:rPr>
          <w:rFonts w:ascii="Algerian" w:hAnsi="Algerian"/>
          <w:i/>
          <w:iCs/>
          <w:color w:val="833C0B" w:themeColor="accent2" w:themeShade="80"/>
          <w:sz w:val="72"/>
          <w:szCs w:val="72"/>
          <w:u w:val="single"/>
          <w:lang w:val="en-US"/>
        </w:rPr>
        <w:t>:-</w:t>
      </w:r>
    </w:p>
    <w:p w14:paraId="38A62B99" w14:textId="162338CA" w:rsidR="00057B24" w:rsidRDefault="00057B24" w:rsidP="00057B24">
      <w:pPr>
        <w:jc w:val="center"/>
        <w:rPr>
          <w:rFonts w:ascii="Algerian" w:hAnsi="Algerian"/>
          <w:i/>
          <w:iCs/>
          <w:color w:val="FF0000"/>
          <w:sz w:val="72"/>
          <w:szCs w:val="72"/>
          <w:u w:val="single"/>
          <w:lang w:val="en-US"/>
        </w:rPr>
      </w:pPr>
      <w:r>
        <w:rPr>
          <w:rFonts w:ascii="Algerian" w:hAnsi="Algerian"/>
          <w:i/>
          <w:iCs/>
          <w:color w:val="FF0000"/>
          <w:sz w:val="72"/>
          <w:szCs w:val="72"/>
          <w:u w:val="single"/>
          <w:lang w:val="en-US"/>
        </w:rPr>
        <w:t>ATUL DAHIMA</w:t>
      </w:r>
    </w:p>
    <w:p w14:paraId="604648FD" w14:textId="4295FCFA" w:rsidR="00057B24" w:rsidRDefault="00057B24" w:rsidP="00057B24">
      <w:pPr>
        <w:jc w:val="center"/>
        <w:rPr>
          <w:rFonts w:ascii="Algerian" w:hAnsi="Algerian"/>
          <w:i/>
          <w:iCs/>
          <w:color w:val="FF0000"/>
          <w:sz w:val="72"/>
          <w:szCs w:val="72"/>
          <w:u w:val="single"/>
          <w:lang w:val="en-US"/>
        </w:rPr>
      </w:pPr>
    </w:p>
    <w:p w14:paraId="0F16CD4D" w14:textId="78CECB93" w:rsidR="00057B24" w:rsidRDefault="00057B24" w:rsidP="00057B24">
      <w:pPr>
        <w:jc w:val="center"/>
        <w:rPr>
          <w:rFonts w:ascii="Algerian" w:hAnsi="Algerian"/>
          <w:i/>
          <w:iCs/>
          <w:color w:val="FF0000"/>
          <w:sz w:val="72"/>
          <w:szCs w:val="72"/>
          <w:u w:val="single"/>
          <w:lang w:val="en-US"/>
        </w:rPr>
      </w:pPr>
    </w:p>
    <w:p w14:paraId="3064C6FB" w14:textId="77777777" w:rsidR="00057B24" w:rsidRDefault="00057B24" w:rsidP="00057B24">
      <w:pPr>
        <w:jc w:val="center"/>
        <w:rPr>
          <w:rFonts w:ascii="Algerian" w:hAnsi="Algerian"/>
          <w:i/>
          <w:iCs/>
          <w:color w:val="FF0000"/>
          <w:sz w:val="72"/>
          <w:szCs w:val="72"/>
          <w:u w:val="single"/>
          <w:lang w:val="en-US"/>
        </w:rPr>
      </w:pPr>
    </w:p>
    <w:p w14:paraId="3BFF0717" w14:textId="590FE262" w:rsidR="00057B24" w:rsidRDefault="00057B24" w:rsidP="00057B24">
      <w:pPr>
        <w:jc w:val="center"/>
        <w:rPr>
          <w:rFonts w:ascii="Algerian" w:hAnsi="Algerian"/>
          <w:i/>
          <w:iCs/>
          <w:color w:val="FF0000"/>
          <w:sz w:val="72"/>
          <w:szCs w:val="72"/>
          <w:u w:val="single"/>
          <w:lang w:val="en-US"/>
        </w:rPr>
      </w:pPr>
      <w:r>
        <w:rPr>
          <w:rFonts w:ascii="Algerian" w:hAnsi="Algerian"/>
          <w:i/>
          <w:iCs/>
          <w:color w:val="FF0000"/>
          <w:sz w:val="72"/>
          <w:szCs w:val="72"/>
          <w:u w:val="single"/>
          <w:lang w:val="en-US"/>
        </w:rPr>
        <w:t>TO:-</w:t>
      </w:r>
    </w:p>
    <w:p w14:paraId="1B02E35D" w14:textId="5AD54A18" w:rsidR="00057B24" w:rsidRDefault="00057B24" w:rsidP="00057B24">
      <w:pPr>
        <w:jc w:val="center"/>
        <w:rPr>
          <w:rFonts w:ascii="Algerian" w:hAnsi="Algerian"/>
          <w:i/>
          <w:iCs/>
          <w:color w:val="833C0B" w:themeColor="accent2" w:themeShade="80"/>
          <w:sz w:val="72"/>
          <w:szCs w:val="72"/>
          <w:u w:val="single"/>
          <w:lang w:val="en-US"/>
        </w:rPr>
      </w:pPr>
      <w:r>
        <w:rPr>
          <w:rFonts w:ascii="Algerian" w:hAnsi="Algerian"/>
          <w:i/>
          <w:iCs/>
          <w:color w:val="833C0B" w:themeColor="accent2" w:themeShade="80"/>
          <w:sz w:val="72"/>
          <w:szCs w:val="72"/>
          <w:u w:val="single"/>
          <w:lang w:val="en-US"/>
        </w:rPr>
        <w:t>DATA TRAINed</w:t>
      </w:r>
    </w:p>
    <w:p w14:paraId="438871A1" w14:textId="22E8D596" w:rsidR="00057B24" w:rsidRDefault="00057B24" w:rsidP="00057B24">
      <w:pPr>
        <w:rPr>
          <w:rFonts w:asciiTheme="majorHAnsi" w:hAnsiTheme="majorHAnsi" w:cstheme="majorHAnsi"/>
          <w:b/>
          <w:bCs/>
          <w:i/>
          <w:iCs/>
          <w:color w:val="833C0B" w:themeColor="accent2" w:themeShade="80"/>
          <w:sz w:val="24"/>
          <w:szCs w:val="24"/>
          <w:u w:val="single"/>
          <w:lang w:val="en-US"/>
        </w:rPr>
      </w:pPr>
      <w:r>
        <w:rPr>
          <w:rFonts w:asciiTheme="majorHAnsi" w:hAnsiTheme="majorHAnsi" w:cstheme="majorHAnsi"/>
          <w:b/>
          <w:bCs/>
          <w:i/>
          <w:iCs/>
          <w:color w:val="833C0B" w:themeColor="accent2" w:themeShade="80"/>
          <w:sz w:val="24"/>
          <w:szCs w:val="24"/>
          <w:u w:val="single"/>
          <w:lang w:val="en-US"/>
        </w:rPr>
        <w:lastRenderedPageBreak/>
        <w:t>WORLD HAPPINESS REPORT:-</w:t>
      </w:r>
    </w:p>
    <w:p w14:paraId="59568EAB" w14:textId="63DF714F" w:rsidR="00057B24" w:rsidRPr="00566C0B" w:rsidRDefault="00057B24" w:rsidP="00057B24">
      <w:pPr>
        <w:rPr>
          <w:rFonts w:ascii="Roboto" w:hAnsi="Roboto"/>
          <w:color w:val="1F3864" w:themeColor="accent1" w:themeShade="80"/>
          <w:sz w:val="24"/>
          <w:szCs w:val="24"/>
          <w:shd w:val="clear" w:color="auto" w:fill="FFFFFF"/>
        </w:rPr>
      </w:pPr>
      <w:r w:rsidRPr="00566C0B">
        <w:rPr>
          <w:rFonts w:ascii="Roboto" w:hAnsi="Roboto"/>
          <w:color w:val="1F3864" w:themeColor="accent1" w:themeShade="80"/>
          <w:sz w:val="24"/>
          <w:szCs w:val="24"/>
          <w:shd w:val="clear" w:color="auto" w:fill="FFFFFF"/>
        </w:rPr>
        <w:t>The World Happiness Report is a landmark survey of the state of global happiness. The first report was published in 2012, the second in 2013, the third in 2015, and the fourth in the 2016 Update. The World Happiness 2017, which ranks 155 countries by their happiness levels, was released at the United Nations at an event celebrating International Day of Happiness on March 20th. The report continues to gain global recognition as governments, organizations and civil society increasingly use happiness indicators to inform their policy-making decisions. Leading experts across fields – economics, psychology, survey analysis, national statistics, health, public policy and more – describe how measurements of well-being can be used effectively to assess the progress of nations. The reports review the state of happiness in the world today and show how the new science of happiness explains personal and national variations in happiness.</w:t>
      </w:r>
    </w:p>
    <w:p w14:paraId="0E0AE242" w14:textId="5296A96F" w:rsidR="00057B24" w:rsidRDefault="00057B24" w:rsidP="00057B24">
      <w:pPr>
        <w:rPr>
          <w:rFonts w:ascii="Roboto" w:hAnsi="Roboto"/>
          <w:color w:val="1F3864" w:themeColor="accent1" w:themeShade="80"/>
          <w:sz w:val="21"/>
          <w:szCs w:val="21"/>
          <w:shd w:val="clear" w:color="auto" w:fill="FFFFFF"/>
        </w:rPr>
      </w:pPr>
    </w:p>
    <w:p w14:paraId="78EEEEA6" w14:textId="0E757016" w:rsidR="00057B24" w:rsidRDefault="00057B24" w:rsidP="00057B24">
      <w:pPr>
        <w:rPr>
          <w:rFonts w:ascii="Roboto" w:hAnsi="Roboto"/>
          <w:i/>
          <w:iCs/>
          <w:color w:val="833C0B" w:themeColor="accent2" w:themeShade="80"/>
          <w:sz w:val="21"/>
          <w:szCs w:val="21"/>
          <w:u w:val="single"/>
          <w:shd w:val="clear" w:color="auto" w:fill="FFFFFF"/>
        </w:rPr>
      </w:pPr>
      <w:r>
        <w:rPr>
          <w:rFonts w:ascii="Roboto" w:hAnsi="Roboto"/>
          <w:i/>
          <w:iCs/>
          <w:color w:val="833C0B" w:themeColor="accent2" w:themeShade="80"/>
          <w:sz w:val="21"/>
          <w:szCs w:val="21"/>
          <w:u w:val="single"/>
          <w:shd w:val="clear" w:color="auto" w:fill="FFFFFF"/>
        </w:rPr>
        <w:t>IMPORTING LIBRARIES</w:t>
      </w:r>
      <w:r w:rsidR="00AB758B">
        <w:rPr>
          <w:rFonts w:ascii="Roboto" w:hAnsi="Roboto"/>
          <w:i/>
          <w:iCs/>
          <w:color w:val="833C0B" w:themeColor="accent2" w:themeShade="80"/>
          <w:sz w:val="21"/>
          <w:szCs w:val="21"/>
          <w:u w:val="single"/>
          <w:shd w:val="clear" w:color="auto" w:fill="FFFFFF"/>
        </w:rPr>
        <w:t xml:space="preserve"> AND LOAD DATA</w:t>
      </w:r>
      <w:r>
        <w:rPr>
          <w:rFonts w:ascii="Roboto" w:hAnsi="Roboto"/>
          <w:i/>
          <w:iCs/>
          <w:color w:val="833C0B" w:themeColor="accent2" w:themeShade="80"/>
          <w:sz w:val="21"/>
          <w:szCs w:val="21"/>
          <w:u w:val="single"/>
          <w:shd w:val="clear" w:color="auto" w:fill="FFFFFF"/>
        </w:rPr>
        <w:t>:-</w:t>
      </w:r>
    </w:p>
    <w:p w14:paraId="2FEADD8B" w14:textId="1E1B2AD3" w:rsidR="00057B24" w:rsidRPr="00057B24" w:rsidRDefault="00AB758B" w:rsidP="00057B24">
      <w:pPr>
        <w:rPr>
          <w:rFonts w:asciiTheme="majorHAnsi" w:hAnsiTheme="majorHAnsi" w:cstheme="majorHAnsi"/>
          <w:color w:val="4472C4" w:themeColor="accent1"/>
          <w:sz w:val="24"/>
          <w:szCs w:val="24"/>
          <w:lang w:val="en-US"/>
        </w:rPr>
      </w:pPr>
      <w:r>
        <w:rPr>
          <w:rFonts w:asciiTheme="majorHAnsi" w:hAnsiTheme="majorHAnsi" w:cstheme="majorHAnsi"/>
          <w:noProof/>
          <w:color w:val="4472C4" w:themeColor="accent1"/>
          <w:sz w:val="24"/>
          <w:szCs w:val="24"/>
          <w:lang w:val="en-US"/>
        </w:rPr>
        <w:drawing>
          <wp:inline distT="0" distB="0" distL="0" distR="0" wp14:anchorId="13469D46" wp14:editId="3BFBD570">
            <wp:extent cx="6590477" cy="3275965"/>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50331" cy="3305717"/>
                    </a:xfrm>
                    <a:prstGeom prst="rect">
                      <a:avLst/>
                    </a:prstGeom>
                  </pic:spPr>
                </pic:pic>
              </a:graphicData>
            </a:graphic>
          </wp:inline>
        </w:drawing>
      </w:r>
    </w:p>
    <w:p w14:paraId="1E4C916F" w14:textId="4737F48A" w:rsidR="00057B24" w:rsidRDefault="00057B24" w:rsidP="00AB758B">
      <w:pPr>
        <w:rPr>
          <w:rFonts w:ascii="Algerian" w:hAnsi="Algerian"/>
          <w:color w:val="FF0000"/>
          <w:sz w:val="24"/>
          <w:szCs w:val="24"/>
          <w:lang w:val="en-US"/>
        </w:rPr>
      </w:pPr>
    </w:p>
    <w:p w14:paraId="48AD3D94" w14:textId="31BCE67E" w:rsidR="00AB758B" w:rsidRPr="00566C0B" w:rsidRDefault="00AB758B" w:rsidP="00AB758B">
      <w:pPr>
        <w:rPr>
          <w:rFonts w:asciiTheme="majorHAnsi" w:hAnsiTheme="majorHAnsi" w:cstheme="majorHAnsi"/>
          <w:color w:val="ED7D31" w:themeColor="accent2"/>
          <w:sz w:val="28"/>
          <w:szCs w:val="28"/>
          <w:lang w:val="en-US"/>
        </w:rPr>
      </w:pPr>
      <w:r w:rsidRPr="00566C0B">
        <w:rPr>
          <w:rFonts w:asciiTheme="majorHAnsi" w:hAnsiTheme="majorHAnsi" w:cstheme="majorHAnsi"/>
          <w:color w:val="ED7D31" w:themeColor="accent2"/>
          <w:sz w:val="28"/>
          <w:szCs w:val="28"/>
          <w:lang w:val="en-US"/>
        </w:rPr>
        <w:t>Few libraries are used initially for different purpose like:-</w:t>
      </w:r>
    </w:p>
    <w:p w14:paraId="36E34DE2" w14:textId="56358E45" w:rsidR="00AB758B" w:rsidRPr="00566C0B" w:rsidRDefault="00AB758B" w:rsidP="00AB758B">
      <w:pPr>
        <w:pStyle w:val="ListParagraph"/>
        <w:numPr>
          <w:ilvl w:val="0"/>
          <w:numId w:val="1"/>
        </w:numPr>
        <w:rPr>
          <w:rFonts w:asciiTheme="majorHAnsi" w:hAnsiTheme="majorHAnsi" w:cstheme="majorHAnsi"/>
          <w:color w:val="4472C4" w:themeColor="accent1"/>
          <w:sz w:val="28"/>
          <w:szCs w:val="28"/>
          <w:lang w:val="en-US"/>
        </w:rPr>
      </w:pPr>
      <w:r w:rsidRPr="00566C0B">
        <w:rPr>
          <w:rFonts w:asciiTheme="majorHAnsi" w:hAnsiTheme="majorHAnsi" w:cstheme="majorHAnsi"/>
          <w:b/>
          <w:bCs/>
          <w:i/>
          <w:iCs/>
          <w:color w:val="4472C4" w:themeColor="accent1"/>
          <w:sz w:val="28"/>
          <w:szCs w:val="28"/>
          <w:u w:val="single"/>
          <w:lang w:val="en-US"/>
        </w:rPr>
        <w:t>Numpy</w:t>
      </w:r>
      <w:r w:rsidRPr="00566C0B">
        <w:rPr>
          <w:rFonts w:asciiTheme="majorHAnsi" w:hAnsiTheme="majorHAnsi" w:cstheme="majorHAnsi"/>
          <w:color w:val="4472C4" w:themeColor="accent1"/>
          <w:sz w:val="28"/>
          <w:szCs w:val="28"/>
          <w:lang w:val="en-US"/>
        </w:rPr>
        <w:t xml:space="preserve">:-   </w:t>
      </w:r>
      <w:r w:rsidRPr="00566C0B">
        <w:rPr>
          <w:rFonts w:asciiTheme="majorHAnsi" w:hAnsiTheme="majorHAnsi" w:cstheme="majorHAnsi"/>
          <w:sz w:val="28"/>
          <w:szCs w:val="28"/>
          <w:lang w:val="en-US"/>
        </w:rPr>
        <w:t>for mathematical operation</w:t>
      </w:r>
    </w:p>
    <w:p w14:paraId="5F9FDA4F" w14:textId="3A9C8C14" w:rsidR="00AB758B" w:rsidRPr="00566C0B" w:rsidRDefault="00AB758B" w:rsidP="00AB758B">
      <w:pPr>
        <w:pStyle w:val="ListParagraph"/>
        <w:numPr>
          <w:ilvl w:val="0"/>
          <w:numId w:val="1"/>
        </w:numPr>
        <w:rPr>
          <w:rFonts w:asciiTheme="majorHAnsi" w:hAnsiTheme="majorHAnsi" w:cstheme="majorHAnsi"/>
          <w:color w:val="4472C4" w:themeColor="accent1"/>
          <w:sz w:val="28"/>
          <w:szCs w:val="28"/>
          <w:lang w:val="en-US"/>
        </w:rPr>
      </w:pPr>
      <w:r w:rsidRPr="00566C0B">
        <w:rPr>
          <w:rFonts w:asciiTheme="majorHAnsi" w:hAnsiTheme="majorHAnsi" w:cstheme="majorHAnsi"/>
          <w:b/>
          <w:bCs/>
          <w:i/>
          <w:iCs/>
          <w:color w:val="4472C4" w:themeColor="accent1"/>
          <w:sz w:val="28"/>
          <w:szCs w:val="28"/>
          <w:u w:val="single"/>
          <w:lang w:val="en-US"/>
        </w:rPr>
        <w:t>Pandas</w:t>
      </w:r>
      <w:r w:rsidRPr="00566C0B">
        <w:rPr>
          <w:rFonts w:asciiTheme="majorHAnsi" w:hAnsiTheme="majorHAnsi" w:cstheme="majorHAnsi"/>
          <w:color w:val="4472C4" w:themeColor="accent1"/>
          <w:sz w:val="28"/>
          <w:szCs w:val="28"/>
          <w:lang w:val="en-US"/>
        </w:rPr>
        <w:t xml:space="preserve">:-    </w:t>
      </w:r>
      <w:r w:rsidRPr="00566C0B">
        <w:rPr>
          <w:rFonts w:asciiTheme="majorHAnsi" w:hAnsiTheme="majorHAnsi" w:cstheme="majorHAnsi"/>
          <w:sz w:val="28"/>
          <w:szCs w:val="28"/>
          <w:lang w:val="en-US"/>
        </w:rPr>
        <w:t>for data preprocessing</w:t>
      </w:r>
    </w:p>
    <w:p w14:paraId="22B6AC0A" w14:textId="1F0F6B58" w:rsidR="00AB758B" w:rsidRPr="00566C0B" w:rsidRDefault="00AB758B" w:rsidP="00AB758B">
      <w:pPr>
        <w:pStyle w:val="ListParagraph"/>
        <w:numPr>
          <w:ilvl w:val="0"/>
          <w:numId w:val="1"/>
        </w:numPr>
        <w:rPr>
          <w:rFonts w:asciiTheme="majorHAnsi" w:hAnsiTheme="majorHAnsi" w:cstheme="majorHAnsi"/>
          <w:color w:val="4472C4" w:themeColor="accent1"/>
          <w:sz w:val="28"/>
          <w:szCs w:val="28"/>
          <w:lang w:val="en-US"/>
        </w:rPr>
      </w:pPr>
      <w:r w:rsidRPr="00566C0B">
        <w:rPr>
          <w:rFonts w:asciiTheme="majorHAnsi" w:hAnsiTheme="majorHAnsi" w:cstheme="majorHAnsi"/>
          <w:b/>
          <w:bCs/>
          <w:i/>
          <w:iCs/>
          <w:color w:val="4472C4" w:themeColor="accent1"/>
          <w:sz w:val="28"/>
          <w:szCs w:val="28"/>
          <w:u w:val="single"/>
          <w:lang w:val="en-US"/>
        </w:rPr>
        <w:t>Matplotlib and Seaborn</w:t>
      </w:r>
      <w:r w:rsidRPr="00566C0B">
        <w:rPr>
          <w:rFonts w:asciiTheme="majorHAnsi" w:hAnsiTheme="majorHAnsi" w:cstheme="majorHAnsi"/>
          <w:color w:val="4472C4" w:themeColor="accent1"/>
          <w:sz w:val="28"/>
          <w:szCs w:val="28"/>
          <w:lang w:val="en-US"/>
        </w:rPr>
        <w:t xml:space="preserve">:-    </w:t>
      </w:r>
      <w:r w:rsidRPr="00566C0B">
        <w:rPr>
          <w:rFonts w:asciiTheme="majorHAnsi" w:hAnsiTheme="majorHAnsi" w:cstheme="majorHAnsi"/>
          <w:sz w:val="28"/>
          <w:szCs w:val="28"/>
          <w:lang w:val="en-US"/>
        </w:rPr>
        <w:t>for data visualization</w:t>
      </w:r>
    </w:p>
    <w:p w14:paraId="2D95CB83" w14:textId="1A2B0846" w:rsidR="00AB758B" w:rsidRPr="00566C0B" w:rsidRDefault="00AB758B" w:rsidP="00AB758B">
      <w:pPr>
        <w:pStyle w:val="ListParagraph"/>
        <w:numPr>
          <w:ilvl w:val="0"/>
          <w:numId w:val="1"/>
        </w:numPr>
        <w:rPr>
          <w:rFonts w:asciiTheme="majorHAnsi" w:hAnsiTheme="majorHAnsi" w:cstheme="majorHAnsi"/>
          <w:color w:val="4472C4" w:themeColor="accent1"/>
          <w:sz w:val="40"/>
          <w:szCs w:val="40"/>
          <w:lang w:val="en-US"/>
        </w:rPr>
      </w:pPr>
      <w:r w:rsidRPr="00566C0B">
        <w:rPr>
          <w:rFonts w:asciiTheme="majorHAnsi" w:hAnsiTheme="majorHAnsi" w:cstheme="majorHAnsi"/>
          <w:b/>
          <w:bCs/>
          <w:i/>
          <w:iCs/>
          <w:color w:val="4472C4" w:themeColor="accent1"/>
          <w:sz w:val="28"/>
          <w:szCs w:val="28"/>
          <w:u w:val="single"/>
          <w:lang w:val="en-US"/>
        </w:rPr>
        <w:t>Warnings</w:t>
      </w:r>
      <w:r w:rsidRPr="00566C0B">
        <w:rPr>
          <w:rFonts w:asciiTheme="majorHAnsi" w:hAnsiTheme="majorHAnsi" w:cstheme="majorHAnsi"/>
          <w:color w:val="4472C4" w:themeColor="accent1"/>
          <w:sz w:val="28"/>
          <w:szCs w:val="28"/>
          <w:lang w:val="en-US"/>
        </w:rPr>
        <w:t xml:space="preserve">:-    </w:t>
      </w:r>
      <w:r w:rsidRPr="00566C0B">
        <w:rPr>
          <w:rFonts w:asciiTheme="majorHAnsi" w:hAnsiTheme="majorHAnsi" w:cstheme="majorHAnsi"/>
          <w:sz w:val="28"/>
          <w:szCs w:val="28"/>
          <w:lang w:val="en-US"/>
        </w:rPr>
        <w:t>for some warnings</w:t>
      </w:r>
      <w:r w:rsidRPr="00566C0B">
        <w:rPr>
          <w:rFonts w:asciiTheme="majorHAnsi" w:hAnsiTheme="majorHAnsi" w:cstheme="majorHAnsi"/>
          <w:sz w:val="40"/>
          <w:szCs w:val="40"/>
          <w:lang w:val="en-US"/>
        </w:rPr>
        <w:t xml:space="preserve"> </w:t>
      </w:r>
    </w:p>
    <w:p w14:paraId="28765656" w14:textId="77777777" w:rsidR="00AB758B" w:rsidRDefault="00AB758B" w:rsidP="00AB758B">
      <w:pPr>
        <w:rPr>
          <w:rFonts w:ascii="Algerian" w:hAnsi="Algerian"/>
          <w:color w:val="FF0000"/>
          <w:sz w:val="24"/>
          <w:szCs w:val="24"/>
          <w:lang w:val="en-US"/>
        </w:rPr>
      </w:pPr>
    </w:p>
    <w:p w14:paraId="6236AFEF" w14:textId="77777777" w:rsidR="00566C0B" w:rsidRPr="0012159C" w:rsidRDefault="00AB758B" w:rsidP="00AB758B">
      <w:pPr>
        <w:rPr>
          <w:rFonts w:asciiTheme="majorHAnsi" w:hAnsiTheme="majorHAnsi" w:cstheme="majorHAnsi"/>
          <w:b/>
          <w:bCs/>
          <w:i/>
          <w:iCs/>
          <w:color w:val="833C0B" w:themeColor="accent2" w:themeShade="80"/>
          <w:sz w:val="24"/>
          <w:szCs w:val="24"/>
          <w:u w:val="single"/>
          <w:lang w:val="en-US"/>
        </w:rPr>
      </w:pPr>
      <w:r w:rsidRPr="0012159C">
        <w:rPr>
          <w:rFonts w:asciiTheme="majorHAnsi" w:hAnsiTheme="majorHAnsi" w:cstheme="majorHAnsi"/>
          <w:b/>
          <w:bCs/>
          <w:i/>
          <w:iCs/>
          <w:color w:val="833C0B" w:themeColor="accent2" w:themeShade="80"/>
          <w:sz w:val="24"/>
          <w:szCs w:val="24"/>
          <w:u w:val="single"/>
          <w:lang w:val="en-US"/>
        </w:rPr>
        <w:lastRenderedPageBreak/>
        <w:t>CHECK FOR NULL VALUES AND DATA DESCRIPTION :-</w:t>
      </w:r>
    </w:p>
    <w:p w14:paraId="61AFBB7A" w14:textId="138B4DDC" w:rsidR="00AB758B" w:rsidRDefault="00AB758B" w:rsidP="00AB758B">
      <w:pPr>
        <w:rPr>
          <w:rFonts w:asciiTheme="majorHAnsi" w:hAnsiTheme="majorHAnsi" w:cstheme="majorHAnsi"/>
          <w:i/>
          <w:iCs/>
          <w:color w:val="833C0B" w:themeColor="accent2" w:themeShade="80"/>
          <w:sz w:val="24"/>
          <w:szCs w:val="24"/>
          <w:u w:val="single"/>
          <w:lang w:val="en-US"/>
        </w:rPr>
      </w:pPr>
      <w:r>
        <w:rPr>
          <w:rFonts w:asciiTheme="majorHAnsi" w:hAnsiTheme="majorHAnsi" w:cstheme="majorHAnsi"/>
          <w:i/>
          <w:iCs/>
          <w:noProof/>
          <w:color w:val="ED7D31" w:themeColor="accent2"/>
          <w:sz w:val="24"/>
          <w:szCs w:val="24"/>
          <w:u w:val="single"/>
          <w:lang w:val="en-US"/>
        </w:rPr>
        <w:drawing>
          <wp:inline distT="0" distB="0" distL="0" distR="0" wp14:anchorId="0CC35705" wp14:editId="251F9162">
            <wp:extent cx="5309303" cy="249936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1278" cy="2504997"/>
                    </a:xfrm>
                    <a:prstGeom prst="rect">
                      <a:avLst/>
                    </a:prstGeom>
                  </pic:spPr>
                </pic:pic>
              </a:graphicData>
            </a:graphic>
          </wp:inline>
        </w:drawing>
      </w:r>
    </w:p>
    <w:p w14:paraId="0B9F0ABD" w14:textId="77777777" w:rsidR="00AB758B" w:rsidRPr="00AB758B" w:rsidRDefault="00AB758B" w:rsidP="00AB758B">
      <w:pPr>
        <w:rPr>
          <w:rFonts w:asciiTheme="majorHAnsi" w:hAnsiTheme="majorHAnsi" w:cstheme="majorHAnsi"/>
          <w:i/>
          <w:iCs/>
          <w:color w:val="833C0B" w:themeColor="accent2" w:themeShade="80"/>
          <w:sz w:val="24"/>
          <w:szCs w:val="24"/>
          <w:u w:val="single"/>
          <w:lang w:val="en-US"/>
        </w:rPr>
      </w:pPr>
    </w:p>
    <w:p w14:paraId="5F561C4D" w14:textId="0049890F" w:rsidR="00566C0B" w:rsidRPr="0012159C" w:rsidRDefault="00566C0B" w:rsidP="00566C0B">
      <w:pPr>
        <w:rPr>
          <w:rFonts w:cstheme="minorHAnsi"/>
          <w:i/>
          <w:iCs/>
          <w:color w:val="FF0000"/>
          <w:sz w:val="24"/>
          <w:szCs w:val="24"/>
          <w:lang w:val="en-US"/>
        </w:rPr>
      </w:pPr>
      <w:r w:rsidRPr="0012159C">
        <w:rPr>
          <w:rFonts w:cstheme="minorHAnsi"/>
          <w:i/>
          <w:iCs/>
          <w:color w:val="FF0000"/>
          <w:sz w:val="24"/>
          <w:szCs w:val="24"/>
          <w:lang w:val="en-US"/>
        </w:rPr>
        <w:t>Data.isnull().sum() shows that there is no null values in the data .</w:t>
      </w:r>
    </w:p>
    <w:p w14:paraId="201BC29B" w14:textId="54A4483C" w:rsidR="00566C0B" w:rsidRPr="0012159C" w:rsidRDefault="00566C0B" w:rsidP="00566C0B">
      <w:pPr>
        <w:rPr>
          <w:rFonts w:cstheme="minorHAnsi"/>
          <w:i/>
          <w:iCs/>
          <w:color w:val="FF0000"/>
          <w:sz w:val="24"/>
          <w:szCs w:val="24"/>
          <w:lang w:val="en-US"/>
        </w:rPr>
      </w:pPr>
      <w:r w:rsidRPr="0012159C">
        <w:rPr>
          <w:rFonts w:cstheme="minorHAnsi"/>
          <w:i/>
          <w:iCs/>
          <w:color w:val="FF0000"/>
          <w:sz w:val="24"/>
          <w:szCs w:val="24"/>
          <w:lang w:val="en-US"/>
        </w:rPr>
        <w:t>While data description shows some calculation about the data like:-</w:t>
      </w:r>
      <w:r w:rsidRPr="0012159C">
        <w:rPr>
          <w:rFonts w:cstheme="minorHAnsi"/>
          <w:i/>
          <w:iCs/>
          <w:sz w:val="24"/>
          <w:szCs w:val="24"/>
          <w:lang w:val="en-US"/>
        </w:rPr>
        <w:t>mean,median,mode,std and some other calculation</w:t>
      </w:r>
      <w:r w:rsidRPr="0012159C">
        <w:rPr>
          <w:rFonts w:cstheme="minorHAnsi"/>
          <w:i/>
          <w:iCs/>
          <w:color w:val="FF0000"/>
          <w:sz w:val="24"/>
          <w:szCs w:val="24"/>
          <w:lang w:val="en-US"/>
        </w:rPr>
        <w:t>_</w:t>
      </w:r>
    </w:p>
    <w:p w14:paraId="6A7FEA5F" w14:textId="16BE0666" w:rsidR="00566C0B" w:rsidRDefault="00566C0B" w:rsidP="00566C0B">
      <w:pPr>
        <w:rPr>
          <w:rFonts w:cstheme="minorHAnsi"/>
          <w:i/>
          <w:iCs/>
          <w:color w:val="FF0000"/>
          <w:sz w:val="24"/>
          <w:szCs w:val="24"/>
          <w:lang w:val="en-US"/>
        </w:rPr>
      </w:pPr>
      <w:r w:rsidRPr="0012159C">
        <w:rPr>
          <w:rFonts w:cstheme="minorHAnsi"/>
          <w:i/>
          <w:iCs/>
          <w:color w:val="FF0000"/>
          <w:sz w:val="24"/>
          <w:szCs w:val="24"/>
          <w:lang w:val="en-US"/>
        </w:rPr>
        <w:t>On the top of the data description we can see that all the columns have same value which also defines that there is no null value</w:t>
      </w:r>
    </w:p>
    <w:p w14:paraId="130843A2" w14:textId="3F1769C1" w:rsidR="0078463D" w:rsidRDefault="0078463D" w:rsidP="00566C0B">
      <w:pPr>
        <w:rPr>
          <w:rFonts w:cstheme="minorHAnsi"/>
          <w:i/>
          <w:iCs/>
          <w:color w:val="FF0000"/>
          <w:sz w:val="24"/>
          <w:szCs w:val="24"/>
          <w:lang w:val="en-US"/>
        </w:rPr>
      </w:pPr>
    </w:p>
    <w:p w14:paraId="0040EB08" w14:textId="1BD22427" w:rsidR="0078463D" w:rsidRPr="0078463D" w:rsidRDefault="0078463D" w:rsidP="00566C0B">
      <w:pPr>
        <w:rPr>
          <w:rFonts w:cstheme="minorHAnsi"/>
          <w:b/>
          <w:bCs/>
          <w:i/>
          <w:iCs/>
          <w:color w:val="833C0B" w:themeColor="accent2" w:themeShade="80"/>
          <w:sz w:val="28"/>
          <w:szCs w:val="28"/>
          <w:u w:val="single"/>
          <w:lang w:val="en-US"/>
        </w:rPr>
      </w:pPr>
      <w:r w:rsidRPr="0078463D">
        <w:rPr>
          <w:rFonts w:cstheme="minorHAnsi"/>
          <w:b/>
          <w:bCs/>
          <w:i/>
          <w:iCs/>
          <w:color w:val="833C0B" w:themeColor="accent2" w:themeShade="80"/>
          <w:sz w:val="28"/>
          <w:szCs w:val="28"/>
          <w:u w:val="single"/>
          <w:lang w:val="en-US"/>
        </w:rPr>
        <w:t>DROP UNWANTED COLUMNS:-</w:t>
      </w:r>
    </w:p>
    <w:p w14:paraId="67C1A689" w14:textId="3620C45E" w:rsidR="0078463D" w:rsidRPr="0078463D" w:rsidRDefault="0078463D" w:rsidP="00566C0B">
      <w:pPr>
        <w:rPr>
          <w:rFonts w:cstheme="minorHAnsi"/>
          <w:b/>
          <w:bCs/>
          <w:i/>
          <w:iCs/>
          <w:color w:val="833C0B" w:themeColor="accent2" w:themeShade="80"/>
          <w:sz w:val="24"/>
          <w:szCs w:val="24"/>
          <w:u w:val="single"/>
          <w:lang w:val="en-US"/>
        </w:rPr>
      </w:pPr>
      <w:r>
        <w:rPr>
          <w:rFonts w:cstheme="minorHAnsi"/>
          <w:b/>
          <w:bCs/>
          <w:i/>
          <w:iCs/>
          <w:noProof/>
          <w:color w:val="ED7D31" w:themeColor="accent2"/>
          <w:sz w:val="24"/>
          <w:szCs w:val="24"/>
          <w:u w:val="single"/>
          <w:lang w:val="en-US"/>
        </w:rPr>
        <w:drawing>
          <wp:inline distT="0" distB="0" distL="0" distR="0" wp14:anchorId="221A147B" wp14:editId="563855DE">
            <wp:extent cx="5731510" cy="24028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2402840"/>
                    </a:xfrm>
                    <a:prstGeom prst="rect">
                      <a:avLst/>
                    </a:prstGeom>
                  </pic:spPr>
                </pic:pic>
              </a:graphicData>
            </a:graphic>
          </wp:inline>
        </w:drawing>
      </w:r>
    </w:p>
    <w:p w14:paraId="702BCA93" w14:textId="5B076D93" w:rsidR="0012159C" w:rsidRDefault="0012159C" w:rsidP="00566C0B">
      <w:pPr>
        <w:rPr>
          <w:rFonts w:cstheme="minorHAnsi"/>
          <w:b/>
          <w:bCs/>
          <w:i/>
          <w:iCs/>
          <w:color w:val="FF0000"/>
          <w:sz w:val="24"/>
          <w:szCs w:val="24"/>
          <w:u w:val="single"/>
          <w:lang w:val="en-US"/>
        </w:rPr>
      </w:pPr>
    </w:p>
    <w:p w14:paraId="47038A20" w14:textId="7B8DBDB7" w:rsidR="0012159C" w:rsidRDefault="0078463D" w:rsidP="00566C0B">
      <w:pPr>
        <w:rPr>
          <w:rFonts w:cstheme="minorHAnsi"/>
          <w:color w:val="4472C4" w:themeColor="accent1"/>
          <w:sz w:val="24"/>
          <w:szCs w:val="24"/>
          <w:lang w:val="en-US"/>
        </w:rPr>
      </w:pPr>
      <w:r>
        <w:rPr>
          <w:rFonts w:cstheme="minorHAnsi"/>
          <w:color w:val="4472C4" w:themeColor="accent1"/>
          <w:sz w:val="24"/>
          <w:szCs w:val="24"/>
          <w:lang w:val="en-US"/>
        </w:rPr>
        <w:t>In my observation column “Country,Region,Happiness Rank “ are not important columns to find the happiness score so remove them</w:t>
      </w:r>
    </w:p>
    <w:p w14:paraId="07B41AB5" w14:textId="237143BC" w:rsidR="0078463D" w:rsidRDefault="0078463D" w:rsidP="00566C0B">
      <w:pPr>
        <w:rPr>
          <w:rFonts w:cstheme="minorHAnsi"/>
          <w:color w:val="4472C4" w:themeColor="accent1"/>
          <w:sz w:val="24"/>
          <w:szCs w:val="24"/>
          <w:lang w:val="en-US"/>
        </w:rPr>
      </w:pPr>
    </w:p>
    <w:p w14:paraId="4B403CB1" w14:textId="6457FCE8" w:rsidR="0078463D" w:rsidRDefault="0078463D" w:rsidP="00566C0B">
      <w:pPr>
        <w:rPr>
          <w:rFonts w:cstheme="minorHAnsi"/>
          <w:b/>
          <w:bCs/>
          <w:i/>
          <w:iCs/>
          <w:color w:val="833C0B" w:themeColor="accent2" w:themeShade="80"/>
          <w:sz w:val="32"/>
          <w:szCs w:val="32"/>
          <w:u w:val="single"/>
          <w:lang w:val="en-US"/>
        </w:rPr>
      </w:pPr>
      <w:r w:rsidRPr="0078463D">
        <w:rPr>
          <w:rFonts w:cstheme="minorHAnsi"/>
          <w:b/>
          <w:bCs/>
          <w:i/>
          <w:iCs/>
          <w:color w:val="833C0B" w:themeColor="accent2" w:themeShade="80"/>
          <w:sz w:val="32"/>
          <w:szCs w:val="32"/>
          <w:u w:val="single"/>
          <w:lang w:val="en-US"/>
        </w:rPr>
        <w:lastRenderedPageBreak/>
        <w:t>CORRE</w:t>
      </w:r>
      <w:r>
        <w:rPr>
          <w:rFonts w:cstheme="minorHAnsi"/>
          <w:b/>
          <w:bCs/>
          <w:i/>
          <w:iCs/>
          <w:color w:val="833C0B" w:themeColor="accent2" w:themeShade="80"/>
          <w:sz w:val="32"/>
          <w:szCs w:val="32"/>
          <w:u w:val="single"/>
          <w:lang w:val="en-US"/>
        </w:rPr>
        <w:t>LATION:-</w:t>
      </w:r>
    </w:p>
    <w:p w14:paraId="1E8E3BF5" w14:textId="0180671E" w:rsidR="0078463D" w:rsidRPr="0078463D" w:rsidRDefault="0078463D" w:rsidP="00566C0B">
      <w:pPr>
        <w:rPr>
          <w:rFonts w:cstheme="minorHAnsi"/>
          <w:color w:val="833C0B" w:themeColor="accent2" w:themeShade="80"/>
          <w:sz w:val="24"/>
          <w:szCs w:val="24"/>
          <w:lang w:val="en-US"/>
        </w:rPr>
      </w:pPr>
      <w:r>
        <w:rPr>
          <w:rFonts w:cstheme="minorHAnsi"/>
          <w:noProof/>
          <w:color w:val="ED7D31" w:themeColor="accent2"/>
          <w:sz w:val="24"/>
          <w:szCs w:val="24"/>
          <w:lang w:val="en-US"/>
        </w:rPr>
        <w:drawing>
          <wp:inline distT="0" distB="0" distL="0" distR="0" wp14:anchorId="36009DE6" wp14:editId="68A196ED">
            <wp:extent cx="5731510" cy="63684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1510" cy="6368415"/>
                    </a:xfrm>
                    <a:prstGeom prst="rect">
                      <a:avLst/>
                    </a:prstGeom>
                  </pic:spPr>
                </pic:pic>
              </a:graphicData>
            </a:graphic>
          </wp:inline>
        </w:drawing>
      </w:r>
    </w:p>
    <w:p w14:paraId="61490A25" w14:textId="1A27EA40" w:rsidR="0012159C" w:rsidRDefault="0012159C" w:rsidP="00566C0B">
      <w:pPr>
        <w:rPr>
          <w:rFonts w:cstheme="minorHAnsi"/>
          <w:color w:val="FF0000"/>
          <w:sz w:val="24"/>
          <w:szCs w:val="24"/>
          <w:lang w:val="en-US"/>
        </w:rPr>
      </w:pPr>
    </w:p>
    <w:p w14:paraId="08525F29" w14:textId="78B212F2" w:rsidR="0078463D" w:rsidRDefault="0078463D" w:rsidP="00566C0B">
      <w:pPr>
        <w:rPr>
          <w:rFonts w:cstheme="minorHAnsi"/>
          <w:color w:val="FF0000"/>
          <w:sz w:val="24"/>
          <w:szCs w:val="24"/>
          <w:lang w:val="en-US"/>
        </w:rPr>
      </w:pPr>
      <w:r>
        <w:rPr>
          <w:rFonts w:cstheme="minorHAnsi"/>
          <w:color w:val="FF0000"/>
          <w:sz w:val="24"/>
          <w:szCs w:val="24"/>
          <w:lang w:val="en-US"/>
        </w:rPr>
        <w:t>Above diagram shows the correlation among all the columns , column “</w:t>
      </w:r>
      <w:r>
        <w:rPr>
          <w:rFonts w:cstheme="minorHAnsi"/>
          <w:color w:val="4472C4" w:themeColor="accent1"/>
          <w:sz w:val="24"/>
          <w:szCs w:val="24"/>
          <w:lang w:val="en-US"/>
        </w:rPr>
        <w:t xml:space="preserve">Economy (GDP per Capita)” </w:t>
      </w:r>
      <w:r>
        <w:rPr>
          <w:rFonts w:cstheme="minorHAnsi"/>
          <w:color w:val="FF0000"/>
          <w:sz w:val="24"/>
          <w:szCs w:val="24"/>
          <w:lang w:val="en-US"/>
        </w:rPr>
        <w:t>is having high correlation with some columns so lets remove that column</w:t>
      </w:r>
    </w:p>
    <w:p w14:paraId="628DD2C3" w14:textId="75DB5EA0" w:rsidR="0078463D" w:rsidRDefault="0078463D" w:rsidP="00566C0B">
      <w:pPr>
        <w:rPr>
          <w:rFonts w:cstheme="minorHAnsi"/>
          <w:color w:val="FF0000"/>
          <w:sz w:val="24"/>
          <w:szCs w:val="24"/>
          <w:lang w:val="en-US"/>
        </w:rPr>
      </w:pPr>
    </w:p>
    <w:p w14:paraId="61C5CD67" w14:textId="77777777" w:rsidR="0078463D" w:rsidRDefault="0078463D" w:rsidP="00566C0B">
      <w:pPr>
        <w:rPr>
          <w:rFonts w:cstheme="minorHAnsi"/>
          <w:b/>
          <w:bCs/>
          <w:i/>
          <w:iCs/>
          <w:color w:val="833C0B" w:themeColor="accent2" w:themeShade="80"/>
          <w:sz w:val="32"/>
          <w:szCs w:val="32"/>
          <w:u w:val="single"/>
          <w:lang w:val="en-US"/>
        </w:rPr>
      </w:pPr>
    </w:p>
    <w:p w14:paraId="68E5581C" w14:textId="77777777" w:rsidR="0078463D" w:rsidRDefault="0078463D" w:rsidP="00566C0B">
      <w:pPr>
        <w:rPr>
          <w:rFonts w:cstheme="minorHAnsi"/>
          <w:b/>
          <w:bCs/>
          <w:i/>
          <w:iCs/>
          <w:color w:val="833C0B" w:themeColor="accent2" w:themeShade="80"/>
          <w:sz w:val="32"/>
          <w:szCs w:val="32"/>
          <w:u w:val="single"/>
          <w:lang w:val="en-US"/>
        </w:rPr>
      </w:pPr>
    </w:p>
    <w:p w14:paraId="7BCA0D84" w14:textId="7C65CFE4" w:rsidR="0078463D" w:rsidRDefault="0078463D" w:rsidP="00566C0B">
      <w:pPr>
        <w:rPr>
          <w:rFonts w:cstheme="minorHAnsi"/>
          <w:b/>
          <w:bCs/>
          <w:i/>
          <w:iCs/>
          <w:color w:val="833C0B" w:themeColor="accent2" w:themeShade="80"/>
          <w:sz w:val="32"/>
          <w:szCs w:val="32"/>
          <w:u w:val="single"/>
          <w:lang w:val="en-US"/>
        </w:rPr>
      </w:pPr>
      <w:r>
        <w:rPr>
          <w:rFonts w:cstheme="minorHAnsi"/>
          <w:b/>
          <w:bCs/>
          <w:i/>
          <w:iCs/>
          <w:color w:val="833C0B" w:themeColor="accent2" w:themeShade="80"/>
          <w:sz w:val="32"/>
          <w:szCs w:val="32"/>
          <w:u w:val="single"/>
          <w:lang w:val="en-US"/>
        </w:rPr>
        <w:lastRenderedPageBreak/>
        <w:t>DATA SCALING:-</w:t>
      </w:r>
    </w:p>
    <w:p w14:paraId="72D20C50" w14:textId="77777777" w:rsidR="002805C8" w:rsidRDefault="002805C8" w:rsidP="00566C0B">
      <w:pPr>
        <w:rPr>
          <w:rFonts w:cstheme="minorHAnsi"/>
          <w:noProof/>
          <w:color w:val="ED7D31" w:themeColor="accent2"/>
          <w:sz w:val="24"/>
          <w:szCs w:val="24"/>
          <w:lang w:val="en-US"/>
        </w:rPr>
      </w:pPr>
    </w:p>
    <w:p w14:paraId="35D1D4A0" w14:textId="7F2F5FDB" w:rsidR="0078463D" w:rsidRPr="0078463D" w:rsidRDefault="0078463D" w:rsidP="00566C0B">
      <w:pPr>
        <w:rPr>
          <w:rFonts w:cstheme="minorHAnsi"/>
          <w:color w:val="833C0B" w:themeColor="accent2" w:themeShade="80"/>
          <w:sz w:val="24"/>
          <w:szCs w:val="24"/>
          <w:lang w:val="en-US"/>
        </w:rPr>
      </w:pPr>
      <w:r>
        <w:rPr>
          <w:rFonts w:cstheme="minorHAnsi"/>
          <w:noProof/>
          <w:color w:val="ED7D31" w:themeColor="accent2"/>
          <w:sz w:val="24"/>
          <w:szCs w:val="24"/>
          <w:lang w:val="en-US"/>
        </w:rPr>
        <w:drawing>
          <wp:inline distT="0" distB="0" distL="0" distR="0" wp14:anchorId="6F6AAE9F" wp14:editId="0DE39EFF">
            <wp:extent cx="5731510" cy="22002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731510" cy="2200275"/>
                    </a:xfrm>
                    <a:prstGeom prst="rect">
                      <a:avLst/>
                    </a:prstGeom>
                  </pic:spPr>
                </pic:pic>
              </a:graphicData>
            </a:graphic>
          </wp:inline>
        </w:drawing>
      </w:r>
    </w:p>
    <w:p w14:paraId="4F2E9A1C" w14:textId="4024A4C4" w:rsidR="00057B24" w:rsidRDefault="00057B24" w:rsidP="00057B24">
      <w:pPr>
        <w:jc w:val="center"/>
        <w:rPr>
          <w:rFonts w:asciiTheme="majorHAnsi" w:hAnsiTheme="majorHAnsi" w:cstheme="majorHAnsi"/>
          <w:color w:val="FF0000"/>
          <w:sz w:val="24"/>
          <w:szCs w:val="24"/>
          <w:lang w:val="en-US"/>
        </w:rPr>
      </w:pPr>
    </w:p>
    <w:p w14:paraId="58D1D5E2" w14:textId="235FED5A" w:rsidR="002805C8" w:rsidRDefault="002805C8" w:rsidP="002805C8">
      <w:pPr>
        <w:rPr>
          <w:rFonts w:asciiTheme="majorHAnsi" w:hAnsiTheme="majorHAnsi" w:cstheme="majorHAnsi"/>
          <w:color w:val="4472C4" w:themeColor="accent1"/>
          <w:sz w:val="24"/>
          <w:szCs w:val="24"/>
          <w:lang w:val="en-US"/>
        </w:rPr>
      </w:pPr>
      <w:r>
        <w:rPr>
          <w:rFonts w:asciiTheme="majorHAnsi" w:hAnsiTheme="majorHAnsi" w:cstheme="majorHAnsi"/>
          <w:color w:val="FF0000"/>
          <w:sz w:val="24"/>
          <w:szCs w:val="24"/>
          <w:lang w:val="en-US"/>
        </w:rPr>
        <w:t xml:space="preserve">Scaled the features variables and then check the vif score for scaled data to check the multicollinearity using </w:t>
      </w:r>
      <w:r w:rsidRPr="002805C8">
        <w:rPr>
          <w:rFonts w:asciiTheme="majorHAnsi" w:hAnsiTheme="majorHAnsi" w:cstheme="majorHAnsi"/>
          <w:color w:val="4472C4" w:themeColor="accent1"/>
          <w:sz w:val="24"/>
          <w:szCs w:val="24"/>
          <w:lang w:val="en-US"/>
        </w:rPr>
        <w:t>“variance_inflation_factor”</w:t>
      </w:r>
    </w:p>
    <w:p w14:paraId="3221583C" w14:textId="4442B4A9" w:rsidR="002805C8" w:rsidRDefault="002805C8" w:rsidP="002805C8">
      <w:pPr>
        <w:rPr>
          <w:rFonts w:asciiTheme="majorHAnsi" w:hAnsiTheme="majorHAnsi" w:cstheme="majorHAnsi"/>
          <w:color w:val="4472C4" w:themeColor="accent1"/>
          <w:sz w:val="24"/>
          <w:szCs w:val="24"/>
          <w:lang w:val="en-US"/>
        </w:rPr>
      </w:pPr>
    </w:p>
    <w:p w14:paraId="4E19A072" w14:textId="7368AEA0" w:rsidR="002805C8" w:rsidRPr="002805C8" w:rsidRDefault="002805C8" w:rsidP="002805C8">
      <w:pPr>
        <w:rPr>
          <w:rFonts w:asciiTheme="majorHAnsi" w:hAnsiTheme="majorHAnsi" w:cstheme="majorHAnsi"/>
          <w:b/>
          <w:bCs/>
          <w:i/>
          <w:iCs/>
          <w:color w:val="FF0000"/>
          <w:sz w:val="32"/>
          <w:szCs w:val="32"/>
          <w:u w:val="single"/>
          <w:lang w:val="en-US"/>
        </w:rPr>
      </w:pPr>
      <w:r>
        <w:rPr>
          <w:rFonts w:asciiTheme="majorHAnsi" w:hAnsiTheme="majorHAnsi" w:cstheme="majorHAnsi"/>
          <w:b/>
          <w:bCs/>
          <w:i/>
          <w:iCs/>
          <w:noProof/>
          <w:color w:val="FF0000"/>
          <w:sz w:val="32"/>
          <w:szCs w:val="32"/>
          <w:u w:val="single"/>
          <w:lang w:val="en-US"/>
        </w:rPr>
        <w:drawing>
          <wp:inline distT="0" distB="0" distL="0" distR="0" wp14:anchorId="1200210C" wp14:editId="358E4048">
            <wp:extent cx="5731510" cy="10572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057275"/>
                    </a:xfrm>
                    <a:prstGeom prst="rect">
                      <a:avLst/>
                    </a:prstGeom>
                  </pic:spPr>
                </pic:pic>
              </a:graphicData>
            </a:graphic>
          </wp:inline>
        </w:drawing>
      </w:r>
    </w:p>
    <w:p w14:paraId="7304771A" w14:textId="011E0E61" w:rsidR="00057B24" w:rsidRDefault="00057B24" w:rsidP="002805C8">
      <w:pPr>
        <w:rPr>
          <w:rFonts w:asciiTheme="majorHAnsi" w:hAnsiTheme="majorHAnsi" w:cstheme="majorHAnsi"/>
          <w:b/>
          <w:bCs/>
          <w:color w:val="FF0000"/>
          <w:sz w:val="24"/>
          <w:szCs w:val="24"/>
          <w:lang w:val="en-US"/>
        </w:rPr>
      </w:pPr>
    </w:p>
    <w:p w14:paraId="791A5183" w14:textId="63F37FC9" w:rsidR="002805C8" w:rsidRDefault="002805C8" w:rsidP="002805C8">
      <w:pPr>
        <w:rPr>
          <w:rFonts w:asciiTheme="majorHAnsi" w:hAnsiTheme="majorHAnsi" w:cstheme="majorHAnsi"/>
          <w:color w:val="FF0000"/>
          <w:sz w:val="24"/>
          <w:szCs w:val="24"/>
          <w:lang w:val="en-US"/>
        </w:rPr>
      </w:pPr>
      <w:r>
        <w:rPr>
          <w:rFonts w:asciiTheme="majorHAnsi" w:hAnsiTheme="majorHAnsi" w:cstheme="majorHAnsi"/>
          <w:b/>
          <w:bCs/>
          <w:color w:val="FF0000"/>
          <w:sz w:val="24"/>
          <w:szCs w:val="24"/>
          <w:lang w:val="en-US"/>
        </w:rPr>
        <w:t>Start the</w:t>
      </w:r>
      <w:r>
        <w:rPr>
          <w:rFonts w:asciiTheme="majorHAnsi" w:hAnsiTheme="majorHAnsi" w:cstheme="majorHAnsi"/>
          <w:color w:val="FF0000"/>
          <w:sz w:val="24"/>
          <w:szCs w:val="24"/>
          <w:lang w:val="en-US"/>
        </w:rPr>
        <w:t xml:space="preserve"> training process and some important module for model training and then split the data in training and testing data set</w:t>
      </w:r>
    </w:p>
    <w:p w14:paraId="0F7A2514" w14:textId="3156B55F" w:rsidR="002805C8" w:rsidRDefault="002805C8" w:rsidP="002805C8">
      <w:pPr>
        <w:rPr>
          <w:rFonts w:asciiTheme="majorHAnsi" w:hAnsiTheme="majorHAnsi" w:cstheme="majorHAnsi"/>
          <w:color w:val="FF0000"/>
          <w:sz w:val="24"/>
          <w:szCs w:val="24"/>
          <w:lang w:val="en-US"/>
        </w:rPr>
      </w:pPr>
      <w:r>
        <w:rPr>
          <w:rFonts w:asciiTheme="majorHAnsi" w:hAnsiTheme="majorHAnsi" w:cstheme="majorHAnsi"/>
          <w:noProof/>
          <w:color w:val="FF0000"/>
          <w:sz w:val="24"/>
          <w:szCs w:val="24"/>
          <w:lang w:val="en-US"/>
        </w:rPr>
        <w:drawing>
          <wp:inline distT="0" distB="0" distL="0" distR="0" wp14:anchorId="6678D16E" wp14:editId="44E67181">
            <wp:extent cx="5731366" cy="2141621"/>
            <wp:effectExtent l="114300" t="114300" r="117475" b="144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1607" cy="21529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3EB929" w14:textId="655F4551" w:rsidR="002805C8" w:rsidRDefault="002805C8" w:rsidP="002805C8">
      <w:pPr>
        <w:rPr>
          <w:rFonts w:asciiTheme="majorHAnsi" w:hAnsiTheme="majorHAnsi" w:cstheme="majorHAnsi"/>
          <w:color w:val="FF0000"/>
          <w:sz w:val="24"/>
          <w:szCs w:val="24"/>
          <w:lang w:val="en-US"/>
        </w:rPr>
      </w:pPr>
      <w:r>
        <w:rPr>
          <w:rFonts w:asciiTheme="majorHAnsi" w:hAnsiTheme="majorHAnsi" w:cstheme="majorHAnsi"/>
          <w:color w:val="FF0000"/>
          <w:sz w:val="24"/>
          <w:szCs w:val="24"/>
          <w:lang w:val="en-US"/>
        </w:rPr>
        <w:lastRenderedPageBreak/>
        <w:t>Check r2 score for training and testing data and then plot the graph for actual and predicted result with scatter plot</w:t>
      </w:r>
    </w:p>
    <w:p w14:paraId="1898B55F" w14:textId="41FF3B66" w:rsidR="002805C8" w:rsidRDefault="002805C8" w:rsidP="002805C8">
      <w:pPr>
        <w:rPr>
          <w:rFonts w:asciiTheme="majorHAnsi" w:hAnsiTheme="majorHAnsi" w:cstheme="majorHAnsi"/>
          <w:color w:val="FF0000"/>
          <w:sz w:val="24"/>
          <w:szCs w:val="24"/>
          <w:lang w:val="en-US"/>
        </w:rPr>
      </w:pPr>
      <w:r>
        <w:rPr>
          <w:rFonts w:asciiTheme="majorHAnsi" w:hAnsiTheme="majorHAnsi" w:cstheme="majorHAnsi"/>
          <w:color w:val="FF0000"/>
          <w:sz w:val="24"/>
          <w:szCs w:val="24"/>
          <w:lang w:val="en-US"/>
        </w:rPr>
        <w:t xml:space="preserve">After this do cross validation </w:t>
      </w:r>
      <w:r w:rsidR="001C5D8B">
        <w:rPr>
          <w:rFonts w:asciiTheme="majorHAnsi" w:hAnsiTheme="majorHAnsi" w:cstheme="majorHAnsi"/>
          <w:color w:val="FF0000"/>
          <w:sz w:val="24"/>
          <w:szCs w:val="24"/>
          <w:lang w:val="en-US"/>
        </w:rPr>
        <w:t xml:space="preserve">and hyper parameter tunning </w:t>
      </w:r>
      <w:r>
        <w:rPr>
          <w:rFonts w:asciiTheme="majorHAnsi" w:hAnsiTheme="majorHAnsi" w:cstheme="majorHAnsi"/>
          <w:color w:val="FF0000"/>
          <w:sz w:val="24"/>
          <w:szCs w:val="24"/>
          <w:lang w:val="en-US"/>
        </w:rPr>
        <w:t>for the model</w:t>
      </w:r>
    </w:p>
    <w:p w14:paraId="7796A107" w14:textId="3B2DB897" w:rsidR="001C5D8B" w:rsidRDefault="001C5D8B" w:rsidP="002805C8">
      <w:pPr>
        <w:rPr>
          <w:rFonts w:asciiTheme="majorHAnsi" w:hAnsiTheme="majorHAnsi" w:cstheme="majorHAnsi"/>
          <w:color w:val="FF0000"/>
          <w:sz w:val="24"/>
          <w:szCs w:val="24"/>
          <w:lang w:val="en-US"/>
        </w:rPr>
      </w:pPr>
      <w:r>
        <w:rPr>
          <w:rFonts w:asciiTheme="majorHAnsi" w:hAnsiTheme="majorHAnsi" w:cstheme="majorHAnsi"/>
          <w:noProof/>
          <w:color w:val="FF0000"/>
          <w:sz w:val="24"/>
          <w:szCs w:val="24"/>
          <w:lang w:val="en-US"/>
        </w:rPr>
        <w:drawing>
          <wp:inline distT="0" distB="0" distL="0" distR="0" wp14:anchorId="640F4608" wp14:editId="7A2E42A8">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8853876" w14:textId="082D5898" w:rsidR="002805C8" w:rsidRDefault="001C5D8B" w:rsidP="002805C8">
      <w:pPr>
        <w:rPr>
          <w:rFonts w:asciiTheme="majorHAnsi" w:hAnsiTheme="majorHAnsi" w:cstheme="majorHAnsi"/>
          <w:color w:val="FF0000"/>
          <w:sz w:val="24"/>
          <w:szCs w:val="24"/>
          <w:lang w:val="en-US"/>
        </w:rPr>
      </w:pPr>
      <w:r>
        <w:rPr>
          <w:rFonts w:asciiTheme="majorHAnsi" w:hAnsiTheme="majorHAnsi" w:cstheme="majorHAnsi"/>
          <w:color w:val="FF0000"/>
          <w:sz w:val="24"/>
          <w:szCs w:val="24"/>
          <w:lang w:val="en-US"/>
        </w:rPr>
        <w:t>Here we did the cross validation of the model and after do the hyper parameter tunning of the model.</w:t>
      </w:r>
    </w:p>
    <w:p w14:paraId="4EAC85E0" w14:textId="4B98C73A" w:rsidR="001C5D8B" w:rsidRDefault="001C5D8B" w:rsidP="002805C8">
      <w:pPr>
        <w:rPr>
          <w:rFonts w:asciiTheme="majorHAnsi" w:hAnsiTheme="majorHAnsi" w:cstheme="majorHAnsi"/>
          <w:color w:val="FF0000"/>
          <w:sz w:val="24"/>
          <w:szCs w:val="24"/>
          <w:lang w:val="en-US"/>
        </w:rPr>
      </w:pPr>
    </w:p>
    <w:p w14:paraId="3F1FE8A4" w14:textId="163E22B4" w:rsidR="001C5D8B" w:rsidRDefault="001C5D8B" w:rsidP="002805C8">
      <w:pPr>
        <w:rPr>
          <w:rFonts w:asciiTheme="majorHAnsi" w:hAnsiTheme="majorHAnsi" w:cstheme="majorHAnsi"/>
          <w:color w:val="FF0000"/>
          <w:sz w:val="24"/>
          <w:szCs w:val="24"/>
          <w:lang w:val="en-US"/>
        </w:rPr>
      </w:pPr>
      <w:r>
        <w:rPr>
          <w:rFonts w:asciiTheme="majorHAnsi" w:hAnsiTheme="majorHAnsi" w:cstheme="majorHAnsi"/>
          <w:color w:val="FF0000"/>
          <w:sz w:val="24"/>
          <w:szCs w:val="24"/>
          <w:lang w:val="en-US"/>
        </w:rPr>
        <w:t>We get the final accuracy of the model as 89%.</w:t>
      </w:r>
    </w:p>
    <w:p w14:paraId="68C60418" w14:textId="2E5B366F" w:rsidR="001C5D8B" w:rsidRDefault="001C5D8B" w:rsidP="002805C8">
      <w:pPr>
        <w:rPr>
          <w:rFonts w:asciiTheme="majorHAnsi" w:hAnsiTheme="majorHAnsi" w:cstheme="majorHAnsi"/>
          <w:color w:val="FF0000"/>
          <w:sz w:val="24"/>
          <w:szCs w:val="24"/>
          <w:lang w:val="en-US"/>
        </w:rPr>
      </w:pPr>
    </w:p>
    <w:p w14:paraId="7C441B49" w14:textId="3D2F7951" w:rsidR="001C5D8B" w:rsidRDefault="001C5D8B" w:rsidP="002805C8">
      <w:pPr>
        <w:rPr>
          <w:rFonts w:asciiTheme="majorHAnsi" w:hAnsiTheme="majorHAnsi" w:cstheme="majorHAnsi"/>
          <w:b/>
          <w:bCs/>
          <w:i/>
          <w:iCs/>
          <w:color w:val="833C0B" w:themeColor="accent2" w:themeShade="80"/>
          <w:sz w:val="32"/>
          <w:szCs w:val="32"/>
          <w:u w:val="single"/>
          <w:lang w:val="en-US"/>
        </w:rPr>
      </w:pPr>
      <w:r>
        <w:rPr>
          <w:rFonts w:asciiTheme="majorHAnsi" w:hAnsiTheme="majorHAnsi" w:cstheme="majorHAnsi"/>
          <w:b/>
          <w:bCs/>
          <w:i/>
          <w:iCs/>
          <w:color w:val="833C0B" w:themeColor="accent2" w:themeShade="80"/>
          <w:sz w:val="32"/>
          <w:szCs w:val="32"/>
          <w:u w:val="single"/>
          <w:lang w:val="en-US"/>
        </w:rPr>
        <w:t>SAVE MODEL:-</w:t>
      </w:r>
    </w:p>
    <w:p w14:paraId="614DEFDE" w14:textId="01C0B0FD" w:rsidR="001C5D8B" w:rsidRDefault="001C5D8B" w:rsidP="002805C8">
      <w:pPr>
        <w:rPr>
          <w:rFonts w:asciiTheme="majorHAnsi" w:hAnsiTheme="majorHAnsi" w:cstheme="majorHAnsi"/>
          <w:color w:val="833C0B" w:themeColor="accent2" w:themeShade="80"/>
          <w:sz w:val="32"/>
          <w:szCs w:val="32"/>
          <w:lang w:val="en-US"/>
        </w:rPr>
      </w:pPr>
      <w:r>
        <w:rPr>
          <w:rFonts w:asciiTheme="majorHAnsi" w:hAnsiTheme="majorHAnsi" w:cstheme="majorHAnsi"/>
          <w:noProof/>
          <w:color w:val="ED7D31" w:themeColor="accent2"/>
          <w:sz w:val="32"/>
          <w:szCs w:val="32"/>
          <w:lang w:val="en-US"/>
        </w:rPr>
        <w:drawing>
          <wp:inline distT="0" distB="0" distL="0" distR="0" wp14:anchorId="167A1071" wp14:editId="357918FF">
            <wp:extent cx="5725939" cy="2654968"/>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7116" cy="2766795"/>
                    </a:xfrm>
                    <a:prstGeom prst="rect">
                      <a:avLst/>
                    </a:prstGeom>
                  </pic:spPr>
                </pic:pic>
              </a:graphicData>
            </a:graphic>
          </wp:inline>
        </w:drawing>
      </w:r>
    </w:p>
    <w:p w14:paraId="58529A7F" w14:textId="69AE8187" w:rsidR="001C5D8B" w:rsidRDefault="001C5D8B" w:rsidP="002805C8">
      <w:pPr>
        <w:rPr>
          <w:rFonts w:asciiTheme="majorHAnsi" w:hAnsiTheme="majorHAnsi" w:cstheme="majorHAnsi"/>
          <w:color w:val="833C0B" w:themeColor="accent2" w:themeShade="80"/>
          <w:sz w:val="32"/>
          <w:szCs w:val="32"/>
          <w:lang w:val="en-US"/>
        </w:rPr>
      </w:pPr>
      <w:r>
        <w:rPr>
          <w:rFonts w:asciiTheme="majorHAnsi" w:hAnsiTheme="majorHAnsi" w:cstheme="majorHAnsi"/>
          <w:color w:val="833C0B" w:themeColor="accent2" w:themeShade="80"/>
          <w:sz w:val="32"/>
          <w:szCs w:val="32"/>
          <w:lang w:val="en-US"/>
        </w:rPr>
        <w:lastRenderedPageBreak/>
        <w:t>Save the model for late use to prediction.</w:t>
      </w:r>
    </w:p>
    <w:p w14:paraId="66AC1625" w14:textId="72DA7E2D" w:rsidR="001C5D8B" w:rsidRDefault="001C5D8B" w:rsidP="002805C8">
      <w:pPr>
        <w:rPr>
          <w:rFonts w:asciiTheme="majorHAnsi" w:hAnsiTheme="majorHAnsi" w:cstheme="majorHAnsi"/>
          <w:color w:val="833C0B" w:themeColor="accent2" w:themeShade="80"/>
          <w:sz w:val="32"/>
          <w:szCs w:val="32"/>
          <w:lang w:val="en-US"/>
        </w:rPr>
      </w:pPr>
    </w:p>
    <w:p w14:paraId="43278466" w14:textId="05BDC5E3" w:rsidR="001C5D8B" w:rsidRDefault="001C5D8B" w:rsidP="002805C8">
      <w:pPr>
        <w:rPr>
          <w:rFonts w:asciiTheme="majorHAnsi" w:hAnsiTheme="majorHAnsi" w:cstheme="majorHAnsi"/>
          <w:b/>
          <w:bCs/>
          <w:i/>
          <w:iCs/>
          <w:color w:val="833C0B" w:themeColor="accent2" w:themeShade="80"/>
          <w:sz w:val="32"/>
          <w:szCs w:val="32"/>
          <w:u w:val="single"/>
          <w:lang w:val="en-US"/>
        </w:rPr>
      </w:pPr>
      <w:r>
        <w:rPr>
          <w:rFonts w:asciiTheme="majorHAnsi" w:hAnsiTheme="majorHAnsi" w:cstheme="majorHAnsi"/>
          <w:b/>
          <w:bCs/>
          <w:i/>
          <w:iCs/>
          <w:color w:val="833C0B" w:themeColor="accent2" w:themeShade="80"/>
          <w:sz w:val="32"/>
          <w:szCs w:val="32"/>
          <w:u w:val="single"/>
          <w:lang w:val="en-US"/>
        </w:rPr>
        <w:t>SUMMARY:-</w:t>
      </w:r>
    </w:p>
    <w:p w14:paraId="7EF29E90" w14:textId="77777777" w:rsidR="007478A0" w:rsidRDefault="007478A0" w:rsidP="002805C8">
      <w:pPr>
        <w:rPr>
          <w:rFonts w:ascii="Georgia" w:hAnsi="Georgia"/>
          <w:color w:val="292929"/>
          <w:spacing w:val="-1"/>
          <w:sz w:val="30"/>
          <w:szCs w:val="30"/>
          <w:shd w:val="clear" w:color="auto" w:fill="FFFFFF"/>
        </w:rPr>
      </w:pPr>
      <w:r>
        <w:rPr>
          <w:rFonts w:ascii="Georgia" w:hAnsi="Georgia"/>
          <w:color w:val="292929"/>
          <w:spacing w:val="-1"/>
          <w:sz w:val="30"/>
          <w:szCs w:val="30"/>
          <w:shd w:val="clear" w:color="auto" w:fill="FFFFFF"/>
        </w:rPr>
        <w:t>We started with the data exploration where we got a feeling for the dataset, checked about missing data and learned which features are important. During this process we used seaborn and matplotlib to do the visualizations. During the data preprocessing part.</w:t>
      </w:r>
    </w:p>
    <w:p w14:paraId="5C5D4950" w14:textId="7A04AABE" w:rsidR="001C5D8B" w:rsidRDefault="007478A0" w:rsidP="002805C8">
      <w:pPr>
        <w:rPr>
          <w:rFonts w:ascii="Georgia" w:hAnsi="Georgia"/>
          <w:color w:val="292929"/>
          <w:spacing w:val="-1"/>
          <w:sz w:val="30"/>
          <w:szCs w:val="30"/>
          <w:shd w:val="clear" w:color="auto" w:fill="FFFFFF"/>
        </w:rPr>
      </w:pPr>
      <w:r>
        <w:rPr>
          <w:rFonts w:ascii="Georgia" w:hAnsi="Georgia"/>
          <w:color w:val="292929"/>
          <w:spacing w:val="-1"/>
          <w:sz w:val="30"/>
          <w:szCs w:val="30"/>
          <w:shd w:val="clear" w:color="auto" w:fill="FFFFFF"/>
        </w:rPr>
        <w:t xml:space="preserve"> Afterwards we started training model using Linear Regressio and applied cross validation on it. Then we do the Hyper Parameter Tunnning of the model and get the final accuracy score for the model.</w:t>
      </w:r>
    </w:p>
    <w:p w14:paraId="77704DFC" w14:textId="540A4038" w:rsidR="007478A0" w:rsidRPr="001C5D8B" w:rsidRDefault="007478A0" w:rsidP="002805C8">
      <w:pPr>
        <w:rPr>
          <w:rFonts w:asciiTheme="majorHAnsi" w:hAnsiTheme="majorHAnsi" w:cstheme="majorHAnsi"/>
          <w:color w:val="4472C4" w:themeColor="accent1"/>
          <w:sz w:val="32"/>
          <w:szCs w:val="32"/>
          <w:lang w:val="en-US"/>
        </w:rPr>
      </w:pPr>
      <w:r>
        <w:rPr>
          <w:rFonts w:ascii="Georgia" w:hAnsi="Georgia"/>
          <w:color w:val="292929"/>
          <w:spacing w:val="-1"/>
          <w:sz w:val="30"/>
          <w:szCs w:val="30"/>
          <w:shd w:val="clear" w:color="auto" w:fill="FFFFFF"/>
        </w:rPr>
        <w:t>Later we save the model for later use for prediction.</w:t>
      </w:r>
    </w:p>
    <w:sectPr w:rsidR="007478A0" w:rsidRPr="001C5D8B">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5D06D" w14:textId="77777777" w:rsidR="00893AB6" w:rsidRDefault="00893AB6" w:rsidP="002805C8">
      <w:pPr>
        <w:spacing w:after="0" w:line="240" w:lineRule="auto"/>
      </w:pPr>
      <w:r>
        <w:separator/>
      </w:r>
    </w:p>
  </w:endnote>
  <w:endnote w:type="continuationSeparator" w:id="0">
    <w:p w14:paraId="5E15E064" w14:textId="77777777" w:rsidR="00893AB6" w:rsidRDefault="00893AB6" w:rsidP="00280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3E7D5" w14:textId="321CB913" w:rsidR="002805C8" w:rsidRDefault="002805C8">
    <w:pPr>
      <w:pStyle w:val="Footer"/>
    </w:pPr>
  </w:p>
  <w:p w14:paraId="12F4E08D" w14:textId="5757421C" w:rsidR="002805C8" w:rsidRDefault="002805C8">
    <w:pPr>
      <w:pStyle w:val="Footer"/>
    </w:pPr>
  </w:p>
  <w:p w14:paraId="4990118D" w14:textId="77777777" w:rsidR="002805C8" w:rsidRDefault="002805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2D4F6" w14:textId="77777777" w:rsidR="00893AB6" w:rsidRDefault="00893AB6" w:rsidP="002805C8">
      <w:pPr>
        <w:spacing w:after="0" w:line="240" w:lineRule="auto"/>
      </w:pPr>
      <w:r>
        <w:separator/>
      </w:r>
    </w:p>
  </w:footnote>
  <w:footnote w:type="continuationSeparator" w:id="0">
    <w:p w14:paraId="450357B0" w14:textId="77777777" w:rsidR="00893AB6" w:rsidRDefault="00893AB6" w:rsidP="002805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0452B"/>
    <w:multiLevelType w:val="hybridMultilevel"/>
    <w:tmpl w:val="94D644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B24"/>
    <w:rsid w:val="00057B24"/>
    <w:rsid w:val="0012159C"/>
    <w:rsid w:val="001C5D8B"/>
    <w:rsid w:val="002805C8"/>
    <w:rsid w:val="00386A00"/>
    <w:rsid w:val="00566C0B"/>
    <w:rsid w:val="00737633"/>
    <w:rsid w:val="007478A0"/>
    <w:rsid w:val="0078463D"/>
    <w:rsid w:val="00893AB6"/>
    <w:rsid w:val="00AB758B"/>
    <w:rsid w:val="00AF446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547CF"/>
  <w15:chartTrackingRefBased/>
  <w15:docId w15:val="{E8BA3703-EF59-4DF8-9C8C-25B090111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58B"/>
    <w:pPr>
      <w:ind w:left="720"/>
      <w:contextualSpacing/>
    </w:pPr>
  </w:style>
  <w:style w:type="paragraph" w:styleId="Header">
    <w:name w:val="header"/>
    <w:basedOn w:val="Normal"/>
    <w:link w:val="HeaderChar"/>
    <w:uiPriority w:val="99"/>
    <w:unhideWhenUsed/>
    <w:rsid w:val="002805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5C8"/>
  </w:style>
  <w:style w:type="paragraph" w:styleId="Footer">
    <w:name w:val="footer"/>
    <w:basedOn w:val="Normal"/>
    <w:link w:val="FooterChar"/>
    <w:uiPriority w:val="99"/>
    <w:unhideWhenUsed/>
    <w:rsid w:val="002805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ankush5587@outlook.com</dc:creator>
  <cp:keywords/>
  <dc:description/>
  <cp:lastModifiedBy>ankush5587@outlook.com</cp:lastModifiedBy>
  <cp:revision>3</cp:revision>
  <dcterms:created xsi:type="dcterms:W3CDTF">2022-02-23T06:21:00Z</dcterms:created>
  <dcterms:modified xsi:type="dcterms:W3CDTF">2022-02-23T06:30:00Z</dcterms:modified>
</cp:coreProperties>
</file>