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Fonts w:ascii="Calibri" w:cs="Calibri" w:eastAsia="Calibri" w:hAnsi="Calibri"/>
          <w:sz w:val="40"/>
          <w:szCs w:val="40"/>
          <w:u w:val="single"/>
          <w:rtl w:val="0"/>
        </w:rPr>
        <w:t xml:space="preserve">Mateti Shiva</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Fonts w:ascii="Calibri" w:cs="Calibri" w:eastAsia="Calibri" w:hAnsi="Calibri"/>
          <w:color w:val="0000ff"/>
          <w:u w:val="single"/>
          <w:rtl w:val="0"/>
        </w:rPr>
        <w:t xml:space="preserve">matetishiva47@gmail.com</w:t>
      </w:r>
      <w:r w:rsidDel="00000000" w:rsidR="00000000" w:rsidRPr="00000000">
        <w:rPr>
          <w:rtl w:val="0"/>
        </w:rPr>
      </w:r>
    </w:p>
    <w:p w:rsidR="00000000" w:rsidDel="00000000" w:rsidP="00000000" w:rsidRDefault="00000000" w:rsidRPr="00000000" w14:paraId="00000003">
      <w:pPr>
        <w:spacing w:line="199" w:lineRule="auto"/>
        <w:rPr>
          <w:sz w:val="24"/>
          <w:szCs w:val="24"/>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Fonts w:ascii="Calibri" w:cs="Calibri" w:eastAsia="Calibri" w:hAnsi="Calibri"/>
          <w:rtl w:val="0"/>
        </w:rPr>
        <w:t xml:space="preserve">Ph: (</w:t>
      </w:r>
      <w:r w:rsidDel="00000000" w:rsidR="00000000" w:rsidRPr="00000000">
        <w:rPr>
          <w:rFonts w:ascii="Calibri" w:cs="Calibri" w:eastAsia="Calibri" w:hAnsi="Calibri"/>
          <w:i w:val="1"/>
          <w:u w:val="single"/>
          <w:rtl w:val="0"/>
        </w:rPr>
        <w:t xml:space="preserve">+91- 9704142340)</w:t>
      </w:r>
      <w:r w:rsidDel="00000000" w:rsidR="00000000" w:rsidRPr="00000000">
        <w:rPr>
          <w:rtl w:val="0"/>
        </w:rPr>
      </w:r>
    </w:p>
    <w:p w:rsidR="00000000" w:rsidDel="00000000" w:rsidP="00000000" w:rsidRDefault="00000000" w:rsidRPr="00000000" w14:paraId="00000005">
      <w:pPr>
        <w:spacing w:line="199" w:lineRule="auto"/>
        <w:rPr>
          <w:sz w:val="24"/>
          <w:szCs w:val="24"/>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Fonts w:ascii="Calibri" w:cs="Calibri" w:eastAsia="Calibri" w:hAnsi="Calibri"/>
          <w:b w:val="1"/>
          <w:u w:val="single"/>
          <w:rtl w:val="0"/>
        </w:rPr>
        <w:t xml:space="preserve">Career Objective:</w:t>
      </w:r>
      <w:r w:rsidDel="00000000" w:rsidR="00000000" w:rsidRPr="00000000">
        <w:rPr>
          <w:rtl w:val="0"/>
        </w:rPr>
      </w:r>
    </w:p>
    <w:p w:rsidR="00000000" w:rsidDel="00000000" w:rsidP="00000000" w:rsidRDefault="00000000" w:rsidRPr="00000000" w14:paraId="00000007">
      <w:pPr>
        <w:spacing w:line="246" w:lineRule="auto"/>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Seeking a challenging job in an esteemed organization where my analytical and technical skills could be used to the fullest for achieving organizational objectives. Passionate to design and develop new networking protocols and standards that can simplify and solve the emerging demands in networking domain. </w:t>
      </w:r>
    </w:p>
    <w:p w:rsidR="00000000" w:rsidDel="00000000" w:rsidP="00000000" w:rsidRDefault="00000000" w:rsidRPr="00000000" w14:paraId="00000009">
      <w:pPr>
        <w:rPr>
          <w:sz w:val="20"/>
          <w:szCs w:val="20"/>
        </w:rPr>
      </w:pPr>
      <w:r w:rsidDel="00000000" w:rsidR="00000000" w:rsidRPr="00000000">
        <w:rPr>
          <w:rFonts w:ascii="Calibri" w:cs="Calibri" w:eastAsia="Calibri" w:hAnsi="Calibri"/>
          <w:b w:val="1"/>
          <w:u w:val="single"/>
          <w:rtl w:val="0"/>
        </w:rPr>
        <w:t xml:space="preserve">Professional Summary:</w:t>
      </w:r>
      <w:r w:rsidDel="00000000" w:rsidR="00000000" w:rsidRPr="00000000">
        <w:rPr>
          <w:rtl w:val="0"/>
        </w:rPr>
      </w:r>
    </w:p>
    <w:p w:rsidR="00000000" w:rsidDel="00000000" w:rsidP="00000000" w:rsidRDefault="00000000" w:rsidRPr="00000000" w14:paraId="0000000A">
      <w:pPr>
        <w:spacing w:line="157" w:lineRule="auto"/>
        <w:rPr>
          <w:sz w:val="24"/>
          <w:szCs w:val="24"/>
        </w:rPr>
      </w:pPr>
      <w:r w:rsidDel="00000000" w:rsidR="00000000" w:rsidRPr="00000000">
        <w:rPr>
          <w:rtl w:val="0"/>
        </w:rPr>
      </w:r>
    </w:p>
    <w:p w:rsidR="00000000" w:rsidDel="00000000" w:rsidP="00000000" w:rsidRDefault="00000000" w:rsidRPr="00000000" w14:paraId="0000000B">
      <w:pPr>
        <w:numPr>
          <w:ilvl w:val="0"/>
          <w:numId w:val="1"/>
        </w:numPr>
        <w:tabs>
          <w:tab w:val="left" w:pos="360"/>
        </w:tabs>
        <w:spacing w:line="222" w:lineRule="auto"/>
        <w:ind w:left="360" w:right="8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5+ years of experience in Information Technology field with strong experience as Splunk Admin in Software Analysis, Design and Development for various software applications, New Technology Implementation, Client Servicing, Process Improvement and experience in Splunk operations.</w:t>
      </w:r>
      <w:r w:rsidDel="00000000" w:rsidR="00000000" w:rsidRPr="00000000">
        <w:rPr>
          <w:rtl w:val="0"/>
        </w:rPr>
      </w:r>
    </w:p>
    <w:p w:rsidR="00000000" w:rsidDel="00000000" w:rsidP="00000000" w:rsidRDefault="00000000" w:rsidRPr="00000000" w14:paraId="0000000C">
      <w:pPr>
        <w:spacing w:line="68" w:lineRule="auto"/>
        <w:rPr>
          <w:sz w:val="24"/>
          <w:szCs w:val="24"/>
        </w:rPr>
      </w:pPr>
      <w:r w:rsidDel="00000000" w:rsidR="00000000" w:rsidRPr="00000000">
        <w:rPr>
          <w:rtl w:val="0"/>
        </w:rPr>
      </w:r>
    </w:p>
    <w:tbl>
      <w:tblPr>
        <w:tblStyle w:val="Table1"/>
        <w:tblW w:w="5340.0" w:type="dxa"/>
        <w:jc w:val="left"/>
        <w:tblInd w:w="0.0" w:type="pct"/>
        <w:tblLayout w:type="fixed"/>
        <w:tblLook w:val="0400"/>
      </w:tblPr>
      <w:tblGrid>
        <w:gridCol w:w="1420"/>
        <w:gridCol w:w="1220"/>
        <w:gridCol w:w="740"/>
        <w:gridCol w:w="1960"/>
        <w:tblGridChange w:id="0">
          <w:tblGrid>
            <w:gridCol w:w="1420"/>
            <w:gridCol w:w="1220"/>
            <w:gridCol w:w="740"/>
            <w:gridCol w:w="1960"/>
          </w:tblGrid>
        </w:tblGridChange>
      </w:tblGrid>
      <w:tr>
        <w:trPr>
          <w:trHeight w:val="269" w:hRule="atLeast"/>
        </w:trPr>
        <w:tc>
          <w:tcPr>
            <w:tcBorders>
              <w:bottom w:color="000000" w:space="0" w:sz="8" w:val="single"/>
            </w:tcBorders>
            <w:vAlign w:val="bottom"/>
          </w:tcPr>
          <w:p w:rsidR="00000000" w:rsidDel="00000000" w:rsidP="00000000" w:rsidRDefault="00000000" w:rsidRPr="00000000" w14:paraId="0000000D">
            <w:pPr>
              <w:rPr>
                <w:sz w:val="20"/>
                <w:szCs w:val="20"/>
              </w:rPr>
            </w:pPr>
            <w:r w:rsidDel="00000000" w:rsidR="00000000" w:rsidRPr="00000000">
              <w:rPr>
                <w:rFonts w:ascii="Calibri" w:cs="Calibri" w:eastAsia="Calibri" w:hAnsi="Calibri"/>
                <w:b w:val="1"/>
                <w:rtl w:val="0"/>
              </w:rPr>
              <w:t xml:space="preserve">Technical skills:</w:t>
            </w:r>
            <w:r w:rsidDel="00000000" w:rsidR="00000000" w:rsidRPr="00000000">
              <w:rPr>
                <w:rtl w:val="0"/>
              </w:rPr>
            </w:r>
          </w:p>
        </w:tc>
        <w:tc>
          <w:tcPr>
            <w:vAlign w:val="bottom"/>
          </w:tcPr>
          <w:p w:rsidR="00000000" w:rsidDel="00000000" w:rsidP="00000000" w:rsidRDefault="00000000" w:rsidRPr="00000000" w14:paraId="0000000E">
            <w:pPr>
              <w:rPr>
                <w:sz w:val="23"/>
                <w:szCs w:val="23"/>
              </w:rPr>
            </w:pPr>
            <w:r w:rsidDel="00000000" w:rsidR="00000000" w:rsidRPr="00000000">
              <w:rPr>
                <w:rtl w:val="0"/>
              </w:rPr>
            </w:r>
          </w:p>
        </w:tc>
        <w:tc>
          <w:tcPr>
            <w:vAlign w:val="bottom"/>
          </w:tcPr>
          <w:p w:rsidR="00000000" w:rsidDel="00000000" w:rsidP="00000000" w:rsidRDefault="00000000" w:rsidRPr="00000000" w14:paraId="0000000F">
            <w:pPr>
              <w:rPr>
                <w:sz w:val="23"/>
                <w:szCs w:val="23"/>
              </w:rPr>
            </w:pPr>
            <w:r w:rsidDel="00000000" w:rsidR="00000000" w:rsidRPr="00000000">
              <w:rPr>
                <w:rtl w:val="0"/>
              </w:rPr>
            </w:r>
          </w:p>
        </w:tc>
        <w:tc>
          <w:tcPr>
            <w:vAlign w:val="bottom"/>
          </w:tcPr>
          <w:p w:rsidR="00000000" w:rsidDel="00000000" w:rsidP="00000000" w:rsidRDefault="00000000" w:rsidRPr="00000000" w14:paraId="00000010">
            <w:pPr>
              <w:rPr>
                <w:sz w:val="23"/>
                <w:szCs w:val="23"/>
              </w:rPr>
            </w:pPr>
            <w:r w:rsidDel="00000000" w:rsidR="00000000" w:rsidRPr="00000000">
              <w:rPr>
                <w:rtl w:val="0"/>
              </w:rPr>
            </w:r>
          </w:p>
        </w:tc>
      </w:tr>
      <w:tr>
        <w:trPr>
          <w:trHeight w:val="375" w:hRule="atLeast"/>
        </w:trPr>
        <w:tc>
          <w:tcPr>
            <w:gridSpan w:val="2"/>
            <w:vAlign w:val="bottom"/>
          </w:tcPr>
          <w:p w:rsidR="00000000" w:rsidDel="00000000" w:rsidP="00000000" w:rsidRDefault="00000000" w:rsidRPr="00000000" w14:paraId="00000011">
            <w:pPr>
              <w:ind w:left="820" w:firstLine="0"/>
              <w:rPr>
                <w:sz w:val="20"/>
                <w:szCs w:val="20"/>
              </w:rPr>
            </w:pPr>
            <w:r w:rsidDel="00000000" w:rsidR="00000000" w:rsidRPr="00000000">
              <w:rPr>
                <w:rFonts w:ascii="Calibri" w:cs="Calibri" w:eastAsia="Calibri" w:hAnsi="Calibri"/>
                <w:rtl w:val="0"/>
              </w:rPr>
              <w:t xml:space="preserve">Big Data</w:t>
            </w:r>
            <w:r w:rsidDel="00000000" w:rsidR="00000000" w:rsidRPr="00000000">
              <w:rPr>
                <w:rtl w:val="0"/>
              </w:rPr>
            </w:r>
          </w:p>
        </w:tc>
        <w:tc>
          <w:tcPr>
            <w:vAlign w:val="bottom"/>
          </w:tcPr>
          <w:p w:rsidR="00000000" w:rsidDel="00000000" w:rsidP="00000000" w:rsidRDefault="00000000" w:rsidRPr="00000000" w14:paraId="00000013">
            <w:pPr>
              <w:ind w:right="230"/>
              <w:jc w:val="right"/>
              <w:rPr>
                <w:sz w:val="20"/>
                <w:szCs w:val="20"/>
              </w:rPr>
            </w:pPr>
            <w:r w:rsidDel="00000000" w:rsidR="00000000" w:rsidRPr="00000000">
              <w:rPr>
                <w:rFonts w:ascii="Calibri" w:cs="Calibri" w:eastAsia="Calibri" w:hAnsi="Calibri"/>
                <w:rtl w:val="0"/>
              </w:rPr>
              <w:t xml:space="preserve">:</w:t>
            </w:r>
            <w:r w:rsidDel="00000000" w:rsidR="00000000" w:rsidRPr="00000000">
              <w:rPr>
                <w:rtl w:val="0"/>
              </w:rPr>
            </w:r>
          </w:p>
        </w:tc>
        <w:tc>
          <w:tcPr>
            <w:vAlign w:val="bottom"/>
          </w:tcPr>
          <w:p w:rsidR="00000000" w:rsidDel="00000000" w:rsidP="00000000" w:rsidRDefault="00000000" w:rsidRPr="00000000" w14:paraId="00000014">
            <w:pPr>
              <w:ind w:left="320" w:firstLine="0"/>
              <w:rPr>
                <w:sz w:val="20"/>
                <w:szCs w:val="20"/>
              </w:rPr>
            </w:pPr>
            <w:r w:rsidDel="00000000" w:rsidR="00000000" w:rsidRPr="00000000">
              <w:rPr>
                <w:rFonts w:ascii="Calibri" w:cs="Calibri" w:eastAsia="Calibri" w:hAnsi="Calibri"/>
                <w:rtl w:val="0"/>
              </w:rPr>
              <w:t xml:space="preserve">SPLUNK</w:t>
            </w:r>
            <w:r w:rsidDel="00000000" w:rsidR="00000000" w:rsidRPr="00000000">
              <w:rPr>
                <w:rtl w:val="0"/>
              </w:rPr>
            </w:r>
          </w:p>
        </w:tc>
      </w:tr>
      <w:tr>
        <w:trPr>
          <w:trHeight w:val="269" w:hRule="atLeast"/>
        </w:trPr>
        <w:tc>
          <w:tcPr>
            <w:gridSpan w:val="2"/>
            <w:vAlign w:val="bottom"/>
          </w:tcPr>
          <w:p w:rsidR="00000000" w:rsidDel="00000000" w:rsidP="00000000" w:rsidRDefault="00000000" w:rsidRPr="00000000" w14:paraId="00000015">
            <w:pPr>
              <w:ind w:left="820" w:firstLine="0"/>
              <w:rPr>
                <w:sz w:val="20"/>
                <w:szCs w:val="20"/>
              </w:rPr>
            </w:pPr>
            <w:r w:rsidDel="00000000" w:rsidR="00000000" w:rsidRPr="00000000">
              <w:rPr>
                <w:rFonts w:ascii="Calibri" w:cs="Calibri" w:eastAsia="Calibri" w:hAnsi="Calibri"/>
                <w:rtl w:val="0"/>
              </w:rPr>
              <w:t xml:space="preserve">Languages</w:t>
            </w:r>
            <w:r w:rsidDel="00000000" w:rsidR="00000000" w:rsidRPr="00000000">
              <w:rPr>
                <w:rtl w:val="0"/>
              </w:rPr>
            </w:r>
          </w:p>
        </w:tc>
        <w:tc>
          <w:tcPr>
            <w:vAlign w:val="bottom"/>
          </w:tcPr>
          <w:p w:rsidR="00000000" w:rsidDel="00000000" w:rsidP="00000000" w:rsidRDefault="00000000" w:rsidRPr="00000000" w14:paraId="00000017">
            <w:pPr>
              <w:ind w:right="230"/>
              <w:jc w:val="right"/>
              <w:rPr>
                <w:sz w:val="20"/>
                <w:szCs w:val="20"/>
              </w:rPr>
            </w:pPr>
            <w:r w:rsidDel="00000000" w:rsidR="00000000" w:rsidRPr="00000000">
              <w:rPr>
                <w:rFonts w:ascii="Calibri" w:cs="Calibri" w:eastAsia="Calibri" w:hAnsi="Calibri"/>
                <w:rtl w:val="0"/>
              </w:rPr>
              <w:t xml:space="preserve">:</w:t>
            </w:r>
            <w:r w:rsidDel="00000000" w:rsidR="00000000" w:rsidRPr="00000000">
              <w:rPr>
                <w:rtl w:val="0"/>
              </w:rPr>
            </w:r>
          </w:p>
        </w:tc>
        <w:tc>
          <w:tcPr>
            <w:vAlign w:val="bottom"/>
          </w:tcPr>
          <w:p w:rsidR="00000000" w:rsidDel="00000000" w:rsidP="00000000" w:rsidRDefault="00000000" w:rsidRPr="00000000" w14:paraId="00000018">
            <w:pPr>
              <w:ind w:left="320" w:firstLine="0"/>
              <w:rPr>
                <w:sz w:val="20"/>
                <w:szCs w:val="20"/>
              </w:rPr>
            </w:pPr>
            <w:r w:rsidDel="00000000" w:rsidR="00000000" w:rsidRPr="00000000">
              <w:rPr>
                <w:rFonts w:ascii="Calibri" w:cs="Calibri" w:eastAsia="Calibri" w:hAnsi="Calibri"/>
                <w:rtl w:val="0"/>
              </w:rPr>
              <w:t xml:space="preserve">Core Java</w:t>
            </w:r>
            <w:r w:rsidDel="00000000" w:rsidR="00000000" w:rsidRPr="00000000">
              <w:rPr>
                <w:rtl w:val="0"/>
              </w:rPr>
            </w:r>
          </w:p>
        </w:tc>
      </w:tr>
      <w:tr>
        <w:trPr>
          <w:trHeight w:val="269" w:hRule="atLeast"/>
        </w:trPr>
        <w:tc>
          <w:tcPr>
            <w:gridSpan w:val="2"/>
            <w:vAlign w:val="bottom"/>
          </w:tcPr>
          <w:p w:rsidR="00000000" w:rsidDel="00000000" w:rsidP="00000000" w:rsidRDefault="00000000" w:rsidRPr="00000000" w14:paraId="00000019">
            <w:pPr>
              <w:ind w:left="820" w:firstLine="0"/>
              <w:rPr>
                <w:sz w:val="20"/>
                <w:szCs w:val="20"/>
              </w:rPr>
            </w:pPr>
            <w:r w:rsidDel="00000000" w:rsidR="00000000" w:rsidRPr="00000000">
              <w:rPr>
                <w:rFonts w:ascii="Calibri" w:cs="Calibri" w:eastAsia="Calibri" w:hAnsi="Calibri"/>
                <w:rtl w:val="0"/>
              </w:rPr>
              <w:t xml:space="preserve">Database</w:t>
            </w:r>
            <w:r w:rsidDel="00000000" w:rsidR="00000000" w:rsidRPr="00000000">
              <w:rPr>
                <w:rtl w:val="0"/>
              </w:rPr>
            </w:r>
          </w:p>
        </w:tc>
        <w:tc>
          <w:tcPr>
            <w:vAlign w:val="bottom"/>
          </w:tcPr>
          <w:p w:rsidR="00000000" w:rsidDel="00000000" w:rsidP="00000000" w:rsidRDefault="00000000" w:rsidRPr="00000000" w14:paraId="0000001B">
            <w:pPr>
              <w:ind w:right="230"/>
              <w:jc w:val="right"/>
              <w:rPr>
                <w:sz w:val="20"/>
                <w:szCs w:val="20"/>
              </w:rPr>
            </w:pPr>
            <w:r w:rsidDel="00000000" w:rsidR="00000000" w:rsidRPr="00000000">
              <w:rPr>
                <w:rFonts w:ascii="Calibri" w:cs="Calibri" w:eastAsia="Calibri" w:hAnsi="Calibri"/>
                <w:rtl w:val="0"/>
              </w:rPr>
              <w:t xml:space="preserve">:</w:t>
            </w:r>
            <w:r w:rsidDel="00000000" w:rsidR="00000000" w:rsidRPr="00000000">
              <w:rPr>
                <w:rtl w:val="0"/>
              </w:rPr>
            </w:r>
          </w:p>
        </w:tc>
        <w:tc>
          <w:tcPr>
            <w:vAlign w:val="bottom"/>
          </w:tcPr>
          <w:p w:rsidR="00000000" w:rsidDel="00000000" w:rsidP="00000000" w:rsidRDefault="00000000" w:rsidRPr="00000000" w14:paraId="0000001C">
            <w:pPr>
              <w:ind w:left="320" w:firstLine="0"/>
              <w:rPr>
                <w:sz w:val="20"/>
                <w:szCs w:val="20"/>
              </w:rPr>
            </w:pPr>
            <w:r w:rsidDel="00000000" w:rsidR="00000000" w:rsidRPr="00000000">
              <w:rPr>
                <w:rFonts w:ascii="Calibri" w:cs="Calibri" w:eastAsia="Calibri" w:hAnsi="Calibri"/>
                <w:rtl w:val="0"/>
              </w:rPr>
              <w:t xml:space="preserve">MySQL</w:t>
            </w:r>
            <w:r w:rsidDel="00000000" w:rsidR="00000000" w:rsidRPr="00000000">
              <w:rPr>
                <w:rtl w:val="0"/>
              </w:rPr>
            </w:r>
          </w:p>
        </w:tc>
      </w:tr>
      <w:tr>
        <w:trPr>
          <w:trHeight w:val="269" w:hRule="atLeast"/>
        </w:trPr>
        <w:tc>
          <w:tcPr>
            <w:gridSpan w:val="2"/>
            <w:vAlign w:val="bottom"/>
          </w:tcPr>
          <w:p w:rsidR="00000000" w:rsidDel="00000000" w:rsidP="00000000" w:rsidRDefault="00000000" w:rsidRPr="00000000" w14:paraId="0000001D">
            <w:pPr>
              <w:ind w:left="820" w:firstLine="0"/>
              <w:rPr>
                <w:sz w:val="20"/>
                <w:szCs w:val="20"/>
              </w:rPr>
            </w:pPr>
            <w:r w:rsidDel="00000000" w:rsidR="00000000" w:rsidRPr="00000000">
              <w:rPr>
                <w:rFonts w:ascii="Calibri" w:cs="Calibri" w:eastAsia="Calibri" w:hAnsi="Calibri"/>
                <w:rtl w:val="0"/>
              </w:rPr>
              <w:t xml:space="preserve">IDE/Tool</w:t>
            </w:r>
            <w:r w:rsidDel="00000000" w:rsidR="00000000" w:rsidRPr="00000000">
              <w:rPr>
                <w:rtl w:val="0"/>
              </w:rPr>
            </w:r>
          </w:p>
        </w:tc>
        <w:tc>
          <w:tcPr>
            <w:vAlign w:val="bottom"/>
          </w:tcPr>
          <w:p w:rsidR="00000000" w:rsidDel="00000000" w:rsidP="00000000" w:rsidRDefault="00000000" w:rsidRPr="00000000" w14:paraId="0000001F">
            <w:pPr>
              <w:ind w:right="230"/>
              <w:jc w:val="right"/>
              <w:rPr>
                <w:sz w:val="20"/>
                <w:szCs w:val="20"/>
              </w:rPr>
            </w:pPr>
            <w:r w:rsidDel="00000000" w:rsidR="00000000" w:rsidRPr="00000000">
              <w:rPr>
                <w:rFonts w:ascii="Calibri" w:cs="Calibri" w:eastAsia="Calibri" w:hAnsi="Calibri"/>
                <w:rtl w:val="0"/>
              </w:rPr>
              <w:t xml:space="preserve">:</w:t>
            </w:r>
            <w:r w:rsidDel="00000000" w:rsidR="00000000" w:rsidRPr="00000000">
              <w:rPr>
                <w:rtl w:val="0"/>
              </w:rPr>
            </w:r>
          </w:p>
        </w:tc>
        <w:tc>
          <w:tcPr>
            <w:vAlign w:val="bottom"/>
          </w:tcPr>
          <w:p w:rsidR="00000000" w:rsidDel="00000000" w:rsidP="00000000" w:rsidRDefault="00000000" w:rsidRPr="00000000" w14:paraId="00000020">
            <w:pPr>
              <w:ind w:left="320" w:firstLine="0"/>
              <w:rPr>
                <w:sz w:val="20"/>
                <w:szCs w:val="20"/>
              </w:rPr>
            </w:pPr>
            <w:r w:rsidDel="00000000" w:rsidR="00000000" w:rsidRPr="00000000">
              <w:rPr>
                <w:rFonts w:ascii="Calibri" w:cs="Calibri" w:eastAsia="Calibri" w:hAnsi="Calibri"/>
                <w:rtl w:val="0"/>
              </w:rPr>
              <w:t xml:space="preserve">Eclipse/IntelliJ J </w:t>
            </w:r>
            <w:r w:rsidDel="00000000" w:rsidR="00000000" w:rsidRPr="00000000">
              <w:rPr>
                <w:rtl w:val="0"/>
              </w:rPr>
            </w:r>
          </w:p>
        </w:tc>
      </w:tr>
      <w:tr>
        <w:trPr>
          <w:trHeight w:val="266" w:hRule="atLeast"/>
        </w:trPr>
        <w:tc>
          <w:tcPr>
            <w:gridSpan w:val="2"/>
            <w:vAlign w:val="bottom"/>
          </w:tcPr>
          <w:p w:rsidR="00000000" w:rsidDel="00000000" w:rsidP="00000000" w:rsidRDefault="00000000" w:rsidRPr="00000000" w14:paraId="00000021">
            <w:pPr>
              <w:spacing w:line="267" w:lineRule="auto"/>
              <w:ind w:left="820" w:firstLine="0"/>
              <w:rPr>
                <w:sz w:val="20"/>
                <w:szCs w:val="20"/>
              </w:rPr>
            </w:pPr>
            <w:r w:rsidDel="00000000" w:rsidR="00000000" w:rsidRPr="00000000">
              <w:rPr>
                <w:rFonts w:ascii="Calibri" w:cs="Calibri" w:eastAsia="Calibri" w:hAnsi="Calibri"/>
                <w:rtl w:val="0"/>
              </w:rPr>
              <w:t xml:space="preserve">Scripting</w:t>
            </w:r>
            <w:r w:rsidDel="00000000" w:rsidR="00000000" w:rsidRPr="00000000">
              <w:rPr>
                <w:rtl w:val="0"/>
              </w:rPr>
            </w:r>
          </w:p>
        </w:tc>
        <w:tc>
          <w:tcPr>
            <w:vAlign w:val="bottom"/>
          </w:tcPr>
          <w:p w:rsidR="00000000" w:rsidDel="00000000" w:rsidP="00000000" w:rsidRDefault="00000000" w:rsidRPr="00000000" w14:paraId="00000023">
            <w:pPr>
              <w:spacing w:line="267" w:lineRule="auto"/>
              <w:ind w:right="230"/>
              <w:jc w:val="right"/>
              <w:rPr>
                <w:sz w:val="20"/>
                <w:szCs w:val="20"/>
              </w:rPr>
            </w:pPr>
            <w:r w:rsidDel="00000000" w:rsidR="00000000" w:rsidRPr="00000000">
              <w:rPr>
                <w:rFonts w:ascii="Calibri" w:cs="Calibri" w:eastAsia="Calibri" w:hAnsi="Calibri"/>
                <w:rtl w:val="0"/>
              </w:rPr>
              <w:t xml:space="preserve">:</w:t>
            </w:r>
            <w:r w:rsidDel="00000000" w:rsidR="00000000" w:rsidRPr="00000000">
              <w:rPr>
                <w:rtl w:val="0"/>
              </w:rPr>
            </w:r>
          </w:p>
        </w:tc>
        <w:tc>
          <w:tcPr>
            <w:vAlign w:val="bottom"/>
          </w:tcPr>
          <w:p w:rsidR="00000000" w:rsidDel="00000000" w:rsidP="00000000" w:rsidRDefault="00000000" w:rsidRPr="00000000" w14:paraId="00000024">
            <w:pPr>
              <w:spacing w:line="267" w:lineRule="auto"/>
              <w:ind w:left="320" w:firstLine="0"/>
              <w:rPr>
                <w:sz w:val="20"/>
                <w:szCs w:val="20"/>
              </w:rPr>
            </w:pPr>
            <w:r w:rsidDel="00000000" w:rsidR="00000000" w:rsidRPr="00000000">
              <w:rPr>
                <w:rFonts w:ascii="Calibri" w:cs="Calibri" w:eastAsia="Calibri" w:hAnsi="Calibri"/>
                <w:rtl w:val="0"/>
              </w:rPr>
              <w:t xml:space="preserve">Shell, Python</w:t>
            </w:r>
            <w:r w:rsidDel="00000000" w:rsidR="00000000" w:rsidRPr="00000000">
              <w:rPr>
                <w:rtl w:val="0"/>
              </w:rPr>
            </w:r>
          </w:p>
        </w:tc>
      </w:tr>
      <w:tr>
        <w:trPr>
          <w:trHeight w:val="269" w:hRule="atLeast"/>
        </w:trPr>
        <w:tc>
          <w:tcPr>
            <w:gridSpan w:val="2"/>
            <w:vAlign w:val="bottom"/>
          </w:tcPr>
          <w:p w:rsidR="00000000" w:rsidDel="00000000" w:rsidP="00000000" w:rsidRDefault="00000000" w:rsidRPr="00000000" w14:paraId="00000025">
            <w:pPr>
              <w:ind w:left="820" w:firstLine="0"/>
              <w:rPr>
                <w:sz w:val="20"/>
                <w:szCs w:val="20"/>
              </w:rPr>
            </w:pPr>
            <w:r w:rsidDel="00000000" w:rsidR="00000000" w:rsidRPr="00000000">
              <w:rPr>
                <w:rFonts w:ascii="Calibri" w:cs="Calibri" w:eastAsia="Calibri" w:hAnsi="Calibri"/>
                <w:rtl w:val="0"/>
              </w:rPr>
              <w:t xml:space="preserve">Version controls</w:t>
            </w:r>
            <w:r w:rsidDel="00000000" w:rsidR="00000000" w:rsidRPr="00000000">
              <w:rPr>
                <w:rtl w:val="0"/>
              </w:rPr>
            </w:r>
          </w:p>
        </w:tc>
        <w:tc>
          <w:tcPr>
            <w:vAlign w:val="bottom"/>
          </w:tcPr>
          <w:p w:rsidR="00000000" w:rsidDel="00000000" w:rsidP="00000000" w:rsidRDefault="00000000" w:rsidRPr="00000000" w14:paraId="00000027">
            <w:pPr>
              <w:ind w:right="230"/>
              <w:jc w:val="right"/>
              <w:rPr>
                <w:sz w:val="20"/>
                <w:szCs w:val="20"/>
              </w:rPr>
            </w:pPr>
            <w:r w:rsidDel="00000000" w:rsidR="00000000" w:rsidRPr="00000000">
              <w:rPr>
                <w:rFonts w:ascii="Calibri" w:cs="Calibri" w:eastAsia="Calibri" w:hAnsi="Calibri"/>
                <w:rtl w:val="0"/>
              </w:rPr>
              <w:t xml:space="preserve">:</w:t>
            </w:r>
            <w:r w:rsidDel="00000000" w:rsidR="00000000" w:rsidRPr="00000000">
              <w:rPr>
                <w:rtl w:val="0"/>
              </w:rPr>
            </w:r>
          </w:p>
        </w:tc>
        <w:tc>
          <w:tcPr>
            <w:vAlign w:val="bottom"/>
          </w:tcPr>
          <w:p w:rsidR="00000000" w:rsidDel="00000000" w:rsidP="00000000" w:rsidRDefault="00000000" w:rsidRPr="00000000" w14:paraId="00000028">
            <w:pPr>
              <w:ind w:left="320" w:firstLine="0"/>
              <w:rPr>
                <w:sz w:val="20"/>
                <w:szCs w:val="20"/>
              </w:rPr>
            </w:pPr>
            <w:r w:rsidDel="00000000" w:rsidR="00000000" w:rsidRPr="00000000">
              <w:rPr>
                <w:rFonts w:ascii="Calibri" w:cs="Calibri" w:eastAsia="Calibri" w:hAnsi="Calibri"/>
                <w:rtl w:val="0"/>
              </w:rPr>
              <w:t xml:space="preserve">GIT</w:t>
            </w:r>
            <w:r w:rsidDel="00000000" w:rsidR="00000000" w:rsidRPr="00000000">
              <w:rPr>
                <w:rtl w:val="0"/>
              </w:rPr>
            </w:r>
          </w:p>
        </w:tc>
      </w:tr>
    </w:tbl>
    <w:p w:rsidR="00000000" w:rsidDel="00000000" w:rsidP="00000000" w:rsidRDefault="00000000" w:rsidRPr="00000000" w14:paraId="00000029">
      <w:pPr>
        <w:spacing w:line="14.399999999999999" w:lineRule="auto"/>
        <w:rPr>
          <w:sz w:val="24"/>
          <w:szCs w:val="24"/>
        </w:rPr>
      </w:pPr>
      <w:r w:rsidDel="00000000" w:rsidR="00000000" w:rsidRPr="00000000">
        <w:rPr>
          <w:rtl w:val="0"/>
        </w:rPr>
      </w:r>
    </w:p>
    <w:tbl>
      <w:tblPr>
        <w:tblStyle w:val="Table2"/>
        <w:tblW w:w="10480.0" w:type="dxa"/>
        <w:jc w:val="left"/>
        <w:tblInd w:w="0.0" w:type="pct"/>
        <w:tblLayout w:type="fixed"/>
        <w:tblLook w:val="0400"/>
      </w:tblPr>
      <w:tblGrid>
        <w:gridCol w:w="1620"/>
        <w:gridCol w:w="4020"/>
        <w:gridCol w:w="4840"/>
        <w:tblGridChange w:id="0">
          <w:tblGrid>
            <w:gridCol w:w="1620"/>
            <w:gridCol w:w="4020"/>
            <w:gridCol w:w="4840"/>
          </w:tblGrid>
        </w:tblGridChange>
      </w:tblGrid>
      <w:tr>
        <w:trPr>
          <w:trHeight w:val="269" w:hRule="atLeast"/>
        </w:trPr>
        <w:tc>
          <w:tcPr>
            <w:tcBorders>
              <w:bottom w:color="000000" w:space="0" w:sz="8" w:val="single"/>
            </w:tcBorders>
            <w:vAlign w:val="bottom"/>
          </w:tcPr>
          <w:p w:rsidR="00000000" w:rsidDel="00000000" w:rsidP="00000000" w:rsidRDefault="00000000" w:rsidRPr="00000000" w14:paraId="0000002A">
            <w:pPr>
              <w:rPr>
                <w:sz w:val="20"/>
                <w:szCs w:val="20"/>
              </w:rPr>
            </w:pPr>
            <w:r w:rsidDel="00000000" w:rsidR="00000000" w:rsidRPr="00000000">
              <w:rPr>
                <w:rFonts w:ascii="Calibri" w:cs="Calibri" w:eastAsia="Calibri" w:hAnsi="Calibri"/>
                <w:b w:val="1"/>
                <w:rtl w:val="0"/>
              </w:rPr>
              <w:t xml:space="preserve">Work Experience:</w:t>
            </w:r>
            <w:r w:rsidDel="00000000" w:rsidR="00000000" w:rsidRPr="00000000">
              <w:rPr>
                <w:rtl w:val="0"/>
              </w:rPr>
            </w:r>
          </w:p>
        </w:tc>
        <w:tc>
          <w:tcPr>
            <w:vAlign w:val="bottom"/>
          </w:tcPr>
          <w:p w:rsidR="00000000" w:rsidDel="00000000" w:rsidP="00000000" w:rsidRDefault="00000000" w:rsidRPr="00000000" w14:paraId="0000002B">
            <w:pPr>
              <w:rPr>
                <w:sz w:val="23"/>
                <w:szCs w:val="23"/>
              </w:rPr>
            </w:pPr>
            <w:r w:rsidDel="00000000" w:rsidR="00000000" w:rsidRPr="00000000">
              <w:rPr>
                <w:rtl w:val="0"/>
              </w:rPr>
            </w:r>
          </w:p>
        </w:tc>
        <w:tc>
          <w:tcPr>
            <w:vAlign w:val="bottom"/>
          </w:tcPr>
          <w:p w:rsidR="00000000" w:rsidDel="00000000" w:rsidP="00000000" w:rsidRDefault="00000000" w:rsidRPr="00000000" w14:paraId="0000002C">
            <w:pPr>
              <w:rPr>
                <w:sz w:val="23"/>
                <w:szCs w:val="23"/>
              </w:rPr>
            </w:pPr>
            <w:r w:rsidDel="00000000" w:rsidR="00000000" w:rsidRPr="00000000">
              <w:rPr>
                <w:rtl w:val="0"/>
              </w:rPr>
            </w:r>
          </w:p>
        </w:tc>
      </w:tr>
      <w:tr>
        <w:trPr>
          <w:trHeight w:val="487" w:hRule="atLeast"/>
        </w:trPr>
        <w:tc>
          <w:tcPr>
            <w:gridSpan w:val="2"/>
            <w:vAlign w:val="bottom"/>
          </w:tcPr>
          <w:p w:rsidR="00000000" w:rsidDel="00000000" w:rsidP="00000000" w:rsidRDefault="00000000" w:rsidRPr="00000000" w14:paraId="0000002D">
            <w:pPr>
              <w:rPr>
                <w:sz w:val="20"/>
                <w:szCs w:val="20"/>
              </w:rPr>
            </w:pPr>
            <w:r w:rsidDel="00000000" w:rsidR="00000000" w:rsidRPr="00000000">
              <w:rPr>
                <w:rFonts w:ascii="Calibri" w:cs="Calibri" w:eastAsia="Calibri" w:hAnsi="Calibri"/>
                <w:b w:val="1"/>
                <w:rtl w:val="0"/>
              </w:rPr>
              <w:t xml:space="preserve">Wipro Technologies</w:t>
            </w:r>
            <w:r w:rsidDel="00000000" w:rsidR="00000000" w:rsidRPr="00000000">
              <w:rPr>
                <w:rtl w:val="0"/>
              </w:rPr>
            </w:r>
          </w:p>
        </w:tc>
        <w:tc>
          <w:tcPr>
            <w:vAlign w:val="bottom"/>
          </w:tcPr>
          <w:p w:rsidR="00000000" w:rsidDel="00000000" w:rsidP="00000000" w:rsidRDefault="00000000" w:rsidRPr="00000000" w14:paraId="0000002F">
            <w:pPr>
              <w:jc w:val="center"/>
              <w:rPr>
                <w:sz w:val="20"/>
                <w:szCs w:val="20"/>
              </w:rPr>
            </w:pPr>
            <w:r w:rsidDel="00000000" w:rsidR="00000000" w:rsidRPr="00000000">
              <w:rPr>
                <w:rFonts w:ascii="Calibri" w:cs="Calibri" w:eastAsia="Calibri" w:hAnsi="Calibri"/>
                <w:b w:val="1"/>
                <w:rtl w:val="0"/>
              </w:rPr>
              <w:t xml:space="preserve">Hyderabad, India</w:t>
            </w:r>
            <w:r w:rsidDel="00000000" w:rsidR="00000000" w:rsidRPr="00000000">
              <w:rPr>
                <w:rtl w:val="0"/>
              </w:rPr>
            </w:r>
          </w:p>
        </w:tc>
      </w:tr>
      <w:tr>
        <w:trPr>
          <w:trHeight w:val="269" w:hRule="atLeast"/>
        </w:trPr>
        <w:tc>
          <w:tcPr>
            <w:gridSpan w:val="2"/>
            <w:vAlign w:val="bottom"/>
          </w:tcPr>
          <w:p w:rsidR="00000000" w:rsidDel="00000000" w:rsidP="00000000" w:rsidRDefault="00000000" w:rsidRPr="00000000" w14:paraId="00000030">
            <w:pPr>
              <w:rPr>
                <w:sz w:val="20"/>
                <w:szCs w:val="20"/>
              </w:rPr>
            </w:pPr>
            <w:r w:rsidDel="00000000" w:rsidR="00000000" w:rsidRPr="00000000">
              <w:rPr>
                <w:rFonts w:ascii="Calibri" w:cs="Calibri" w:eastAsia="Calibri" w:hAnsi="Calibri"/>
                <w:b w:val="1"/>
                <w:rtl w:val="0"/>
              </w:rPr>
              <w:t xml:space="preserve">Splunk Administrator</w:t>
            </w:r>
            <w:r w:rsidDel="00000000" w:rsidR="00000000" w:rsidRPr="00000000">
              <w:rPr>
                <w:rtl w:val="0"/>
              </w:rPr>
            </w:r>
          </w:p>
        </w:tc>
        <w:tc>
          <w:tcPr>
            <w:vAlign w:val="bottom"/>
          </w:tcPr>
          <w:p w:rsidR="00000000" w:rsidDel="00000000" w:rsidP="00000000" w:rsidRDefault="00000000" w:rsidRPr="00000000" w14:paraId="00000032">
            <w:pPr>
              <w:jc w:val="center"/>
              <w:rPr>
                <w:sz w:val="20"/>
                <w:szCs w:val="20"/>
              </w:rPr>
            </w:pPr>
            <w:r w:rsidDel="00000000" w:rsidR="00000000" w:rsidRPr="00000000">
              <w:rPr>
                <w:rFonts w:ascii="Calibri" w:cs="Calibri" w:eastAsia="Calibri" w:hAnsi="Calibri"/>
                <w:b w:val="1"/>
                <w:rtl w:val="0"/>
              </w:rPr>
              <w:t xml:space="preserve">March 2018– Present</w:t>
            </w:r>
            <w:r w:rsidDel="00000000" w:rsidR="00000000" w:rsidRPr="00000000">
              <w:rPr>
                <w:rtl w:val="0"/>
              </w:rPr>
            </w:r>
          </w:p>
        </w:tc>
      </w:tr>
    </w:tbl>
    <w:p w:rsidR="00000000" w:rsidDel="00000000" w:rsidP="00000000" w:rsidRDefault="00000000" w:rsidRPr="00000000" w14:paraId="00000033">
      <w:pPr>
        <w:spacing w:line="328" w:lineRule="auto"/>
        <w:rPr>
          <w:sz w:val="24"/>
          <w:szCs w:val="24"/>
        </w:rPr>
      </w:pPr>
      <w:r w:rsidDel="00000000" w:rsidR="00000000" w:rsidRPr="00000000">
        <w:rPr>
          <w:rtl w:val="0"/>
        </w:rPr>
      </w:r>
    </w:p>
    <w:p w:rsidR="00000000" w:rsidDel="00000000" w:rsidP="00000000" w:rsidRDefault="00000000" w:rsidRPr="00000000" w14:paraId="00000034">
      <w:pPr>
        <w:numPr>
          <w:ilvl w:val="0"/>
          <w:numId w:val="2"/>
        </w:numPr>
        <w:tabs>
          <w:tab w:val="left" w:pos="360"/>
        </w:tabs>
        <w:spacing w:line="213" w:lineRule="auto"/>
        <w:ind w:left="360" w:right="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Good knowledge about Splunk architecture and various components (indexer, forwarder, search head, deployment server), Heavy and Universal forwarder, License model.</w:t>
      </w:r>
      <w:r w:rsidDel="00000000" w:rsidR="00000000" w:rsidRPr="00000000">
        <w:rPr>
          <w:rtl w:val="0"/>
        </w:rPr>
      </w:r>
    </w:p>
    <w:p w:rsidR="00000000" w:rsidDel="00000000" w:rsidP="00000000" w:rsidRDefault="00000000" w:rsidRPr="00000000" w14:paraId="00000035">
      <w:pPr>
        <w:spacing w:line="62.000000000000014"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6">
      <w:pPr>
        <w:numPr>
          <w:ilvl w:val="0"/>
          <w:numId w:val="2"/>
        </w:numPr>
        <w:tabs>
          <w:tab w:val="left" w:pos="360"/>
        </w:tabs>
        <w:spacing w:line="213" w:lineRule="auto"/>
        <w:ind w:left="360" w:right="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System management for search head and indexer clustering, deployment, licensing, and other server functions across Splunk clusters.</w:t>
      </w:r>
      <w:r w:rsidDel="00000000" w:rsidR="00000000" w:rsidRPr="00000000">
        <w:rPr>
          <w:rtl w:val="0"/>
        </w:rPr>
      </w:r>
    </w:p>
    <w:p w:rsidR="00000000" w:rsidDel="00000000" w:rsidP="00000000" w:rsidRDefault="00000000" w:rsidRPr="00000000" w14:paraId="00000037">
      <w:pPr>
        <w:spacing w:line="62.000000000000014"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8">
      <w:pPr>
        <w:numPr>
          <w:ilvl w:val="0"/>
          <w:numId w:val="2"/>
        </w:numPr>
        <w:tabs>
          <w:tab w:val="left" w:pos="360"/>
        </w:tabs>
        <w:spacing w:line="212" w:lineRule="auto"/>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Experience in working with Splunk authentication and permissions and having significant experience in supporting large scale Splunk deployments.</w:t>
      </w:r>
      <w:r w:rsidDel="00000000" w:rsidR="00000000" w:rsidRPr="00000000">
        <w:rPr>
          <w:rtl w:val="0"/>
        </w:rPr>
      </w:r>
    </w:p>
    <w:p w:rsidR="00000000" w:rsidDel="00000000" w:rsidP="00000000" w:rsidRDefault="00000000" w:rsidRPr="00000000" w14:paraId="00000039">
      <w:pPr>
        <w:spacing w:line="14.399999999999999"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A">
      <w:pPr>
        <w:numPr>
          <w:ilvl w:val="0"/>
          <w:numId w:val="2"/>
        </w:numPr>
        <w:tabs>
          <w:tab w:val="left" w:pos="360"/>
        </w:tabs>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Various types of charts, Alert settings Knowledge of app creation, user and role access permissions.</w:t>
      </w:r>
      <w:r w:rsidDel="00000000" w:rsidR="00000000" w:rsidRPr="00000000">
        <w:rPr>
          <w:rtl w:val="0"/>
        </w:rPr>
      </w:r>
    </w:p>
    <w:p w:rsidR="00000000" w:rsidDel="00000000" w:rsidP="00000000" w:rsidRDefault="00000000" w:rsidRPr="00000000" w14:paraId="0000003B">
      <w:pPr>
        <w:spacing w:line="61"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C">
      <w:pPr>
        <w:numPr>
          <w:ilvl w:val="0"/>
          <w:numId w:val="2"/>
        </w:numPr>
        <w:tabs>
          <w:tab w:val="left" w:pos="360"/>
        </w:tabs>
        <w:spacing w:line="213" w:lineRule="auto"/>
        <w:ind w:left="360" w:right="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Creating Custom commands, developing and managing internal apps, create user, role, Permissions to knowledge objects.</w:t>
      </w:r>
      <w:r w:rsidDel="00000000" w:rsidR="00000000" w:rsidRPr="00000000">
        <w:rPr>
          <w:rtl w:val="0"/>
        </w:rPr>
      </w:r>
    </w:p>
    <w:p w:rsidR="00000000" w:rsidDel="00000000" w:rsidP="00000000" w:rsidRDefault="00000000" w:rsidRPr="00000000" w14:paraId="0000003D">
      <w:pPr>
        <w:spacing w:line="62.000000000000014"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3E">
      <w:pPr>
        <w:numPr>
          <w:ilvl w:val="0"/>
          <w:numId w:val="2"/>
        </w:numPr>
        <w:tabs>
          <w:tab w:val="left" w:pos="360"/>
        </w:tabs>
        <w:spacing w:line="212" w:lineRule="auto"/>
        <w:ind w:left="360" w:right="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Knowledge on Configuration files in Splunk (input.conf , serverclass.conf , indexes.conf , authorize.conf,authentication.conf ,props.conf,transforms.conf, output.conf)</w:t>
      </w:r>
      <w:r w:rsidDel="00000000" w:rsidR="00000000" w:rsidRPr="00000000">
        <w:rPr>
          <w:rtl w:val="0"/>
        </w:rPr>
      </w:r>
    </w:p>
    <w:p w:rsidR="00000000" w:rsidDel="00000000" w:rsidP="00000000" w:rsidRDefault="00000000" w:rsidRPr="00000000" w14:paraId="0000003F">
      <w:pPr>
        <w:spacing w:line="62.000000000000014"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40">
      <w:pPr>
        <w:numPr>
          <w:ilvl w:val="0"/>
          <w:numId w:val="2"/>
        </w:numPr>
        <w:tabs>
          <w:tab w:val="left" w:pos="360"/>
        </w:tabs>
        <w:ind w:left="360" w:hanging="360"/>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Worked on</w:t>
      </w:r>
      <w:r w:rsidDel="00000000" w:rsidR="00000000" w:rsidRPr="00000000">
        <w:rPr>
          <w:rFonts w:ascii="Calibri" w:cs="Calibri" w:eastAsia="Calibri" w:hAnsi="Calibri"/>
          <w:rtl w:val="0"/>
        </w:rPr>
        <w:t xml:space="preserve"> scheduled saved searches.</w:t>
      </w:r>
      <w:r w:rsidDel="00000000" w:rsidR="00000000" w:rsidRPr="00000000">
        <w:rPr>
          <w:rtl w:val="0"/>
        </w:rPr>
      </w:r>
    </w:p>
    <w:p w:rsidR="00000000" w:rsidDel="00000000" w:rsidP="00000000" w:rsidRDefault="00000000" w:rsidRPr="00000000" w14:paraId="00000041">
      <w:pPr>
        <w:spacing w:line="61"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42">
      <w:pPr>
        <w:numPr>
          <w:ilvl w:val="0"/>
          <w:numId w:val="2"/>
        </w:numPr>
        <w:tabs>
          <w:tab w:val="left" w:pos="360"/>
        </w:tabs>
        <w:spacing w:line="212" w:lineRule="auto"/>
        <w:ind w:left="360" w:right="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Creating Navigation menus for searches and dashboards, for make sure each app having its own submenus for searches and dashboards.</w:t>
      </w:r>
      <w:r w:rsidDel="00000000" w:rsidR="00000000" w:rsidRPr="00000000">
        <w:rPr>
          <w:rtl w:val="0"/>
        </w:rPr>
      </w:r>
    </w:p>
    <w:p w:rsidR="00000000" w:rsidDel="00000000" w:rsidP="00000000" w:rsidRDefault="00000000" w:rsidRPr="00000000" w14:paraId="00000043">
      <w:pPr>
        <w:numPr>
          <w:ilvl w:val="0"/>
          <w:numId w:val="2"/>
        </w:numPr>
        <w:tabs>
          <w:tab w:val="left" w:pos="360"/>
        </w:tabs>
        <w:spacing w:line="213" w:lineRule="auto"/>
        <w:ind w:left="360" w:right="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Customized by using tokens, global searches, event handlers and dynamic drilldowns to make dashboards more interactive.</w:t>
      </w:r>
      <w:r w:rsidDel="00000000" w:rsidR="00000000" w:rsidRPr="00000000">
        <w:rPr>
          <w:rtl w:val="0"/>
        </w:rPr>
      </w:r>
    </w:p>
    <w:p w:rsidR="00000000" w:rsidDel="00000000" w:rsidP="00000000" w:rsidRDefault="00000000" w:rsidRPr="00000000" w14:paraId="00000044">
      <w:pPr>
        <w:spacing w:line="14.399999999999999"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45">
      <w:pPr>
        <w:numPr>
          <w:ilvl w:val="0"/>
          <w:numId w:val="2"/>
        </w:numPr>
        <w:tabs>
          <w:tab w:val="left" w:pos="360"/>
        </w:tabs>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Creating indexers for each application on Splunk indexers to load the data based on each application.</w:t>
      </w:r>
      <w:r w:rsidDel="00000000" w:rsidR="00000000" w:rsidRPr="00000000">
        <w:rPr>
          <w:rtl w:val="0"/>
        </w:rPr>
      </w:r>
    </w:p>
    <w:p w:rsidR="00000000" w:rsidDel="00000000" w:rsidP="00000000" w:rsidRDefault="00000000" w:rsidRPr="00000000" w14:paraId="00000046">
      <w:pPr>
        <w:spacing w:line="61"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47">
      <w:pPr>
        <w:numPr>
          <w:ilvl w:val="0"/>
          <w:numId w:val="2"/>
        </w:numPr>
        <w:tabs>
          <w:tab w:val="left" w:pos="360"/>
        </w:tabs>
        <w:spacing w:line="213" w:lineRule="auto"/>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Creating Input stanzas and preparing server classes to push monitoring stanzas to read the data by Splunk and make them visible in UI.</w:t>
      </w:r>
      <w:r w:rsidDel="00000000" w:rsidR="00000000" w:rsidRPr="00000000">
        <w:rPr>
          <w:rtl w:val="0"/>
        </w:rPr>
      </w:r>
    </w:p>
    <w:p w:rsidR="00000000" w:rsidDel="00000000" w:rsidP="00000000" w:rsidRDefault="00000000" w:rsidRPr="00000000" w14:paraId="00000048">
      <w:pPr>
        <w:spacing w:line="14.399999999999999"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49">
      <w:pPr>
        <w:numPr>
          <w:ilvl w:val="0"/>
          <w:numId w:val="2"/>
        </w:numPr>
        <w:tabs>
          <w:tab w:val="left" w:pos="360"/>
        </w:tabs>
        <w:spacing w:line="238" w:lineRule="auto"/>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Creating Props and transforms for any application needs log changes (before or after indexing the logs)</w:t>
      </w:r>
      <w:r w:rsidDel="00000000" w:rsidR="00000000" w:rsidRPr="00000000">
        <w:rPr>
          <w:rtl w:val="0"/>
        </w:rPr>
      </w:r>
    </w:p>
    <w:p w:rsidR="00000000" w:rsidDel="00000000" w:rsidP="00000000" w:rsidRDefault="00000000" w:rsidRPr="00000000" w14:paraId="0000004A">
      <w:pPr>
        <w:spacing w:line="61"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4B">
      <w:pPr>
        <w:numPr>
          <w:ilvl w:val="0"/>
          <w:numId w:val="2"/>
        </w:numPr>
        <w:tabs>
          <w:tab w:val="left" w:pos="360"/>
        </w:tabs>
        <w:spacing w:line="213" w:lineRule="auto"/>
        <w:ind w:left="360" w:right="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Verifying data at Search Heads, and creating proper roles for each indexer to available the indexed data to the particular applications.</w:t>
      </w:r>
      <w:r w:rsidDel="00000000" w:rsidR="00000000" w:rsidRPr="00000000">
        <w:rPr>
          <w:rtl w:val="0"/>
        </w:rPr>
      </w:r>
    </w:p>
    <w:p w:rsidR="00000000" w:rsidDel="00000000" w:rsidP="00000000" w:rsidRDefault="00000000" w:rsidRPr="00000000" w14:paraId="0000004C">
      <w:pPr>
        <w:numPr>
          <w:ilvl w:val="0"/>
          <w:numId w:val="3"/>
        </w:numPr>
        <w:tabs>
          <w:tab w:val="left" w:pos="360"/>
        </w:tabs>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Expert in installing SPLUNK apps (Splunk DB Connect) for Linux and UNIX environments.</w:t>
      </w:r>
      <w:r w:rsidDel="00000000" w:rsidR="00000000" w:rsidRPr="00000000">
        <w:rPr>
          <w:rtl w:val="0"/>
        </w:rPr>
      </w:r>
    </w:p>
    <w:p w:rsidR="00000000" w:rsidDel="00000000" w:rsidP="00000000" w:rsidRDefault="00000000" w:rsidRPr="00000000" w14:paraId="0000004D">
      <w:pPr>
        <w:numPr>
          <w:ilvl w:val="0"/>
          <w:numId w:val="3"/>
        </w:numPr>
        <w:tabs>
          <w:tab w:val="left" w:pos="360"/>
        </w:tabs>
        <w:spacing w:line="238" w:lineRule="auto"/>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Deployment and configuration of apps in UAT and Production environment across clusters.</w:t>
      </w:r>
      <w:r w:rsidDel="00000000" w:rsidR="00000000" w:rsidRPr="00000000">
        <w:rPr>
          <w:rtl w:val="0"/>
        </w:rPr>
      </w:r>
    </w:p>
    <w:p w:rsidR="00000000" w:rsidDel="00000000" w:rsidP="00000000" w:rsidRDefault="00000000" w:rsidRPr="00000000" w14:paraId="0000004E">
      <w:pPr>
        <w:spacing w:line="14.399999999999999" w:lineRule="auto"/>
        <w:ind w:hanging="2"/>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4F">
      <w:pPr>
        <w:numPr>
          <w:ilvl w:val="0"/>
          <w:numId w:val="3"/>
        </w:numPr>
        <w:tabs>
          <w:tab w:val="left" w:pos="360"/>
        </w:tabs>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Configuration of knowledge bundle replication to Splunk indexers.</w:t>
      </w:r>
      <w:r w:rsidDel="00000000" w:rsidR="00000000" w:rsidRPr="00000000">
        <w:rPr>
          <w:rtl w:val="0"/>
        </w:rPr>
      </w:r>
    </w:p>
    <w:p w:rsidR="00000000" w:rsidDel="00000000" w:rsidP="00000000" w:rsidRDefault="00000000" w:rsidRPr="00000000" w14:paraId="00000050">
      <w:pPr>
        <w:numPr>
          <w:ilvl w:val="0"/>
          <w:numId w:val="3"/>
        </w:numPr>
        <w:tabs>
          <w:tab w:val="left" w:pos="360"/>
        </w:tabs>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Integration of apple SSO with apache for Splunk LDAP authentication</w:t>
      </w:r>
      <w:r w:rsidDel="00000000" w:rsidR="00000000" w:rsidRPr="00000000">
        <w:rPr>
          <w:rtl w:val="0"/>
        </w:rPr>
      </w:r>
    </w:p>
    <w:p w:rsidR="00000000" w:rsidDel="00000000" w:rsidP="00000000" w:rsidRDefault="00000000" w:rsidRPr="00000000" w14:paraId="00000051">
      <w:pPr>
        <w:spacing w:line="14.399999999999999" w:lineRule="auto"/>
        <w:ind w:hanging="2"/>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52">
      <w:pPr>
        <w:numPr>
          <w:ilvl w:val="0"/>
          <w:numId w:val="3"/>
        </w:numPr>
        <w:tabs>
          <w:tab w:val="left" w:pos="360"/>
        </w:tabs>
        <w:ind w:left="360" w:hanging="360"/>
        <w:rPr>
          <w:rFonts w:ascii="Noto Sans Symbols" w:cs="Noto Sans Symbols" w:eastAsia="Noto Sans Symbols" w:hAnsi="Noto Sans Symbols"/>
          <w:sz w:val="21"/>
          <w:szCs w:val="21"/>
        </w:rPr>
      </w:pPr>
      <w:r w:rsidDel="00000000" w:rsidR="00000000" w:rsidRPr="00000000">
        <w:rPr>
          <w:rFonts w:ascii="Calibri" w:cs="Calibri" w:eastAsia="Calibri" w:hAnsi="Calibri"/>
          <w:sz w:val="21"/>
          <w:szCs w:val="21"/>
          <w:rtl w:val="0"/>
        </w:rPr>
        <w:t xml:space="preserve">Helping the Splunk end users on how to write search queries and to create saved searches, alerts and dashboards.</w:t>
      </w:r>
      <w:r w:rsidDel="00000000" w:rsidR="00000000" w:rsidRPr="00000000">
        <w:rPr>
          <w:rtl w:val="0"/>
        </w:rPr>
      </w:r>
    </w:p>
    <w:p w:rsidR="00000000" w:rsidDel="00000000" w:rsidP="00000000" w:rsidRDefault="00000000" w:rsidRPr="00000000" w14:paraId="00000053">
      <w:pPr>
        <w:spacing w:line="58" w:lineRule="auto"/>
        <w:ind w:hanging="2"/>
        <w:rPr>
          <w:rFonts w:ascii="Noto Sans Symbols" w:cs="Noto Sans Symbols" w:eastAsia="Noto Sans Symbols" w:hAnsi="Noto Sans Symbols"/>
          <w:sz w:val="21"/>
          <w:szCs w:val="21"/>
        </w:rPr>
      </w:pPr>
      <w:r w:rsidDel="00000000" w:rsidR="00000000" w:rsidRPr="00000000">
        <w:rPr>
          <w:rtl w:val="0"/>
        </w:rPr>
      </w:r>
    </w:p>
    <w:p w:rsidR="00000000" w:rsidDel="00000000" w:rsidP="00000000" w:rsidRDefault="00000000" w:rsidRPr="00000000" w14:paraId="00000054">
      <w:pPr>
        <w:numPr>
          <w:ilvl w:val="0"/>
          <w:numId w:val="3"/>
        </w:numPr>
        <w:tabs>
          <w:tab w:val="left" w:pos="360"/>
        </w:tabs>
        <w:spacing w:line="213" w:lineRule="auto"/>
        <w:ind w:left="360" w:right="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Implemented Splunk best practices while creating the customized dashboards and apps and used summary indexes to improve the overall UI performance.</w:t>
      </w:r>
      <w:r w:rsidDel="00000000" w:rsidR="00000000" w:rsidRPr="00000000">
        <w:rPr>
          <w:rtl w:val="0"/>
        </w:rPr>
      </w:r>
    </w:p>
    <w:p w:rsidR="00000000" w:rsidDel="00000000" w:rsidP="00000000" w:rsidRDefault="00000000" w:rsidRPr="00000000" w14:paraId="00000055">
      <w:pPr>
        <w:spacing w:line="14.399999999999999" w:lineRule="auto"/>
        <w:ind w:hanging="2"/>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56">
      <w:pPr>
        <w:numPr>
          <w:ilvl w:val="0"/>
          <w:numId w:val="3"/>
        </w:numPr>
        <w:tabs>
          <w:tab w:val="left" w:pos="360"/>
        </w:tabs>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Coordinating with Multiple Teams, Vendors &amp; Customer driving towards resolution</w:t>
      </w:r>
      <w:r w:rsidDel="00000000" w:rsidR="00000000" w:rsidRPr="00000000">
        <w:rPr>
          <w:rtl w:val="0"/>
        </w:rPr>
      </w:r>
    </w:p>
    <w:p w:rsidR="00000000" w:rsidDel="00000000" w:rsidP="00000000" w:rsidRDefault="00000000" w:rsidRPr="00000000" w14:paraId="00000057">
      <w:pPr>
        <w:numPr>
          <w:ilvl w:val="0"/>
          <w:numId w:val="3"/>
        </w:numPr>
        <w:tabs>
          <w:tab w:val="left" w:pos="360"/>
        </w:tabs>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Planning, Implementing &amp; Documenting New Implementations</w:t>
      </w:r>
      <w:r w:rsidDel="00000000" w:rsidR="00000000" w:rsidRPr="00000000">
        <w:rPr>
          <w:rtl w:val="0"/>
        </w:rPr>
      </w:r>
    </w:p>
    <w:p w:rsidR="00000000" w:rsidDel="00000000" w:rsidP="00000000" w:rsidRDefault="00000000" w:rsidRPr="00000000" w14:paraId="00000058">
      <w:pPr>
        <w:numPr>
          <w:ilvl w:val="0"/>
          <w:numId w:val="3"/>
        </w:numPr>
        <w:tabs>
          <w:tab w:val="left" w:pos="360"/>
        </w:tabs>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Managing GIT repositories and integration into a continuous delivery process</w:t>
      </w:r>
      <w:r w:rsidDel="00000000" w:rsidR="00000000" w:rsidRPr="00000000">
        <w:rPr>
          <w:rtl w:val="0"/>
        </w:rPr>
      </w:r>
    </w:p>
    <w:p w:rsidR="00000000" w:rsidDel="00000000" w:rsidP="00000000" w:rsidRDefault="00000000" w:rsidRPr="00000000" w14:paraId="00000059">
      <w:pPr>
        <w:spacing w:line="58" w:lineRule="auto"/>
        <w:ind w:hanging="2"/>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5A">
      <w:pPr>
        <w:numPr>
          <w:ilvl w:val="0"/>
          <w:numId w:val="3"/>
        </w:numPr>
        <w:tabs>
          <w:tab w:val="left" w:pos="360"/>
        </w:tabs>
        <w:spacing w:line="213" w:lineRule="auto"/>
        <w:ind w:left="360" w:right="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Preparing Technical Documentation, documenting BAU activities given seminar sessions to make new joiners well understand about the process followed.</w:t>
      </w:r>
      <w:r w:rsidDel="00000000" w:rsidR="00000000" w:rsidRPr="00000000">
        <w:rPr>
          <w:rtl w:val="0"/>
        </w:rPr>
      </w:r>
    </w:p>
    <w:p w:rsidR="00000000" w:rsidDel="00000000" w:rsidP="00000000" w:rsidRDefault="00000000" w:rsidRPr="00000000" w14:paraId="0000005B">
      <w:pPr>
        <w:spacing w:line="14.399999999999999" w:lineRule="auto"/>
        <w:ind w:hanging="2"/>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5C">
      <w:pPr>
        <w:numPr>
          <w:ilvl w:val="0"/>
          <w:numId w:val="3"/>
        </w:numPr>
        <w:tabs>
          <w:tab w:val="left" w:pos="360"/>
        </w:tabs>
        <w:ind w:left="3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Monitors system performance on a daily basis to ensure adequate response times for production applications.</w:t>
      </w:r>
      <w:r w:rsidDel="00000000" w:rsidR="00000000" w:rsidRPr="00000000">
        <w:rPr>
          <w:rtl w:val="0"/>
        </w:rPr>
      </w:r>
    </w:p>
    <w:p w:rsidR="00000000" w:rsidDel="00000000" w:rsidP="00000000" w:rsidRDefault="00000000" w:rsidRPr="00000000" w14:paraId="0000005D">
      <w:pPr>
        <w:spacing w:line="62.000000000000014" w:lineRule="auto"/>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5E">
      <w:pPr>
        <w:numPr>
          <w:ilvl w:val="0"/>
          <w:numId w:val="3"/>
        </w:numPr>
        <w:tabs>
          <w:tab w:val="left" w:pos="360"/>
        </w:tabs>
        <w:spacing w:line="213" w:lineRule="auto"/>
        <w:ind w:left="360" w:right="60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Provided innovative and ingenious methods in the development of existing systems thereby improving the overall system performance.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480.0" w:type="dxa"/>
        <w:jc w:val="left"/>
        <w:tblInd w:w="0.0" w:type="pct"/>
        <w:tblLayout w:type="fixed"/>
        <w:tblLook w:val="0400"/>
      </w:tblPr>
      <w:tblGrid>
        <w:gridCol w:w="5640"/>
        <w:gridCol w:w="4840"/>
        <w:tblGridChange w:id="0">
          <w:tblGrid>
            <w:gridCol w:w="5640"/>
            <w:gridCol w:w="4840"/>
          </w:tblGrid>
        </w:tblGridChange>
      </w:tblGrid>
      <w:tr>
        <w:trPr>
          <w:trHeight w:val="375" w:hRule="atLeast"/>
        </w:trPr>
        <w:tc>
          <w:tcPr>
            <w:vAlign w:val="bottom"/>
          </w:tcPr>
          <w:p w:rsidR="00000000" w:rsidDel="00000000" w:rsidP="00000000" w:rsidRDefault="00000000" w:rsidRPr="00000000" w14:paraId="00000060">
            <w:pPr>
              <w:rPr>
                <w:sz w:val="20"/>
                <w:szCs w:val="20"/>
              </w:rPr>
            </w:pPr>
            <w:r w:rsidDel="00000000" w:rsidR="00000000" w:rsidRPr="00000000">
              <w:rPr>
                <w:rFonts w:ascii="Calibri" w:cs="Calibri" w:eastAsia="Calibri" w:hAnsi="Calibri"/>
                <w:b w:val="1"/>
                <w:rtl w:val="0"/>
              </w:rPr>
              <w:t xml:space="preserve">Wipro Technologies</w:t>
            </w:r>
            <w:r w:rsidDel="00000000" w:rsidR="00000000" w:rsidRPr="00000000">
              <w:rPr>
                <w:rtl w:val="0"/>
              </w:rPr>
            </w:r>
          </w:p>
        </w:tc>
        <w:tc>
          <w:tcPr>
            <w:vAlign w:val="bottom"/>
          </w:tcPr>
          <w:p w:rsidR="00000000" w:rsidDel="00000000" w:rsidP="00000000" w:rsidRDefault="00000000" w:rsidRPr="00000000" w14:paraId="00000061">
            <w:pPr>
              <w:jc w:val="center"/>
              <w:rPr>
                <w:sz w:val="20"/>
                <w:szCs w:val="20"/>
              </w:rPr>
            </w:pPr>
            <w:r w:rsidDel="00000000" w:rsidR="00000000" w:rsidRPr="00000000">
              <w:rPr>
                <w:rFonts w:ascii="Calibri" w:cs="Calibri" w:eastAsia="Calibri" w:hAnsi="Calibri"/>
                <w:b w:val="1"/>
                <w:rtl w:val="0"/>
              </w:rPr>
              <w:t xml:space="preserve">Kochi, India</w:t>
            </w:r>
            <w:r w:rsidDel="00000000" w:rsidR="00000000" w:rsidRPr="00000000">
              <w:rPr>
                <w:rtl w:val="0"/>
              </w:rPr>
            </w:r>
          </w:p>
        </w:tc>
      </w:tr>
      <w:tr>
        <w:trPr>
          <w:trHeight w:val="269" w:hRule="atLeast"/>
        </w:trPr>
        <w:tc>
          <w:tcPr>
            <w:vAlign w:val="bottom"/>
          </w:tcPr>
          <w:p w:rsidR="00000000" w:rsidDel="00000000" w:rsidP="00000000" w:rsidRDefault="00000000" w:rsidRPr="00000000" w14:paraId="00000062">
            <w:pPr>
              <w:rPr>
                <w:sz w:val="20"/>
                <w:szCs w:val="20"/>
              </w:rPr>
            </w:pPr>
            <w:r w:rsidDel="00000000" w:rsidR="00000000" w:rsidRPr="00000000">
              <w:rPr>
                <w:rFonts w:ascii="Calibri" w:cs="Calibri" w:eastAsia="Calibri" w:hAnsi="Calibri"/>
                <w:b w:val="1"/>
                <w:rtl w:val="0"/>
              </w:rPr>
              <w:t xml:space="preserve">Android Developer</w:t>
            </w:r>
            <w:r w:rsidDel="00000000" w:rsidR="00000000" w:rsidRPr="00000000">
              <w:rPr>
                <w:rtl w:val="0"/>
              </w:rPr>
            </w:r>
          </w:p>
        </w:tc>
        <w:tc>
          <w:tcPr>
            <w:vAlign w:val="bottom"/>
          </w:tcPr>
          <w:p w:rsidR="00000000" w:rsidDel="00000000" w:rsidP="00000000" w:rsidRDefault="00000000" w:rsidRPr="00000000" w14:paraId="00000063">
            <w:pPr>
              <w:jc w:val="center"/>
              <w:rPr>
                <w:sz w:val="20"/>
                <w:szCs w:val="20"/>
              </w:rPr>
            </w:pPr>
            <w:r w:rsidDel="00000000" w:rsidR="00000000" w:rsidRPr="00000000">
              <w:rPr>
                <w:rFonts w:ascii="Calibri" w:cs="Calibri" w:eastAsia="Calibri" w:hAnsi="Calibri"/>
                <w:b w:val="1"/>
                <w:rtl w:val="0"/>
              </w:rPr>
              <w:t xml:space="preserve">OCT 2015– March 2017</w:t>
            </w:r>
            <w:r w:rsidDel="00000000" w:rsidR="00000000" w:rsidRPr="00000000">
              <w:rPr>
                <w:rtl w:val="0"/>
              </w:rPr>
            </w:r>
          </w:p>
        </w:tc>
      </w:tr>
    </w:tbl>
    <w:p w:rsidR="00000000" w:rsidDel="00000000" w:rsidP="00000000" w:rsidRDefault="00000000" w:rsidRPr="00000000" w14:paraId="00000064">
      <w:pPr>
        <w:tabs>
          <w:tab w:val="left" w:pos="360"/>
        </w:tabs>
        <w:spacing w:line="213" w:lineRule="auto"/>
        <w:ind w:right="600"/>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65">
      <w:pPr>
        <w:spacing w:line="280" w:lineRule="auto"/>
        <w:rPr>
          <w:rFonts w:ascii="Calibri" w:cs="Calibri" w:eastAsia="Calibri" w:hAnsi="Calibri"/>
        </w:rPr>
      </w:pPr>
      <w:r w:rsidDel="00000000" w:rsidR="00000000" w:rsidRPr="00000000">
        <w:rPr>
          <w:rFonts w:ascii="Calibri" w:cs="Calibri" w:eastAsia="Calibri" w:hAnsi="Calibri"/>
          <w:sz w:val="20"/>
          <w:szCs w:val="20"/>
          <w:rtl w:val="0"/>
        </w:rPr>
        <w:t xml:space="preserve">PROJECT - </w:t>
      </w:r>
      <w:r w:rsidDel="00000000" w:rsidR="00000000" w:rsidRPr="00000000">
        <w:rPr>
          <w:rFonts w:ascii="Calibri" w:cs="Calibri" w:eastAsia="Calibri" w:hAnsi="Calibri"/>
          <w:rtl w:val="0"/>
        </w:rPr>
        <w:t xml:space="preserve">An Android Application for continuously monitoring the Blood Glucose Level of Type II Diabetes Patients with the help of Glucose sensor installed inside the human body with the help of which Application will calculate the Insulin to be given to patient. And Insulin Pump is also installed which will provide the Insulin at any point of time needed by patient. It also monitors full day activity of the patient like Exercise and Calories Intake etc.</w:t>
      </w:r>
    </w:p>
    <w:p w:rsidR="00000000" w:rsidDel="00000000" w:rsidP="00000000" w:rsidRDefault="00000000" w:rsidRPr="00000000" w14:paraId="00000066">
      <w:pPr>
        <w:numPr>
          <w:ilvl w:val="0"/>
          <w:numId w:val="3"/>
        </w:numPr>
        <w:tabs>
          <w:tab w:val="left" w:pos="360"/>
        </w:tabs>
        <w:spacing w:line="213" w:lineRule="auto"/>
        <w:ind w:left="360" w:right="60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Invol</w:t>
      </w:r>
      <w:r w:rsidDel="00000000" w:rsidR="00000000" w:rsidRPr="00000000">
        <w:rPr>
          <w:rFonts w:ascii="Arial" w:cs="Arial" w:eastAsia="Arial" w:hAnsi="Arial"/>
          <w:rtl w:val="0"/>
        </w:rPr>
        <w:t xml:space="preserve">ved in understanding and analyzing the requirements, and development of various modules in different releases.</w:t>
      </w:r>
      <w:r w:rsidDel="00000000" w:rsidR="00000000" w:rsidRPr="00000000">
        <w:rPr>
          <w:rtl w:val="0"/>
        </w:rPr>
      </w:r>
    </w:p>
    <w:p w:rsidR="00000000" w:rsidDel="00000000" w:rsidP="00000000" w:rsidRDefault="00000000" w:rsidRPr="00000000" w14:paraId="00000067">
      <w:pPr>
        <w:numPr>
          <w:ilvl w:val="0"/>
          <w:numId w:val="3"/>
        </w:numPr>
        <w:tabs>
          <w:tab w:val="left" w:pos="360"/>
        </w:tabs>
        <w:spacing w:line="213" w:lineRule="auto"/>
        <w:ind w:left="360" w:right="60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Involved </w:t>
      </w:r>
      <w:r w:rsidDel="00000000" w:rsidR="00000000" w:rsidRPr="00000000">
        <w:rPr>
          <w:rFonts w:ascii="Arial" w:cs="Arial" w:eastAsia="Arial" w:hAnsi="Arial"/>
          <w:rtl w:val="0"/>
        </w:rPr>
        <w:t xml:space="preserve">understanding and analyzing the requirements, and development of various modules in different releases.</w:t>
      </w:r>
      <w:r w:rsidDel="00000000" w:rsidR="00000000" w:rsidRPr="00000000">
        <w:rPr>
          <w:rtl w:val="0"/>
        </w:rPr>
      </w:r>
    </w:p>
    <w:p w:rsidR="00000000" w:rsidDel="00000000" w:rsidP="00000000" w:rsidRDefault="00000000" w:rsidRPr="00000000" w14:paraId="00000068">
      <w:pPr>
        <w:numPr>
          <w:ilvl w:val="0"/>
          <w:numId w:val="3"/>
        </w:numPr>
        <w:tabs>
          <w:tab w:val="left" w:pos="360"/>
        </w:tabs>
        <w:spacing w:line="213" w:lineRule="auto"/>
        <w:ind w:left="360" w:right="600" w:hanging="360"/>
        <w:rPr>
          <w:rFonts w:ascii="Noto Sans Symbols" w:cs="Noto Sans Symbols" w:eastAsia="Noto Sans Symbols" w:hAnsi="Noto Sans Symbols"/>
        </w:rPr>
      </w:pPr>
      <w:r w:rsidDel="00000000" w:rsidR="00000000" w:rsidRPr="00000000">
        <w:rPr>
          <w:rFonts w:ascii="Arial" w:cs="Arial" w:eastAsia="Arial" w:hAnsi="Arial"/>
          <w:rtl w:val="0"/>
        </w:rPr>
        <w:t xml:space="preserve">Generated the Low Level Design and High Level Design using Enterprise Architecture Tool</w:t>
      </w:r>
      <w:r w:rsidDel="00000000" w:rsidR="00000000" w:rsidRPr="00000000">
        <w:rPr>
          <w:rtl w:val="0"/>
        </w:rPr>
      </w:r>
    </w:p>
    <w:p w:rsidR="00000000" w:rsidDel="00000000" w:rsidP="00000000" w:rsidRDefault="00000000" w:rsidRPr="00000000" w14:paraId="00000069">
      <w:pPr>
        <w:spacing w:line="280" w:lineRule="auto"/>
        <w:rPr>
          <w:sz w:val="20"/>
          <w:szCs w:val="20"/>
        </w:rPr>
      </w:pPr>
      <w:r w:rsidDel="00000000" w:rsidR="00000000" w:rsidRPr="00000000">
        <w:rPr>
          <w:rFonts w:ascii="Arial" w:cs="Arial" w:eastAsia="Arial" w:hAnsi="Arial"/>
          <w:rtl w:val="0"/>
        </w:rPr>
        <w:t xml:space="preserve">Writing test scripts for components of a project module and, manually executing on the self-developed IT Tool</w:t>
      </w:r>
      <w:r w:rsidDel="00000000" w:rsidR="00000000" w:rsidRPr="00000000">
        <w:rPr>
          <w:rtl w:val="0"/>
        </w:rPr>
      </w:r>
    </w:p>
    <w:tbl>
      <w:tblPr>
        <w:tblStyle w:val="Table4"/>
        <w:tblW w:w="10490.0" w:type="dxa"/>
        <w:jc w:val="left"/>
        <w:tblInd w:w="0.0" w:type="pct"/>
        <w:tblLayout w:type="fixed"/>
        <w:tblLook w:val="0400"/>
      </w:tblPr>
      <w:tblGrid>
        <w:gridCol w:w="980"/>
        <w:gridCol w:w="5140"/>
        <w:gridCol w:w="4370"/>
        <w:tblGridChange w:id="0">
          <w:tblGrid>
            <w:gridCol w:w="980"/>
            <w:gridCol w:w="5140"/>
            <w:gridCol w:w="4370"/>
          </w:tblGrid>
        </w:tblGridChange>
      </w:tblGrid>
      <w:tr>
        <w:trPr>
          <w:trHeight w:val="269" w:hRule="atLeast"/>
        </w:trPr>
        <w:tc>
          <w:tcPr>
            <w:tcBorders>
              <w:bottom w:color="000000" w:space="0" w:sz="8" w:val="single"/>
            </w:tcBorders>
            <w:vAlign w:val="bottom"/>
          </w:tcPr>
          <w:p w:rsidR="00000000" w:rsidDel="00000000" w:rsidP="00000000" w:rsidRDefault="00000000" w:rsidRPr="00000000" w14:paraId="0000006A">
            <w:pPr>
              <w:rPr>
                <w:sz w:val="20"/>
                <w:szCs w:val="20"/>
              </w:rPr>
            </w:pPr>
            <w:r w:rsidDel="00000000" w:rsidR="00000000" w:rsidRPr="00000000">
              <w:rPr>
                <w:rFonts w:ascii="Calibri" w:cs="Calibri" w:eastAsia="Calibri" w:hAnsi="Calibri"/>
                <w:b w:val="1"/>
                <w:rtl w:val="0"/>
              </w:rPr>
              <w:t xml:space="preserve">Education:</w:t>
            </w:r>
            <w:r w:rsidDel="00000000" w:rsidR="00000000" w:rsidRPr="00000000">
              <w:rPr>
                <w:rtl w:val="0"/>
              </w:rPr>
            </w:r>
          </w:p>
        </w:tc>
        <w:tc>
          <w:tcPr>
            <w:vAlign w:val="bottom"/>
          </w:tcPr>
          <w:p w:rsidR="00000000" w:rsidDel="00000000" w:rsidP="00000000" w:rsidRDefault="00000000" w:rsidRPr="00000000" w14:paraId="0000006B">
            <w:pPr>
              <w:rPr>
                <w:sz w:val="23"/>
                <w:szCs w:val="23"/>
              </w:rPr>
            </w:pPr>
            <w:r w:rsidDel="00000000" w:rsidR="00000000" w:rsidRPr="00000000">
              <w:rPr>
                <w:rtl w:val="0"/>
              </w:rPr>
            </w:r>
          </w:p>
        </w:tc>
        <w:tc>
          <w:tcPr>
            <w:vAlign w:val="bottom"/>
          </w:tcPr>
          <w:p w:rsidR="00000000" w:rsidDel="00000000" w:rsidP="00000000" w:rsidRDefault="00000000" w:rsidRPr="00000000" w14:paraId="0000006C">
            <w:pPr>
              <w:rPr>
                <w:sz w:val="23"/>
                <w:szCs w:val="23"/>
              </w:rPr>
            </w:pPr>
            <w:r w:rsidDel="00000000" w:rsidR="00000000" w:rsidRPr="00000000">
              <w:rPr>
                <w:rtl w:val="0"/>
              </w:rPr>
            </w:r>
          </w:p>
        </w:tc>
      </w:tr>
      <w:tr>
        <w:trPr>
          <w:trHeight w:val="375" w:hRule="atLeast"/>
        </w:trPr>
        <w:tc>
          <w:tcPr>
            <w:gridSpan w:val="2"/>
            <w:vAlign w:val="bottom"/>
          </w:tcPr>
          <w:p w:rsidR="00000000" w:rsidDel="00000000" w:rsidP="00000000" w:rsidRDefault="00000000" w:rsidRPr="00000000" w14:paraId="0000006D">
            <w:pPr>
              <w:rPr>
                <w:sz w:val="20"/>
                <w:szCs w:val="20"/>
              </w:rPr>
            </w:pPr>
            <w:r w:rsidDel="00000000" w:rsidR="00000000" w:rsidRPr="00000000">
              <w:rPr>
                <w:rFonts w:ascii="Calibri" w:cs="Calibri" w:eastAsia="Calibri" w:hAnsi="Calibri"/>
                <w:b w:val="1"/>
                <w:rtl w:val="0"/>
              </w:rPr>
              <w:t xml:space="preserve">BTech CSE</w:t>
            </w:r>
            <w:r w:rsidDel="00000000" w:rsidR="00000000" w:rsidRPr="00000000">
              <w:rPr>
                <w:rtl w:val="0"/>
              </w:rPr>
            </w:r>
          </w:p>
        </w:tc>
        <w:tc>
          <w:tcPr>
            <w:vAlign w:val="bottom"/>
          </w:tcPr>
          <w:p w:rsidR="00000000" w:rsidDel="00000000" w:rsidP="00000000" w:rsidRDefault="00000000" w:rsidRPr="00000000" w14:paraId="0000006F">
            <w:pPr>
              <w:jc w:val="center"/>
              <w:rPr>
                <w:sz w:val="20"/>
                <w:szCs w:val="20"/>
              </w:rPr>
            </w:pPr>
            <w:r w:rsidDel="00000000" w:rsidR="00000000" w:rsidRPr="00000000">
              <w:rPr>
                <w:rFonts w:ascii="Calibri" w:cs="Calibri" w:eastAsia="Calibri" w:hAnsi="Calibri"/>
                <w:b w:val="1"/>
                <w:rtl w:val="0"/>
              </w:rPr>
              <w:t xml:space="preserve">Hyderabad, India</w:t>
            </w:r>
            <w:r w:rsidDel="00000000" w:rsidR="00000000" w:rsidRPr="00000000">
              <w:rPr>
                <w:rtl w:val="0"/>
              </w:rPr>
            </w:r>
          </w:p>
        </w:tc>
      </w:tr>
      <w:tr>
        <w:trPr>
          <w:trHeight w:val="100" w:hRule="atLeast"/>
        </w:trPr>
        <w:tc>
          <w:tcPr>
            <w:gridSpan w:val="2"/>
            <w:vAlign w:val="bottom"/>
          </w:tcPr>
          <w:p w:rsidR="00000000" w:rsidDel="00000000" w:rsidP="00000000" w:rsidRDefault="00000000" w:rsidRPr="00000000" w14:paraId="00000070">
            <w:pPr>
              <w:rPr>
                <w:sz w:val="20"/>
                <w:szCs w:val="20"/>
              </w:rPr>
            </w:pPr>
            <w:r w:rsidDel="00000000" w:rsidR="00000000" w:rsidRPr="00000000">
              <w:rPr>
                <w:rFonts w:ascii="Calibri" w:cs="Calibri" w:eastAsia="Calibri" w:hAnsi="Calibri"/>
                <w:b w:val="1"/>
                <w:rtl w:val="0"/>
              </w:rPr>
              <w:t xml:space="preserve">SREC Warangal</w:t>
            </w:r>
            <w:r w:rsidDel="00000000" w:rsidR="00000000" w:rsidRPr="00000000">
              <w:rPr>
                <w:rtl w:val="0"/>
              </w:rPr>
            </w:r>
          </w:p>
        </w:tc>
        <w:tc>
          <w:tcPr>
            <w:vAlign w:val="bottom"/>
          </w:tcPr>
          <w:p w:rsidR="00000000" w:rsidDel="00000000" w:rsidP="00000000" w:rsidRDefault="00000000" w:rsidRPr="00000000" w14:paraId="00000072">
            <w:pPr>
              <w:jc w:val="center"/>
              <w:rPr>
                <w:sz w:val="20"/>
                <w:szCs w:val="20"/>
              </w:rPr>
            </w:pPr>
            <w:r w:rsidDel="00000000" w:rsidR="00000000" w:rsidRPr="00000000">
              <w:rPr>
                <w:rFonts w:ascii="Calibri" w:cs="Calibri" w:eastAsia="Calibri" w:hAnsi="Calibri"/>
                <w:b w:val="1"/>
                <w:rtl w:val="0"/>
              </w:rPr>
              <w:t xml:space="preserve">2011 – 2014</w:t>
            </w:r>
            <w:r w:rsidDel="00000000" w:rsidR="00000000" w:rsidRPr="00000000">
              <w:rPr>
                <w:rtl w:val="0"/>
              </w:rPr>
            </w:r>
          </w:p>
        </w:tc>
      </w:tr>
    </w:tbl>
    <w:p w:rsidR="00000000" w:rsidDel="00000000" w:rsidP="00000000" w:rsidRDefault="00000000" w:rsidRPr="00000000" w14:paraId="00000073">
      <w:pPr>
        <w:spacing w:lin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8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tabs>
          <w:tab w:val="left" w:pos="360"/>
        </w:tabs>
        <w:spacing w:line="213" w:lineRule="auto"/>
        <w:ind w:right="20"/>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77">
      <w:pPr>
        <w:spacing w:line="20" w:lineRule="auto"/>
        <w:rPr>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0" locked="0" relativeHeight="0" simplePos="0">
                <wp:simplePos x="0" y="0"/>
                <wp:positionH relativeFrom="column">
                  <wp:posOffset>-155574</wp:posOffset>
                </wp:positionH>
                <wp:positionV relativeFrom="paragraph">
                  <wp:posOffset>257809</wp:posOffset>
                </wp:positionV>
                <wp:extent cx="12700" cy="18415"/>
                <wp:effectExtent b="0" l="0" r="0" t="0"/>
                <wp:wrapNone/>
                <wp:docPr id="1" name=""/>
                <a:graphic>
                  <a:graphicData uri="http://schemas.microsoft.com/office/word/2010/wordprocessingShape">
                    <wps:wsp>
                      <wps:cNvSpPr>
                        <a:spLocks/>
                      </wps:cNvSpPr>
                      <wps:spPr bwMode="auto">
                        <a:xfrm>
                          <a:off x="0" y="0"/>
                          <a:ext cx="12700" cy="18415"/>
                        </a:xfrm>
                        <a:prstGeom prst="rect">
                          <a:avLst/>
                        </a:prstGeom>
                        <a:solidFill>
                          <a:srgbClr val="00000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0" locked="0" relativeHeight="0" simplePos="0">
                <wp:simplePos x="0" y="0"/>
                <wp:positionH relativeFrom="column">
                  <wp:posOffset>-155574</wp:posOffset>
                </wp:positionH>
                <wp:positionV relativeFrom="paragraph">
                  <wp:posOffset>257809</wp:posOffset>
                </wp:positionV>
                <wp:extent cx="12700" cy="1841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700" cy="1841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0" locked="0" relativeHeight="0" simplePos="0">
                <wp:simplePos x="0" y="0"/>
                <wp:positionH relativeFrom="column">
                  <wp:posOffset>6790690</wp:posOffset>
                </wp:positionH>
                <wp:positionV relativeFrom="paragraph">
                  <wp:posOffset>257809</wp:posOffset>
                </wp:positionV>
                <wp:extent cx="12065" cy="18415"/>
                <wp:effectExtent b="0" l="0" r="0" t="0"/>
                <wp:wrapNone/>
                <wp:docPr id="2" name=""/>
                <a:graphic>
                  <a:graphicData uri="http://schemas.microsoft.com/office/word/2010/wordprocessingShape">
                    <wps:wsp>
                      <wps:cNvSpPr>
                        <a:spLocks/>
                      </wps:cNvSpPr>
                      <wps:spPr bwMode="auto">
                        <a:xfrm>
                          <a:off x="0" y="0"/>
                          <a:ext cx="12065" cy="18415"/>
                        </a:xfrm>
                        <a:prstGeom prst="rect">
                          <a:avLst/>
                        </a:prstGeom>
                        <a:solidFill>
                          <a:srgbClr val="00000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1" distB="0" distT="0" distL="0" distR="0" hidden="0" layoutInCell="0" locked="0" relativeHeight="0" simplePos="0">
                <wp:simplePos x="0" y="0"/>
                <wp:positionH relativeFrom="column">
                  <wp:posOffset>6790690</wp:posOffset>
                </wp:positionH>
                <wp:positionV relativeFrom="paragraph">
                  <wp:posOffset>257809</wp:posOffset>
                </wp:positionV>
                <wp:extent cx="12065" cy="1841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65" cy="18415"/>
                        </a:xfrm>
                        <a:prstGeom prst="rect"/>
                        <a:ln/>
                      </pic:spPr>
                    </pic:pic>
                  </a:graphicData>
                </a:graphic>
              </wp:anchor>
            </w:drawing>
          </mc:Fallback>
        </mc:AlternateContent>
      </w:r>
    </w:p>
    <w:p w:rsidR="00000000" w:rsidDel="00000000" w:rsidP="00000000" w:rsidRDefault="00000000" w:rsidRPr="00000000" w14:paraId="00000078">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Noto Sans Symbol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