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F6FFA9" w14:textId="03D1375E" w:rsidR="00E64810" w:rsidRDefault="00E64810">
      <w:pPr>
        <w:rPr>
          <w:b/>
          <w:sz w:val="28"/>
          <w:szCs w:val="28"/>
        </w:rPr>
      </w:pPr>
      <w:r>
        <w:rPr>
          <w:b/>
          <w:sz w:val="28"/>
          <w:szCs w:val="28"/>
        </w:rPr>
        <w:t>Abstract</w:t>
      </w:r>
    </w:p>
    <w:p w14:paraId="6CA053C4" w14:textId="77777777" w:rsidR="00E64810" w:rsidRPr="00DA64CA" w:rsidRDefault="00E64810">
      <w:pPr>
        <w:rPr>
          <w:b/>
        </w:rPr>
      </w:pPr>
    </w:p>
    <w:p w14:paraId="72A7AAA3" w14:textId="1B16F686" w:rsidR="00DA64CA" w:rsidRPr="00DA64CA" w:rsidRDefault="00DA64CA" w:rsidP="00A1289D">
      <w:pPr>
        <w:jc w:val="both"/>
      </w:pPr>
      <w:r w:rsidRPr="00DA64CA">
        <w:t>The report</w:t>
      </w:r>
      <w:r>
        <w:t xml:space="preserve"> </w:t>
      </w:r>
      <w:r w:rsidR="00A1289D">
        <w:t xml:space="preserve">provides details on the reverse engineering performed in order to derive the concrete architecture from the source code. The concrete architecture was compared with the conceptual architecture from the first part of the project. </w:t>
      </w:r>
      <w:r w:rsidR="004C4691">
        <w:t xml:space="preserve">The rational for any architectural drift and erosion </w:t>
      </w:r>
      <w:r w:rsidR="00F93793">
        <w:t xml:space="preserve">is mentioned. </w:t>
      </w:r>
      <w:r w:rsidR="00412542">
        <w:t xml:space="preserve">Any significant changes in the detailed design are also included along with appropriate explanation and rational for the differences. </w:t>
      </w:r>
      <w:bookmarkStart w:id="0" w:name="_GoBack"/>
      <w:bookmarkEnd w:id="0"/>
    </w:p>
    <w:p w14:paraId="0C45CB99" w14:textId="77777777" w:rsidR="00E64810" w:rsidRDefault="00E64810">
      <w:pPr>
        <w:rPr>
          <w:b/>
          <w:sz w:val="28"/>
          <w:szCs w:val="28"/>
        </w:rPr>
      </w:pPr>
    </w:p>
    <w:p w14:paraId="45BADB9F" w14:textId="77777777" w:rsidR="00E64810" w:rsidRDefault="00E64810">
      <w:pPr>
        <w:rPr>
          <w:b/>
          <w:sz w:val="28"/>
          <w:szCs w:val="28"/>
        </w:rPr>
      </w:pPr>
    </w:p>
    <w:p w14:paraId="76A9CFE4" w14:textId="77777777" w:rsidR="00AA2E71" w:rsidRPr="00292A68" w:rsidRDefault="00292A68">
      <w:pPr>
        <w:rPr>
          <w:b/>
          <w:sz w:val="28"/>
          <w:szCs w:val="28"/>
        </w:rPr>
      </w:pPr>
      <w:r w:rsidRPr="00292A68">
        <w:rPr>
          <w:b/>
          <w:sz w:val="28"/>
          <w:szCs w:val="28"/>
        </w:rPr>
        <w:t>1. Introduction</w:t>
      </w:r>
    </w:p>
    <w:p w14:paraId="6B995C31" w14:textId="77777777" w:rsidR="00292A68" w:rsidRDefault="00292A68">
      <w:pPr>
        <w:rPr>
          <w:b/>
        </w:rPr>
      </w:pPr>
    </w:p>
    <w:p w14:paraId="7572BDDB" w14:textId="3B747B09" w:rsidR="00292A68" w:rsidRPr="00292A68" w:rsidRDefault="00292A68" w:rsidP="00C60E01">
      <w:pPr>
        <w:jc w:val="both"/>
      </w:pPr>
      <w:r>
        <w:t xml:space="preserve">The purpose of the report is to </w:t>
      </w:r>
      <w:r w:rsidR="002156F1">
        <w:t xml:space="preserve">highlight the software architecture recovery process performed </w:t>
      </w:r>
      <w:r w:rsidR="00C60E01">
        <w:t xml:space="preserve">by looking at the source code. Additionally, the report emphasizes any detected deviations from the conceptual architecture detailed in the first part of the project. The scope of the report is limited to </w:t>
      </w:r>
      <w:r w:rsidR="0065662E">
        <w:t xml:space="preserve">extracting the concrete architecture of the main subsystems and comparing this to the conceptual architecture of the subsystems. </w:t>
      </w:r>
      <w:r w:rsidR="00DC49D5">
        <w:t xml:space="preserve">The most significant changes in the detailed design and also identified and elaborated upon. </w:t>
      </w:r>
    </w:p>
    <w:sectPr w:rsidR="00292A68" w:rsidRPr="00292A68" w:rsidSect="006354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16C43"/>
    <w:multiLevelType w:val="multilevel"/>
    <w:tmpl w:val="402412FE"/>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33E"/>
    <w:rsid w:val="002156F1"/>
    <w:rsid w:val="00292A68"/>
    <w:rsid w:val="00412542"/>
    <w:rsid w:val="004C4691"/>
    <w:rsid w:val="00635479"/>
    <w:rsid w:val="0065662E"/>
    <w:rsid w:val="006D333E"/>
    <w:rsid w:val="00A1289D"/>
    <w:rsid w:val="00AA2E71"/>
    <w:rsid w:val="00C60E01"/>
    <w:rsid w:val="00DA64CA"/>
    <w:rsid w:val="00DC49D5"/>
    <w:rsid w:val="00E64810"/>
    <w:rsid w:val="00F937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D923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A6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148</Words>
  <Characters>846</Characters>
  <Application>Microsoft Macintosh Word</Application>
  <DocSecurity>0</DocSecurity>
  <Lines>7</Lines>
  <Paragraphs>1</Paragraphs>
  <ScaleCrop>false</ScaleCrop>
  <Company/>
  <LinksUpToDate>false</LinksUpToDate>
  <CharactersWithSpaces>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Rashna Razdan</dc:creator>
  <cp:keywords/>
  <dc:description/>
  <cp:lastModifiedBy>Rashna Razdan</cp:lastModifiedBy>
  <cp:revision>9</cp:revision>
  <dcterms:created xsi:type="dcterms:W3CDTF">2013-07-24T15:26:00Z</dcterms:created>
  <dcterms:modified xsi:type="dcterms:W3CDTF">2013-07-24T16:15:00Z</dcterms:modified>
</cp:coreProperties>
</file>