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91C" w:rsidRPr="00F10EBB" w:rsidRDefault="003B76BE" w:rsidP="001D04F4">
      <w:pPr>
        <w:pStyle w:val="Heading1"/>
        <w:shd w:val="clear" w:color="auto" w:fill="FFFFFF"/>
        <w:spacing w:before="0" w:line="352" w:lineRule="atLeast"/>
        <w:jc w:val="both"/>
        <w:rPr>
          <w:rFonts w:ascii="Times New Roman" w:hAnsi="Times New Roman" w:cs="Times New Roman"/>
          <w:b/>
          <w:bCs/>
          <w:color w:val="FF0000"/>
          <w:sz w:val="38"/>
          <w:szCs w:val="24"/>
        </w:rPr>
      </w:pPr>
      <w:r w:rsidRPr="00F10EBB">
        <w:rPr>
          <w:rFonts w:ascii="Times New Roman" w:hAnsi="Times New Roman" w:cs="Times New Roman"/>
          <w:b/>
          <w:bCs/>
          <w:color w:val="FF0000"/>
          <w:sz w:val="38"/>
          <w:szCs w:val="24"/>
        </w:rPr>
        <w:fldChar w:fldCharType="begin"/>
      </w:r>
      <w:r w:rsidR="0083791C" w:rsidRPr="00F10EBB">
        <w:rPr>
          <w:rFonts w:ascii="Times New Roman" w:hAnsi="Times New Roman" w:cs="Times New Roman"/>
          <w:b/>
          <w:bCs/>
          <w:color w:val="FF0000"/>
          <w:sz w:val="38"/>
          <w:szCs w:val="24"/>
        </w:rPr>
        <w:instrText xml:space="preserve"> HYPERLINK "https://programmingwithmosh.com/javascript/javascript-event-bubbling-and-event-delegation/" </w:instrText>
      </w:r>
      <w:r w:rsidRPr="00F10EBB">
        <w:rPr>
          <w:rFonts w:ascii="Times New Roman" w:hAnsi="Times New Roman" w:cs="Times New Roman"/>
          <w:b/>
          <w:bCs/>
          <w:color w:val="FF0000"/>
          <w:sz w:val="38"/>
          <w:szCs w:val="24"/>
        </w:rPr>
        <w:fldChar w:fldCharType="separate"/>
      </w:r>
      <w:r w:rsidR="0083791C" w:rsidRPr="00F10EBB">
        <w:rPr>
          <w:rStyle w:val="Hyperlink"/>
          <w:rFonts w:ascii="Times New Roman" w:hAnsi="Times New Roman" w:cs="Times New Roman"/>
          <w:b/>
          <w:color w:val="FF0000"/>
          <w:sz w:val="38"/>
          <w:szCs w:val="24"/>
          <w:u w:val="none"/>
        </w:rPr>
        <w:t>JavaScript: Event bubbling and delegation</w:t>
      </w:r>
      <w:r w:rsidRPr="00F10EBB">
        <w:rPr>
          <w:rFonts w:ascii="Times New Roman" w:hAnsi="Times New Roman" w:cs="Times New Roman"/>
          <w:b/>
          <w:bCs/>
          <w:color w:val="FF0000"/>
          <w:sz w:val="38"/>
          <w:szCs w:val="24"/>
        </w:rPr>
        <w:fldChar w:fldCharType="end"/>
      </w:r>
    </w:p>
    <w:p w:rsidR="002C4234" w:rsidRPr="00F10EBB" w:rsidRDefault="002C4234" w:rsidP="002C4234">
      <w:pPr>
        <w:rPr>
          <w:sz w:val="36"/>
        </w:rPr>
      </w:pPr>
    </w:p>
    <w:p w:rsidR="0041673D" w:rsidRPr="00F10EBB" w:rsidRDefault="0041673D" w:rsidP="00F10EBB">
      <w:pPr>
        <w:jc w:val="both"/>
        <w:rPr>
          <w:sz w:val="30"/>
        </w:rPr>
      </w:pPr>
      <w:r w:rsidRPr="00F10EBB">
        <w:rPr>
          <w:rStyle w:val="Strong"/>
          <w:rFonts w:ascii="Arial" w:hAnsi="Arial" w:cs="Arial"/>
          <w:color w:val="FF0000"/>
          <w:spacing w:val="2"/>
          <w:sz w:val="25"/>
          <w:szCs w:val="17"/>
          <w:bdr w:val="none" w:sz="0" w:space="0" w:color="auto" w:frame="1"/>
          <w:shd w:val="clear" w:color="auto" w:fill="FFFFFF"/>
        </w:rPr>
        <w:t>Event bubbling</w:t>
      </w:r>
      <w:r w:rsidRPr="00F10EBB">
        <w:rPr>
          <w:rFonts w:ascii="Arial" w:hAnsi="Arial" w:cs="Arial"/>
          <w:color w:val="273239"/>
          <w:spacing w:val="2"/>
          <w:sz w:val="25"/>
          <w:szCs w:val="17"/>
          <w:shd w:val="clear" w:color="auto" w:fill="FFFFFF"/>
        </w:rPr>
        <w:t> is a method of event propagation in the HTML DOM API when an event is in an element inside another element, and both elements have registered a handle to that event. It is a process that starts with the element that triggered the event and then bubbles up to the containing elements in the hierarchy. In event bubbling, the event is first captured and handled by the innermost element and then propagated to outer elements.</w:t>
      </w:r>
    </w:p>
    <w:p w:rsidR="0041673D" w:rsidRPr="00F10EBB" w:rsidRDefault="0041673D" w:rsidP="00F10EBB">
      <w:pPr>
        <w:jc w:val="both"/>
        <w:rPr>
          <w:sz w:val="30"/>
        </w:rPr>
      </w:pPr>
      <w:r w:rsidRPr="00F10EBB">
        <w:rPr>
          <w:rFonts w:ascii="Arial" w:hAnsi="Arial" w:cs="Arial"/>
          <w:color w:val="FF0000"/>
          <w:spacing w:val="2"/>
          <w:sz w:val="25"/>
          <w:szCs w:val="17"/>
          <w:shd w:val="clear" w:color="auto" w:fill="FFFFFF"/>
        </w:rPr>
        <w:t>Event Delegation</w:t>
      </w:r>
      <w:r w:rsidRPr="00F10EBB">
        <w:rPr>
          <w:rFonts w:ascii="Arial" w:hAnsi="Arial" w:cs="Arial"/>
          <w:color w:val="273239"/>
          <w:spacing w:val="2"/>
          <w:sz w:val="25"/>
          <w:szCs w:val="17"/>
          <w:shd w:val="clear" w:color="auto" w:fill="FFFFFF"/>
        </w:rPr>
        <w:t xml:space="preserve"> is basically a pattern to handle events efficiently. Instead of adding an event listener to each and every similar element, we can add an event listener to a parent element and call an event on a particular target using the .target property of the event object.</w:t>
      </w:r>
    </w:p>
    <w:p w:rsidR="008E5852" w:rsidRDefault="008E5852" w:rsidP="001D04F4">
      <w:pPr>
        <w:shd w:val="clear" w:color="auto" w:fill="FFFFFF"/>
        <w:spacing w:before="101" w:after="0" w:line="240" w:lineRule="auto"/>
        <w:jc w:val="both"/>
        <w:outlineLvl w:val="2"/>
        <w:rPr>
          <w:rFonts w:ascii="Times New Roman" w:eastAsia="Times New Roman" w:hAnsi="Times New Roman" w:cs="Times New Roman"/>
          <w:b/>
          <w:bCs/>
          <w:color w:val="FF0000"/>
          <w:sz w:val="24"/>
          <w:szCs w:val="24"/>
          <w:lang w:val="en-US"/>
        </w:rPr>
      </w:pPr>
      <w:r w:rsidRPr="008E5852">
        <w:rPr>
          <w:rFonts w:ascii="Times New Roman" w:eastAsia="Times New Roman" w:hAnsi="Times New Roman" w:cs="Times New Roman"/>
          <w:b/>
          <w:bCs/>
          <w:color w:val="FF0000"/>
          <w:sz w:val="24"/>
          <w:szCs w:val="24"/>
          <w:lang w:val="en-US"/>
        </w:rPr>
        <w:t>Events</w:t>
      </w:r>
    </w:p>
    <w:p w:rsidR="007B205C" w:rsidRPr="008E5852" w:rsidRDefault="007B205C" w:rsidP="001D04F4">
      <w:pPr>
        <w:shd w:val="clear" w:color="auto" w:fill="FFFFFF"/>
        <w:spacing w:before="101" w:after="0" w:line="240" w:lineRule="auto"/>
        <w:jc w:val="both"/>
        <w:outlineLvl w:val="2"/>
        <w:rPr>
          <w:rFonts w:ascii="Times New Roman" w:eastAsia="Times New Roman" w:hAnsi="Times New Roman" w:cs="Times New Roman"/>
          <w:b/>
          <w:bCs/>
          <w:color w:val="FF0000"/>
          <w:sz w:val="24"/>
          <w:szCs w:val="24"/>
          <w:lang w:val="en-US"/>
        </w:rPr>
      </w:pPr>
    </w:p>
    <w:p w:rsidR="008E5852" w:rsidRPr="00DA07E7" w:rsidRDefault="00CD3FF2" w:rsidP="001D04F4">
      <w:pPr>
        <w:pStyle w:val="NormalWeb"/>
        <w:shd w:val="clear" w:color="auto" w:fill="FFFFFF"/>
        <w:spacing w:before="0" w:beforeAutospacing="0" w:after="252" w:afterAutospacing="0"/>
        <w:jc w:val="both"/>
        <w:rPr>
          <w:lang w:val="en-US"/>
        </w:rPr>
      </w:pPr>
      <w:r w:rsidRPr="00DA07E7">
        <w:t>Handling events is a crucial part of any modern web application.</w:t>
      </w:r>
      <w:r w:rsidR="008E5852" w:rsidRPr="00DA07E7">
        <w:rPr>
          <w:lang w:val="en-US"/>
        </w:rPr>
        <w:t>Before diving into the concepts of event bubbling and delegation, let’s review the basics first. In JavaScript, when users interact with the page, their actions are captured in form of events. As you probably already know, in order to do something in response to an event, you need to register a listener (in JS’s world, you can freely call it a handler as well). Let’s say you want to handle the click event on an Undo button. This could be done like this:</w:t>
      </w:r>
    </w:p>
    <w:p w:rsidR="00E44642" w:rsidRPr="001D04F4" w:rsidRDefault="003B76BE" w:rsidP="001D04F4">
      <w:pPr>
        <w:jc w:val="both"/>
        <w:rPr>
          <w:rFonts w:ascii="Times New Roman" w:hAnsi="Times New Roman" w:cs="Times New Roman"/>
          <w:sz w:val="24"/>
          <w:szCs w:val="24"/>
        </w:rPr>
      </w:pPr>
      <w:hyperlink r:id="rId5" w:history="1">
        <w:r w:rsidR="005D0579" w:rsidRPr="001D04F4">
          <w:rPr>
            <w:rStyle w:val="Hyperlink"/>
            <w:rFonts w:ascii="Times New Roman" w:hAnsi="Times New Roman" w:cs="Times New Roman"/>
            <w:sz w:val="24"/>
            <w:szCs w:val="24"/>
          </w:rPr>
          <w:t xml:space="preserve">Article "Event bubbling and delegation" - 1 - </w:t>
        </w:r>
        <w:proofErr w:type="spellStart"/>
        <w:r w:rsidR="005D0579" w:rsidRPr="001D04F4">
          <w:rPr>
            <w:rStyle w:val="Hyperlink"/>
            <w:rFonts w:ascii="Times New Roman" w:hAnsi="Times New Roman" w:cs="Times New Roman"/>
            <w:sz w:val="24"/>
            <w:szCs w:val="24"/>
          </w:rPr>
          <w:t>CodeSandbox</w:t>
        </w:r>
        <w:proofErr w:type="spellEnd"/>
      </w:hyperlink>
    </w:p>
    <w:p w:rsidR="00AC072F" w:rsidRPr="00AC072F" w:rsidRDefault="00AC072F" w:rsidP="001D04F4">
      <w:pPr>
        <w:shd w:val="clear" w:color="auto" w:fill="FFFFFF"/>
        <w:spacing w:after="252" w:line="240" w:lineRule="auto"/>
        <w:jc w:val="both"/>
        <w:rPr>
          <w:rFonts w:ascii="Times New Roman" w:eastAsia="Times New Roman" w:hAnsi="Times New Roman" w:cs="Times New Roman"/>
          <w:color w:val="333333"/>
          <w:sz w:val="24"/>
          <w:szCs w:val="24"/>
          <w:lang w:val="en-US"/>
        </w:rPr>
      </w:pPr>
      <w:r w:rsidRPr="001D04F4">
        <w:rPr>
          <w:rFonts w:ascii="Times New Roman" w:eastAsia="Times New Roman" w:hAnsi="Times New Roman" w:cs="Times New Roman"/>
          <w:color w:val="333333"/>
          <w:sz w:val="24"/>
          <w:szCs w:val="24"/>
          <w:lang w:val="en-US"/>
        </w:rPr>
        <w:t> S</w:t>
      </w:r>
      <w:r w:rsidRPr="00AC072F">
        <w:rPr>
          <w:rFonts w:ascii="Times New Roman" w:eastAsia="Times New Roman" w:hAnsi="Times New Roman" w:cs="Times New Roman"/>
          <w:color w:val="333333"/>
          <w:sz w:val="24"/>
          <w:szCs w:val="24"/>
          <w:lang w:val="en-US"/>
        </w:rPr>
        <w:t>impler example:</w:t>
      </w:r>
    </w:p>
    <w:p w:rsidR="00AC072F" w:rsidRPr="001D04F4" w:rsidRDefault="00AC072F"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proofErr w:type="spellStart"/>
      <w:proofErr w:type="gramStart"/>
      <w:r w:rsidRPr="001D04F4">
        <w:rPr>
          <w:rFonts w:ascii="Times New Roman" w:eastAsia="Times New Roman" w:hAnsi="Times New Roman" w:cs="Times New Roman"/>
          <w:color w:val="F8F8F2"/>
          <w:sz w:val="24"/>
          <w:szCs w:val="24"/>
          <w:lang w:val="en-US"/>
        </w:rPr>
        <w:t>document.</w:t>
      </w:r>
      <w:r w:rsidRPr="001D04F4">
        <w:rPr>
          <w:rFonts w:ascii="Times New Roman" w:eastAsia="Times New Roman" w:hAnsi="Times New Roman" w:cs="Times New Roman"/>
          <w:color w:val="E6DB74"/>
          <w:sz w:val="24"/>
          <w:szCs w:val="24"/>
          <w:lang w:val="en-US"/>
        </w:rPr>
        <w:t>querySelector</w:t>
      </w:r>
      <w:proofErr w:type="spellEnd"/>
      <w:r w:rsidRPr="001D04F4">
        <w:rPr>
          <w:rFonts w:ascii="Times New Roman" w:eastAsia="Times New Roman" w:hAnsi="Times New Roman" w:cs="Times New Roman"/>
          <w:color w:val="F8F8F2"/>
          <w:sz w:val="24"/>
          <w:szCs w:val="24"/>
          <w:lang w:val="en-US"/>
        </w:rPr>
        <w:t>(</w:t>
      </w:r>
      <w:proofErr w:type="gramEnd"/>
      <w:r w:rsidRPr="001D04F4">
        <w:rPr>
          <w:rFonts w:ascii="Times New Roman" w:eastAsia="Times New Roman" w:hAnsi="Times New Roman" w:cs="Times New Roman"/>
          <w:color w:val="A6E22E"/>
          <w:sz w:val="24"/>
          <w:szCs w:val="24"/>
          <w:lang w:val="en-US"/>
        </w:rPr>
        <w:t>'#undo'</w:t>
      </w:r>
      <w:r w:rsidRPr="001D04F4">
        <w:rPr>
          <w:rFonts w:ascii="Times New Roman" w:eastAsia="Times New Roman" w:hAnsi="Times New Roman" w:cs="Times New Roman"/>
          <w:color w:val="F8F8F2"/>
          <w:sz w:val="24"/>
          <w:szCs w:val="24"/>
          <w:lang w:val="en-US"/>
        </w:rPr>
        <w:t>).</w:t>
      </w:r>
      <w:proofErr w:type="spellStart"/>
      <w:r w:rsidRPr="001D04F4">
        <w:rPr>
          <w:rFonts w:ascii="Times New Roman" w:eastAsia="Times New Roman" w:hAnsi="Times New Roman" w:cs="Times New Roman"/>
          <w:color w:val="E6DB74"/>
          <w:sz w:val="24"/>
          <w:szCs w:val="24"/>
          <w:lang w:val="en-US"/>
        </w:rPr>
        <w:t>addEventListener</w:t>
      </w:r>
      <w:proofErr w:type="spellEnd"/>
      <w:r w:rsidRPr="001D04F4">
        <w:rPr>
          <w:rFonts w:ascii="Times New Roman" w:eastAsia="Times New Roman" w:hAnsi="Times New Roman" w:cs="Times New Roman"/>
          <w:color w:val="F8F8F2"/>
          <w:sz w:val="24"/>
          <w:szCs w:val="24"/>
          <w:lang w:val="en-US"/>
        </w:rPr>
        <w:t>(</w:t>
      </w:r>
      <w:r w:rsidRPr="001D04F4">
        <w:rPr>
          <w:rFonts w:ascii="Times New Roman" w:eastAsia="Times New Roman" w:hAnsi="Times New Roman" w:cs="Times New Roman"/>
          <w:color w:val="A6E22E"/>
          <w:sz w:val="24"/>
          <w:szCs w:val="24"/>
          <w:lang w:val="en-US"/>
        </w:rPr>
        <w:t>'click'</w:t>
      </w:r>
      <w:r w:rsidRPr="001D04F4">
        <w:rPr>
          <w:rFonts w:ascii="Times New Roman" w:eastAsia="Times New Roman" w:hAnsi="Times New Roman" w:cs="Times New Roman"/>
          <w:color w:val="F8F8F2"/>
          <w:sz w:val="24"/>
          <w:szCs w:val="24"/>
          <w:lang w:val="en-US"/>
        </w:rPr>
        <w:t>, (e) =&gt; {</w:t>
      </w:r>
    </w:p>
    <w:p w:rsidR="00AC072F" w:rsidRPr="001D04F4" w:rsidRDefault="00AC072F"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r w:rsidRPr="001D04F4">
        <w:rPr>
          <w:rFonts w:ascii="Times New Roman" w:eastAsia="Times New Roman" w:hAnsi="Times New Roman" w:cs="Times New Roman"/>
          <w:color w:val="F8F8F2"/>
          <w:sz w:val="24"/>
          <w:szCs w:val="24"/>
          <w:lang w:val="en-US"/>
        </w:rPr>
        <w:t xml:space="preserve">  </w:t>
      </w:r>
      <w:proofErr w:type="gramStart"/>
      <w:r w:rsidRPr="001D04F4">
        <w:rPr>
          <w:rFonts w:ascii="Times New Roman" w:eastAsia="Times New Roman" w:hAnsi="Times New Roman" w:cs="Times New Roman"/>
          <w:color w:val="F8F8F2"/>
          <w:sz w:val="24"/>
          <w:szCs w:val="24"/>
          <w:lang w:val="en-US"/>
        </w:rPr>
        <w:t>console.</w:t>
      </w:r>
      <w:r w:rsidRPr="001D04F4">
        <w:rPr>
          <w:rFonts w:ascii="Times New Roman" w:eastAsia="Times New Roman" w:hAnsi="Times New Roman" w:cs="Times New Roman"/>
          <w:color w:val="E6DB74"/>
          <w:sz w:val="24"/>
          <w:szCs w:val="24"/>
          <w:lang w:val="en-US"/>
        </w:rPr>
        <w:t>log</w:t>
      </w:r>
      <w:r w:rsidRPr="001D04F4">
        <w:rPr>
          <w:rFonts w:ascii="Times New Roman" w:eastAsia="Times New Roman" w:hAnsi="Times New Roman" w:cs="Times New Roman"/>
          <w:color w:val="F8F8F2"/>
          <w:sz w:val="24"/>
          <w:szCs w:val="24"/>
          <w:lang w:val="en-US"/>
        </w:rPr>
        <w:t>(</w:t>
      </w:r>
      <w:proofErr w:type="gramEnd"/>
      <w:r w:rsidRPr="001D04F4">
        <w:rPr>
          <w:rFonts w:ascii="Times New Roman" w:eastAsia="Times New Roman" w:hAnsi="Times New Roman" w:cs="Times New Roman"/>
          <w:color w:val="A6E22E"/>
          <w:sz w:val="24"/>
          <w:szCs w:val="24"/>
          <w:lang w:val="en-US"/>
        </w:rPr>
        <w:t>'This is the button id:'</w:t>
      </w:r>
      <w:r w:rsidRPr="001D04F4">
        <w:rPr>
          <w:rFonts w:ascii="Times New Roman" w:eastAsia="Times New Roman" w:hAnsi="Times New Roman" w:cs="Times New Roman"/>
          <w:color w:val="F8F8F2"/>
          <w:sz w:val="24"/>
          <w:szCs w:val="24"/>
          <w:lang w:val="en-US"/>
        </w:rPr>
        <w:t>, e.target.id);</w:t>
      </w:r>
    </w:p>
    <w:p w:rsidR="00AC072F" w:rsidRPr="00AC072F" w:rsidRDefault="00AC072F"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r w:rsidRPr="001D04F4">
        <w:rPr>
          <w:rFonts w:ascii="Times New Roman" w:eastAsia="Times New Roman" w:hAnsi="Times New Roman" w:cs="Times New Roman"/>
          <w:color w:val="F8F8F2"/>
          <w:sz w:val="24"/>
          <w:szCs w:val="24"/>
          <w:lang w:val="en-US"/>
        </w:rPr>
        <w:t>});</w:t>
      </w:r>
    </w:p>
    <w:p w:rsidR="006343C2" w:rsidRPr="006343C2" w:rsidRDefault="006343C2" w:rsidP="001D04F4">
      <w:pPr>
        <w:shd w:val="clear" w:color="auto" w:fill="FFFFFF"/>
        <w:spacing w:after="252" w:line="240" w:lineRule="auto"/>
        <w:jc w:val="both"/>
        <w:rPr>
          <w:rFonts w:ascii="Times New Roman" w:eastAsia="Times New Roman" w:hAnsi="Times New Roman" w:cs="Times New Roman"/>
          <w:color w:val="333333"/>
          <w:sz w:val="24"/>
          <w:szCs w:val="24"/>
          <w:lang w:val="en-US"/>
        </w:rPr>
      </w:pPr>
      <w:r w:rsidRPr="006343C2">
        <w:rPr>
          <w:rFonts w:ascii="Times New Roman" w:eastAsia="Times New Roman" w:hAnsi="Times New Roman" w:cs="Times New Roman"/>
          <w:color w:val="333333"/>
          <w:sz w:val="24"/>
          <w:szCs w:val="24"/>
          <w:lang w:val="en-US"/>
        </w:rPr>
        <w:t>The above code is really straightforward.</w:t>
      </w:r>
    </w:p>
    <w:p w:rsidR="006343C2" w:rsidRPr="006343C2" w:rsidRDefault="006343C2" w:rsidP="001D04F4">
      <w:pPr>
        <w:numPr>
          <w:ilvl w:val="0"/>
          <w:numId w:val="4"/>
        </w:numPr>
        <w:shd w:val="clear" w:color="auto" w:fill="FFFFFF"/>
        <w:spacing w:after="0" w:line="240" w:lineRule="auto"/>
        <w:ind w:left="201"/>
        <w:jc w:val="both"/>
        <w:rPr>
          <w:rFonts w:ascii="Times New Roman" w:eastAsia="Times New Roman" w:hAnsi="Times New Roman" w:cs="Times New Roman"/>
          <w:color w:val="333333"/>
          <w:sz w:val="24"/>
          <w:szCs w:val="24"/>
          <w:lang w:val="en-US"/>
        </w:rPr>
      </w:pPr>
      <w:r w:rsidRPr="006343C2">
        <w:rPr>
          <w:rFonts w:ascii="Times New Roman" w:eastAsia="Times New Roman" w:hAnsi="Times New Roman" w:cs="Times New Roman"/>
          <w:color w:val="333333"/>
          <w:sz w:val="24"/>
          <w:szCs w:val="24"/>
          <w:lang w:val="en-US"/>
        </w:rPr>
        <w:t>First, we get a reference to the button by using </w:t>
      </w:r>
      <w:proofErr w:type="spellStart"/>
      <w:r w:rsidRPr="001D04F4">
        <w:rPr>
          <w:rFonts w:ascii="Times New Roman" w:eastAsia="Times New Roman" w:hAnsi="Times New Roman" w:cs="Times New Roman"/>
          <w:i/>
          <w:iCs/>
          <w:color w:val="333333"/>
          <w:sz w:val="24"/>
          <w:szCs w:val="24"/>
          <w:lang w:val="en-US"/>
        </w:rPr>
        <w:t>document.querySelector</w:t>
      </w:r>
      <w:proofErr w:type="spellEnd"/>
    </w:p>
    <w:p w:rsidR="006343C2" w:rsidRPr="006343C2" w:rsidRDefault="006343C2" w:rsidP="001D04F4">
      <w:pPr>
        <w:numPr>
          <w:ilvl w:val="0"/>
          <w:numId w:val="4"/>
        </w:numPr>
        <w:shd w:val="clear" w:color="auto" w:fill="FFFFFF"/>
        <w:spacing w:after="0" w:line="240" w:lineRule="auto"/>
        <w:ind w:left="201"/>
        <w:jc w:val="both"/>
        <w:rPr>
          <w:rFonts w:ascii="Times New Roman" w:eastAsia="Times New Roman" w:hAnsi="Times New Roman" w:cs="Times New Roman"/>
          <w:color w:val="333333"/>
          <w:sz w:val="24"/>
          <w:szCs w:val="24"/>
          <w:lang w:val="en-US"/>
        </w:rPr>
      </w:pPr>
      <w:r w:rsidRPr="006343C2">
        <w:rPr>
          <w:rFonts w:ascii="Times New Roman" w:eastAsia="Times New Roman" w:hAnsi="Times New Roman" w:cs="Times New Roman"/>
          <w:color w:val="333333"/>
          <w:sz w:val="24"/>
          <w:szCs w:val="24"/>
          <w:lang w:val="en-US"/>
        </w:rPr>
        <w:t>Then, we register a handler for the click event on this button</w:t>
      </w:r>
    </w:p>
    <w:p w:rsidR="006343C2" w:rsidRPr="006343C2" w:rsidRDefault="006343C2" w:rsidP="001D04F4">
      <w:pPr>
        <w:numPr>
          <w:ilvl w:val="0"/>
          <w:numId w:val="4"/>
        </w:numPr>
        <w:shd w:val="clear" w:color="auto" w:fill="FFFFFF"/>
        <w:spacing w:after="0" w:line="240" w:lineRule="auto"/>
        <w:ind w:left="201"/>
        <w:jc w:val="both"/>
        <w:rPr>
          <w:rFonts w:ascii="Times New Roman" w:eastAsia="Times New Roman" w:hAnsi="Times New Roman" w:cs="Times New Roman"/>
          <w:color w:val="333333"/>
          <w:sz w:val="24"/>
          <w:szCs w:val="24"/>
          <w:lang w:val="en-US"/>
        </w:rPr>
      </w:pPr>
      <w:r w:rsidRPr="006343C2">
        <w:rPr>
          <w:rFonts w:ascii="Times New Roman" w:eastAsia="Times New Roman" w:hAnsi="Times New Roman" w:cs="Times New Roman"/>
          <w:color w:val="333333"/>
          <w:sz w:val="24"/>
          <w:szCs w:val="24"/>
          <w:lang w:val="en-US"/>
        </w:rPr>
        <w:t>Within the handler function, we receive a parameter that is an object containing data about the triggered event.</w:t>
      </w:r>
    </w:p>
    <w:p w:rsidR="006343C2" w:rsidRPr="006343C2" w:rsidRDefault="006343C2" w:rsidP="001D04F4">
      <w:pPr>
        <w:numPr>
          <w:ilvl w:val="0"/>
          <w:numId w:val="4"/>
        </w:numPr>
        <w:shd w:val="clear" w:color="auto" w:fill="FFFFFF"/>
        <w:spacing w:after="0" w:line="240" w:lineRule="auto"/>
        <w:ind w:left="201"/>
        <w:jc w:val="both"/>
        <w:rPr>
          <w:rFonts w:ascii="Times New Roman" w:eastAsia="Times New Roman" w:hAnsi="Times New Roman" w:cs="Times New Roman"/>
          <w:color w:val="333333"/>
          <w:sz w:val="24"/>
          <w:szCs w:val="24"/>
          <w:lang w:val="en-US"/>
        </w:rPr>
      </w:pPr>
      <w:r w:rsidRPr="006343C2">
        <w:rPr>
          <w:rFonts w:ascii="Times New Roman" w:eastAsia="Times New Roman" w:hAnsi="Times New Roman" w:cs="Times New Roman"/>
          <w:color w:val="333333"/>
          <w:sz w:val="24"/>
          <w:szCs w:val="24"/>
          <w:lang w:val="en-US"/>
        </w:rPr>
        <w:t>Among this object’s properties, there is one called </w:t>
      </w:r>
      <w:r w:rsidRPr="001D04F4">
        <w:rPr>
          <w:rFonts w:ascii="Times New Roman" w:eastAsia="Times New Roman" w:hAnsi="Times New Roman" w:cs="Times New Roman"/>
          <w:i/>
          <w:iCs/>
          <w:color w:val="333333"/>
          <w:sz w:val="24"/>
          <w:szCs w:val="24"/>
          <w:lang w:val="en-US"/>
        </w:rPr>
        <w:t>target</w:t>
      </w:r>
      <w:r w:rsidRPr="006343C2">
        <w:rPr>
          <w:rFonts w:ascii="Times New Roman" w:eastAsia="Times New Roman" w:hAnsi="Times New Roman" w:cs="Times New Roman"/>
          <w:color w:val="333333"/>
          <w:sz w:val="24"/>
          <w:szCs w:val="24"/>
          <w:lang w:val="en-US"/>
        </w:rPr>
        <w:t>, which is a reference to the element that triggered the event.</w:t>
      </w:r>
    </w:p>
    <w:p w:rsidR="006343C2" w:rsidRPr="006343C2" w:rsidRDefault="006343C2" w:rsidP="001D04F4">
      <w:pPr>
        <w:numPr>
          <w:ilvl w:val="0"/>
          <w:numId w:val="4"/>
        </w:numPr>
        <w:shd w:val="clear" w:color="auto" w:fill="FFFFFF"/>
        <w:spacing w:after="0" w:line="240" w:lineRule="auto"/>
        <w:ind w:left="201"/>
        <w:jc w:val="both"/>
        <w:rPr>
          <w:rFonts w:ascii="Times New Roman" w:eastAsia="Times New Roman" w:hAnsi="Times New Roman" w:cs="Times New Roman"/>
          <w:color w:val="333333"/>
          <w:sz w:val="24"/>
          <w:szCs w:val="24"/>
          <w:lang w:val="en-US"/>
        </w:rPr>
      </w:pPr>
      <w:r w:rsidRPr="006343C2">
        <w:rPr>
          <w:rFonts w:ascii="Times New Roman" w:eastAsia="Times New Roman" w:hAnsi="Times New Roman" w:cs="Times New Roman"/>
          <w:color w:val="333333"/>
          <w:sz w:val="24"/>
          <w:szCs w:val="24"/>
          <w:lang w:val="en-US"/>
        </w:rPr>
        <w:t>We’re getting the </w:t>
      </w:r>
      <w:r w:rsidRPr="001D04F4">
        <w:rPr>
          <w:rFonts w:ascii="Times New Roman" w:eastAsia="Times New Roman" w:hAnsi="Times New Roman" w:cs="Times New Roman"/>
          <w:i/>
          <w:iCs/>
          <w:color w:val="333333"/>
          <w:sz w:val="24"/>
          <w:szCs w:val="24"/>
          <w:lang w:val="en-US"/>
        </w:rPr>
        <w:t>id</w:t>
      </w:r>
      <w:r w:rsidRPr="006343C2">
        <w:rPr>
          <w:rFonts w:ascii="Times New Roman" w:eastAsia="Times New Roman" w:hAnsi="Times New Roman" w:cs="Times New Roman"/>
          <w:color w:val="333333"/>
          <w:sz w:val="24"/>
          <w:szCs w:val="24"/>
          <w:lang w:val="en-US"/>
        </w:rPr>
        <w:t> property of this button and logging it.</w:t>
      </w:r>
    </w:p>
    <w:p w:rsidR="00AC072F" w:rsidRPr="001D04F4" w:rsidRDefault="00AC072F" w:rsidP="001D04F4">
      <w:pPr>
        <w:jc w:val="both"/>
        <w:rPr>
          <w:rFonts w:ascii="Times New Roman" w:hAnsi="Times New Roman" w:cs="Times New Roman"/>
          <w:sz w:val="24"/>
          <w:szCs w:val="24"/>
        </w:rPr>
      </w:pPr>
    </w:p>
    <w:p w:rsidR="00017B76" w:rsidRPr="00017B76" w:rsidRDefault="00017B76" w:rsidP="001D04F4">
      <w:pPr>
        <w:shd w:val="clear" w:color="auto" w:fill="FFFFFF"/>
        <w:spacing w:before="150" w:after="0" w:line="240" w:lineRule="auto"/>
        <w:jc w:val="both"/>
        <w:outlineLvl w:val="2"/>
        <w:rPr>
          <w:rFonts w:ascii="Times New Roman" w:eastAsia="Times New Roman" w:hAnsi="Times New Roman" w:cs="Times New Roman"/>
          <w:b/>
          <w:bCs/>
          <w:color w:val="FF0000"/>
          <w:sz w:val="24"/>
          <w:szCs w:val="24"/>
          <w:lang w:val="en-US"/>
        </w:rPr>
      </w:pPr>
      <w:r w:rsidRPr="00017B76">
        <w:rPr>
          <w:rFonts w:ascii="Times New Roman" w:eastAsia="Times New Roman" w:hAnsi="Times New Roman" w:cs="Times New Roman"/>
          <w:b/>
          <w:bCs/>
          <w:color w:val="FF0000"/>
          <w:sz w:val="24"/>
          <w:szCs w:val="24"/>
          <w:lang w:val="en-US"/>
        </w:rPr>
        <w:t>Event bubbling</w:t>
      </w:r>
    </w:p>
    <w:p w:rsidR="00017B76" w:rsidRPr="00017B76" w:rsidRDefault="00017B76" w:rsidP="001D04F4">
      <w:pPr>
        <w:shd w:val="clear" w:color="auto" w:fill="FFFFFF"/>
        <w:spacing w:after="375" w:line="240" w:lineRule="auto"/>
        <w:jc w:val="both"/>
        <w:rPr>
          <w:rFonts w:ascii="Times New Roman" w:eastAsia="Times New Roman" w:hAnsi="Times New Roman" w:cs="Times New Roman"/>
          <w:color w:val="333333"/>
          <w:sz w:val="24"/>
          <w:szCs w:val="24"/>
          <w:lang w:val="en-US"/>
        </w:rPr>
      </w:pPr>
      <w:r w:rsidRPr="00017B76">
        <w:rPr>
          <w:rFonts w:ascii="Times New Roman" w:eastAsia="Times New Roman" w:hAnsi="Times New Roman" w:cs="Times New Roman"/>
          <w:color w:val="333333"/>
          <w:sz w:val="24"/>
          <w:szCs w:val="24"/>
          <w:lang w:val="en-US"/>
        </w:rPr>
        <w:t>Let’s say you have the following HTML structure on a given page:</w:t>
      </w:r>
    </w:p>
    <w:p w:rsidR="00017B76" w:rsidRPr="001D04F4" w:rsidRDefault="00017B76"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r w:rsidRPr="001D04F4">
        <w:rPr>
          <w:rFonts w:ascii="Times New Roman" w:eastAsia="Times New Roman" w:hAnsi="Times New Roman" w:cs="Times New Roman"/>
          <w:color w:val="F8F8F2"/>
          <w:sz w:val="24"/>
          <w:szCs w:val="24"/>
          <w:lang w:val="en-US"/>
        </w:rPr>
        <w:t>&lt;</w:t>
      </w:r>
      <w:r w:rsidRPr="001D04F4">
        <w:rPr>
          <w:rFonts w:ascii="Times New Roman" w:eastAsia="Times New Roman" w:hAnsi="Times New Roman" w:cs="Times New Roman"/>
          <w:color w:val="F92672"/>
          <w:sz w:val="24"/>
          <w:szCs w:val="24"/>
          <w:lang w:val="en-US"/>
        </w:rPr>
        <w:t xml:space="preserve">header </w:t>
      </w:r>
      <w:r w:rsidRPr="001D04F4">
        <w:rPr>
          <w:rFonts w:ascii="Times New Roman" w:eastAsia="Times New Roman" w:hAnsi="Times New Roman" w:cs="Times New Roman"/>
          <w:color w:val="A6E22E"/>
          <w:sz w:val="24"/>
          <w:szCs w:val="24"/>
          <w:lang w:val="en-US"/>
        </w:rPr>
        <w:t>id</w:t>
      </w:r>
      <w:r w:rsidRPr="001D04F4">
        <w:rPr>
          <w:rFonts w:ascii="Times New Roman" w:eastAsia="Times New Roman" w:hAnsi="Times New Roman" w:cs="Times New Roman"/>
          <w:color w:val="F8F8F2"/>
          <w:sz w:val="24"/>
          <w:szCs w:val="24"/>
          <w:lang w:val="en-US"/>
        </w:rPr>
        <w:t>="</w:t>
      </w:r>
      <w:r w:rsidRPr="001D04F4">
        <w:rPr>
          <w:rFonts w:ascii="Times New Roman" w:eastAsia="Times New Roman" w:hAnsi="Times New Roman" w:cs="Times New Roman"/>
          <w:color w:val="E6DB74"/>
          <w:sz w:val="24"/>
          <w:szCs w:val="24"/>
          <w:lang w:val="en-US"/>
        </w:rPr>
        <w:t>header</w:t>
      </w:r>
      <w:r w:rsidRPr="001D04F4">
        <w:rPr>
          <w:rFonts w:ascii="Times New Roman" w:eastAsia="Times New Roman" w:hAnsi="Times New Roman" w:cs="Times New Roman"/>
          <w:color w:val="F8F8F2"/>
          <w:sz w:val="24"/>
          <w:szCs w:val="24"/>
          <w:lang w:val="en-US"/>
        </w:rPr>
        <w:t>"&gt;</w:t>
      </w:r>
    </w:p>
    <w:p w:rsidR="00017B76" w:rsidRPr="001D04F4" w:rsidRDefault="00017B76"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r w:rsidRPr="001D04F4">
        <w:rPr>
          <w:rFonts w:ascii="Times New Roman" w:eastAsia="Times New Roman" w:hAnsi="Times New Roman" w:cs="Times New Roman"/>
          <w:color w:val="F8F8F2"/>
          <w:sz w:val="24"/>
          <w:szCs w:val="24"/>
          <w:lang w:val="en-US"/>
        </w:rPr>
        <w:lastRenderedPageBreak/>
        <w:t xml:space="preserve">    &lt;</w:t>
      </w:r>
      <w:r w:rsidRPr="001D04F4">
        <w:rPr>
          <w:rFonts w:ascii="Times New Roman" w:eastAsia="Times New Roman" w:hAnsi="Times New Roman" w:cs="Times New Roman"/>
          <w:color w:val="F92672"/>
          <w:sz w:val="24"/>
          <w:szCs w:val="24"/>
          <w:lang w:val="en-US"/>
        </w:rPr>
        <w:t xml:space="preserve">div </w:t>
      </w:r>
      <w:r w:rsidRPr="001D04F4">
        <w:rPr>
          <w:rFonts w:ascii="Times New Roman" w:eastAsia="Times New Roman" w:hAnsi="Times New Roman" w:cs="Times New Roman"/>
          <w:color w:val="A6E22E"/>
          <w:sz w:val="24"/>
          <w:szCs w:val="24"/>
          <w:lang w:val="en-US"/>
        </w:rPr>
        <w:t>id</w:t>
      </w:r>
      <w:r w:rsidRPr="001D04F4">
        <w:rPr>
          <w:rFonts w:ascii="Times New Roman" w:eastAsia="Times New Roman" w:hAnsi="Times New Roman" w:cs="Times New Roman"/>
          <w:color w:val="F8F8F2"/>
          <w:sz w:val="24"/>
          <w:szCs w:val="24"/>
          <w:lang w:val="en-US"/>
        </w:rPr>
        <w:t>="</w:t>
      </w:r>
      <w:proofErr w:type="spellStart"/>
      <w:r w:rsidRPr="001D04F4">
        <w:rPr>
          <w:rFonts w:ascii="Times New Roman" w:eastAsia="Times New Roman" w:hAnsi="Times New Roman" w:cs="Times New Roman"/>
          <w:color w:val="E6DB74"/>
          <w:sz w:val="24"/>
          <w:szCs w:val="24"/>
          <w:lang w:val="en-US"/>
        </w:rPr>
        <w:t>account_links</w:t>
      </w:r>
      <w:proofErr w:type="spellEnd"/>
      <w:r w:rsidRPr="001D04F4">
        <w:rPr>
          <w:rFonts w:ascii="Times New Roman" w:eastAsia="Times New Roman" w:hAnsi="Times New Roman" w:cs="Times New Roman"/>
          <w:color w:val="F8F8F2"/>
          <w:sz w:val="24"/>
          <w:szCs w:val="24"/>
          <w:lang w:val="en-US"/>
        </w:rPr>
        <w:t>"&gt;</w:t>
      </w:r>
    </w:p>
    <w:p w:rsidR="00017B76" w:rsidRPr="001D04F4" w:rsidRDefault="00017B76"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r w:rsidRPr="001D04F4">
        <w:rPr>
          <w:rFonts w:ascii="Times New Roman" w:eastAsia="Times New Roman" w:hAnsi="Times New Roman" w:cs="Times New Roman"/>
          <w:color w:val="F8F8F2"/>
          <w:sz w:val="24"/>
          <w:szCs w:val="24"/>
          <w:lang w:val="en-US"/>
        </w:rPr>
        <w:t xml:space="preserve">        &lt;</w:t>
      </w:r>
      <w:r w:rsidRPr="001D04F4">
        <w:rPr>
          <w:rFonts w:ascii="Times New Roman" w:eastAsia="Times New Roman" w:hAnsi="Times New Roman" w:cs="Times New Roman"/>
          <w:color w:val="F92672"/>
          <w:sz w:val="24"/>
          <w:szCs w:val="24"/>
          <w:lang w:val="en-US"/>
        </w:rPr>
        <w:t xml:space="preserve">a </w:t>
      </w:r>
      <w:proofErr w:type="spellStart"/>
      <w:r w:rsidRPr="001D04F4">
        <w:rPr>
          <w:rFonts w:ascii="Times New Roman" w:eastAsia="Times New Roman" w:hAnsi="Times New Roman" w:cs="Times New Roman"/>
          <w:color w:val="A6E22E"/>
          <w:sz w:val="24"/>
          <w:szCs w:val="24"/>
          <w:lang w:val="en-US"/>
        </w:rPr>
        <w:t>href</w:t>
      </w:r>
      <w:proofErr w:type="spellEnd"/>
      <w:r w:rsidRPr="001D04F4">
        <w:rPr>
          <w:rFonts w:ascii="Times New Roman" w:eastAsia="Times New Roman" w:hAnsi="Times New Roman" w:cs="Times New Roman"/>
          <w:color w:val="F8F8F2"/>
          <w:sz w:val="24"/>
          <w:szCs w:val="24"/>
          <w:lang w:val="en-US"/>
        </w:rPr>
        <w:t>="</w:t>
      </w:r>
      <w:r w:rsidRPr="001D04F4">
        <w:rPr>
          <w:rFonts w:ascii="Times New Roman" w:eastAsia="Times New Roman" w:hAnsi="Times New Roman" w:cs="Times New Roman"/>
          <w:color w:val="E6DB74"/>
          <w:sz w:val="24"/>
          <w:szCs w:val="24"/>
          <w:lang w:val="en-US"/>
        </w:rPr>
        <w:t>#</w:t>
      </w:r>
      <w:r w:rsidRPr="001D04F4">
        <w:rPr>
          <w:rFonts w:ascii="Times New Roman" w:eastAsia="Times New Roman" w:hAnsi="Times New Roman" w:cs="Times New Roman"/>
          <w:color w:val="F8F8F2"/>
          <w:sz w:val="24"/>
          <w:szCs w:val="24"/>
          <w:lang w:val="en-US"/>
        </w:rPr>
        <w:t>"</w:t>
      </w:r>
      <w:r w:rsidRPr="001D04F4">
        <w:rPr>
          <w:rFonts w:ascii="Times New Roman" w:eastAsia="Times New Roman" w:hAnsi="Times New Roman" w:cs="Times New Roman"/>
          <w:color w:val="F92672"/>
          <w:sz w:val="24"/>
          <w:szCs w:val="24"/>
          <w:lang w:val="en-US"/>
        </w:rPr>
        <w:t xml:space="preserve"> </w:t>
      </w:r>
      <w:r w:rsidRPr="001D04F4">
        <w:rPr>
          <w:rFonts w:ascii="Times New Roman" w:eastAsia="Times New Roman" w:hAnsi="Times New Roman" w:cs="Times New Roman"/>
          <w:color w:val="A6E22E"/>
          <w:sz w:val="24"/>
          <w:szCs w:val="24"/>
          <w:lang w:val="en-US"/>
        </w:rPr>
        <w:t>id</w:t>
      </w:r>
      <w:r w:rsidRPr="001D04F4">
        <w:rPr>
          <w:rFonts w:ascii="Times New Roman" w:eastAsia="Times New Roman" w:hAnsi="Times New Roman" w:cs="Times New Roman"/>
          <w:color w:val="F8F8F2"/>
          <w:sz w:val="24"/>
          <w:szCs w:val="24"/>
          <w:lang w:val="en-US"/>
        </w:rPr>
        <w:t>="</w:t>
      </w:r>
      <w:r w:rsidRPr="001D04F4">
        <w:rPr>
          <w:rFonts w:ascii="Times New Roman" w:eastAsia="Times New Roman" w:hAnsi="Times New Roman" w:cs="Times New Roman"/>
          <w:color w:val="E6DB74"/>
          <w:sz w:val="24"/>
          <w:szCs w:val="24"/>
          <w:lang w:val="en-US"/>
        </w:rPr>
        <w:t>signup</w:t>
      </w:r>
      <w:r w:rsidRPr="001D04F4">
        <w:rPr>
          <w:rFonts w:ascii="Times New Roman" w:eastAsia="Times New Roman" w:hAnsi="Times New Roman" w:cs="Times New Roman"/>
          <w:color w:val="F8F8F2"/>
          <w:sz w:val="24"/>
          <w:szCs w:val="24"/>
          <w:lang w:val="en-US"/>
        </w:rPr>
        <w:t>"&gt;Sign up&lt;/</w:t>
      </w:r>
      <w:r w:rsidRPr="001D04F4">
        <w:rPr>
          <w:rFonts w:ascii="Times New Roman" w:eastAsia="Times New Roman" w:hAnsi="Times New Roman" w:cs="Times New Roman"/>
          <w:color w:val="F92672"/>
          <w:sz w:val="24"/>
          <w:szCs w:val="24"/>
          <w:lang w:val="en-US"/>
        </w:rPr>
        <w:t>a</w:t>
      </w:r>
      <w:r w:rsidRPr="001D04F4">
        <w:rPr>
          <w:rFonts w:ascii="Times New Roman" w:eastAsia="Times New Roman" w:hAnsi="Times New Roman" w:cs="Times New Roman"/>
          <w:color w:val="F8F8F2"/>
          <w:sz w:val="24"/>
          <w:szCs w:val="24"/>
          <w:lang w:val="en-US"/>
        </w:rPr>
        <w:t>&gt;</w:t>
      </w:r>
    </w:p>
    <w:p w:rsidR="00017B76" w:rsidRPr="001D04F4" w:rsidRDefault="00017B76"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r w:rsidRPr="001D04F4">
        <w:rPr>
          <w:rFonts w:ascii="Times New Roman" w:eastAsia="Times New Roman" w:hAnsi="Times New Roman" w:cs="Times New Roman"/>
          <w:color w:val="F8F8F2"/>
          <w:sz w:val="24"/>
          <w:szCs w:val="24"/>
          <w:lang w:val="en-US"/>
        </w:rPr>
        <w:t xml:space="preserve">        &lt;</w:t>
      </w:r>
      <w:r w:rsidRPr="001D04F4">
        <w:rPr>
          <w:rFonts w:ascii="Times New Roman" w:eastAsia="Times New Roman" w:hAnsi="Times New Roman" w:cs="Times New Roman"/>
          <w:color w:val="F92672"/>
          <w:sz w:val="24"/>
          <w:szCs w:val="24"/>
          <w:lang w:val="en-US"/>
        </w:rPr>
        <w:t xml:space="preserve">a </w:t>
      </w:r>
      <w:proofErr w:type="spellStart"/>
      <w:r w:rsidRPr="001D04F4">
        <w:rPr>
          <w:rFonts w:ascii="Times New Roman" w:eastAsia="Times New Roman" w:hAnsi="Times New Roman" w:cs="Times New Roman"/>
          <w:color w:val="A6E22E"/>
          <w:sz w:val="24"/>
          <w:szCs w:val="24"/>
          <w:lang w:val="en-US"/>
        </w:rPr>
        <w:t>href</w:t>
      </w:r>
      <w:proofErr w:type="spellEnd"/>
      <w:r w:rsidRPr="001D04F4">
        <w:rPr>
          <w:rFonts w:ascii="Times New Roman" w:eastAsia="Times New Roman" w:hAnsi="Times New Roman" w:cs="Times New Roman"/>
          <w:color w:val="F8F8F2"/>
          <w:sz w:val="24"/>
          <w:szCs w:val="24"/>
          <w:lang w:val="en-US"/>
        </w:rPr>
        <w:t>="</w:t>
      </w:r>
      <w:r w:rsidRPr="001D04F4">
        <w:rPr>
          <w:rFonts w:ascii="Times New Roman" w:eastAsia="Times New Roman" w:hAnsi="Times New Roman" w:cs="Times New Roman"/>
          <w:color w:val="E6DB74"/>
          <w:sz w:val="24"/>
          <w:szCs w:val="24"/>
          <w:lang w:val="en-US"/>
        </w:rPr>
        <w:t>#</w:t>
      </w:r>
      <w:r w:rsidRPr="001D04F4">
        <w:rPr>
          <w:rFonts w:ascii="Times New Roman" w:eastAsia="Times New Roman" w:hAnsi="Times New Roman" w:cs="Times New Roman"/>
          <w:color w:val="F8F8F2"/>
          <w:sz w:val="24"/>
          <w:szCs w:val="24"/>
          <w:lang w:val="en-US"/>
        </w:rPr>
        <w:t>"</w:t>
      </w:r>
      <w:r w:rsidRPr="001D04F4">
        <w:rPr>
          <w:rFonts w:ascii="Times New Roman" w:eastAsia="Times New Roman" w:hAnsi="Times New Roman" w:cs="Times New Roman"/>
          <w:color w:val="F92672"/>
          <w:sz w:val="24"/>
          <w:szCs w:val="24"/>
          <w:lang w:val="en-US"/>
        </w:rPr>
        <w:t xml:space="preserve"> </w:t>
      </w:r>
      <w:r w:rsidRPr="001D04F4">
        <w:rPr>
          <w:rFonts w:ascii="Times New Roman" w:eastAsia="Times New Roman" w:hAnsi="Times New Roman" w:cs="Times New Roman"/>
          <w:color w:val="A6E22E"/>
          <w:sz w:val="24"/>
          <w:szCs w:val="24"/>
          <w:lang w:val="en-US"/>
        </w:rPr>
        <w:t>id</w:t>
      </w:r>
      <w:r w:rsidRPr="001D04F4">
        <w:rPr>
          <w:rFonts w:ascii="Times New Roman" w:eastAsia="Times New Roman" w:hAnsi="Times New Roman" w:cs="Times New Roman"/>
          <w:color w:val="F8F8F2"/>
          <w:sz w:val="24"/>
          <w:szCs w:val="24"/>
          <w:lang w:val="en-US"/>
        </w:rPr>
        <w:t>="</w:t>
      </w:r>
      <w:proofErr w:type="spellStart"/>
      <w:r w:rsidRPr="001D04F4">
        <w:rPr>
          <w:rFonts w:ascii="Times New Roman" w:eastAsia="Times New Roman" w:hAnsi="Times New Roman" w:cs="Times New Roman"/>
          <w:color w:val="E6DB74"/>
          <w:sz w:val="24"/>
          <w:szCs w:val="24"/>
          <w:lang w:val="en-US"/>
        </w:rPr>
        <w:t>signin</w:t>
      </w:r>
      <w:proofErr w:type="spellEnd"/>
      <w:r w:rsidRPr="001D04F4">
        <w:rPr>
          <w:rFonts w:ascii="Times New Roman" w:eastAsia="Times New Roman" w:hAnsi="Times New Roman" w:cs="Times New Roman"/>
          <w:color w:val="F8F8F2"/>
          <w:sz w:val="24"/>
          <w:szCs w:val="24"/>
          <w:lang w:val="en-US"/>
        </w:rPr>
        <w:t>"&gt;Sign in&lt;/</w:t>
      </w:r>
      <w:r w:rsidRPr="001D04F4">
        <w:rPr>
          <w:rFonts w:ascii="Times New Roman" w:eastAsia="Times New Roman" w:hAnsi="Times New Roman" w:cs="Times New Roman"/>
          <w:color w:val="F92672"/>
          <w:sz w:val="24"/>
          <w:szCs w:val="24"/>
          <w:lang w:val="en-US"/>
        </w:rPr>
        <w:t>a</w:t>
      </w:r>
      <w:r w:rsidRPr="001D04F4">
        <w:rPr>
          <w:rFonts w:ascii="Times New Roman" w:eastAsia="Times New Roman" w:hAnsi="Times New Roman" w:cs="Times New Roman"/>
          <w:color w:val="F8F8F2"/>
          <w:sz w:val="24"/>
          <w:szCs w:val="24"/>
          <w:lang w:val="en-US"/>
        </w:rPr>
        <w:t>&gt;</w:t>
      </w:r>
    </w:p>
    <w:p w:rsidR="00017B76" w:rsidRPr="001D04F4" w:rsidRDefault="00017B76"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r w:rsidRPr="001D04F4">
        <w:rPr>
          <w:rFonts w:ascii="Times New Roman" w:eastAsia="Times New Roman" w:hAnsi="Times New Roman" w:cs="Times New Roman"/>
          <w:color w:val="F8F8F2"/>
          <w:sz w:val="24"/>
          <w:szCs w:val="24"/>
          <w:lang w:val="en-US"/>
        </w:rPr>
        <w:t xml:space="preserve">    &lt;/</w:t>
      </w:r>
      <w:r w:rsidRPr="001D04F4">
        <w:rPr>
          <w:rFonts w:ascii="Times New Roman" w:eastAsia="Times New Roman" w:hAnsi="Times New Roman" w:cs="Times New Roman"/>
          <w:color w:val="F92672"/>
          <w:sz w:val="24"/>
          <w:szCs w:val="24"/>
          <w:lang w:val="en-US"/>
        </w:rPr>
        <w:t>div</w:t>
      </w:r>
      <w:r w:rsidRPr="001D04F4">
        <w:rPr>
          <w:rFonts w:ascii="Times New Roman" w:eastAsia="Times New Roman" w:hAnsi="Times New Roman" w:cs="Times New Roman"/>
          <w:color w:val="F8F8F2"/>
          <w:sz w:val="24"/>
          <w:szCs w:val="24"/>
          <w:lang w:val="en-US"/>
        </w:rPr>
        <w:t>&gt;</w:t>
      </w:r>
    </w:p>
    <w:p w:rsidR="00017B76" w:rsidRPr="00017B76" w:rsidRDefault="00017B76"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r w:rsidRPr="001D04F4">
        <w:rPr>
          <w:rFonts w:ascii="Times New Roman" w:eastAsia="Times New Roman" w:hAnsi="Times New Roman" w:cs="Times New Roman"/>
          <w:color w:val="F8F8F2"/>
          <w:sz w:val="24"/>
          <w:szCs w:val="24"/>
          <w:lang w:val="en-US"/>
        </w:rPr>
        <w:t>&lt;/</w:t>
      </w:r>
      <w:r w:rsidRPr="001D04F4">
        <w:rPr>
          <w:rFonts w:ascii="Times New Roman" w:eastAsia="Times New Roman" w:hAnsi="Times New Roman" w:cs="Times New Roman"/>
          <w:color w:val="F92672"/>
          <w:sz w:val="24"/>
          <w:szCs w:val="24"/>
          <w:lang w:val="en-US"/>
        </w:rPr>
        <w:t>header</w:t>
      </w:r>
      <w:r w:rsidRPr="001D04F4">
        <w:rPr>
          <w:rFonts w:ascii="Times New Roman" w:eastAsia="Times New Roman" w:hAnsi="Times New Roman" w:cs="Times New Roman"/>
          <w:color w:val="F8F8F2"/>
          <w:sz w:val="24"/>
          <w:szCs w:val="24"/>
          <w:lang w:val="en-US"/>
        </w:rPr>
        <w:t>&gt;</w:t>
      </w:r>
    </w:p>
    <w:p w:rsidR="00017B76" w:rsidRPr="001D04F4" w:rsidRDefault="00017B76" w:rsidP="001D04F4">
      <w:pPr>
        <w:jc w:val="both"/>
        <w:rPr>
          <w:rFonts w:ascii="Times New Roman" w:hAnsi="Times New Roman" w:cs="Times New Roman"/>
          <w:color w:val="333333"/>
          <w:sz w:val="24"/>
          <w:szCs w:val="24"/>
          <w:shd w:val="clear" w:color="auto" w:fill="FFFFFF"/>
        </w:rPr>
      </w:pPr>
      <w:r w:rsidRPr="001D04F4">
        <w:rPr>
          <w:rFonts w:ascii="Times New Roman" w:hAnsi="Times New Roman" w:cs="Times New Roman"/>
          <w:color w:val="333333"/>
          <w:sz w:val="24"/>
          <w:szCs w:val="24"/>
          <w:shd w:val="clear" w:color="auto" w:fill="FFFFFF"/>
        </w:rPr>
        <w:t>Then, you write some code to handle the click event for both Sign in and Sign up links:</w:t>
      </w:r>
    </w:p>
    <w:p w:rsidR="00354BCE" w:rsidRPr="001D04F4" w:rsidRDefault="00354BCE"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proofErr w:type="spellStart"/>
      <w:proofErr w:type="gramStart"/>
      <w:r w:rsidRPr="001D04F4">
        <w:rPr>
          <w:rFonts w:ascii="Times New Roman" w:eastAsia="Times New Roman" w:hAnsi="Times New Roman" w:cs="Times New Roman"/>
          <w:color w:val="F8F8F2"/>
          <w:sz w:val="24"/>
          <w:szCs w:val="24"/>
          <w:lang w:val="en-US"/>
        </w:rPr>
        <w:t>document.</w:t>
      </w:r>
      <w:r w:rsidRPr="001D04F4">
        <w:rPr>
          <w:rFonts w:ascii="Times New Roman" w:eastAsia="Times New Roman" w:hAnsi="Times New Roman" w:cs="Times New Roman"/>
          <w:color w:val="E6DB74"/>
          <w:sz w:val="24"/>
          <w:szCs w:val="24"/>
          <w:lang w:val="en-US"/>
        </w:rPr>
        <w:t>querySelector</w:t>
      </w:r>
      <w:proofErr w:type="spellEnd"/>
      <w:r w:rsidRPr="001D04F4">
        <w:rPr>
          <w:rFonts w:ascii="Times New Roman" w:eastAsia="Times New Roman" w:hAnsi="Times New Roman" w:cs="Times New Roman"/>
          <w:color w:val="F8F8F2"/>
          <w:sz w:val="24"/>
          <w:szCs w:val="24"/>
          <w:lang w:val="en-US"/>
        </w:rPr>
        <w:t>(</w:t>
      </w:r>
      <w:proofErr w:type="gramEnd"/>
      <w:r w:rsidRPr="001D04F4">
        <w:rPr>
          <w:rFonts w:ascii="Times New Roman" w:eastAsia="Times New Roman" w:hAnsi="Times New Roman" w:cs="Times New Roman"/>
          <w:color w:val="A6E22E"/>
          <w:sz w:val="24"/>
          <w:szCs w:val="24"/>
          <w:lang w:val="en-US"/>
        </w:rPr>
        <w:t>'#signup'</w:t>
      </w:r>
      <w:r w:rsidRPr="001D04F4">
        <w:rPr>
          <w:rFonts w:ascii="Times New Roman" w:eastAsia="Times New Roman" w:hAnsi="Times New Roman" w:cs="Times New Roman"/>
          <w:color w:val="F8F8F2"/>
          <w:sz w:val="24"/>
          <w:szCs w:val="24"/>
          <w:lang w:val="en-US"/>
        </w:rPr>
        <w:t>).</w:t>
      </w:r>
      <w:proofErr w:type="spellStart"/>
      <w:r w:rsidRPr="001D04F4">
        <w:rPr>
          <w:rFonts w:ascii="Times New Roman" w:eastAsia="Times New Roman" w:hAnsi="Times New Roman" w:cs="Times New Roman"/>
          <w:color w:val="E6DB74"/>
          <w:sz w:val="24"/>
          <w:szCs w:val="24"/>
          <w:lang w:val="en-US"/>
        </w:rPr>
        <w:t>addEventListener</w:t>
      </w:r>
      <w:proofErr w:type="spellEnd"/>
      <w:r w:rsidRPr="001D04F4">
        <w:rPr>
          <w:rFonts w:ascii="Times New Roman" w:eastAsia="Times New Roman" w:hAnsi="Times New Roman" w:cs="Times New Roman"/>
          <w:color w:val="F8F8F2"/>
          <w:sz w:val="24"/>
          <w:szCs w:val="24"/>
          <w:lang w:val="en-US"/>
        </w:rPr>
        <w:t>(</w:t>
      </w:r>
      <w:r w:rsidRPr="001D04F4">
        <w:rPr>
          <w:rFonts w:ascii="Times New Roman" w:eastAsia="Times New Roman" w:hAnsi="Times New Roman" w:cs="Times New Roman"/>
          <w:color w:val="A6E22E"/>
          <w:sz w:val="24"/>
          <w:szCs w:val="24"/>
          <w:lang w:val="en-US"/>
        </w:rPr>
        <w:t>'click'</w:t>
      </w:r>
      <w:r w:rsidRPr="001D04F4">
        <w:rPr>
          <w:rFonts w:ascii="Times New Roman" w:eastAsia="Times New Roman" w:hAnsi="Times New Roman" w:cs="Times New Roman"/>
          <w:color w:val="F8F8F2"/>
          <w:sz w:val="24"/>
          <w:szCs w:val="24"/>
          <w:lang w:val="en-US"/>
        </w:rPr>
        <w:t>, () =&gt; {</w:t>
      </w:r>
    </w:p>
    <w:p w:rsidR="00354BCE" w:rsidRPr="001D04F4" w:rsidRDefault="00354BCE"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r w:rsidRPr="001D04F4">
        <w:rPr>
          <w:rFonts w:ascii="Times New Roman" w:eastAsia="Times New Roman" w:hAnsi="Times New Roman" w:cs="Times New Roman"/>
          <w:color w:val="F8F8F2"/>
          <w:sz w:val="24"/>
          <w:szCs w:val="24"/>
          <w:lang w:val="en-US"/>
        </w:rPr>
        <w:t xml:space="preserve">  </w:t>
      </w:r>
      <w:proofErr w:type="gramStart"/>
      <w:r w:rsidRPr="001D04F4">
        <w:rPr>
          <w:rFonts w:ascii="Times New Roman" w:eastAsia="Times New Roman" w:hAnsi="Times New Roman" w:cs="Times New Roman"/>
          <w:color w:val="F8F8F2"/>
          <w:sz w:val="24"/>
          <w:szCs w:val="24"/>
          <w:lang w:val="en-US"/>
        </w:rPr>
        <w:t>console.</w:t>
      </w:r>
      <w:r w:rsidRPr="001D04F4">
        <w:rPr>
          <w:rFonts w:ascii="Times New Roman" w:eastAsia="Times New Roman" w:hAnsi="Times New Roman" w:cs="Times New Roman"/>
          <w:color w:val="E6DB74"/>
          <w:sz w:val="24"/>
          <w:szCs w:val="24"/>
          <w:lang w:val="en-US"/>
        </w:rPr>
        <w:t>log</w:t>
      </w:r>
      <w:r w:rsidRPr="001D04F4">
        <w:rPr>
          <w:rFonts w:ascii="Times New Roman" w:eastAsia="Times New Roman" w:hAnsi="Times New Roman" w:cs="Times New Roman"/>
          <w:color w:val="F8F8F2"/>
          <w:sz w:val="24"/>
          <w:szCs w:val="24"/>
          <w:lang w:val="en-US"/>
        </w:rPr>
        <w:t>(</w:t>
      </w:r>
      <w:proofErr w:type="gramEnd"/>
      <w:r w:rsidRPr="001D04F4">
        <w:rPr>
          <w:rFonts w:ascii="Times New Roman" w:eastAsia="Times New Roman" w:hAnsi="Times New Roman" w:cs="Times New Roman"/>
          <w:color w:val="A6E22E"/>
          <w:sz w:val="24"/>
          <w:szCs w:val="24"/>
          <w:lang w:val="en-US"/>
        </w:rPr>
        <w:t>'Sign up button click'</w:t>
      </w:r>
      <w:r w:rsidRPr="001D04F4">
        <w:rPr>
          <w:rFonts w:ascii="Times New Roman" w:eastAsia="Times New Roman" w:hAnsi="Times New Roman" w:cs="Times New Roman"/>
          <w:color w:val="F8F8F2"/>
          <w:sz w:val="24"/>
          <w:szCs w:val="24"/>
          <w:lang w:val="en-US"/>
        </w:rPr>
        <w:t>);</w:t>
      </w:r>
    </w:p>
    <w:p w:rsidR="00354BCE" w:rsidRPr="001D04F4" w:rsidRDefault="00354BCE"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r w:rsidRPr="001D04F4">
        <w:rPr>
          <w:rFonts w:ascii="Times New Roman" w:eastAsia="Times New Roman" w:hAnsi="Times New Roman" w:cs="Times New Roman"/>
          <w:color w:val="F8F8F2"/>
          <w:sz w:val="24"/>
          <w:szCs w:val="24"/>
          <w:lang w:val="en-US"/>
        </w:rPr>
        <w:t>});</w:t>
      </w:r>
    </w:p>
    <w:p w:rsidR="00354BCE" w:rsidRPr="001D04F4" w:rsidRDefault="00354BCE"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p>
    <w:p w:rsidR="00354BCE" w:rsidRPr="001D04F4" w:rsidRDefault="00354BCE"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proofErr w:type="spellStart"/>
      <w:proofErr w:type="gramStart"/>
      <w:r w:rsidRPr="001D04F4">
        <w:rPr>
          <w:rFonts w:ascii="Times New Roman" w:eastAsia="Times New Roman" w:hAnsi="Times New Roman" w:cs="Times New Roman"/>
          <w:color w:val="F8F8F2"/>
          <w:sz w:val="24"/>
          <w:szCs w:val="24"/>
          <w:lang w:val="en-US"/>
        </w:rPr>
        <w:t>document.</w:t>
      </w:r>
      <w:r w:rsidRPr="001D04F4">
        <w:rPr>
          <w:rFonts w:ascii="Times New Roman" w:eastAsia="Times New Roman" w:hAnsi="Times New Roman" w:cs="Times New Roman"/>
          <w:color w:val="E6DB74"/>
          <w:sz w:val="24"/>
          <w:szCs w:val="24"/>
          <w:lang w:val="en-US"/>
        </w:rPr>
        <w:t>querySelector</w:t>
      </w:r>
      <w:proofErr w:type="spellEnd"/>
      <w:r w:rsidRPr="001D04F4">
        <w:rPr>
          <w:rFonts w:ascii="Times New Roman" w:eastAsia="Times New Roman" w:hAnsi="Times New Roman" w:cs="Times New Roman"/>
          <w:color w:val="F8F8F2"/>
          <w:sz w:val="24"/>
          <w:szCs w:val="24"/>
          <w:lang w:val="en-US"/>
        </w:rPr>
        <w:t>(</w:t>
      </w:r>
      <w:proofErr w:type="gramEnd"/>
      <w:r w:rsidRPr="001D04F4">
        <w:rPr>
          <w:rFonts w:ascii="Times New Roman" w:eastAsia="Times New Roman" w:hAnsi="Times New Roman" w:cs="Times New Roman"/>
          <w:color w:val="A6E22E"/>
          <w:sz w:val="24"/>
          <w:szCs w:val="24"/>
          <w:lang w:val="en-US"/>
        </w:rPr>
        <w:t>'#</w:t>
      </w:r>
      <w:proofErr w:type="spellStart"/>
      <w:r w:rsidRPr="001D04F4">
        <w:rPr>
          <w:rFonts w:ascii="Times New Roman" w:eastAsia="Times New Roman" w:hAnsi="Times New Roman" w:cs="Times New Roman"/>
          <w:color w:val="A6E22E"/>
          <w:sz w:val="24"/>
          <w:szCs w:val="24"/>
          <w:lang w:val="en-US"/>
        </w:rPr>
        <w:t>signin</w:t>
      </w:r>
      <w:proofErr w:type="spellEnd"/>
      <w:r w:rsidRPr="001D04F4">
        <w:rPr>
          <w:rFonts w:ascii="Times New Roman" w:eastAsia="Times New Roman" w:hAnsi="Times New Roman" w:cs="Times New Roman"/>
          <w:color w:val="A6E22E"/>
          <w:sz w:val="24"/>
          <w:szCs w:val="24"/>
          <w:lang w:val="en-US"/>
        </w:rPr>
        <w:t>'</w:t>
      </w:r>
      <w:r w:rsidRPr="001D04F4">
        <w:rPr>
          <w:rFonts w:ascii="Times New Roman" w:eastAsia="Times New Roman" w:hAnsi="Times New Roman" w:cs="Times New Roman"/>
          <w:color w:val="F8F8F2"/>
          <w:sz w:val="24"/>
          <w:szCs w:val="24"/>
          <w:lang w:val="en-US"/>
        </w:rPr>
        <w:t>).</w:t>
      </w:r>
      <w:proofErr w:type="spellStart"/>
      <w:r w:rsidRPr="001D04F4">
        <w:rPr>
          <w:rFonts w:ascii="Times New Roman" w:eastAsia="Times New Roman" w:hAnsi="Times New Roman" w:cs="Times New Roman"/>
          <w:color w:val="E6DB74"/>
          <w:sz w:val="24"/>
          <w:szCs w:val="24"/>
          <w:lang w:val="en-US"/>
        </w:rPr>
        <w:t>addEventListener</w:t>
      </w:r>
      <w:proofErr w:type="spellEnd"/>
      <w:r w:rsidRPr="001D04F4">
        <w:rPr>
          <w:rFonts w:ascii="Times New Roman" w:eastAsia="Times New Roman" w:hAnsi="Times New Roman" w:cs="Times New Roman"/>
          <w:color w:val="F8F8F2"/>
          <w:sz w:val="24"/>
          <w:szCs w:val="24"/>
          <w:lang w:val="en-US"/>
        </w:rPr>
        <w:t>(</w:t>
      </w:r>
      <w:r w:rsidRPr="001D04F4">
        <w:rPr>
          <w:rFonts w:ascii="Times New Roman" w:eastAsia="Times New Roman" w:hAnsi="Times New Roman" w:cs="Times New Roman"/>
          <w:color w:val="A6E22E"/>
          <w:sz w:val="24"/>
          <w:szCs w:val="24"/>
          <w:lang w:val="en-US"/>
        </w:rPr>
        <w:t>'click'</w:t>
      </w:r>
      <w:r w:rsidRPr="001D04F4">
        <w:rPr>
          <w:rFonts w:ascii="Times New Roman" w:eastAsia="Times New Roman" w:hAnsi="Times New Roman" w:cs="Times New Roman"/>
          <w:color w:val="F8F8F2"/>
          <w:sz w:val="24"/>
          <w:szCs w:val="24"/>
          <w:lang w:val="en-US"/>
        </w:rPr>
        <w:t>, () =&gt; {</w:t>
      </w:r>
    </w:p>
    <w:p w:rsidR="00354BCE" w:rsidRPr="001D04F4" w:rsidRDefault="00354BCE"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r w:rsidRPr="001D04F4">
        <w:rPr>
          <w:rFonts w:ascii="Times New Roman" w:eastAsia="Times New Roman" w:hAnsi="Times New Roman" w:cs="Times New Roman"/>
          <w:color w:val="F8F8F2"/>
          <w:sz w:val="24"/>
          <w:szCs w:val="24"/>
          <w:lang w:val="en-US"/>
        </w:rPr>
        <w:t xml:space="preserve">  </w:t>
      </w:r>
      <w:proofErr w:type="gramStart"/>
      <w:r w:rsidRPr="001D04F4">
        <w:rPr>
          <w:rFonts w:ascii="Times New Roman" w:eastAsia="Times New Roman" w:hAnsi="Times New Roman" w:cs="Times New Roman"/>
          <w:color w:val="F8F8F2"/>
          <w:sz w:val="24"/>
          <w:szCs w:val="24"/>
          <w:lang w:val="en-US"/>
        </w:rPr>
        <w:t>console.</w:t>
      </w:r>
      <w:r w:rsidRPr="001D04F4">
        <w:rPr>
          <w:rFonts w:ascii="Times New Roman" w:eastAsia="Times New Roman" w:hAnsi="Times New Roman" w:cs="Times New Roman"/>
          <w:color w:val="E6DB74"/>
          <w:sz w:val="24"/>
          <w:szCs w:val="24"/>
          <w:lang w:val="en-US"/>
        </w:rPr>
        <w:t>log</w:t>
      </w:r>
      <w:r w:rsidRPr="001D04F4">
        <w:rPr>
          <w:rFonts w:ascii="Times New Roman" w:eastAsia="Times New Roman" w:hAnsi="Times New Roman" w:cs="Times New Roman"/>
          <w:color w:val="F8F8F2"/>
          <w:sz w:val="24"/>
          <w:szCs w:val="24"/>
          <w:lang w:val="en-US"/>
        </w:rPr>
        <w:t>(</w:t>
      </w:r>
      <w:proofErr w:type="gramEnd"/>
      <w:r w:rsidRPr="001D04F4">
        <w:rPr>
          <w:rFonts w:ascii="Times New Roman" w:eastAsia="Times New Roman" w:hAnsi="Times New Roman" w:cs="Times New Roman"/>
          <w:color w:val="A6E22E"/>
          <w:sz w:val="24"/>
          <w:szCs w:val="24"/>
          <w:lang w:val="en-US"/>
        </w:rPr>
        <w:t>'Sign in button click'</w:t>
      </w:r>
      <w:r w:rsidRPr="001D04F4">
        <w:rPr>
          <w:rFonts w:ascii="Times New Roman" w:eastAsia="Times New Roman" w:hAnsi="Times New Roman" w:cs="Times New Roman"/>
          <w:color w:val="F8F8F2"/>
          <w:sz w:val="24"/>
          <w:szCs w:val="24"/>
          <w:lang w:val="en-US"/>
        </w:rPr>
        <w:t>);</w:t>
      </w:r>
    </w:p>
    <w:p w:rsidR="00354BCE" w:rsidRPr="00354BCE" w:rsidRDefault="00354BCE"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r w:rsidRPr="001D04F4">
        <w:rPr>
          <w:rFonts w:ascii="Times New Roman" w:eastAsia="Times New Roman" w:hAnsi="Times New Roman" w:cs="Times New Roman"/>
          <w:color w:val="F8F8F2"/>
          <w:sz w:val="24"/>
          <w:szCs w:val="24"/>
          <w:lang w:val="en-US"/>
        </w:rPr>
        <w:t>});</w:t>
      </w:r>
    </w:p>
    <w:p w:rsidR="00017B76" w:rsidRPr="001D04F4" w:rsidRDefault="008C2B06" w:rsidP="001D04F4">
      <w:pPr>
        <w:jc w:val="both"/>
        <w:rPr>
          <w:rFonts w:ascii="Times New Roman" w:hAnsi="Times New Roman" w:cs="Times New Roman"/>
          <w:color w:val="333333"/>
          <w:sz w:val="24"/>
          <w:szCs w:val="24"/>
          <w:shd w:val="clear" w:color="auto" w:fill="FFFFFF"/>
        </w:rPr>
      </w:pPr>
      <w:r w:rsidRPr="001D04F4">
        <w:rPr>
          <w:rFonts w:ascii="Times New Roman" w:hAnsi="Times New Roman" w:cs="Times New Roman"/>
          <w:color w:val="333333"/>
          <w:sz w:val="24"/>
          <w:szCs w:val="24"/>
          <w:shd w:val="clear" w:color="auto" w:fill="FFFFFF"/>
        </w:rPr>
        <w:t>Besides, for some reason, you also want to handle the click event for the header and the </w:t>
      </w:r>
      <w:proofErr w:type="spellStart"/>
      <w:r w:rsidRPr="001D04F4">
        <w:rPr>
          <w:rStyle w:val="Emphasis"/>
          <w:rFonts w:ascii="Times New Roman" w:hAnsi="Times New Roman" w:cs="Times New Roman"/>
          <w:color w:val="333333"/>
          <w:sz w:val="24"/>
          <w:szCs w:val="24"/>
          <w:shd w:val="clear" w:color="auto" w:fill="FFFFFF"/>
        </w:rPr>
        <w:t>account_links</w:t>
      </w:r>
      <w:proofErr w:type="spellEnd"/>
      <w:r w:rsidRPr="001D04F4">
        <w:rPr>
          <w:rFonts w:ascii="Times New Roman" w:hAnsi="Times New Roman" w:cs="Times New Roman"/>
          <w:color w:val="333333"/>
          <w:sz w:val="24"/>
          <w:szCs w:val="24"/>
          <w:shd w:val="clear" w:color="auto" w:fill="FFFFFF"/>
        </w:rPr>
        <w:t> div:</w:t>
      </w:r>
    </w:p>
    <w:p w:rsidR="008C2B06" w:rsidRPr="001D04F4" w:rsidRDefault="008C2B06"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proofErr w:type="spellStart"/>
      <w:proofErr w:type="gramStart"/>
      <w:r w:rsidRPr="001D04F4">
        <w:rPr>
          <w:rFonts w:ascii="Times New Roman" w:eastAsia="Times New Roman" w:hAnsi="Times New Roman" w:cs="Times New Roman"/>
          <w:color w:val="F8F8F2"/>
          <w:sz w:val="24"/>
          <w:szCs w:val="24"/>
          <w:lang w:val="en-US"/>
        </w:rPr>
        <w:t>document.</w:t>
      </w:r>
      <w:r w:rsidRPr="001D04F4">
        <w:rPr>
          <w:rFonts w:ascii="Times New Roman" w:eastAsia="Times New Roman" w:hAnsi="Times New Roman" w:cs="Times New Roman"/>
          <w:color w:val="E6DB74"/>
          <w:sz w:val="24"/>
          <w:szCs w:val="24"/>
          <w:lang w:val="en-US"/>
        </w:rPr>
        <w:t>querySelector</w:t>
      </w:r>
      <w:proofErr w:type="spellEnd"/>
      <w:r w:rsidRPr="001D04F4">
        <w:rPr>
          <w:rFonts w:ascii="Times New Roman" w:eastAsia="Times New Roman" w:hAnsi="Times New Roman" w:cs="Times New Roman"/>
          <w:color w:val="F8F8F2"/>
          <w:sz w:val="24"/>
          <w:szCs w:val="24"/>
          <w:lang w:val="en-US"/>
        </w:rPr>
        <w:t>(</w:t>
      </w:r>
      <w:proofErr w:type="gramEnd"/>
      <w:r w:rsidRPr="001D04F4">
        <w:rPr>
          <w:rFonts w:ascii="Times New Roman" w:eastAsia="Times New Roman" w:hAnsi="Times New Roman" w:cs="Times New Roman"/>
          <w:color w:val="A6E22E"/>
          <w:sz w:val="24"/>
          <w:szCs w:val="24"/>
          <w:lang w:val="en-US"/>
        </w:rPr>
        <w:t>'#header'</w:t>
      </w:r>
      <w:r w:rsidRPr="001D04F4">
        <w:rPr>
          <w:rFonts w:ascii="Times New Roman" w:eastAsia="Times New Roman" w:hAnsi="Times New Roman" w:cs="Times New Roman"/>
          <w:color w:val="F8F8F2"/>
          <w:sz w:val="24"/>
          <w:szCs w:val="24"/>
          <w:lang w:val="en-US"/>
        </w:rPr>
        <w:t>).</w:t>
      </w:r>
      <w:proofErr w:type="spellStart"/>
      <w:r w:rsidRPr="001D04F4">
        <w:rPr>
          <w:rFonts w:ascii="Times New Roman" w:eastAsia="Times New Roman" w:hAnsi="Times New Roman" w:cs="Times New Roman"/>
          <w:color w:val="E6DB74"/>
          <w:sz w:val="24"/>
          <w:szCs w:val="24"/>
          <w:lang w:val="en-US"/>
        </w:rPr>
        <w:t>addEventListener</w:t>
      </w:r>
      <w:proofErr w:type="spellEnd"/>
      <w:r w:rsidRPr="001D04F4">
        <w:rPr>
          <w:rFonts w:ascii="Times New Roman" w:eastAsia="Times New Roman" w:hAnsi="Times New Roman" w:cs="Times New Roman"/>
          <w:color w:val="F8F8F2"/>
          <w:sz w:val="24"/>
          <w:szCs w:val="24"/>
          <w:lang w:val="en-US"/>
        </w:rPr>
        <w:t>(</w:t>
      </w:r>
      <w:r w:rsidRPr="001D04F4">
        <w:rPr>
          <w:rFonts w:ascii="Times New Roman" w:eastAsia="Times New Roman" w:hAnsi="Times New Roman" w:cs="Times New Roman"/>
          <w:color w:val="A6E22E"/>
          <w:sz w:val="24"/>
          <w:szCs w:val="24"/>
          <w:lang w:val="en-US"/>
        </w:rPr>
        <w:t>'click'</w:t>
      </w:r>
      <w:r w:rsidRPr="001D04F4">
        <w:rPr>
          <w:rFonts w:ascii="Times New Roman" w:eastAsia="Times New Roman" w:hAnsi="Times New Roman" w:cs="Times New Roman"/>
          <w:color w:val="F8F8F2"/>
          <w:sz w:val="24"/>
          <w:szCs w:val="24"/>
          <w:lang w:val="en-US"/>
        </w:rPr>
        <w:t>, () =&gt; {</w:t>
      </w:r>
    </w:p>
    <w:p w:rsidR="008C2B06" w:rsidRPr="001D04F4" w:rsidRDefault="008C2B06"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r w:rsidRPr="001D04F4">
        <w:rPr>
          <w:rFonts w:ascii="Times New Roman" w:eastAsia="Times New Roman" w:hAnsi="Times New Roman" w:cs="Times New Roman"/>
          <w:color w:val="F8F8F2"/>
          <w:sz w:val="24"/>
          <w:szCs w:val="24"/>
          <w:lang w:val="en-US"/>
        </w:rPr>
        <w:t xml:space="preserve">  </w:t>
      </w:r>
      <w:proofErr w:type="gramStart"/>
      <w:r w:rsidRPr="001D04F4">
        <w:rPr>
          <w:rFonts w:ascii="Times New Roman" w:eastAsia="Times New Roman" w:hAnsi="Times New Roman" w:cs="Times New Roman"/>
          <w:color w:val="F8F8F2"/>
          <w:sz w:val="24"/>
          <w:szCs w:val="24"/>
          <w:lang w:val="en-US"/>
        </w:rPr>
        <w:t>console.</w:t>
      </w:r>
      <w:r w:rsidRPr="001D04F4">
        <w:rPr>
          <w:rFonts w:ascii="Times New Roman" w:eastAsia="Times New Roman" w:hAnsi="Times New Roman" w:cs="Times New Roman"/>
          <w:color w:val="E6DB74"/>
          <w:sz w:val="24"/>
          <w:szCs w:val="24"/>
          <w:lang w:val="en-US"/>
        </w:rPr>
        <w:t>log</w:t>
      </w:r>
      <w:r w:rsidRPr="001D04F4">
        <w:rPr>
          <w:rFonts w:ascii="Times New Roman" w:eastAsia="Times New Roman" w:hAnsi="Times New Roman" w:cs="Times New Roman"/>
          <w:color w:val="F8F8F2"/>
          <w:sz w:val="24"/>
          <w:szCs w:val="24"/>
          <w:lang w:val="en-US"/>
        </w:rPr>
        <w:t>(</w:t>
      </w:r>
      <w:proofErr w:type="gramEnd"/>
      <w:r w:rsidRPr="001D04F4">
        <w:rPr>
          <w:rFonts w:ascii="Times New Roman" w:eastAsia="Times New Roman" w:hAnsi="Times New Roman" w:cs="Times New Roman"/>
          <w:color w:val="A6E22E"/>
          <w:sz w:val="24"/>
          <w:szCs w:val="24"/>
          <w:lang w:val="en-US"/>
        </w:rPr>
        <w:t>'Header click'</w:t>
      </w:r>
      <w:r w:rsidRPr="001D04F4">
        <w:rPr>
          <w:rFonts w:ascii="Times New Roman" w:eastAsia="Times New Roman" w:hAnsi="Times New Roman" w:cs="Times New Roman"/>
          <w:color w:val="F8F8F2"/>
          <w:sz w:val="24"/>
          <w:szCs w:val="24"/>
          <w:lang w:val="en-US"/>
        </w:rPr>
        <w:t>);</w:t>
      </w:r>
    </w:p>
    <w:p w:rsidR="008C2B06" w:rsidRPr="001D04F4" w:rsidRDefault="008C2B06"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r w:rsidRPr="001D04F4">
        <w:rPr>
          <w:rFonts w:ascii="Times New Roman" w:eastAsia="Times New Roman" w:hAnsi="Times New Roman" w:cs="Times New Roman"/>
          <w:color w:val="F8F8F2"/>
          <w:sz w:val="24"/>
          <w:szCs w:val="24"/>
          <w:lang w:val="en-US"/>
        </w:rPr>
        <w:t>});</w:t>
      </w:r>
    </w:p>
    <w:p w:rsidR="008C2B06" w:rsidRPr="001D04F4" w:rsidRDefault="008C2B06"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p>
    <w:p w:rsidR="008C2B06" w:rsidRPr="001D04F4" w:rsidRDefault="008C2B06"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proofErr w:type="gramStart"/>
      <w:r w:rsidRPr="001D04F4">
        <w:rPr>
          <w:rFonts w:ascii="Times New Roman" w:eastAsia="Times New Roman" w:hAnsi="Times New Roman" w:cs="Times New Roman"/>
          <w:color w:val="F8F8F2"/>
          <w:sz w:val="24"/>
          <w:szCs w:val="24"/>
          <w:lang w:val="en-US"/>
        </w:rPr>
        <w:t>document.</w:t>
      </w:r>
      <w:r w:rsidRPr="001D04F4">
        <w:rPr>
          <w:rFonts w:ascii="Times New Roman" w:eastAsia="Times New Roman" w:hAnsi="Times New Roman" w:cs="Times New Roman"/>
          <w:color w:val="E6DB74"/>
          <w:sz w:val="24"/>
          <w:szCs w:val="24"/>
          <w:lang w:val="en-US"/>
        </w:rPr>
        <w:t>querySelector</w:t>
      </w:r>
      <w:r w:rsidRPr="001D04F4">
        <w:rPr>
          <w:rFonts w:ascii="Times New Roman" w:eastAsia="Times New Roman" w:hAnsi="Times New Roman" w:cs="Times New Roman"/>
          <w:color w:val="F8F8F2"/>
          <w:sz w:val="24"/>
          <w:szCs w:val="24"/>
          <w:lang w:val="en-US"/>
        </w:rPr>
        <w:t>(</w:t>
      </w:r>
      <w:proofErr w:type="gramEnd"/>
      <w:r w:rsidRPr="001D04F4">
        <w:rPr>
          <w:rFonts w:ascii="Times New Roman" w:eastAsia="Times New Roman" w:hAnsi="Times New Roman" w:cs="Times New Roman"/>
          <w:color w:val="A6E22E"/>
          <w:sz w:val="24"/>
          <w:szCs w:val="24"/>
          <w:lang w:val="en-US"/>
        </w:rPr>
        <w:t>'#account_links'</w:t>
      </w:r>
      <w:r w:rsidRPr="001D04F4">
        <w:rPr>
          <w:rFonts w:ascii="Times New Roman" w:eastAsia="Times New Roman" w:hAnsi="Times New Roman" w:cs="Times New Roman"/>
          <w:color w:val="F8F8F2"/>
          <w:sz w:val="24"/>
          <w:szCs w:val="24"/>
          <w:lang w:val="en-US"/>
        </w:rPr>
        <w:t>).</w:t>
      </w:r>
      <w:r w:rsidRPr="001D04F4">
        <w:rPr>
          <w:rFonts w:ascii="Times New Roman" w:eastAsia="Times New Roman" w:hAnsi="Times New Roman" w:cs="Times New Roman"/>
          <w:color w:val="E6DB74"/>
          <w:sz w:val="24"/>
          <w:szCs w:val="24"/>
          <w:lang w:val="en-US"/>
        </w:rPr>
        <w:t>addEventListener</w:t>
      </w:r>
      <w:r w:rsidRPr="001D04F4">
        <w:rPr>
          <w:rFonts w:ascii="Times New Roman" w:eastAsia="Times New Roman" w:hAnsi="Times New Roman" w:cs="Times New Roman"/>
          <w:color w:val="F8F8F2"/>
          <w:sz w:val="24"/>
          <w:szCs w:val="24"/>
          <w:lang w:val="en-US"/>
        </w:rPr>
        <w:t>(</w:t>
      </w:r>
      <w:r w:rsidRPr="001D04F4">
        <w:rPr>
          <w:rFonts w:ascii="Times New Roman" w:eastAsia="Times New Roman" w:hAnsi="Times New Roman" w:cs="Times New Roman"/>
          <w:color w:val="A6E22E"/>
          <w:sz w:val="24"/>
          <w:szCs w:val="24"/>
          <w:lang w:val="en-US"/>
        </w:rPr>
        <w:t>'click'</w:t>
      </w:r>
      <w:r w:rsidRPr="001D04F4">
        <w:rPr>
          <w:rFonts w:ascii="Times New Roman" w:eastAsia="Times New Roman" w:hAnsi="Times New Roman" w:cs="Times New Roman"/>
          <w:color w:val="F8F8F2"/>
          <w:sz w:val="24"/>
          <w:szCs w:val="24"/>
          <w:lang w:val="en-US"/>
        </w:rPr>
        <w:t>, () =&gt; {</w:t>
      </w:r>
    </w:p>
    <w:p w:rsidR="008C2B06" w:rsidRPr="001D04F4" w:rsidRDefault="008C2B06"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r w:rsidRPr="001D04F4">
        <w:rPr>
          <w:rFonts w:ascii="Times New Roman" w:eastAsia="Times New Roman" w:hAnsi="Times New Roman" w:cs="Times New Roman"/>
          <w:color w:val="F8F8F2"/>
          <w:sz w:val="24"/>
          <w:szCs w:val="24"/>
          <w:lang w:val="en-US"/>
        </w:rPr>
        <w:t xml:space="preserve">  </w:t>
      </w:r>
      <w:proofErr w:type="gramStart"/>
      <w:r w:rsidRPr="001D04F4">
        <w:rPr>
          <w:rFonts w:ascii="Times New Roman" w:eastAsia="Times New Roman" w:hAnsi="Times New Roman" w:cs="Times New Roman"/>
          <w:color w:val="F8F8F2"/>
          <w:sz w:val="24"/>
          <w:szCs w:val="24"/>
          <w:lang w:val="en-US"/>
        </w:rPr>
        <w:t>console.</w:t>
      </w:r>
      <w:r w:rsidRPr="001D04F4">
        <w:rPr>
          <w:rFonts w:ascii="Times New Roman" w:eastAsia="Times New Roman" w:hAnsi="Times New Roman" w:cs="Times New Roman"/>
          <w:color w:val="E6DB74"/>
          <w:sz w:val="24"/>
          <w:szCs w:val="24"/>
          <w:lang w:val="en-US"/>
        </w:rPr>
        <w:t>log</w:t>
      </w:r>
      <w:r w:rsidRPr="001D04F4">
        <w:rPr>
          <w:rFonts w:ascii="Times New Roman" w:eastAsia="Times New Roman" w:hAnsi="Times New Roman" w:cs="Times New Roman"/>
          <w:color w:val="F8F8F2"/>
          <w:sz w:val="24"/>
          <w:szCs w:val="24"/>
          <w:lang w:val="en-US"/>
        </w:rPr>
        <w:t>(</w:t>
      </w:r>
      <w:proofErr w:type="gramEnd"/>
      <w:r w:rsidRPr="001D04F4">
        <w:rPr>
          <w:rFonts w:ascii="Times New Roman" w:eastAsia="Times New Roman" w:hAnsi="Times New Roman" w:cs="Times New Roman"/>
          <w:color w:val="A6E22E"/>
          <w:sz w:val="24"/>
          <w:szCs w:val="24"/>
          <w:lang w:val="en-US"/>
        </w:rPr>
        <w:t>'Account links click'</w:t>
      </w:r>
      <w:r w:rsidRPr="001D04F4">
        <w:rPr>
          <w:rFonts w:ascii="Times New Roman" w:eastAsia="Times New Roman" w:hAnsi="Times New Roman" w:cs="Times New Roman"/>
          <w:color w:val="F8F8F2"/>
          <w:sz w:val="24"/>
          <w:szCs w:val="24"/>
          <w:lang w:val="en-US"/>
        </w:rPr>
        <w:t>);</w:t>
      </w:r>
    </w:p>
    <w:p w:rsidR="008C2B06" w:rsidRPr="008C2B06" w:rsidRDefault="008C2B06"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r w:rsidRPr="001D04F4">
        <w:rPr>
          <w:rFonts w:ascii="Times New Roman" w:eastAsia="Times New Roman" w:hAnsi="Times New Roman" w:cs="Times New Roman"/>
          <w:color w:val="F8F8F2"/>
          <w:sz w:val="24"/>
          <w:szCs w:val="24"/>
          <w:lang w:val="en-US"/>
        </w:rPr>
        <w:t>});</w:t>
      </w:r>
    </w:p>
    <w:p w:rsidR="008C2B06" w:rsidRPr="001D04F4" w:rsidRDefault="008C2B06" w:rsidP="001D04F4">
      <w:pPr>
        <w:jc w:val="both"/>
        <w:rPr>
          <w:rFonts w:ascii="Times New Roman" w:hAnsi="Times New Roman" w:cs="Times New Roman"/>
          <w:color w:val="333333"/>
          <w:sz w:val="24"/>
          <w:szCs w:val="24"/>
          <w:shd w:val="clear" w:color="auto" w:fill="FFFFFF"/>
        </w:rPr>
      </w:pPr>
      <w:r w:rsidRPr="001D04F4">
        <w:rPr>
          <w:rFonts w:ascii="Times New Roman" w:hAnsi="Times New Roman" w:cs="Times New Roman"/>
          <w:color w:val="333333"/>
          <w:sz w:val="24"/>
          <w:szCs w:val="24"/>
          <w:shd w:val="clear" w:color="auto" w:fill="FFFFFF"/>
        </w:rPr>
        <w:t xml:space="preserve">What will happen when you click on the header? </w:t>
      </w:r>
      <w:proofErr w:type="gramStart"/>
      <w:r w:rsidRPr="001D04F4">
        <w:rPr>
          <w:rFonts w:ascii="Times New Roman" w:hAnsi="Times New Roman" w:cs="Times New Roman"/>
          <w:color w:val="333333"/>
          <w:sz w:val="24"/>
          <w:szCs w:val="24"/>
          <w:shd w:val="clear" w:color="auto" w:fill="FFFFFF"/>
        </w:rPr>
        <w:t>And the </w:t>
      </w:r>
      <w:proofErr w:type="spellStart"/>
      <w:r w:rsidRPr="001D04F4">
        <w:rPr>
          <w:rStyle w:val="Emphasis"/>
          <w:rFonts w:ascii="Times New Roman" w:hAnsi="Times New Roman" w:cs="Times New Roman"/>
          <w:color w:val="333333"/>
          <w:sz w:val="24"/>
          <w:szCs w:val="24"/>
          <w:shd w:val="clear" w:color="auto" w:fill="FFFFFF"/>
        </w:rPr>
        <w:t>account_links</w:t>
      </w:r>
      <w:proofErr w:type="spellEnd"/>
      <w:r w:rsidRPr="001D04F4">
        <w:rPr>
          <w:rFonts w:ascii="Times New Roman" w:hAnsi="Times New Roman" w:cs="Times New Roman"/>
          <w:color w:val="333333"/>
          <w:sz w:val="24"/>
          <w:szCs w:val="24"/>
          <w:shd w:val="clear" w:color="auto" w:fill="FFFFFF"/>
        </w:rPr>
        <w:t> div?</w:t>
      </w:r>
      <w:proofErr w:type="gramEnd"/>
      <w:r w:rsidRPr="001D04F4">
        <w:rPr>
          <w:rFonts w:ascii="Times New Roman" w:hAnsi="Times New Roman" w:cs="Times New Roman"/>
          <w:color w:val="333333"/>
          <w:sz w:val="24"/>
          <w:szCs w:val="24"/>
          <w:shd w:val="clear" w:color="auto" w:fill="FFFFFF"/>
        </w:rPr>
        <w:t xml:space="preserve"> How about the two links? Well, you can check it by yourself with this live example:</w:t>
      </w:r>
    </w:p>
    <w:p w:rsidR="008C2B06" w:rsidRPr="001D04F4" w:rsidRDefault="003B76BE" w:rsidP="001D04F4">
      <w:pPr>
        <w:jc w:val="both"/>
        <w:rPr>
          <w:rFonts w:ascii="Times New Roman" w:hAnsi="Times New Roman" w:cs="Times New Roman"/>
          <w:sz w:val="24"/>
          <w:szCs w:val="24"/>
        </w:rPr>
      </w:pPr>
      <w:hyperlink r:id="rId6" w:history="1">
        <w:r w:rsidR="008C2B06" w:rsidRPr="001D04F4">
          <w:rPr>
            <w:rStyle w:val="Hyperlink"/>
            <w:rFonts w:ascii="Times New Roman" w:hAnsi="Times New Roman" w:cs="Times New Roman"/>
            <w:sz w:val="24"/>
            <w:szCs w:val="24"/>
          </w:rPr>
          <w:t xml:space="preserve">Article "Event bubbling and delegation" - 2 - </w:t>
        </w:r>
        <w:proofErr w:type="spellStart"/>
        <w:r w:rsidR="008C2B06" w:rsidRPr="001D04F4">
          <w:rPr>
            <w:rStyle w:val="Hyperlink"/>
            <w:rFonts w:ascii="Times New Roman" w:hAnsi="Times New Roman" w:cs="Times New Roman"/>
            <w:sz w:val="24"/>
            <w:szCs w:val="24"/>
          </w:rPr>
          <w:t>CodeSandbox</w:t>
        </w:r>
        <w:proofErr w:type="spellEnd"/>
      </w:hyperlink>
    </w:p>
    <w:p w:rsidR="008C2B06" w:rsidRPr="008C2B06" w:rsidRDefault="008C2B06" w:rsidP="001D04F4">
      <w:pPr>
        <w:shd w:val="clear" w:color="auto" w:fill="FFFFFF"/>
        <w:spacing w:after="252" w:line="240" w:lineRule="auto"/>
        <w:jc w:val="both"/>
        <w:rPr>
          <w:rFonts w:ascii="Times New Roman" w:eastAsia="Times New Roman" w:hAnsi="Times New Roman" w:cs="Times New Roman"/>
          <w:color w:val="333333"/>
          <w:sz w:val="24"/>
          <w:szCs w:val="24"/>
          <w:lang w:val="en-US"/>
        </w:rPr>
      </w:pPr>
      <w:r w:rsidRPr="008C2B06">
        <w:rPr>
          <w:rFonts w:ascii="Times New Roman" w:eastAsia="Times New Roman" w:hAnsi="Times New Roman" w:cs="Times New Roman"/>
          <w:color w:val="333333"/>
          <w:sz w:val="24"/>
          <w:szCs w:val="24"/>
          <w:lang w:val="en-US"/>
        </w:rPr>
        <w:t>If you interacted with the above sandbox, you probably have noticed some things:</w:t>
      </w:r>
    </w:p>
    <w:p w:rsidR="008C2B06" w:rsidRPr="008C2B06" w:rsidRDefault="008C2B06" w:rsidP="001D04F4">
      <w:pPr>
        <w:numPr>
          <w:ilvl w:val="0"/>
          <w:numId w:val="5"/>
        </w:numPr>
        <w:shd w:val="clear" w:color="auto" w:fill="FFFFFF"/>
        <w:spacing w:after="0" w:line="240" w:lineRule="auto"/>
        <w:ind w:left="201"/>
        <w:jc w:val="both"/>
        <w:rPr>
          <w:rFonts w:ascii="Times New Roman" w:eastAsia="Times New Roman" w:hAnsi="Times New Roman" w:cs="Times New Roman"/>
          <w:color w:val="333333"/>
          <w:sz w:val="24"/>
          <w:szCs w:val="24"/>
          <w:lang w:val="en-US"/>
        </w:rPr>
      </w:pPr>
      <w:r w:rsidRPr="008C2B06">
        <w:rPr>
          <w:rFonts w:ascii="Times New Roman" w:eastAsia="Times New Roman" w:hAnsi="Times New Roman" w:cs="Times New Roman"/>
          <w:color w:val="333333"/>
          <w:sz w:val="24"/>
          <w:szCs w:val="24"/>
          <w:lang w:val="en-US"/>
        </w:rPr>
        <w:t>When you click on the white part, nothing happens.</w:t>
      </w:r>
    </w:p>
    <w:p w:rsidR="008C2B06" w:rsidRPr="008C2B06" w:rsidRDefault="008C2B06" w:rsidP="001D04F4">
      <w:pPr>
        <w:numPr>
          <w:ilvl w:val="0"/>
          <w:numId w:val="5"/>
        </w:numPr>
        <w:shd w:val="clear" w:color="auto" w:fill="FFFFFF"/>
        <w:spacing w:after="0" w:line="240" w:lineRule="auto"/>
        <w:ind w:left="201"/>
        <w:jc w:val="both"/>
        <w:rPr>
          <w:rFonts w:ascii="Times New Roman" w:eastAsia="Times New Roman" w:hAnsi="Times New Roman" w:cs="Times New Roman"/>
          <w:color w:val="333333"/>
          <w:sz w:val="24"/>
          <w:szCs w:val="24"/>
          <w:lang w:val="en-US"/>
        </w:rPr>
      </w:pPr>
      <w:r w:rsidRPr="008C2B06">
        <w:rPr>
          <w:rFonts w:ascii="Times New Roman" w:eastAsia="Times New Roman" w:hAnsi="Times New Roman" w:cs="Times New Roman"/>
          <w:color w:val="333333"/>
          <w:sz w:val="24"/>
          <w:szCs w:val="24"/>
          <w:lang w:val="en-US"/>
        </w:rPr>
        <w:t>If you click on the green part, only the header click event is triggered.</w:t>
      </w:r>
    </w:p>
    <w:p w:rsidR="008C2B06" w:rsidRPr="008C2B06" w:rsidRDefault="008C2B06" w:rsidP="001D04F4">
      <w:pPr>
        <w:numPr>
          <w:ilvl w:val="0"/>
          <w:numId w:val="5"/>
        </w:numPr>
        <w:shd w:val="clear" w:color="auto" w:fill="FFFFFF"/>
        <w:spacing w:after="0" w:line="240" w:lineRule="auto"/>
        <w:ind w:left="201"/>
        <w:jc w:val="both"/>
        <w:rPr>
          <w:rFonts w:ascii="Times New Roman" w:eastAsia="Times New Roman" w:hAnsi="Times New Roman" w:cs="Times New Roman"/>
          <w:color w:val="333333"/>
          <w:sz w:val="24"/>
          <w:szCs w:val="24"/>
          <w:lang w:val="en-US"/>
        </w:rPr>
      </w:pPr>
      <w:r w:rsidRPr="008C2B06">
        <w:rPr>
          <w:rFonts w:ascii="Times New Roman" w:eastAsia="Times New Roman" w:hAnsi="Times New Roman" w:cs="Times New Roman"/>
          <w:color w:val="333333"/>
          <w:sz w:val="24"/>
          <w:szCs w:val="24"/>
          <w:lang w:val="en-US"/>
        </w:rPr>
        <w:t>When you click on the yellow part, it triggers the click event for both </w:t>
      </w:r>
      <w:proofErr w:type="spellStart"/>
      <w:r w:rsidRPr="001D04F4">
        <w:rPr>
          <w:rFonts w:ascii="Times New Roman" w:eastAsia="Times New Roman" w:hAnsi="Times New Roman" w:cs="Times New Roman"/>
          <w:i/>
          <w:iCs/>
          <w:color w:val="333333"/>
          <w:sz w:val="24"/>
          <w:szCs w:val="24"/>
          <w:lang w:val="en-US"/>
        </w:rPr>
        <w:t>account_links</w:t>
      </w:r>
      <w:proofErr w:type="spellEnd"/>
      <w:r w:rsidRPr="008C2B06">
        <w:rPr>
          <w:rFonts w:ascii="Times New Roman" w:eastAsia="Times New Roman" w:hAnsi="Times New Roman" w:cs="Times New Roman"/>
          <w:color w:val="333333"/>
          <w:sz w:val="24"/>
          <w:szCs w:val="24"/>
          <w:lang w:val="en-US"/>
        </w:rPr>
        <w:t> div and header.</w:t>
      </w:r>
    </w:p>
    <w:p w:rsidR="008C2B06" w:rsidRPr="008C2B06" w:rsidRDefault="008C2B06" w:rsidP="001D04F4">
      <w:pPr>
        <w:numPr>
          <w:ilvl w:val="0"/>
          <w:numId w:val="5"/>
        </w:numPr>
        <w:shd w:val="clear" w:color="auto" w:fill="FFFFFF"/>
        <w:spacing w:after="0" w:line="240" w:lineRule="auto"/>
        <w:ind w:left="201"/>
        <w:jc w:val="both"/>
        <w:rPr>
          <w:rFonts w:ascii="Times New Roman" w:eastAsia="Times New Roman" w:hAnsi="Times New Roman" w:cs="Times New Roman"/>
          <w:color w:val="333333"/>
          <w:sz w:val="24"/>
          <w:szCs w:val="24"/>
          <w:lang w:val="en-US"/>
        </w:rPr>
      </w:pPr>
      <w:r w:rsidRPr="008C2B06">
        <w:rPr>
          <w:rFonts w:ascii="Times New Roman" w:eastAsia="Times New Roman" w:hAnsi="Times New Roman" w:cs="Times New Roman"/>
          <w:color w:val="333333"/>
          <w:sz w:val="24"/>
          <w:szCs w:val="24"/>
          <w:lang w:val="en-US"/>
        </w:rPr>
        <w:t>If you click on any of the two links, it triggers the click event for the </w:t>
      </w:r>
      <w:proofErr w:type="spellStart"/>
      <w:r w:rsidRPr="001D04F4">
        <w:rPr>
          <w:rFonts w:ascii="Times New Roman" w:eastAsia="Times New Roman" w:hAnsi="Times New Roman" w:cs="Times New Roman"/>
          <w:i/>
          <w:iCs/>
          <w:color w:val="333333"/>
          <w:sz w:val="24"/>
          <w:szCs w:val="24"/>
          <w:lang w:val="en-US"/>
        </w:rPr>
        <w:t>account_links</w:t>
      </w:r>
      <w:proofErr w:type="spellEnd"/>
      <w:r w:rsidRPr="008C2B06">
        <w:rPr>
          <w:rFonts w:ascii="Times New Roman" w:eastAsia="Times New Roman" w:hAnsi="Times New Roman" w:cs="Times New Roman"/>
          <w:color w:val="333333"/>
          <w:sz w:val="24"/>
          <w:szCs w:val="24"/>
          <w:lang w:val="en-US"/>
        </w:rPr>
        <w:t> div, the header and the link itself.</w:t>
      </w:r>
    </w:p>
    <w:p w:rsidR="008C2B06" w:rsidRPr="001D04F4" w:rsidRDefault="008C2B06" w:rsidP="001D04F4">
      <w:pPr>
        <w:shd w:val="clear" w:color="auto" w:fill="FFFFFF"/>
        <w:spacing w:after="252" w:line="240" w:lineRule="auto"/>
        <w:jc w:val="both"/>
        <w:rPr>
          <w:rFonts w:ascii="Times New Roman" w:eastAsia="Times New Roman" w:hAnsi="Times New Roman" w:cs="Times New Roman"/>
          <w:color w:val="333333"/>
          <w:sz w:val="24"/>
          <w:szCs w:val="24"/>
          <w:lang w:val="en-US"/>
        </w:rPr>
      </w:pPr>
      <w:r w:rsidRPr="008C2B06">
        <w:rPr>
          <w:rFonts w:ascii="Times New Roman" w:eastAsia="Times New Roman" w:hAnsi="Times New Roman" w:cs="Times New Roman"/>
          <w:color w:val="333333"/>
          <w:sz w:val="24"/>
          <w:szCs w:val="24"/>
          <w:lang w:val="en-US"/>
        </w:rPr>
        <w:t xml:space="preserve">So, what does this mean? Well, this behavior is called </w:t>
      </w:r>
      <w:r w:rsidRPr="008C2B06">
        <w:rPr>
          <w:rFonts w:ascii="Times New Roman" w:eastAsia="Times New Roman" w:hAnsi="Times New Roman" w:cs="Times New Roman"/>
          <w:color w:val="FF0000"/>
          <w:sz w:val="24"/>
          <w:szCs w:val="24"/>
          <w:lang w:val="en-US"/>
        </w:rPr>
        <w:t>event bubbling</w:t>
      </w:r>
      <w:r w:rsidRPr="008C2B06">
        <w:rPr>
          <w:rFonts w:ascii="Times New Roman" w:eastAsia="Times New Roman" w:hAnsi="Times New Roman" w:cs="Times New Roman"/>
          <w:color w:val="333333"/>
          <w:sz w:val="24"/>
          <w:szCs w:val="24"/>
          <w:lang w:val="en-US"/>
        </w:rPr>
        <w:t>.</w:t>
      </w:r>
    </w:p>
    <w:p w:rsidR="00E126AC" w:rsidRPr="00E126AC" w:rsidRDefault="00E126AC" w:rsidP="001D04F4">
      <w:pPr>
        <w:shd w:val="clear" w:color="auto" w:fill="FFFFFF"/>
        <w:spacing w:after="252" w:line="240" w:lineRule="auto"/>
        <w:jc w:val="both"/>
        <w:rPr>
          <w:rFonts w:ascii="Times New Roman" w:eastAsia="Times New Roman" w:hAnsi="Times New Roman" w:cs="Times New Roman"/>
          <w:color w:val="333333"/>
          <w:sz w:val="24"/>
          <w:szCs w:val="24"/>
          <w:lang w:val="en-US"/>
        </w:rPr>
      </w:pPr>
      <w:r w:rsidRPr="00E126AC">
        <w:rPr>
          <w:rFonts w:ascii="Times New Roman" w:eastAsia="Times New Roman" w:hAnsi="Times New Roman" w:cs="Times New Roman"/>
          <w:color w:val="FF0000"/>
          <w:sz w:val="24"/>
          <w:szCs w:val="24"/>
          <w:lang w:val="en-US"/>
        </w:rPr>
        <w:t>Event bubbling</w:t>
      </w:r>
      <w:r w:rsidRPr="00E126AC">
        <w:rPr>
          <w:rFonts w:ascii="Times New Roman" w:eastAsia="Times New Roman" w:hAnsi="Times New Roman" w:cs="Times New Roman"/>
          <w:color w:val="333333"/>
          <w:sz w:val="24"/>
          <w:szCs w:val="24"/>
          <w:lang w:val="en-US"/>
        </w:rPr>
        <w:t xml:space="preserve"> is the propagation of an event from its origin towards the root element. In other words, if an event occurs on a given element, it will be triggered on its parent as well and on its parent’s parent and all the way up, until the html element. If any of these elements has one or more registered listeners, they will be called. Therefore, the bubbling effect is only noticeable when at least one ancestor of the event’s origin has a listener for the same type of event. Otherwise, the propagation will happen silently, since there’s no listener to be called.</w:t>
      </w:r>
    </w:p>
    <w:p w:rsidR="00E126AC" w:rsidRPr="001D04F4" w:rsidRDefault="007F3F86" w:rsidP="001D04F4">
      <w:pPr>
        <w:shd w:val="clear" w:color="auto" w:fill="FFFFFF"/>
        <w:spacing w:after="252" w:line="240" w:lineRule="auto"/>
        <w:jc w:val="both"/>
        <w:rPr>
          <w:rFonts w:ascii="Times New Roman" w:hAnsi="Times New Roman" w:cs="Times New Roman"/>
          <w:color w:val="333333"/>
          <w:sz w:val="24"/>
          <w:szCs w:val="24"/>
          <w:shd w:val="clear" w:color="auto" w:fill="FFFFFF"/>
        </w:rPr>
      </w:pPr>
      <w:r w:rsidRPr="001D04F4">
        <w:rPr>
          <w:rFonts w:ascii="Times New Roman" w:hAnsi="Times New Roman" w:cs="Times New Roman"/>
          <w:color w:val="333333"/>
          <w:sz w:val="24"/>
          <w:szCs w:val="24"/>
          <w:shd w:val="clear" w:color="auto" w:fill="FFFFFF"/>
        </w:rPr>
        <w:lastRenderedPageBreak/>
        <w:t>All of this is easy to see in the previous sandbox. When you click on the Sign in link, for example, not only its listener is executed, but the listeners of its ancestors as well. Besides, since the body (the white part) has no registered click handlers, nothing happens when you click directly on it.</w:t>
      </w:r>
    </w:p>
    <w:p w:rsidR="007F3F86" w:rsidRPr="001D04F4" w:rsidRDefault="007F3F86" w:rsidP="001D04F4">
      <w:pPr>
        <w:shd w:val="clear" w:color="auto" w:fill="FFFFFF"/>
        <w:spacing w:after="252" w:line="240" w:lineRule="auto"/>
        <w:jc w:val="both"/>
        <w:rPr>
          <w:rFonts w:ascii="Times New Roman" w:hAnsi="Times New Roman" w:cs="Times New Roman"/>
          <w:color w:val="333333"/>
          <w:sz w:val="24"/>
          <w:szCs w:val="24"/>
          <w:shd w:val="clear" w:color="auto" w:fill="FFFFFF"/>
        </w:rPr>
      </w:pPr>
      <w:r w:rsidRPr="001D04F4">
        <w:rPr>
          <w:rFonts w:ascii="Times New Roman" w:hAnsi="Times New Roman" w:cs="Times New Roman"/>
          <w:color w:val="333333"/>
          <w:sz w:val="24"/>
          <w:szCs w:val="24"/>
          <w:shd w:val="clear" w:color="auto" w:fill="FFFFFF"/>
        </w:rPr>
        <w:t>If you want to prevent bubbling from occurring, you can use the </w:t>
      </w:r>
      <w:proofErr w:type="spellStart"/>
      <w:r w:rsidRPr="001D04F4">
        <w:rPr>
          <w:rStyle w:val="Emphasis"/>
          <w:rFonts w:ascii="Times New Roman" w:hAnsi="Times New Roman" w:cs="Times New Roman"/>
          <w:color w:val="333333"/>
          <w:sz w:val="24"/>
          <w:szCs w:val="24"/>
          <w:shd w:val="clear" w:color="auto" w:fill="FFFFFF"/>
        </w:rPr>
        <w:t>stopPropagation</w:t>
      </w:r>
      <w:proofErr w:type="spellEnd"/>
      <w:r w:rsidRPr="001D04F4">
        <w:rPr>
          <w:rFonts w:ascii="Times New Roman" w:hAnsi="Times New Roman" w:cs="Times New Roman"/>
          <w:color w:val="333333"/>
          <w:sz w:val="24"/>
          <w:szCs w:val="24"/>
          <w:shd w:val="clear" w:color="auto" w:fill="FFFFFF"/>
        </w:rPr>
        <w:t> method:</w:t>
      </w:r>
    </w:p>
    <w:p w:rsidR="007F3F86" w:rsidRPr="001D04F4" w:rsidRDefault="007F3F86"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proofErr w:type="spellStart"/>
      <w:proofErr w:type="gramStart"/>
      <w:r w:rsidRPr="001D04F4">
        <w:rPr>
          <w:rFonts w:ascii="Times New Roman" w:eastAsia="Times New Roman" w:hAnsi="Times New Roman" w:cs="Times New Roman"/>
          <w:color w:val="F8F8F2"/>
          <w:sz w:val="24"/>
          <w:szCs w:val="24"/>
          <w:lang w:val="en-US"/>
        </w:rPr>
        <w:t>document.</w:t>
      </w:r>
      <w:r w:rsidRPr="001D04F4">
        <w:rPr>
          <w:rFonts w:ascii="Times New Roman" w:eastAsia="Times New Roman" w:hAnsi="Times New Roman" w:cs="Times New Roman"/>
          <w:color w:val="E6DB74"/>
          <w:sz w:val="24"/>
          <w:szCs w:val="24"/>
          <w:lang w:val="en-US"/>
        </w:rPr>
        <w:t>querySelector</w:t>
      </w:r>
      <w:proofErr w:type="spellEnd"/>
      <w:r w:rsidRPr="001D04F4">
        <w:rPr>
          <w:rFonts w:ascii="Times New Roman" w:eastAsia="Times New Roman" w:hAnsi="Times New Roman" w:cs="Times New Roman"/>
          <w:color w:val="F8F8F2"/>
          <w:sz w:val="24"/>
          <w:szCs w:val="24"/>
          <w:lang w:val="en-US"/>
        </w:rPr>
        <w:t>(</w:t>
      </w:r>
      <w:proofErr w:type="gramEnd"/>
      <w:r w:rsidRPr="001D04F4">
        <w:rPr>
          <w:rFonts w:ascii="Times New Roman" w:eastAsia="Times New Roman" w:hAnsi="Times New Roman" w:cs="Times New Roman"/>
          <w:color w:val="A6E22E"/>
          <w:sz w:val="24"/>
          <w:szCs w:val="24"/>
          <w:lang w:val="en-US"/>
        </w:rPr>
        <w:t>'#</w:t>
      </w:r>
      <w:proofErr w:type="spellStart"/>
      <w:r w:rsidRPr="001D04F4">
        <w:rPr>
          <w:rFonts w:ascii="Times New Roman" w:eastAsia="Times New Roman" w:hAnsi="Times New Roman" w:cs="Times New Roman"/>
          <w:color w:val="A6E22E"/>
          <w:sz w:val="24"/>
          <w:szCs w:val="24"/>
          <w:lang w:val="en-US"/>
        </w:rPr>
        <w:t>signin</w:t>
      </w:r>
      <w:proofErr w:type="spellEnd"/>
      <w:r w:rsidRPr="001D04F4">
        <w:rPr>
          <w:rFonts w:ascii="Times New Roman" w:eastAsia="Times New Roman" w:hAnsi="Times New Roman" w:cs="Times New Roman"/>
          <w:color w:val="A6E22E"/>
          <w:sz w:val="24"/>
          <w:szCs w:val="24"/>
          <w:lang w:val="en-US"/>
        </w:rPr>
        <w:t>'</w:t>
      </w:r>
      <w:r w:rsidRPr="001D04F4">
        <w:rPr>
          <w:rFonts w:ascii="Times New Roman" w:eastAsia="Times New Roman" w:hAnsi="Times New Roman" w:cs="Times New Roman"/>
          <w:color w:val="F8F8F2"/>
          <w:sz w:val="24"/>
          <w:szCs w:val="24"/>
          <w:lang w:val="en-US"/>
        </w:rPr>
        <w:t>).</w:t>
      </w:r>
      <w:proofErr w:type="spellStart"/>
      <w:r w:rsidRPr="001D04F4">
        <w:rPr>
          <w:rFonts w:ascii="Times New Roman" w:eastAsia="Times New Roman" w:hAnsi="Times New Roman" w:cs="Times New Roman"/>
          <w:color w:val="E6DB74"/>
          <w:sz w:val="24"/>
          <w:szCs w:val="24"/>
          <w:lang w:val="en-US"/>
        </w:rPr>
        <w:t>addEventListener</w:t>
      </w:r>
      <w:proofErr w:type="spellEnd"/>
      <w:r w:rsidRPr="001D04F4">
        <w:rPr>
          <w:rFonts w:ascii="Times New Roman" w:eastAsia="Times New Roman" w:hAnsi="Times New Roman" w:cs="Times New Roman"/>
          <w:color w:val="F8F8F2"/>
          <w:sz w:val="24"/>
          <w:szCs w:val="24"/>
          <w:lang w:val="en-US"/>
        </w:rPr>
        <w:t>(</w:t>
      </w:r>
      <w:r w:rsidRPr="001D04F4">
        <w:rPr>
          <w:rFonts w:ascii="Times New Roman" w:eastAsia="Times New Roman" w:hAnsi="Times New Roman" w:cs="Times New Roman"/>
          <w:color w:val="A6E22E"/>
          <w:sz w:val="24"/>
          <w:szCs w:val="24"/>
          <w:lang w:val="en-US"/>
        </w:rPr>
        <w:t>'click'</w:t>
      </w:r>
      <w:r w:rsidRPr="001D04F4">
        <w:rPr>
          <w:rFonts w:ascii="Times New Roman" w:eastAsia="Times New Roman" w:hAnsi="Times New Roman" w:cs="Times New Roman"/>
          <w:color w:val="F8F8F2"/>
          <w:sz w:val="24"/>
          <w:szCs w:val="24"/>
          <w:lang w:val="en-US"/>
        </w:rPr>
        <w:t>, (e) =&gt; {</w:t>
      </w:r>
    </w:p>
    <w:p w:rsidR="007F3F86" w:rsidRPr="001D04F4" w:rsidRDefault="007F3F86"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r w:rsidRPr="001D04F4">
        <w:rPr>
          <w:rFonts w:ascii="Times New Roman" w:eastAsia="Times New Roman" w:hAnsi="Times New Roman" w:cs="Times New Roman"/>
          <w:color w:val="F8F8F2"/>
          <w:sz w:val="24"/>
          <w:szCs w:val="24"/>
          <w:lang w:val="en-US"/>
        </w:rPr>
        <w:t xml:space="preserve">  </w:t>
      </w:r>
      <w:proofErr w:type="spellStart"/>
      <w:proofErr w:type="gramStart"/>
      <w:r w:rsidRPr="001D04F4">
        <w:rPr>
          <w:rFonts w:ascii="Times New Roman" w:eastAsia="Times New Roman" w:hAnsi="Times New Roman" w:cs="Times New Roman"/>
          <w:color w:val="F8F8F2"/>
          <w:sz w:val="24"/>
          <w:szCs w:val="24"/>
          <w:lang w:val="en-US"/>
        </w:rPr>
        <w:t>e.</w:t>
      </w:r>
      <w:r w:rsidRPr="001D04F4">
        <w:rPr>
          <w:rFonts w:ascii="Times New Roman" w:eastAsia="Times New Roman" w:hAnsi="Times New Roman" w:cs="Times New Roman"/>
          <w:color w:val="E6DB74"/>
          <w:sz w:val="24"/>
          <w:szCs w:val="24"/>
          <w:lang w:val="en-US"/>
        </w:rPr>
        <w:t>stopPropagation</w:t>
      </w:r>
      <w:proofErr w:type="spellEnd"/>
      <w:r w:rsidRPr="001D04F4">
        <w:rPr>
          <w:rFonts w:ascii="Times New Roman" w:eastAsia="Times New Roman" w:hAnsi="Times New Roman" w:cs="Times New Roman"/>
          <w:color w:val="F8F8F2"/>
          <w:sz w:val="24"/>
          <w:szCs w:val="24"/>
          <w:lang w:val="en-US"/>
        </w:rPr>
        <w:t>(</w:t>
      </w:r>
      <w:proofErr w:type="gramEnd"/>
      <w:r w:rsidRPr="001D04F4">
        <w:rPr>
          <w:rFonts w:ascii="Times New Roman" w:eastAsia="Times New Roman" w:hAnsi="Times New Roman" w:cs="Times New Roman"/>
          <w:color w:val="F8F8F2"/>
          <w:sz w:val="24"/>
          <w:szCs w:val="24"/>
          <w:lang w:val="en-US"/>
        </w:rPr>
        <w:t>);</w:t>
      </w:r>
    </w:p>
    <w:p w:rsidR="007F3F86" w:rsidRPr="001D04F4" w:rsidRDefault="007F3F86"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r w:rsidRPr="001D04F4">
        <w:rPr>
          <w:rFonts w:ascii="Times New Roman" w:eastAsia="Times New Roman" w:hAnsi="Times New Roman" w:cs="Times New Roman"/>
          <w:color w:val="F8F8F2"/>
          <w:sz w:val="24"/>
          <w:szCs w:val="24"/>
          <w:lang w:val="en-US"/>
        </w:rPr>
        <w:t xml:space="preserve">  </w:t>
      </w:r>
      <w:proofErr w:type="gramStart"/>
      <w:r w:rsidRPr="001D04F4">
        <w:rPr>
          <w:rFonts w:ascii="Times New Roman" w:eastAsia="Times New Roman" w:hAnsi="Times New Roman" w:cs="Times New Roman"/>
          <w:color w:val="F8F8F2"/>
          <w:sz w:val="24"/>
          <w:szCs w:val="24"/>
          <w:lang w:val="en-US"/>
        </w:rPr>
        <w:t>console.</w:t>
      </w:r>
      <w:r w:rsidRPr="001D04F4">
        <w:rPr>
          <w:rFonts w:ascii="Times New Roman" w:eastAsia="Times New Roman" w:hAnsi="Times New Roman" w:cs="Times New Roman"/>
          <w:color w:val="E6DB74"/>
          <w:sz w:val="24"/>
          <w:szCs w:val="24"/>
          <w:lang w:val="en-US"/>
        </w:rPr>
        <w:t>log</w:t>
      </w:r>
      <w:r w:rsidRPr="001D04F4">
        <w:rPr>
          <w:rFonts w:ascii="Times New Roman" w:eastAsia="Times New Roman" w:hAnsi="Times New Roman" w:cs="Times New Roman"/>
          <w:color w:val="F8F8F2"/>
          <w:sz w:val="24"/>
          <w:szCs w:val="24"/>
          <w:lang w:val="en-US"/>
        </w:rPr>
        <w:t>(</w:t>
      </w:r>
      <w:proofErr w:type="gramEnd"/>
      <w:r w:rsidRPr="001D04F4">
        <w:rPr>
          <w:rFonts w:ascii="Times New Roman" w:eastAsia="Times New Roman" w:hAnsi="Times New Roman" w:cs="Times New Roman"/>
          <w:color w:val="A6E22E"/>
          <w:sz w:val="24"/>
          <w:szCs w:val="24"/>
          <w:lang w:val="en-US"/>
        </w:rPr>
        <w:t>'Sign in button click'</w:t>
      </w:r>
      <w:r w:rsidRPr="001D04F4">
        <w:rPr>
          <w:rFonts w:ascii="Times New Roman" w:eastAsia="Times New Roman" w:hAnsi="Times New Roman" w:cs="Times New Roman"/>
          <w:color w:val="F8F8F2"/>
          <w:sz w:val="24"/>
          <w:szCs w:val="24"/>
          <w:lang w:val="en-US"/>
        </w:rPr>
        <w:t>);</w:t>
      </w:r>
    </w:p>
    <w:p w:rsidR="007F3F86" w:rsidRPr="007F3F86" w:rsidRDefault="007F3F86" w:rsidP="001D04F4">
      <w:pPr>
        <w:pBdr>
          <w:top w:val="single" w:sz="4" w:space="12" w:color="CCCCCC"/>
          <w:left w:val="single" w:sz="4" w:space="12" w:color="CCCCCC"/>
          <w:bottom w:val="single" w:sz="4" w:space="12" w:color="CCCCCC"/>
          <w:right w:val="single" w:sz="4"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8F8F2"/>
          <w:sz w:val="24"/>
          <w:szCs w:val="24"/>
          <w:lang w:val="en-US"/>
        </w:rPr>
      </w:pPr>
      <w:r w:rsidRPr="001D04F4">
        <w:rPr>
          <w:rFonts w:ascii="Times New Roman" w:eastAsia="Times New Roman" w:hAnsi="Times New Roman" w:cs="Times New Roman"/>
          <w:color w:val="F8F8F2"/>
          <w:sz w:val="24"/>
          <w:szCs w:val="24"/>
          <w:lang w:val="en-US"/>
        </w:rPr>
        <w:t>});</w:t>
      </w:r>
    </w:p>
    <w:p w:rsidR="007F3F86" w:rsidRPr="001D04F4" w:rsidRDefault="007F3F86" w:rsidP="001D04F4">
      <w:pPr>
        <w:shd w:val="clear" w:color="auto" w:fill="FFFFFF"/>
        <w:spacing w:after="252" w:line="240" w:lineRule="auto"/>
        <w:jc w:val="both"/>
        <w:rPr>
          <w:rFonts w:ascii="Times New Roman" w:hAnsi="Times New Roman" w:cs="Times New Roman"/>
          <w:color w:val="333333"/>
          <w:sz w:val="24"/>
          <w:szCs w:val="24"/>
          <w:shd w:val="clear" w:color="auto" w:fill="FFFFFF"/>
        </w:rPr>
      </w:pPr>
      <w:r w:rsidRPr="001D04F4">
        <w:rPr>
          <w:rFonts w:ascii="Times New Roman" w:hAnsi="Times New Roman" w:cs="Times New Roman"/>
          <w:color w:val="333333"/>
          <w:sz w:val="24"/>
          <w:szCs w:val="24"/>
          <w:shd w:val="clear" w:color="auto" w:fill="FFFFFF"/>
        </w:rPr>
        <w:t>In the above example, when the user clicks on the Sign in button, only its own listener(s) will be executed. Therefore, the click event won’t be propagated to its ancestors.</w:t>
      </w:r>
    </w:p>
    <w:p w:rsidR="00066EF9" w:rsidRDefault="00066EF9" w:rsidP="001D04F4">
      <w:pPr>
        <w:shd w:val="clear" w:color="auto" w:fill="FFFFFF"/>
        <w:spacing w:before="101" w:after="0" w:line="240" w:lineRule="auto"/>
        <w:jc w:val="both"/>
        <w:outlineLvl w:val="2"/>
        <w:rPr>
          <w:rFonts w:ascii="Times New Roman" w:eastAsia="Times New Roman" w:hAnsi="Times New Roman" w:cs="Times New Roman"/>
          <w:b/>
          <w:bCs/>
          <w:color w:val="FF0000"/>
          <w:sz w:val="24"/>
          <w:szCs w:val="24"/>
          <w:lang w:val="en-US"/>
        </w:rPr>
      </w:pPr>
    </w:p>
    <w:p w:rsidR="00B63C58" w:rsidRPr="00B63C58" w:rsidRDefault="00B63C58" w:rsidP="001D04F4">
      <w:pPr>
        <w:shd w:val="clear" w:color="auto" w:fill="FFFFFF"/>
        <w:spacing w:before="101" w:after="0" w:line="240" w:lineRule="auto"/>
        <w:jc w:val="both"/>
        <w:outlineLvl w:val="2"/>
        <w:rPr>
          <w:rFonts w:ascii="Times New Roman" w:eastAsia="Times New Roman" w:hAnsi="Times New Roman" w:cs="Times New Roman"/>
          <w:b/>
          <w:bCs/>
          <w:color w:val="FF0000"/>
          <w:sz w:val="24"/>
          <w:szCs w:val="24"/>
          <w:lang w:val="en-US"/>
        </w:rPr>
      </w:pPr>
      <w:r w:rsidRPr="00B63C58">
        <w:rPr>
          <w:rFonts w:ascii="Times New Roman" w:eastAsia="Times New Roman" w:hAnsi="Times New Roman" w:cs="Times New Roman"/>
          <w:b/>
          <w:bCs/>
          <w:color w:val="FF0000"/>
          <w:sz w:val="24"/>
          <w:szCs w:val="24"/>
          <w:lang w:val="en-US"/>
        </w:rPr>
        <w:t>Event delegation: the reason</w:t>
      </w:r>
    </w:p>
    <w:p w:rsidR="00B63C58" w:rsidRPr="00B63C58" w:rsidRDefault="00B63C58" w:rsidP="001D04F4">
      <w:pPr>
        <w:shd w:val="clear" w:color="auto" w:fill="FFFFFF"/>
        <w:spacing w:after="252" w:line="240" w:lineRule="auto"/>
        <w:jc w:val="both"/>
        <w:rPr>
          <w:rFonts w:ascii="Times New Roman" w:eastAsia="Times New Roman" w:hAnsi="Times New Roman" w:cs="Times New Roman"/>
          <w:color w:val="333333"/>
          <w:sz w:val="24"/>
          <w:szCs w:val="24"/>
          <w:lang w:val="en-US"/>
        </w:rPr>
      </w:pPr>
      <w:r w:rsidRPr="00B63C58">
        <w:rPr>
          <w:rFonts w:ascii="Times New Roman" w:eastAsia="Times New Roman" w:hAnsi="Times New Roman" w:cs="Times New Roman"/>
          <w:color w:val="333333"/>
          <w:sz w:val="24"/>
          <w:szCs w:val="24"/>
          <w:lang w:val="en-US"/>
        </w:rPr>
        <w:t>Modern applications heavily rely on events to provide interactive interfaces to users. It’s really common to have to handle events triggered on several elements in a web page. If you have, for example, a color palette component and you need to perform some action when the user clicks on a given color, you could just add a click handler to each individual color in the palette. This could be easily done during the initialization of the component. Let’s see a live example:</w:t>
      </w:r>
    </w:p>
    <w:p w:rsidR="00B63C58" w:rsidRPr="001D04F4" w:rsidRDefault="003B76BE" w:rsidP="001D04F4">
      <w:pPr>
        <w:shd w:val="clear" w:color="auto" w:fill="FFFFFF"/>
        <w:spacing w:after="252" w:line="240" w:lineRule="auto"/>
        <w:jc w:val="both"/>
        <w:rPr>
          <w:rFonts w:ascii="Times New Roman" w:hAnsi="Times New Roman" w:cs="Times New Roman"/>
          <w:sz w:val="24"/>
          <w:szCs w:val="24"/>
        </w:rPr>
      </w:pPr>
      <w:hyperlink r:id="rId7" w:history="1">
        <w:r w:rsidR="00B332C7" w:rsidRPr="001D04F4">
          <w:rPr>
            <w:rStyle w:val="Hyperlink"/>
            <w:rFonts w:ascii="Times New Roman" w:hAnsi="Times New Roman" w:cs="Times New Roman"/>
            <w:sz w:val="24"/>
            <w:szCs w:val="24"/>
          </w:rPr>
          <w:t xml:space="preserve">Article "Event bubbling and delegation" - 3 - </w:t>
        </w:r>
        <w:proofErr w:type="spellStart"/>
        <w:r w:rsidR="00B332C7" w:rsidRPr="001D04F4">
          <w:rPr>
            <w:rStyle w:val="Hyperlink"/>
            <w:rFonts w:ascii="Times New Roman" w:hAnsi="Times New Roman" w:cs="Times New Roman"/>
            <w:sz w:val="24"/>
            <w:szCs w:val="24"/>
          </w:rPr>
          <w:t>CodeSandbox</w:t>
        </w:r>
        <w:proofErr w:type="spellEnd"/>
      </w:hyperlink>
    </w:p>
    <w:p w:rsidR="00F100F9" w:rsidRPr="001D04F4" w:rsidRDefault="00F100F9" w:rsidP="001D04F4">
      <w:pPr>
        <w:pStyle w:val="NormalWeb"/>
        <w:shd w:val="clear" w:color="auto" w:fill="FFFFFF"/>
        <w:spacing w:before="0" w:beforeAutospacing="0" w:after="375" w:afterAutospacing="0"/>
        <w:jc w:val="both"/>
        <w:rPr>
          <w:color w:val="333333"/>
        </w:rPr>
      </w:pPr>
      <w:r w:rsidRPr="001D04F4">
        <w:rPr>
          <w:color w:val="333333"/>
        </w:rPr>
        <w:t xml:space="preserve">While the approach we’ve adopted is viable, it’s not as optimized as it could be. Our palette has 150 </w:t>
      </w:r>
      <w:proofErr w:type="spellStart"/>
      <w:r w:rsidRPr="001D04F4">
        <w:rPr>
          <w:color w:val="333333"/>
        </w:rPr>
        <w:t>colors</w:t>
      </w:r>
      <w:proofErr w:type="spellEnd"/>
      <w:r w:rsidRPr="001D04F4">
        <w:rPr>
          <w:color w:val="333333"/>
        </w:rPr>
        <w:t xml:space="preserve"> and, as a consequence, we are attaching 150 listeners to handle all of them. Besides, if our component had a feature that allowed the user to add custom </w:t>
      </w:r>
      <w:proofErr w:type="spellStart"/>
      <w:r w:rsidRPr="001D04F4">
        <w:rPr>
          <w:color w:val="333333"/>
        </w:rPr>
        <w:t>colors</w:t>
      </w:r>
      <w:proofErr w:type="spellEnd"/>
      <w:r w:rsidRPr="001D04F4">
        <w:rPr>
          <w:color w:val="333333"/>
        </w:rPr>
        <w:t xml:space="preserve">, we would need to add our listener to each new </w:t>
      </w:r>
      <w:proofErr w:type="spellStart"/>
      <w:r w:rsidRPr="001D04F4">
        <w:rPr>
          <w:color w:val="333333"/>
        </w:rPr>
        <w:t>color</w:t>
      </w:r>
      <w:proofErr w:type="spellEnd"/>
      <w:r w:rsidRPr="001D04F4">
        <w:rPr>
          <w:color w:val="333333"/>
        </w:rPr>
        <w:t xml:space="preserve"> added to the palette.</w:t>
      </w:r>
    </w:p>
    <w:p w:rsidR="00F100F9" w:rsidRPr="001D04F4" w:rsidRDefault="00F100F9" w:rsidP="001D04F4">
      <w:pPr>
        <w:pStyle w:val="NormalWeb"/>
        <w:shd w:val="clear" w:color="auto" w:fill="FFFFFF"/>
        <w:spacing w:before="0" w:beforeAutospacing="0" w:after="0" w:afterAutospacing="0"/>
        <w:jc w:val="both"/>
        <w:rPr>
          <w:color w:val="333333"/>
        </w:rPr>
      </w:pPr>
      <w:r w:rsidRPr="001D04F4">
        <w:rPr>
          <w:color w:val="333333"/>
        </w:rPr>
        <w:t xml:space="preserve">Well, all of this </w:t>
      </w:r>
      <w:proofErr w:type="gramStart"/>
      <w:r w:rsidRPr="001D04F4">
        <w:rPr>
          <w:color w:val="333333"/>
        </w:rPr>
        <w:t>look</w:t>
      </w:r>
      <w:proofErr w:type="gramEnd"/>
      <w:r w:rsidRPr="001D04F4">
        <w:rPr>
          <w:color w:val="333333"/>
        </w:rPr>
        <w:t xml:space="preserve"> like a silly concerns, since computers are much faster nowadays. We don’t need to worry about optimizations so insignificant anymore, right? </w:t>
      </w:r>
      <w:r w:rsidRPr="001D04F4">
        <w:rPr>
          <w:rStyle w:val="Strong"/>
          <w:color w:val="333333"/>
        </w:rPr>
        <w:t>Wrong.</w:t>
      </w:r>
      <w:r w:rsidRPr="001D04F4">
        <w:rPr>
          <w:color w:val="333333"/>
        </w:rPr>
        <w:t xml:space="preserve"> The faster computers </w:t>
      </w:r>
      <w:proofErr w:type="gramStart"/>
      <w:r w:rsidRPr="001D04F4">
        <w:rPr>
          <w:color w:val="333333"/>
        </w:rPr>
        <w:t>get,</w:t>
      </w:r>
      <w:proofErr w:type="gramEnd"/>
      <w:r w:rsidRPr="001D04F4">
        <w:rPr>
          <w:color w:val="333333"/>
        </w:rPr>
        <w:t xml:space="preserve"> the more complex applications become as well. Every performance gain matters. Ok, but how to solve this problem? How to handle events for dozens, hundreds or even thousands of elements without adding individual handlers to each one of them?</w:t>
      </w:r>
    </w:p>
    <w:p w:rsidR="00F100F9" w:rsidRPr="001D04F4" w:rsidRDefault="00F100F9" w:rsidP="001D04F4">
      <w:pPr>
        <w:shd w:val="clear" w:color="auto" w:fill="FFFFFF"/>
        <w:spacing w:after="252" w:line="240" w:lineRule="auto"/>
        <w:jc w:val="both"/>
        <w:rPr>
          <w:rFonts w:ascii="Times New Roman" w:eastAsia="Times New Roman" w:hAnsi="Times New Roman" w:cs="Times New Roman"/>
          <w:color w:val="333333"/>
          <w:sz w:val="24"/>
          <w:szCs w:val="24"/>
          <w:lang w:val="en-US"/>
        </w:rPr>
      </w:pPr>
    </w:p>
    <w:p w:rsidR="00CB53BC" w:rsidRPr="00CB53BC" w:rsidRDefault="00CB53BC" w:rsidP="001D04F4">
      <w:pPr>
        <w:shd w:val="clear" w:color="auto" w:fill="FFFFFF"/>
        <w:spacing w:after="0" w:line="240" w:lineRule="auto"/>
        <w:jc w:val="both"/>
        <w:rPr>
          <w:rFonts w:ascii="Times New Roman" w:eastAsia="Times New Roman" w:hAnsi="Times New Roman" w:cs="Times New Roman"/>
          <w:color w:val="333333"/>
          <w:sz w:val="24"/>
          <w:szCs w:val="24"/>
          <w:lang w:val="en-US"/>
        </w:rPr>
      </w:pPr>
      <w:r w:rsidRPr="00CB53BC">
        <w:rPr>
          <w:rFonts w:ascii="Times New Roman" w:eastAsia="Times New Roman" w:hAnsi="Times New Roman" w:cs="Times New Roman"/>
          <w:color w:val="FF0000"/>
          <w:sz w:val="24"/>
          <w:szCs w:val="24"/>
          <w:lang w:val="en-US"/>
        </w:rPr>
        <w:t>To solve the problem</w:t>
      </w:r>
      <w:r w:rsidRPr="00CB53BC">
        <w:rPr>
          <w:rFonts w:ascii="Times New Roman" w:eastAsia="Times New Roman" w:hAnsi="Times New Roman" w:cs="Times New Roman"/>
          <w:color w:val="333333"/>
          <w:sz w:val="24"/>
          <w:szCs w:val="24"/>
          <w:lang w:val="en-US"/>
        </w:rPr>
        <w:t xml:space="preserve"> mentioned in the above section, we will put together everything we have learned so far to make use of a technique called </w:t>
      </w:r>
      <w:r w:rsidRPr="00CB53BC">
        <w:rPr>
          <w:rFonts w:ascii="Times New Roman" w:eastAsia="Times New Roman" w:hAnsi="Times New Roman" w:cs="Times New Roman"/>
          <w:color w:val="FF0000"/>
          <w:sz w:val="24"/>
          <w:szCs w:val="24"/>
          <w:lang w:val="en-US"/>
        </w:rPr>
        <w:t>event delegation</w:t>
      </w:r>
      <w:r w:rsidRPr="00CB53BC">
        <w:rPr>
          <w:rFonts w:ascii="Times New Roman" w:eastAsia="Times New Roman" w:hAnsi="Times New Roman" w:cs="Times New Roman"/>
          <w:color w:val="333333"/>
          <w:sz w:val="24"/>
          <w:szCs w:val="24"/>
          <w:lang w:val="en-US"/>
        </w:rPr>
        <w:t>. In simple words, it leverages the bubbling effect to extract the handling logic of an event to a common ancestor of the elements where this event is triggered. In our previous sandbox, instead of adding listeners to the 150 </w:t>
      </w:r>
      <w:proofErr w:type="spellStart"/>
      <w:r w:rsidRPr="001D04F4">
        <w:rPr>
          <w:rFonts w:ascii="Times New Roman" w:eastAsia="Times New Roman" w:hAnsi="Times New Roman" w:cs="Times New Roman"/>
          <w:i/>
          <w:iCs/>
          <w:color w:val="333333"/>
          <w:sz w:val="24"/>
          <w:szCs w:val="24"/>
          <w:lang w:val="en-US"/>
        </w:rPr>
        <w:t>li</w:t>
      </w:r>
      <w:r w:rsidRPr="00CB53BC">
        <w:rPr>
          <w:rFonts w:ascii="Times New Roman" w:eastAsia="Times New Roman" w:hAnsi="Times New Roman" w:cs="Times New Roman"/>
          <w:color w:val="333333"/>
          <w:sz w:val="24"/>
          <w:szCs w:val="24"/>
          <w:lang w:val="en-US"/>
        </w:rPr>
        <w:t>‘s</w:t>
      </w:r>
      <w:proofErr w:type="spellEnd"/>
      <w:r w:rsidRPr="00CB53BC">
        <w:rPr>
          <w:rFonts w:ascii="Times New Roman" w:eastAsia="Times New Roman" w:hAnsi="Times New Roman" w:cs="Times New Roman"/>
          <w:color w:val="333333"/>
          <w:sz w:val="24"/>
          <w:szCs w:val="24"/>
          <w:lang w:val="en-US"/>
        </w:rPr>
        <w:t>, we would add only a single listener to the </w:t>
      </w:r>
      <w:r w:rsidRPr="001D04F4">
        <w:rPr>
          <w:rFonts w:ascii="Times New Roman" w:eastAsia="Times New Roman" w:hAnsi="Times New Roman" w:cs="Times New Roman"/>
          <w:i/>
          <w:iCs/>
          <w:color w:val="333333"/>
          <w:sz w:val="24"/>
          <w:szCs w:val="24"/>
          <w:lang w:val="en-US"/>
        </w:rPr>
        <w:t>#palette</w:t>
      </w:r>
      <w:r w:rsidRPr="00CB53BC">
        <w:rPr>
          <w:rFonts w:ascii="Times New Roman" w:eastAsia="Times New Roman" w:hAnsi="Times New Roman" w:cs="Times New Roman"/>
          <w:color w:val="333333"/>
          <w:sz w:val="24"/>
          <w:szCs w:val="24"/>
          <w:lang w:val="en-US"/>
        </w:rPr>
        <w:t> element. This way, every time the user clicks on a color, the bubbling effect causes the event to propagate to the </w:t>
      </w:r>
      <w:r w:rsidRPr="001D04F4">
        <w:rPr>
          <w:rFonts w:ascii="Times New Roman" w:eastAsia="Times New Roman" w:hAnsi="Times New Roman" w:cs="Times New Roman"/>
          <w:i/>
          <w:iCs/>
          <w:color w:val="333333"/>
          <w:sz w:val="24"/>
          <w:szCs w:val="24"/>
          <w:lang w:val="en-US"/>
        </w:rPr>
        <w:t>#palette</w:t>
      </w:r>
      <w:r w:rsidRPr="00CB53BC">
        <w:rPr>
          <w:rFonts w:ascii="Times New Roman" w:eastAsia="Times New Roman" w:hAnsi="Times New Roman" w:cs="Times New Roman"/>
          <w:color w:val="333333"/>
          <w:sz w:val="24"/>
          <w:szCs w:val="24"/>
          <w:lang w:val="en-US"/>
        </w:rPr>
        <w:t> element, triggering the execution of its listener. You can identify each color by using the </w:t>
      </w:r>
      <w:proofErr w:type="spellStart"/>
      <w:r w:rsidRPr="001D04F4">
        <w:rPr>
          <w:rFonts w:ascii="Times New Roman" w:eastAsia="Times New Roman" w:hAnsi="Times New Roman" w:cs="Times New Roman"/>
          <w:i/>
          <w:iCs/>
          <w:color w:val="333333"/>
          <w:sz w:val="24"/>
          <w:szCs w:val="24"/>
          <w:lang w:val="en-US"/>
        </w:rPr>
        <w:t>e.target</w:t>
      </w:r>
      <w:proofErr w:type="spellEnd"/>
      <w:r w:rsidRPr="00CB53BC">
        <w:rPr>
          <w:rFonts w:ascii="Times New Roman" w:eastAsia="Times New Roman" w:hAnsi="Times New Roman" w:cs="Times New Roman"/>
          <w:color w:val="333333"/>
          <w:sz w:val="24"/>
          <w:szCs w:val="24"/>
          <w:lang w:val="en-US"/>
        </w:rPr>
        <w:t> property, as we did in the original color palette sandbox. Let’s see an updated live example:</w:t>
      </w:r>
    </w:p>
    <w:p w:rsidR="00CB53BC" w:rsidRPr="001D04F4" w:rsidRDefault="003B76BE" w:rsidP="001D04F4">
      <w:pPr>
        <w:shd w:val="clear" w:color="auto" w:fill="FFFFFF"/>
        <w:spacing w:after="252" w:line="240" w:lineRule="auto"/>
        <w:jc w:val="both"/>
        <w:rPr>
          <w:rFonts w:ascii="Times New Roman" w:hAnsi="Times New Roman" w:cs="Times New Roman"/>
          <w:sz w:val="24"/>
          <w:szCs w:val="24"/>
        </w:rPr>
      </w:pPr>
      <w:hyperlink r:id="rId8" w:history="1">
        <w:r w:rsidR="0030590F" w:rsidRPr="001D04F4">
          <w:rPr>
            <w:rStyle w:val="Hyperlink"/>
            <w:rFonts w:ascii="Times New Roman" w:hAnsi="Times New Roman" w:cs="Times New Roman"/>
            <w:sz w:val="24"/>
            <w:szCs w:val="24"/>
          </w:rPr>
          <w:t xml:space="preserve">Article "Event bubbling and delegation" - 4 - </w:t>
        </w:r>
        <w:proofErr w:type="spellStart"/>
        <w:r w:rsidR="0030590F" w:rsidRPr="001D04F4">
          <w:rPr>
            <w:rStyle w:val="Hyperlink"/>
            <w:rFonts w:ascii="Times New Roman" w:hAnsi="Times New Roman" w:cs="Times New Roman"/>
            <w:sz w:val="24"/>
            <w:szCs w:val="24"/>
          </w:rPr>
          <w:t>CodeSandbox</w:t>
        </w:r>
        <w:proofErr w:type="spellEnd"/>
      </w:hyperlink>
    </w:p>
    <w:p w:rsidR="000247A5" w:rsidRPr="000247A5" w:rsidRDefault="000247A5" w:rsidP="001D04F4">
      <w:pPr>
        <w:shd w:val="clear" w:color="auto" w:fill="FFFFFF"/>
        <w:spacing w:before="101" w:after="0" w:line="240" w:lineRule="auto"/>
        <w:jc w:val="both"/>
        <w:outlineLvl w:val="2"/>
        <w:rPr>
          <w:rFonts w:ascii="Times New Roman" w:eastAsia="Times New Roman" w:hAnsi="Times New Roman" w:cs="Times New Roman"/>
          <w:b/>
          <w:bCs/>
          <w:color w:val="FF0000"/>
          <w:sz w:val="24"/>
          <w:szCs w:val="24"/>
          <w:lang w:val="en-US"/>
        </w:rPr>
      </w:pPr>
      <w:r w:rsidRPr="000247A5">
        <w:rPr>
          <w:rFonts w:ascii="Times New Roman" w:eastAsia="Times New Roman" w:hAnsi="Times New Roman" w:cs="Times New Roman"/>
          <w:b/>
          <w:bCs/>
          <w:color w:val="FF0000"/>
          <w:sz w:val="24"/>
          <w:szCs w:val="24"/>
          <w:lang w:val="en-US"/>
        </w:rPr>
        <w:lastRenderedPageBreak/>
        <w:t>Conclusion</w:t>
      </w:r>
    </w:p>
    <w:p w:rsidR="000247A5" w:rsidRPr="000247A5" w:rsidRDefault="000247A5" w:rsidP="001D04F4">
      <w:pPr>
        <w:numPr>
          <w:ilvl w:val="0"/>
          <w:numId w:val="9"/>
        </w:numPr>
        <w:shd w:val="clear" w:color="auto" w:fill="FFFFFF"/>
        <w:spacing w:after="0" w:line="240" w:lineRule="auto"/>
        <w:ind w:left="201"/>
        <w:jc w:val="both"/>
        <w:rPr>
          <w:rFonts w:ascii="Times New Roman" w:eastAsia="Times New Roman" w:hAnsi="Times New Roman" w:cs="Times New Roman"/>
          <w:color w:val="333333"/>
          <w:sz w:val="24"/>
          <w:szCs w:val="24"/>
          <w:lang w:val="en-US"/>
        </w:rPr>
      </w:pPr>
      <w:r w:rsidRPr="000247A5">
        <w:rPr>
          <w:rFonts w:ascii="Times New Roman" w:eastAsia="Times New Roman" w:hAnsi="Times New Roman" w:cs="Times New Roman"/>
          <w:color w:val="333333"/>
          <w:sz w:val="24"/>
          <w:szCs w:val="24"/>
          <w:lang w:val="en-US"/>
        </w:rPr>
        <w:t>When users interact with a web page, their actions are registered in form of events</w:t>
      </w:r>
    </w:p>
    <w:p w:rsidR="000247A5" w:rsidRPr="000247A5" w:rsidRDefault="000247A5" w:rsidP="001D04F4">
      <w:pPr>
        <w:numPr>
          <w:ilvl w:val="0"/>
          <w:numId w:val="9"/>
        </w:numPr>
        <w:shd w:val="clear" w:color="auto" w:fill="FFFFFF"/>
        <w:spacing w:after="0" w:line="240" w:lineRule="auto"/>
        <w:ind w:left="201"/>
        <w:jc w:val="both"/>
        <w:rPr>
          <w:rFonts w:ascii="Times New Roman" w:eastAsia="Times New Roman" w:hAnsi="Times New Roman" w:cs="Times New Roman"/>
          <w:color w:val="333333"/>
          <w:sz w:val="24"/>
          <w:szCs w:val="24"/>
          <w:lang w:val="en-US"/>
        </w:rPr>
      </w:pPr>
      <w:r w:rsidRPr="000247A5">
        <w:rPr>
          <w:rFonts w:ascii="Times New Roman" w:eastAsia="Times New Roman" w:hAnsi="Times New Roman" w:cs="Times New Roman"/>
          <w:color w:val="333333"/>
          <w:sz w:val="24"/>
          <w:szCs w:val="24"/>
          <w:lang w:val="en-US"/>
        </w:rPr>
        <w:t>A listener receives an object parameter, which contains data about the triggered event</w:t>
      </w:r>
    </w:p>
    <w:p w:rsidR="000247A5" w:rsidRPr="000247A5" w:rsidRDefault="000247A5" w:rsidP="001D04F4">
      <w:pPr>
        <w:numPr>
          <w:ilvl w:val="0"/>
          <w:numId w:val="9"/>
        </w:numPr>
        <w:shd w:val="clear" w:color="auto" w:fill="FFFFFF"/>
        <w:spacing w:after="0" w:line="240" w:lineRule="auto"/>
        <w:ind w:left="201"/>
        <w:jc w:val="both"/>
        <w:rPr>
          <w:rFonts w:ascii="Times New Roman" w:eastAsia="Times New Roman" w:hAnsi="Times New Roman" w:cs="Times New Roman"/>
          <w:color w:val="333333"/>
          <w:sz w:val="24"/>
          <w:szCs w:val="24"/>
          <w:lang w:val="en-US"/>
        </w:rPr>
      </w:pPr>
      <w:r w:rsidRPr="000247A5">
        <w:rPr>
          <w:rFonts w:ascii="Times New Roman" w:eastAsia="Times New Roman" w:hAnsi="Times New Roman" w:cs="Times New Roman"/>
          <w:color w:val="333333"/>
          <w:sz w:val="24"/>
          <w:szCs w:val="24"/>
          <w:lang w:val="en-US"/>
        </w:rPr>
        <w:t>Event bubbling is the propagation of an event from the element where it happened towards the root element</w:t>
      </w:r>
    </w:p>
    <w:p w:rsidR="000247A5" w:rsidRPr="000247A5" w:rsidRDefault="000247A5" w:rsidP="001D04F4">
      <w:pPr>
        <w:numPr>
          <w:ilvl w:val="0"/>
          <w:numId w:val="9"/>
        </w:numPr>
        <w:shd w:val="clear" w:color="auto" w:fill="FFFFFF"/>
        <w:spacing w:after="0" w:line="240" w:lineRule="auto"/>
        <w:ind w:left="201"/>
        <w:jc w:val="both"/>
        <w:rPr>
          <w:rFonts w:ascii="Times New Roman" w:eastAsia="Times New Roman" w:hAnsi="Times New Roman" w:cs="Times New Roman"/>
          <w:color w:val="333333"/>
          <w:sz w:val="24"/>
          <w:szCs w:val="24"/>
          <w:lang w:val="en-US"/>
        </w:rPr>
      </w:pPr>
      <w:r w:rsidRPr="000247A5">
        <w:rPr>
          <w:rFonts w:ascii="Times New Roman" w:eastAsia="Times New Roman" w:hAnsi="Times New Roman" w:cs="Times New Roman"/>
          <w:color w:val="333333"/>
          <w:sz w:val="24"/>
          <w:szCs w:val="24"/>
          <w:lang w:val="en-US"/>
        </w:rPr>
        <w:t>Event delegation makes it possible to handle events triggered by many elements in a single place.</w:t>
      </w:r>
    </w:p>
    <w:p w:rsidR="008C2B06" w:rsidRPr="001D04F4" w:rsidRDefault="008C2B06" w:rsidP="001D04F4">
      <w:pPr>
        <w:jc w:val="both"/>
        <w:rPr>
          <w:rFonts w:ascii="Times New Roman" w:hAnsi="Times New Roman" w:cs="Times New Roman"/>
          <w:sz w:val="24"/>
          <w:szCs w:val="24"/>
        </w:rPr>
      </w:pPr>
    </w:p>
    <w:sectPr w:rsidR="008C2B06" w:rsidRPr="001D04F4" w:rsidSect="001D1A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6952"/>
    <w:multiLevelType w:val="multilevel"/>
    <w:tmpl w:val="817C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D10EC"/>
    <w:multiLevelType w:val="multilevel"/>
    <w:tmpl w:val="C790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7F54B1"/>
    <w:multiLevelType w:val="multilevel"/>
    <w:tmpl w:val="BC8C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9A0148"/>
    <w:multiLevelType w:val="multilevel"/>
    <w:tmpl w:val="A6B6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E63C9D"/>
    <w:multiLevelType w:val="multilevel"/>
    <w:tmpl w:val="19CE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390DC6"/>
    <w:multiLevelType w:val="multilevel"/>
    <w:tmpl w:val="545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A40187"/>
    <w:multiLevelType w:val="multilevel"/>
    <w:tmpl w:val="AD68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662712"/>
    <w:multiLevelType w:val="multilevel"/>
    <w:tmpl w:val="240C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657104"/>
    <w:multiLevelType w:val="multilevel"/>
    <w:tmpl w:val="E0B0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8"/>
  </w:num>
  <w:num w:numId="4">
    <w:abstractNumId w:val="6"/>
  </w:num>
  <w:num w:numId="5">
    <w:abstractNumId w:val="0"/>
  </w:num>
  <w:num w:numId="6">
    <w:abstractNumId w:val="7"/>
  </w:num>
  <w:num w:numId="7">
    <w:abstractNumId w:val="3"/>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9"/>
  <w:proofState w:spelling="clean" w:grammar="clean"/>
  <w:defaultTabStop w:val="720"/>
  <w:characterSpacingControl w:val="doNotCompress"/>
  <w:compat/>
  <w:rsids>
    <w:rsidRoot w:val="00251408"/>
    <w:rsid w:val="00002442"/>
    <w:rsid w:val="00017B76"/>
    <w:rsid w:val="000247A5"/>
    <w:rsid w:val="00066EF9"/>
    <w:rsid w:val="0009644E"/>
    <w:rsid w:val="001D0415"/>
    <w:rsid w:val="001D04F4"/>
    <w:rsid w:val="001D1A5E"/>
    <w:rsid w:val="00246636"/>
    <w:rsid w:val="002470F1"/>
    <w:rsid w:val="00251408"/>
    <w:rsid w:val="00277E5B"/>
    <w:rsid w:val="002A7E58"/>
    <w:rsid w:val="002C4234"/>
    <w:rsid w:val="002D0610"/>
    <w:rsid w:val="0030590F"/>
    <w:rsid w:val="00354BCE"/>
    <w:rsid w:val="003778DB"/>
    <w:rsid w:val="003B76BE"/>
    <w:rsid w:val="0041673D"/>
    <w:rsid w:val="00451801"/>
    <w:rsid w:val="00460D02"/>
    <w:rsid w:val="0048138D"/>
    <w:rsid w:val="00481E7A"/>
    <w:rsid w:val="004D76D2"/>
    <w:rsid w:val="00554C9F"/>
    <w:rsid w:val="00562ECC"/>
    <w:rsid w:val="005856C8"/>
    <w:rsid w:val="005C624D"/>
    <w:rsid w:val="005D0579"/>
    <w:rsid w:val="006343C2"/>
    <w:rsid w:val="00674758"/>
    <w:rsid w:val="00683F9A"/>
    <w:rsid w:val="006C71BE"/>
    <w:rsid w:val="006D3F10"/>
    <w:rsid w:val="006F03F4"/>
    <w:rsid w:val="007236AF"/>
    <w:rsid w:val="00734ACC"/>
    <w:rsid w:val="007A22B2"/>
    <w:rsid w:val="007B205C"/>
    <w:rsid w:val="007C12A1"/>
    <w:rsid w:val="007C3E16"/>
    <w:rsid w:val="007F3F86"/>
    <w:rsid w:val="0083791C"/>
    <w:rsid w:val="008C2B06"/>
    <w:rsid w:val="008C333E"/>
    <w:rsid w:val="008C4AB4"/>
    <w:rsid w:val="008D6F5B"/>
    <w:rsid w:val="008E5852"/>
    <w:rsid w:val="009657B1"/>
    <w:rsid w:val="009B4367"/>
    <w:rsid w:val="00A14C55"/>
    <w:rsid w:val="00A42FBD"/>
    <w:rsid w:val="00A71FC4"/>
    <w:rsid w:val="00AC072F"/>
    <w:rsid w:val="00B332C7"/>
    <w:rsid w:val="00B46F37"/>
    <w:rsid w:val="00B63C58"/>
    <w:rsid w:val="00B85E1A"/>
    <w:rsid w:val="00BB5DDB"/>
    <w:rsid w:val="00BC117D"/>
    <w:rsid w:val="00C82AC2"/>
    <w:rsid w:val="00CB53BC"/>
    <w:rsid w:val="00CD3FF2"/>
    <w:rsid w:val="00CF6333"/>
    <w:rsid w:val="00D21C39"/>
    <w:rsid w:val="00DA07E7"/>
    <w:rsid w:val="00DE3059"/>
    <w:rsid w:val="00E126AC"/>
    <w:rsid w:val="00E44642"/>
    <w:rsid w:val="00EF40E7"/>
    <w:rsid w:val="00F100F9"/>
    <w:rsid w:val="00F10EBB"/>
    <w:rsid w:val="00FD6A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A5E"/>
  </w:style>
  <w:style w:type="paragraph" w:styleId="Heading1">
    <w:name w:val="heading 1"/>
    <w:basedOn w:val="Normal"/>
    <w:next w:val="Normal"/>
    <w:link w:val="Heading1Char"/>
    <w:uiPriority w:val="9"/>
    <w:qFormat/>
    <w:rsid w:val="00251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514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5140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140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51408"/>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2514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51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140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51408"/>
    <w:rPr>
      <w:rFonts w:ascii="Courier New" w:eastAsia="Times New Roman" w:hAnsi="Courier New" w:cs="Courier New"/>
      <w:sz w:val="20"/>
      <w:szCs w:val="20"/>
    </w:rPr>
  </w:style>
  <w:style w:type="character" w:customStyle="1" w:styleId="token">
    <w:name w:val="token"/>
    <w:basedOn w:val="DefaultParagraphFont"/>
    <w:rsid w:val="00251408"/>
  </w:style>
  <w:style w:type="character" w:styleId="Emphasis">
    <w:name w:val="Emphasis"/>
    <w:basedOn w:val="DefaultParagraphFont"/>
    <w:uiPriority w:val="20"/>
    <w:qFormat/>
    <w:rsid w:val="00251408"/>
    <w:rPr>
      <w:i/>
      <w:iCs/>
    </w:rPr>
  </w:style>
  <w:style w:type="character" w:styleId="Strong">
    <w:name w:val="Strong"/>
    <w:basedOn w:val="DefaultParagraphFont"/>
    <w:uiPriority w:val="22"/>
    <w:qFormat/>
    <w:rsid w:val="00251408"/>
    <w:rPr>
      <w:b/>
      <w:bCs/>
    </w:rPr>
  </w:style>
  <w:style w:type="character" w:customStyle="1" w:styleId="Heading1Char">
    <w:name w:val="Heading 1 Char"/>
    <w:basedOn w:val="DefaultParagraphFont"/>
    <w:link w:val="Heading1"/>
    <w:uiPriority w:val="9"/>
    <w:rsid w:val="0025140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51408"/>
    <w:rPr>
      <w:color w:val="0000FF"/>
      <w:u w:val="single"/>
    </w:rPr>
  </w:style>
  <w:style w:type="character" w:customStyle="1" w:styleId="UnresolvedMention">
    <w:name w:val="Unresolved Mention"/>
    <w:basedOn w:val="DefaultParagraphFont"/>
    <w:uiPriority w:val="99"/>
    <w:semiHidden/>
    <w:unhideWhenUsed/>
    <w:rsid w:val="00251408"/>
    <w:rPr>
      <w:color w:val="605E5C"/>
      <w:shd w:val="clear" w:color="auto" w:fill="E1DFDD"/>
    </w:rPr>
  </w:style>
  <w:style w:type="character" w:styleId="FollowedHyperlink">
    <w:name w:val="FollowedHyperlink"/>
    <w:basedOn w:val="DefaultParagraphFont"/>
    <w:uiPriority w:val="99"/>
    <w:semiHidden/>
    <w:unhideWhenUsed/>
    <w:rsid w:val="00562ECC"/>
    <w:rPr>
      <w:color w:val="954F72" w:themeColor="followedHyperlink"/>
      <w:u w:val="single"/>
    </w:rPr>
  </w:style>
  <w:style w:type="character" w:customStyle="1" w:styleId="comments">
    <w:name w:val="comments"/>
    <w:basedOn w:val="DefaultParagraphFont"/>
    <w:rsid w:val="008C4AB4"/>
  </w:style>
</w:styles>
</file>

<file path=word/webSettings.xml><?xml version="1.0" encoding="utf-8"?>
<w:webSettings xmlns:r="http://schemas.openxmlformats.org/officeDocument/2006/relationships" xmlns:w="http://schemas.openxmlformats.org/wordprocessingml/2006/main">
  <w:divs>
    <w:div w:id="73863078">
      <w:bodyDiv w:val="1"/>
      <w:marLeft w:val="0"/>
      <w:marRight w:val="0"/>
      <w:marTop w:val="0"/>
      <w:marBottom w:val="0"/>
      <w:divBdr>
        <w:top w:val="none" w:sz="0" w:space="0" w:color="auto"/>
        <w:left w:val="none" w:sz="0" w:space="0" w:color="auto"/>
        <w:bottom w:val="none" w:sz="0" w:space="0" w:color="auto"/>
        <w:right w:val="none" w:sz="0" w:space="0" w:color="auto"/>
      </w:divBdr>
    </w:div>
    <w:div w:id="213978194">
      <w:bodyDiv w:val="1"/>
      <w:marLeft w:val="0"/>
      <w:marRight w:val="0"/>
      <w:marTop w:val="0"/>
      <w:marBottom w:val="0"/>
      <w:divBdr>
        <w:top w:val="none" w:sz="0" w:space="0" w:color="auto"/>
        <w:left w:val="none" w:sz="0" w:space="0" w:color="auto"/>
        <w:bottom w:val="none" w:sz="0" w:space="0" w:color="auto"/>
        <w:right w:val="none" w:sz="0" w:space="0" w:color="auto"/>
      </w:divBdr>
    </w:div>
    <w:div w:id="317266116">
      <w:bodyDiv w:val="1"/>
      <w:marLeft w:val="0"/>
      <w:marRight w:val="0"/>
      <w:marTop w:val="0"/>
      <w:marBottom w:val="0"/>
      <w:divBdr>
        <w:top w:val="none" w:sz="0" w:space="0" w:color="auto"/>
        <w:left w:val="none" w:sz="0" w:space="0" w:color="auto"/>
        <w:bottom w:val="none" w:sz="0" w:space="0" w:color="auto"/>
        <w:right w:val="none" w:sz="0" w:space="0" w:color="auto"/>
      </w:divBdr>
    </w:div>
    <w:div w:id="351690684">
      <w:bodyDiv w:val="1"/>
      <w:marLeft w:val="0"/>
      <w:marRight w:val="0"/>
      <w:marTop w:val="0"/>
      <w:marBottom w:val="0"/>
      <w:divBdr>
        <w:top w:val="none" w:sz="0" w:space="0" w:color="auto"/>
        <w:left w:val="none" w:sz="0" w:space="0" w:color="auto"/>
        <w:bottom w:val="none" w:sz="0" w:space="0" w:color="auto"/>
        <w:right w:val="none" w:sz="0" w:space="0" w:color="auto"/>
      </w:divBdr>
    </w:div>
    <w:div w:id="356974905">
      <w:bodyDiv w:val="1"/>
      <w:marLeft w:val="0"/>
      <w:marRight w:val="0"/>
      <w:marTop w:val="0"/>
      <w:marBottom w:val="0"/>
      <w:divBdr>
        <w:top w:val="none" w:sz="0" w:space="0" w:color="auto"/>
        <w:left w:val="none" w:sz="0" w:space="0" w:color="auto"/>
        <w:bottom w:val="none" w:sz="0" w:space="0" w:color="auto"/>
        <w:right w:val="none" w:sz="0" w:space="0" w:color="auto"/>
      </w:divBdr>
    </w:div>
    <w:div w:id="371661728">
      <w:bodyDiv w:val="1"/>
      <w:marLeft w:val="0"/>
      <w:marRight w:val="0"/>
      <w:marTop w:val="0"/>
      <w:marBottom w:val="0"/>
      <w:divBdr>
        <w:top w:val="none" w:sz="0" w:space="0" w:color="auto"/>
        <w:left w:val="none" w:sz="0" w:space="0" w:color="auto"/>
        <w:bottom w:val="none" w:sz="0" w:space="0" w:color="auto"/>
        <w:right w:val="none" w:sz="0" w:space="0" w:color="auto"/>
      </w:divBdr>
    </w:div>
    <w:div w:id="425927547">
      <w:bodyDiv w:val="1"/>
      <w:marLeft w:val="0"/>
      <w:marRight w:val="0"/>
      <w:marTop w:val="0"/>
      <w:marBottom w:val="0"/>
      <w:divBdr>
        <w:top w:val="none" w:sz="0" w:space="0" w:color="auto"/>
        <w:left w:val="none" w:sz="0" w:space="0" w:color="auto"/>
        <w:bottom w:val="none" w:sz="0" w:space="0" w:color="auto"/>
        <w:right w:val="none" w:sz="0" w:space="0" w:color="auto"/>
      </w:divBdr>
    </w:div>
    <w:div w:id="486290458">
      <w:bodyDiv w:val="1"/>
      <w:marLeft w:val="0"/>
      <w:marRight w:val="0"/>
      <w:marTop w:val="0"/>
      <w:marBottom w:val="0"/>
      <w:divBdr>
        <w:top w:val="none" w:sz="0" w:space="0" w:color="auto"/>
        <w:left w:val="none" w:sz="0" w:space="0" w:color="auto"/>
        <w:bottom w:val="none" w:sz="0" w:space="0" w:color="auto"/>
        <w:right w:val="none" w:sz="0" w:space="0" w:color="auto"/>
      </w:divBdr>
    </w:div>
    <w:div w:id="601062787">
      <w:bodyDiv w:val="1"/>
      <w:marLeft w:val="0"/>
      <w:marRight w:val="0"/>
      <w:marTop w:val="0"/>
      <w:marBottom w:val="0"/>
      <w:divBdr>
        <w:top w:val="none" w:sz="0" w:space="0" w:color="auto"/>
        <w:left w:val="none" w:sz="0" w:space="0" w:color="auto"/>
        <w:bottom w:val="none" w:sz="0" w:space="0" w:color="auto"/>
        <w:right w:val="none" w:sz="0" w:space="0" w:color="auto"/>
      </w:divBdr>
    </w:div>
    <w:div w:id="680400170">
      <w:bodyDiv w:val="1"/>
      <w:marLeft w:val="0"/>
      <w:marRight w:val="0"/>
      <w:marTop w:val="0"/>
      <w:marBottom w:val="0"/>
      <w:divBdr>
        <w:top w:val="none" w:sz="0" w:space="0" w:color="auto"/>
        <w:left w:val="none" w:sz="0" w:space="0" w:color="auto"/>
        <w:bottom w:val="none" w:sz="0" w:space="0" w:color="auto"/>
        <w:right w:val="none" w:sz="0" w:space="0" w:color="auto"/>
      </w:divBdr>
    </w:div>
    <w:div w:id="884028350">
      <w:bodyDiv w:val="1"/>
      <w:marLeft w:val="0"/>
      <w:marRight w:val="0"/>
      <w:marTop w:val="0"/>
      <w:marBottom w:val="0"/>
      <w:divBdr>
        <w:top w:val="none" w:sz="0" w:space="0" w:color="auto"/>
        <w:left w:val="none" w:sz="0" w:space="0" w:color="auto"/>
        <w:bottom w:val="none" w:sz="0" w:space="0" w:color="auto"/>
        <w:right w:val="none" w:sz="0" w:space="0" w:color="auto"/>
      </w:divBdr>
    </w:div>
    <w:div w:id="1220943129">
      <w:bodyDiv w:val="1"/>
      <w:marLeft w:val="0"/>
      <w:marRight w:val="0"/>
      <w:marTop w:val="0"/>
      <w:marBottom w:val="0"/>
      <w:divBdr>
        <w:top w:val="none" w:sz="0" w:space="0" w:color="auto"/>
        <w:left w:val="none" w:sz="0" w:space="0" w:color="auto"/>
        <w:bottom w:val="none" w:sz="0" w:space="0" w:color="auto"/>
        <w:right w:val="none" w:sz="0" w:space="0" w:color="auto"/>
      </w:divBdr>
    </w:div>
    <w:div w:id="1350528653">
      <w:bodyDiv w:val="1"/>
      <w:marLeft w:val="0"/>
      <w:marRight w:val="0"/>
      <w:marTop w:val="0"/>
      <w:marBottom w:val="0"/>
      <w:divBdr>
        <w:top w:val="none" w:sz="0" w:space="0" w:color="auto"/>
        <w:left w:val="none" w:sz="0" w:space="0" w:color="auto"/>
        <w:bottom w:val="none" w:sz="0" w:space="0" w:color="auto"/>
        <w:right w:val="none" w:sz="0" w:space="0" w:color="auto"/>
      </w:divBdr>
    </w:div>
    <w:div w:id="1553884286">
      <w:bodyDiv w:val="1"/>
      <w:marLeft w:val="0"/>
      <w:marRight w:val="0"/>
      <w:marTop w:val="0"/>
      <w:marBottom w:val="0"/>
      <w:divBdr>
        <w:top w:val="none" w:sz="0" w:space="0" w:color="auto"/>
        <w:left w:val="none" w:sz="0" w:space="0" w:color="auto"/>
        <w:bottom w:val="none" w:sz="0" w:space="0" w:color="auto"/>
        <w:right w:val="none" w:sz="0" w:space="0" w:color="auto"/>
      </w:divBdr>
    </w:div>
    <w:div w:id="1559167720">
      <w:bodyDiv w:val="1"/>
      <w:marLeft w:val="0"/>
      <w:marRight w:val="0"/>
      <w:marTop w:val="0"/>
      <w:marBottom w:val="0"/>
      <w:divBdr>
        <w:top w:val="none" w:sz="0" w:space="0" w:color="auto"/>
        <w:left w:val="none" w:sz="0" w:space="0" w:color="auto"/>
        <w:bottom w:val="none" w:sz="0" w:space="0" w:color="auto"/>
        <w:right w:val="none" w:sz="0" w:space="0" w:color="auto"/>
      </w:divBdr>
    </w:div>
    <w:div w:id="1594163208">
      <w:bodyDiv w:val="1"/>
      <w:marLeft w:val="0"/>
      <w:marRight w:val="0"/>
      <w:marTop w:val="0"/>
      <w:marBottom w:val="0"/>
      <w:divBdr>
        <w:top w:val="none" w:sz="0" w:space="0" w:color="auto"/>
        <w:left w:val="none" w:sz="0" w:space="0" w:color="auto"/>
        <w:bottom w:val="none" w:sz="0" w:space="0" w:color="auto"/>
        <w:right w:val="none" w:sz="0" w:space="0" w:color="auto"/>
      </w:divBdr>
      <w:divsChild>
        <w:div w:id="606086465">
          <w:marLeft w:val="0"/>
          <w:marRight w:val="0"/>
          <w:marTop w:val="0"/>
          <w:marBottom w:val="0"/>
          <w:divBdr>
            <w:top w:val="none" w:sz="0" w:space="0" w:color="auto"/>
            <w:left w:val="none" w:sz="0" w:space="0" w:color="auto"/>
            <w:bottom w:val="none" w:sz="0" w:space="0" w:color="auto"/>
            <w:right w:val="none" w:sz="0" w:space="0" w:color="auto"/>
          </w:divBdr>
        </w:div>
      </w:divsChild>
    </w:div>
    <w:div w:id="1794865294">
      <w:bodyDiv w:val="1"/>
      <w:marLeft w:val="0"/>
      <w:marRight w:val="0"/>
      <w:marTop w:val="0"/>
      <w:marBottom w:val="0"/>
      <w:divBdr>
        <w:top w:val="none" w:sz="0" w:space="0" w:color="auto"/>
        <w:left w:val="none" w:sz="0" w:space="0" w:color="auto"/>
        <w:bottom w:val="none" w:sz="0" w:space="0" w:color="auto"/>
        <w:right w:val="none" w:sz="0" w:space="0" w:color="auto"/>
      </w:divBdr>
    </w:div>
    <w:div w:id="194707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andbox.io/s/article-event-bubbling-and-delegation-4-1gvkn?from-embed" TargetMode="External"/><Relationship Id="rId3" Type="http://schemas.openxmlformats.org/officeDocument/2006/relationships/settings" Target="settings.xml"/><Relationship Id="rId7" Type="http://schemas.openxmlformats.org/officeDocument/2006/relationships/hyperlink" Target="https://codesandbox.io/s/article-event-bubbling-and-delegation-3-xp4iy?from-emb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sandbox.io/s/article-event-bubbling-and-delegation-2-fs1g9?from-embed" TargetMode="External"/><Relationship Id="rId5" Type="http://schemas.openxmlformats.org/officeDocument/2006/relationships/hyperlink" Target="https://codesandbox.io/s/article-event-bubbling-and-delegation-1-po6fw?from-emb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AHMED</dc:creator>
  <cp:lastModifiedBy>HM</cp:lastModifiedBy>
  <cp:revision>82</cp:revision>
  <dcterms:created xsi:type="dcterms:W3CDTF">2023-02-14T14:34:00Z</dcterms:created>
  <dcterms:modified xsi:type="dcterms:W3CDTF">2023-02-20T06:57:00Z</dcterms:modified>
</cp:coreProperties>
</file>